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E7724" w14:textId="17AE08BB" w:rsidR="009657B0" w:rsidRDefault="005F4BCF" w:rsidP="005F4BCF">
      <w:pPr>
        <w:jc w:val="center"/>
      </w:pPr>
      <w:r w:rsidRPr="005F4BCF">
        <w:rPr>
          <w:rFonts w:ascii="Calibri" w:eastAsia="Calibri" w:hAnsi="Calibri" w:cs="Arial"/>
          <w:noProof/>
          <w:color w:val="auto"/>
          <w:lang w:val="en-US"/>
        </w:rPr>
        <w:drawing>
          <wp:inline distT="0" distB="0" distL="0" distR="0" wp14:anchorId="0A919F51" wp14:editId="0F998E71">
            <wp:extent cx="2467430" cy="858550"/>
            <wp:effectExtent l="0" t="0" r="0" b="9525"/>
            <wp:docPr id="2009399976" name="Picture 2009399976"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3F135E0B" w14:textId="77777777" w:rsidR="000F3794" w:rsidRDefault="000F3794" w:rsidP="000F3794">
      <w:pPr>
        <w:spacing w:before="240" w:after="0" w:line="240" w:lineRule="exact"/>
        <w:jc w:val="center"/>
        <w:rPr>
          <w:rFonts w:ascii="Segoe UI" w:hAnsi="Segoe UI" w:cs="Segoe UI"/>
        </w:rPr>
      </w:pPr>
      <w:r w:rsidRPr="007F6D4D">
        <w:rPr>
          <w:rFonts w:ascii="Segoe UI" w:hAnsi="Segoe UI" w:cs="Segoe UI"/>
          <w:b/>
          <w:bCs/>
        </w:rPr>
        <w:t xml:space="preserve">Virtual Meeting </w:t>
      </w:r>
      <w:r>
        <w:rPr>
          <w:rFonts w:ascii="Segoe UI" w:hAnsi="Segoe UI" w:cs="Segoe UI"/>
          <w:b/>
          <w:bCs/>
        </w:rPr>
        <w:t>6</w:t>
      </w:r>
      <w:r w:rsidRPr="007F6D4D">
        <w:rPr>
          <w:rFonts w:ascii="Segoe UI" w:hAnsi="Segoe UI" w:cs="Segoe UI"/>
          <w:b/>
          <w:bCs/>
        </w:rPr>
        <w:t xml:space="preserve"> of </w:t>
      </w:r>
      <w:r>
        <w:rPr>
          <w:rFonts w:ascii="Segoe UI" w:hAnsi="Segoe UI" w:cs="Segoe UI"/>
          <w:b/>
          <w:bCs/>
        </w:rPr>
        <w:t>ROP-IWG</w:t>
      </w:r>
      <w:r>
        <w:rPr>
          <w:rFonts w:ascii="Segoe UI" w:hAnsi="Segoe UI" w:cs="Segoe UI"/>
        </w:rPr>
        <w:t xml:space="preserve"> </w:t>
      </w:r>
    </w:p>
    <w:p w14:paraId="650B9F50" w14:textId="77777777" w:rsidR="000F3794" w:rsidRPr="005441DB" w:rsidRDefault="000F3794" w:rsidP="000F3794">
      <w:pPr>
        <w:spacing w:after="0" w:line="240" w:lineRule="exact"/>
        <w:jc w:val="center"/>
        <w:rPr>
          <w:rFonts w:ascii="Calibri" w:eastAsia="Times New Roman" w:hAnsi="Calibri" w:cs="Calibri"/>
          <w:sz w:val="24"/>
          <w:szCs w:val="24"/>
        </w:rPr>
      </w:pPr>
      <w:r>
        <w:rPr>
          <w:rFonts w:ascii="Segoe UI" w:hAnsi="Segoe UI" w:cs="Segoe UI"/>
        </w:rPr>
        <w:t>20 June 2025 10:00h – 14:00h (Pohnpei time)</w:t>
      </w:r>
    </w:p>
    <w:p w14:paraId="0A524D9B" w14:textId="424819D3" w:rsidR="005F4BCF" w:rsidRPr="005F4BCF" w:rsidRDefault="00CD4F01" w:rsidP="005F4BCF">
      <w:pPr>
        <w:pBdr>
          <w:top w:val="single" w:sz="18" w:space="1" w:color="000000"/>
          <w:bottom w:val="single" w:sz="18" w:space="1" w:color="000000"/>
        </w:pBdr>
        <w:spacing w:after="0"/>
        <w:jc w:val="center"/>
        <w:rPr>
          <w:rFonts w:ascii="Calibri" w:eastAsia="Calibri" w:hAnsi="Calibri" w:cs="Calibri"/>
          <w:b/>
          <w:bCs/>
          <w:color w:val="auto"/>
          <w:sz w:val="24"/>
          <w:szCs w:val="24"/>
          <w:lang w:val="en-US"/>
        </w:rPr>
      </w:pPr>
      <w:r>
        <w:rPr>
          <w:rFonts w:ascii="Segoe UI" w:eastAsia="Calibri" w:hAnsi="Segoe UI" w:cs="Segoe UI"/>
          <w:b/>
          <w:bCs/>
          <w:color w:val="auto"/>
          <w:lang w:val="en-US"/>
        </w:rPr>
        <w:t xml:space="preserve">Scope of Potential Infringements for </w:t>
      </w:r>
      <w:r w:rsidR="00E9127E">
        <w:rPr>
          <w:rFonts w:ascii="Segoe UI" w:eastAsia="Calibri" w:hAnsi="Segoe UI" w:cs="Segoe UI"/>
          <w:b/>
          <w:bCs/>
          <w:color w:val="auto"/>
          <w:lang w:val="en-US"/>
        </w:rPr>
        <w:t xml:space="preserve">WCPFC </w:t>
      </w:r>
      <w:r>
        <w:rPr>
          <w:rFonts w:ascii="Segoe UI" w:eastAsia="Calibri" w:hAnsi="Segoe UI" w:cs="Segoe UI"/>
          <w:b/>
          <w:bCs/>
          <w:color w:val="auto"/>
          <w:lang w:val="en-US"/>
        </w:rPr>
        <w:t>CCFS Cases</w:t>
      </w:r>
    </w:p>
    <w:p w14:paraId="544ABA94" w14:textId="783156CF" w:rsidR="007D1224" w:rsidRPr="000000FC" w:rsidRDefault="007D1224" w:rsidP="71C0B1DA">
      <w:pPr>
        <w:widowControl w:val="0"/>
        <w:kinsoku w:val="0"/>
        <w:overflowPunct w:val="0"/>
        <w:autoSpaceDE w:val="0"/>
        <w:autoSpaceDN w:val="0"/>
        <w:adjustRightInd w:val="0"/>
        <w:snapToGrid w:val="0"/>
        <w:spacing w:after="0" w:line="240" w:lineRule="exact"/>
        <w:jc w:val="right"/>
        <w:rPr>
          <w:rFonts w:eastAsia="Times New Roman"/>
          <w:b/>
          <w:bCs/>
          <w:color w:val="000000" w:themeColor="text1"/>
        </w:rPr>
      </w:pPr>
      <w:r w:rsidRPr="71C0B1DA">
        <w:rPr>
          <w:rFonts w:eastAsia="Times New Roman"/>
          <w:b/>
          <w:bCs/>
          <w:color w:val="000000" w:themeColor="text1"/>
        </w:rPr>
        <w:t>WCPFC-ROP-IWG06-2025-WP02_suppl</w:t>
      </w:r>
      <w:r w:rsidR="76C074ED" w:rsidRPr="71C0B1DA">
        <w:rPr>
          <w:rFonts w:eastAsia="Times New Roman"/>
          <w:b/>
          <w:bCs/>
          <w:color w:val="000000" w:themeColor="text1"/>
        </w:rPr>
        <w:t>01</w:t>
      </w:r>
    </w:p>
    <w:p w14:paraId="51E4B2EE" w14:textId="5EA4EE74" w:rsidR="007D1224" w:rsidRDefault="120611EC" w:rsidP="007D1224">
      <w:pPr>
        <w:spacing w:after="0" w:line="240" w:lineRule="auto"/>
        <w:jc w:val="right"/>
        <w:rPr>
          <w:rFonts w:ascii="Calibri" w:eastAsia="Times New Roman" w:hAnsi="Calibri" w:cs="Calibri"/>
          <w:b/>
          <w:bCs/>
          <w:color w:val="auto"/>
          <w:sz w:val="24"/>
          <w:szCs w:val="24"/>
          <w:lang w:eastAsia="en-AU"/>
        </w:rPr>
      </w:pPr>
      <w:r w:rsidRPr="7B8630E6">
        <w:rPr>
          <w:rFonts w:eastAsia="Times New Roman"/>
          <w:b/>
          <w:bCs/>
          <w:color w:val="000000" w:themeColor="text1"/>
        </w:rPr>
        <w:t>4</w:t>
      </w:r>
      <w:r w:rsidR="007D1224" w:rsidRPr="7B8630E6">
        <w:rPr>
          <w:rFonts w:eastAsia="Times New Roman"/>
          <w:b/>
          <w:color w:val="000000" w:themeColor="text1"/>
        </w:rPr>
        <w:t xml:space="preserve"> June 2025</w:t>
      </w:r>
    </w:p>
    <w:p w14:paraId="255BA6A8" w14:textId="17FFA0E5" w:rsidR="00AA1991" w:rsidRDefault="00AA1991" w:rsidP="00810D84">
      <w:pPr>
        <w:spacing w:before="120" w:after="120" w:line="240" w:lineRule="auto"/>
        <w:rPr>
          <w:rFonts w:ascii="Calibri" w:eastAsia="Times New Roman" w:hAnsi="Calibri" w:cs="Calibri"/>
          <w:b/>
          <w:bCs/>
          <w:color w:val="auto"/>
          <w:sz w:val="24"/>
          <w:szCs w:val="24"/>
          <w:lang w:eastAsia="en-AU"/>
        </w:rPr>
      </w:pPr>
    </w:p>
    <w:p w14:paraId="37F940D9" w14:textId="6864D2C6" w:rsidR="00AB421E" w:rsidRDefault="00AB421E" w:rsidP="006F79A3">
      <w:pPr>
        <w:spacing w:after="120" w:line="240" w:lineRule="auto"/>
        <w:rPr>
          <w:rFonts w:ascii="Calibri" w:eastAsia="Times New Roman" w:hAnsi="Calibri" w:cs="Calibri"/>
          <w:color w:val="auto"/>
          <w:sz w:val="24"/>
          <w:szCs w:val="24"/>
          <w:lang w:eastAsia="en-AU"/>
        </w:rPr>
      </w:pPr>
      <w:r w:rsidRPr="6D65A968">
        <w:rPr>
          <w:rFonts w:ascii="Calibri" w:eastAsia="Times New Roman" w:hAnsi="Calibri" w:cs="Calibri"/>
          <w:color w:val="auto"/>
          <w:sz w:val="24"/>
          <w:szCs w:val="24"/>
          <w:lang w:eastAsia="en-AU"/>
        </w:rPr>
        <w:t>The ROP was established pursuant to Article 28 of the Convention “</w:t>
      </w:r>
      <w:r w:rsidRPr="6D65A968">
        <w:rPr>
          <w:rFonts w:ascii="Calibri" w:eastAsia="Times New Roman" w:hAnsi="Calibri" w:cs="Calibri"/>
          <w:i/>
          <w:iCs/>
          <w:color w:val="auto"/>
          <w:sz w:val="24"/>
          <w:szCs w:val="24"/>
          <w:lang w:eastAsia="en-AU"/>
        </w:rPr>
        <w:t>to collect verified catch data, other scientific data and additional information related to the fishery from the Convention Area and to monitor the implementation of the conservation and management measures adopted by the Commission.</w:t>
      </w:r>
      <w:r w:rsidRPr="6D65A968">
        <w:rPr>
          <w:rFonts w:ascii="Calibri" w:eastAsia="Times New Roman" w:hAnsi="Calibri" w:cs="Calibri"/>
          <w:color w:val="auto"/>
          <w:sz w:val="24"/>
          <w:szCs w:val="24"/>
          <w:lang w:eastAsia="en-AU"/>
        </w:rPr>
        <w:t>”  The ROP has at its core, the collection of independent, verified catch and scientific data at-sea which can also be used for compliance purposes in monitoring CCMs’ implementation of CMMs.</w:t>
      </w:r>
    </w:p>
    <w:p w14:paraId="54A8DAA9" w14:textId="6E11D9D1" w:rsidR="6D65A968" w:rsidRDefault="6D65A968" w:rsidP="006F79A3">
      <w:pPr>
        <w:spacing w:after="120" w:line="240" w:lineRule="auto"/>
        <w:rPr>
          <w:rFonts w:ascii="Calibri" w:eastAsia="Times New Roman" w:hAnsi="Calibri" w:cs="Calibri"/>
          <w:color w:val="auto"/>
          <w:sz w:val="24"/>
          <w:szCs w:val="24"/>
          <w:lang w:eastAsia="en-AU"/>
        </w:rPr>
      </w:pPr>
    </w:p>
    <w:p w14:paraId="60671851" w14:textId="59D2439B" w:rsidR="00874949" w:rsidRDefault="0048169C" w:rsidP="006F79A3">
      <w:pPr>
        <w:spacing w:after="120" w:line="240" w:lineRule="auto"/>
        <w:rPr>
          <w:rFonts w:ascii="Calibri" w:eastAsia="Times New Roman" w:hAnsi="Calibri" w:cs="Calibri"/>
          <w:color w:val="auto"/>
          <w:sz w:val="24"/>
          <w:szCs w:val="24"/>
          <w:lang w:eastAsia="en-AU"/>
        </w:rPr>
      </w:pPr>
      <w:r w:rsidRPr="6D65A968">
        <w:rPr>
          <w:rFonts w:ascii="Calibri" w:eastAsia="Times New Roman" w:hAnsi="Calibri" w:cs="Calibri"/>
          <w:color w:val="auto"/>
          <w:sz w:val="24"/>
          <w:szCs w:val="24"/>
          <w:lang w:eastAsia="en-AU"/>
        </w:rPr>
        <w:t>The Commission at WCPFC21</w:t>
      </w:r>
      <w:r w:rsidR="003A2B62" w:rsidRPr="6D65A968">
        <w:rPr>
          <w:rFonts w:ascii="Calibri" w:eastAsia="Times New Roman" w:hAnsi="Calibri" w:cs="Calibri"/>
          <w:color w:val="auto"/>
          <w:sz w:val="24"/>
          <w:szCs w:val="24"/>
          <w:lang w:eastAsia="en-AU"/>
        </w:rPr>
        <w:t xml:space="preserve">, noted </w:t>
      </w:r>
      <w:r w:rsidR="00FC0834" w:rsidRPr="6D65A968">
        <w:rPr>
          <w:rFonts w:ascii="Calibri" w:eastAsia="Times New Roman" w:hAnsi="Calibri" w:cs="Calibri"/>
          <w:color w:val="auto"/>
          <w:sz w:val="24"/>
          <w:szCs w:val="24"/>
          <w:lang w:eastAsia="en-AU"/>
        </w:rPr>
        <w:t xml:space="preserve">that TCC20 expressed concern over the delay in including cases arising from ROP data in the CCFS and tasked the ROP-IWG to consider the question of streamlining the inclusion of ROP data in the CCFS.  The Commission also tasked </w:t>
      </w:r>
      <w:r w:rsidRPr="6D65A968">
        <w:rPr>
          <w:rFonts w:ascii="Calibri" w:eastAsia="Times New Roman" w:hAnsi="Calibri" w:cs="Calibri"/>
          <w:color w:val="auto"/>
          <w:sz w:val="24"/>
          <w:szCs w:val="24"/>
          <w:lang w:eastAsia="en-AU"/>
        </w:rPr>
        <w:t>the ROP-IWG to prioritize in 2025 the review of the ROP Minimum Standard data fields</w:t>
      </w:r>
      <w:r w:rsidR="00B31179" w:rsidRPr="6D65A968">
        <w:rPr>
          <w:rFonts w:ascii="Calibri" w:eastAsia="Times New Roman" w:hAnsi="Calibri" w:cs="Calibri"/>
          <w:color w:val="auto"/>
          <w:sz w:val="24"/>
          <w:szCs w:val="24"/>
          <w:lang w:eastAsia="en-AU"/>
        </w:rPr>
        <w:t xml:space="preserve"> (MSDFs)</w:t>
      </w:r>
      <w:r w:rsidRPr="6D65A968">
        <w:rPr>
          <w:rFonts w:ascii="Calibri" w:eastAsia="Times New Roman" w:hAnsi="Calibri" w:cs="Calibri"/>
          <w:color w:val="auto"/>
          <w:sz w:val="24"/>
          <w:szCs w:val="24"/>
          <w:lang w:eastAsia="en-AU"/>
        </w:rPr>
        <w:t>, the review of the pre-notification process adopted during WCPFC12, and to develop a standardized process for the use of ROP data in the CCFS.</w:t>
      </w:r>
      <w:r w:rsidR="008202BE" w:rsidRPr="6D65A968">
        <w:rPr>
          <w:rFonts w:ascii="Calibri" w:eastAsia="Times New Roman" w:hAnsi="Calibri" w:cs="Calibri"/>
          <w:color w:val="auto"/>
          <w:sz w:val="24"/>
          <w:szCs w:val="24"/>
          <w:lang w:eastAsia="en-AU"/>
        </w:rPr>
        <w:t xml:space="preserve">  </w:t>
      </w:r>
    </w:p>
    <w:p w14:paraId="6F66D648" w14:textId="050FC7F9" w:rsidR="6D65A968" w:rsidRDefault="6D65A968" w:rsidP="006F79A3">
      <w:pPr>
        <w:spacing w:after="120" w:line="240" w:lineRule="auto"/>
        <w:rPr>
          <w:rFonts w:ascii="Calibri" w:eastAsia="Times New Roman" w:hAnsi="Calibri" w:cs="Calibri"/>
          <w:color w:val="auto"/>
          <w:sz w:val="24"/>
          <w:szCs w:val="24"/>
          <w:lang w:eastAsia="en-AU"/>
        </w:rPr>
      </w:pPr>
    </w:p>
    <w:p w14:paraId="5605112C" w14:textId="6EC91752" w:rsidR="003F06B8" w:rsidRDefault="0040798E" w:rsidP="006F79A3">
      <w:pPr>
        <w:spacing w:after="120" w:line="240" w:lineRule="auto"/>
        <w:rPr>
          <w:rFonts w:ascii="Calibri" w:eastAsia="Times New Roman" w:hAnsi="Calibri" w:cs="Calibri"/>
          <w:color w:val="auto"/>
          <w:sz w:val="24"/>
          <w:szCs w:val="24"/>
          <w:lang w:eastAsia="en-AU"/>
        </w:rPr>
      </w:pPr>
      <w:r w:rsidRPr="6D65A968">
        <w:rPr>
          <w:rFonts w:ascii="Calibri" w:eastAsia="Times New Roman" w:hAnsi="Calibri" w:cs="Calibri"/>
          <w:color w:val="auto"/>
          <w:sz w:val="24"/>
          <w:szCs w:val="24"/>
          <w:lang w:eastAsia="en-AU"/>
        </w:rPr>
        <w:t xml:space="preserve">At ROP-IWG05 </w:t>
      </w:r>
      <w:r w:rsidR="00944199" w:rsidRPr="6D65A968">
        <w:rPr>
          <w:rFonts w:ascii="Calibri" w:eastAsia="Times New Roman" w:hAnsi="Calibri" w:cs="Calibri"/>
          <w:color w:val="auto"/>
          <w:sz w:val="24"/>
          <w:szCs w:val="24"/>
          <w:lang w:eastAsia="en-AU"/>
        </w:rPr>
        <w:t>several</w:t>
      </w:r>
      <w:r w:rsidRPr="6D65A968">
        <w:rPr>
          <w:rFonts w:ascii="Calibri" w:eastAsia="Times New Roman" w:hAnsi="Calibri" w:cs="Calibri"/>
          <w:color w:val="auto"/>
          <w:sz w:val="24"/>
          <w:szCs w:val="24"/>
          <w:lang w:eastAsia="en-AU"/>
        </w:rPr>
        <w:t xml:space="preserve"> current issues with the MSDFs and their use in CCFS were identified.  </w:t>
      </w:r>
      <w:r w:rsidR="0044657A" w:rsidRPr="6D65A968">
        <w:rPr>
          <w:rFonts w:ascii="Calibri" w:eastAsia="Times New Roman" w:hAnsi="Calibri" w:cs="Calibri"/>
          <w:color w:val="auto"/>
          <w:sz w:val="24"/>
          <w:szCs w:val="24"/>
          <w:lang w:eastAsia="en-AU"/>
        </w:rPr>
        <w:t>In addition, o</w:t>
      </w:r>
      <w:r w:rsidR="00EA4629" w:rsidRPr="6D65A968">
        <w:rPr>
          <w:rFonts w:ascii="Calibri" w:eastAsia="Times New Roman" w:hAnsi="Calibri" w:cs="Calibri"/>
          <w:color w:val="auto"/>
          <w:sz w:val="24"/>
          <w:szCs w:val="24"/>
          <w:lang w:eastAsia="en-AU"/>
        </w:rPr>
        <w:t xml:space="preserve">ver the course of ROP-IWG and other meetings, we have reviewed and discussed </w:t>
      </w:r>
      <w:r w:rsidR="000B3531" w:rsidRPr="6D65A968">
        <w:rPr>
          <w:rFonts w:ascii="Calibri" w:eastAsia="Times New Roman" w:hAnsi="Calibri" w:cs="Calibri"/>
          <w:color w:val="auto"/>
          <w:sz w:val="24"/>
          <w:szCs w:val="24"/>
          <w:lang w:eastAsia="en-AU"/>
        </w:rPr>
        <w:t>suggested</w:t>
      </w:r>
      <w:r w:rsidR="00EA4629" w:rsidRPr="6D65A968">
        <w:rPr>
          <w:rFonts w:ascii="Calibri" w:eastAsia="Times New Roman" w:hAnsi="Calibri" w:cs="Calibri"/>
          <w:color w:val="auto"/>
          <w:sz w:val="24"/>
          <w:szCs w:val="24"/>
          <w:lang w:eastAsia="en-AU"/>
        </w:rPr>
        <w:t xml:space="preserve"> refinements to MSDF data fields</w:t>
      </w:r>
      <w:r w:rsidR="000B3531" w:rsidRPr="6D65A968">
        <w:rPr>
          <w:rFonts w:ascii="Calibri" w:eastAsia="Times New Roman" w:hAnsi="Calibri" w:cs="Calibri"/>
          <w:color w:val="auto"/>
          <w:sz w:val="24"/>
          <w:szCs w:val="24"/>
          <w:lang w:eastAsia="en-AU"/>
        </w:rPr>
        <w:t xml:space="preserve">, and </w:t>
      </w:r>
      <w:r w:rsidR="00CA7867" w:rsidRPr="6D65A968">
        <w:rPr>
          <w:rFonts w:ascii="Calibri" w:eastAsia="Times New Roman" w:hAnsi="Calibri" w:cs="Calibri"/>
          <w:color w:val="auto"/>
          <w:sz w:val="24"/>
          <w:szCs w:val="24"/>
          <w:lang w:eastAsia="en-AU"/>
        </w:rPr>
        <w:t>in some cases the aim is to support monitoring implementation of CMMs</w:t>
      </w:r>
      <w:r w:rsidR="0044657A" w:rsidRPr="6D65A968">
        <w:rPr>
          <w:rFonts w:ascii="Calibri" w:eastAsia="Times New Roman" w:hAnsi="Calibri" w:cs="Calibri"/>
          <w:color w:val="auto"/>
          <w:sz w:val="24"/>
          <w:szCs w:val="24"/>
          <w:lang w:eastAsia="en-AU"/>
        </w:rPr>
        <w:t xml:space="preserve">. </w:t>
      </w:r>
      <w:r w:rsidR="00FA590C" w:rsidRPr="6D65A968">
        <w:rPr>
          <w:rFonts w:ascii="Calibri" w:eastAsia="Times New Roman" w:hAnsi="Calibri" w:cs="Calibri"/>
          <w:color w:val="auto"/>
          <w:sz w:val="24"/>
          <w:szCs w:val="24"/>
          <w:lang w:eastAsia="en-AU"/>
        </w:rPr>
        <w:t xml:space="preserve"> </w:t>
      </w:r>
    </w:p>
    <w:p w14:paraId="5220DFE6" w14:textId="2FD7E6BD" w:rsidR="6D65A968" w:rsidRDefault="6D65A968" w:rsidP="006F79A3">
      <w:pPr>
        <w:spacing w:after="120" w:line="240" w:lineRule="auto"/>
        <w:rPr>
          <w:rFonts w:ascii="Calibri" w:eastAsia="Times New Roman" w:hAnsi="Calibri" w:cs="Calibri"/>
          <w:color w:val="auto"/>
          <w:sz w:val="24"/>
          <w:szCs w:val="24"/>
          <w:lang w:eastAsia="en-AU"/>
        </w:rPr>
      </w:pPr>
    </w:p>
    <w:p w14:paraId="624CB666" w14:textId="5F0E25BE" w:rsidR="004414F1" w:rsidRDefault="0044657A" w:rsidP="006F79A3">
      <w:pPr>
        <w:spacing w:after="120" w:line="240" w:lineRule="auto"/>
        <w:rPr>
          <w:rFonts w:ascii="Calibri" w:eastAsia="Times New Roman" w:hAnsi="Calibri" w:cs="Calibri"/>
          <w:color w:val="auto"/>
          <w:sz w:val="24"/>
          <w:szCs w:val="24"/>
          <w:lang w:eastAsia="en-AU"/>
        </w:rPr>
      </w:pPr>
      <w:r w:rsidRPr="53157768">
        <w:rPr>
          <w:rFonts w:ascii="Calibri" w:eastAsia="Times New Roman" w:hAnsi="Calibri" w:cs="Calibri"/>
          <w:color w:val="auto"/>
          <w:sz w:val="24"/>
          <w:szCs w:val="24"/>
          <w:lang w:eastAsia="en-AU"/>
        </w:rPr>
        <w:t xml:space="preserve">The table presented here </w:t>
      </w:r>
      <w:r w:rsidR="00072F53" w:rsidRPr="53157768">
        <w:rPr>
          <w:rFonts w:ascii="Calibri" w:eastAsia="Times New Roman" w:hAnsi="Calibri" w:cs="Calibri"/>
          <w:color w:val="auto"/>
          <w:sz w:val="24"/>
          <w:szCs w:val="24"/>
          <w:lang w:eastAsia="en-AU"/>
        </w:rPr>
        <w:t xml:space="preserve">provides a list of the obligations in CMMs where observers </w:t>
      </w:r>
      <w:r w:rsidR="00874491" w:rsidRPr="53157768">
        <w:rPr>
          <w:rFonts w:ascii="Calibri" w:eastAsia="Times New Roman" w:hAnsi="Calibri" w:cs="Calibri"/>
          <w:color w:val="auto"/>
          <w:sz w:val="24"/>
          <w:szCs w:val="24"/>
          <w:lang w:eastAsia="en-AU"/>
        </w:rPr>
        <w:t xml:space="preserve">could collect data that can be used to </w:t>
      </w:r>
      <w:r w:rsidR="00072F53" w:rsidRPr="53157768">
        <w:rPr>
          <w:rFonts w:ascii="Calibri" w:eastAsia="Times New Roman" w:hAnsi="Calibri" w:cs="Calibri"/>
          <w:color w:val="auto"/>
          <w:sz w:val="24"/>
          <w:szCs w:val="24"/>
          <w:lang w:eastAsia="en-AU"/>
        </w:rPr>
        <w:t>monitor</w:t>
      </w:r>
      <w:r w:rsidR="00874491" w:rsidRPr="53157768">
        <w:rPr>
          <w:rFonts w:ascii="Calibri" w:eastAsia="Times New Roman" w:hAnsi="Calibri" w:cs="Calibri"/>
          <w:color w:val="auto"/>
          <w:sz w:val="24"/>
          <w:szCs w:val="24"/>
          <w:lang w:eastAsia="en-AU"/>
        </w:rPr>
        <w:t xml:space="preserve"> implementation </w:t>
      </w:r>
      <w:r w:rsidR="00072F53" w:rsidRPr="53157768">
        <w:rPr>
          <w:rFonts w:ascii="Calibri" w:eastAsia="Times New Roman" w:hAnsi="Calibri" w:cs="Calibri"/>
          <w:color w:val="auto"/>
          <w:sz w:val="24"/>
          <w:szCs w:val="24"/>
          <w:lang w:eastAsia="en-AU"/>
        </w:rPr>
        <w:t xml:space="preserve">of CMMs, including </w:t>
      </w:r>
      <w:r w:rsidR="00F1219B" w:rsidRPr="53157768">
        <w:rPr>
          <w:rFonts w:ascii="Calibri" w:eastAsia="Times New Roman" w:hAnsi="Calibri" w:cs="Calibri"/>
          <w:color w:val="auto"/>
          <w:sz w:val="24"/>
          <w:szCs w:val="24"/>
          <w:lang w:eastAsia="en-AU"/>
        </w:rPr>
        <w:t>potential infringements</w:t>
      </w:r>
      <w:r w:rsidR="00072F53" w:rsidRPr="53157768">
        <w:rPr>
          <w:rFonts w:ascii="Calibri" w:eastAsia="Times New Roman" w:hAnsi="Calibri" w:cs="Calibri"/>
          <w:color w:val="auto"/>
          <w:sz w:val="24"/>
          <w:szCs w:val="24"/>
          <w:lang w:eastAsia="en-AU"/>
        </w:rPr>
        <w:t>.</w:t>
      </w:r>
      <w:r w:rsidR="003F06B8" w:rsidRPr="53157768">
        <w:rPr>
          <w:rFonts w:ascii="Calibri" w:eastAsia="Times New Roman" w:hAnsi="Calibri" w:cs="Calibri"/>
          <w:color w:val="auto"/>
          <w:sz w:val="24"/>
          <w:szCs w:val="24"/>
          <w:lang w:eastAsia="en-AU"/>
        </w:rPr>
        <w:t xml:space="preserve">  </w:t>
      </w:r>
      <w:r w:rsidR="00CB5217" w:rsidRPr="53157768">
        <w:rPr>
          <w:rFonts w:ascii="Calibri" w:eastAsia="Times New Roman" w:hAnsi="Calibri" w:cs="Calibri"/>
          <w:color w:val="auto"/>
          <w:sz w:val="24"/>
          <w:szCs w:val="24"/>
          <w:lang w:eastAsia="en-AU"/>
        </w:rPr>
        <w:t xml:space="preserve">For each obligation some notes have been prepared describing what scientific monitoring needs and potential compliance issues for data collection by observers might be.  </w:t>
      </w:r>
      <w:r w:rsidR="00FC0042" w:rsidRPr="53157768">
        <w:rPr>
          <w:rFonts w:ascii="Calibri" w:eastAsia="Times New Roman" w:hAnsi="Calibri" w:cs="Calibri"/>
          <w:color w:val="auto"/>
          <w:sz w:val="24"/>
          <w:szCs w:val="24"/>
          <w:lang w:eastAsia="en-AU"/>
        </w:rPr>
        <w:t xml:space="preserve">Notes have also been provided about where the </w:t>
      </w:r>
      <w:r w:rsidR="00CB5217" w:rsidRPr="53157768">
        <w:rPr>
          <w:rFonts w:ascii="Calibri" w:eastAsia="Times New Roman" w:hAnsi="Calibri" w:cs="Calibri"/>
          <w:color w:val="auto"/>
          <w:sz w:val="24"/>
          <w:szCs w:val="24"/>
          <w:lang w:eastAsia="en-AU"/>
        </w:rPr>
        <w:t xml:space="preserve">current MSDFs </w:t>
      </w:r>
      <w:r w:rsidR="00FC0042" w:rsidRPr="53157768">
        <w:rPr>
          <w:rFonts w:ascii="Calibri" w:eastAsia="Times New Roman" w:hAnsi="Calibri" w:cs="Calibri"/>
          <w:color w:val="auto"/>
          <w:sz w:val="24"/>
          <w:szCs w:val="24"/>
          <w:lang w:eastAsia="en-AU"/>
        </w:rPr>
        <w:t xml:space="preserve">include some data collection, </w:t>
      </w:r>
      <w:r w:rsidR="009B2AC7">
        <w:rPr>
          <w:rFonts w:ascii="Calibri" w:eastAsia="Times New Roman" w:hAnsi="Calibri" w:cs="Calibri"/>
          <w:color w:val="auto"/>
          <w:sz w:val="24"/>
          <w:szCs w:val="24"/>
          <w:lang w:eastAsia="en-AU"/>
        </w:rPr>
        <w:t xml:space="preserve">where CCFS cases have been created, </w:t>
      </w:r>
      <w:r w:rsidR="00CB5217" w:rsidRPr="53157768">
        <w:rPr>
          <w:rFonts w:ascii="Calibri" w:eastAsia="Times New Roman" w:hAnsi="Calibri" w:cs="Calibri"/>
          <w:color w:val="auto"/>
          <w:sz w:val="24"/>
          <w:szCs w:val="24"/>
          <w:lang w:eastAsia="en-AU"/>
        </w:rPr>
        <w:t xml:space="preserve">and/or </w:t>
      </w:r>
      <w:r w:rsidR="00FC0042" w:rsidRPr="53157768">
        <w:rPr>
          <w:rFonts w:ascii="Calibri" w:eastAsia="Times New Roman" w:hAnsi="Calibri" w:cs="Calibri"/>
          <w:color w:val="auto"/>
          <w:sz w:val="24"/>
          <w:szCs w:val="24"/>
          <w:lang w:eastAsia="en-AU"/>
        </w:rPr>
        <w:t xml:space="preserve">where there are proposals in ROP-IWG06 Working Paper 2 that may be relevant to the </w:t>
      </w:r>
      <w:r w:rsidR="004D04BE" w:rsidRPr="53157768">
        <w:rPr>
          <w:rFonts w:ascii="Calibri" w:eastAsia="Times New Roman" w:hAnsi="Calibri" w:cs="Calibri"/>
          <w:color w:val="auto"/>
          <w:sz w:val="24"/>
          <w:szCs w:val="24"/>
          <w:lang w:eastAsia="en-AU"/>
        </w:rPr>
        <w:t xml:space="preserve">monitoring of the </w:t>
      </w:r>
      <w:r w:rsidR="00FC0042" w:rsidRPr="53157768">
        <w:rPr>
          <w:rFonts w:ascii="Calibri" w:eastAsia="Times New Roman" w:hAnsi="Calibri" w:cs="Calibri"/>
          <w:color w:val="auto"/>
          <w:sz w:val="24"/>
          <w:szCs w:val="24"/>
          <w:lang w:eastAsia="en-AU"/>
        </w:rPr>
        <w:t>obligation.  The</w:t>
      </w:r>
      <w:r w:rsidR="00FA4F58" w:rsidRPr="53157768">
        <w:rPr>
          <w:rFonts w:ascii="Calibri" w:eastAsia="Times New Roman" w:hAnsi="Calibri" w:cs="Calibri"/>
          <w:color w:val="auto"/>
          <w:sz w:val="24"/>
          <w:szCs w:val="24"/>
          <w:lang w:eastAsia="en-AU"/>
        </w:rPr>
        <w:t xml:space="preserve"> </w:t>
      </w:r>
      <w:r w:rsidR="00BE5B6D" w:rsidRPr="53157768">
        <w:rPr>
          <w:rFonts w:ascii="Calibri" w:eastAsia="Times New Roman" w:hAnsi="Calibri" w:cs="Calibri"/>
          <w:color w:val="auto"/>
          <w:sz w:val="24"/>
          <w:szCs w:val="24"/>
          <w:lang w:eastAsia="en-AU"/>
        </w:rPr>
        <w:t xml:space="preserve">list of </w:t>
      </w:r>
      <w:r w:rsidR="00FA4F58" w:rsidRPr="53157768">
        <w:rPr>
          <w:rFonts w:ascii="Calibri" w:eastAsia="Times New Roman" w:hAnsi="Calibri" w:cs="Calibri"/>
          <w:color w:val="auto"/>
          <w:sz w:val="24"/>
          <w:szCs w:val="24"/>
          <w:lang w:eastAsia="en-AU"/>
        </w:rPr>
        <w:t>topics presented in the Table</w:t>
      </w:r>
      <w:r w:rsidR="00FC0042" w:rsidRPr="53157768">
        <w:rPr>
          <w:rFonts w:ascii="Calibri" w:eastAsia="Times New Roman" w:hAnsi="Calibri" w:cs="Calibri"/>
          <w:color w:val="auto"/>
          <w:sz w:val="24"/>
          <w:szCs w:val="24"/>
          <w:lang w:eastAsia="en-AU"/>
        </w:rPr>
        <w:t xml:space="preserve"> are</w:t>
      </w:r>
      <w:r w:rsidR="00BE5B6D" w:rsidRPr="53157768">
        <w:rPr>
          <w:rFonts w:ascii="Calibri" w:eastAsia="Times New Roman" w:hAnsi="Calibri" w:cs="Calibri"/>
          <w:color w:val="auto"/>
          <w:sz w:val="24"/>
          <w:szCs w:val="24"/>
          <w:lang w:eastAsia="en-AU"/>
        </w:rPr>
        <w:t xml:space="preserve"> the following</w:t>
      </w:r>
      <w:r w:rsidR="00FA4F58" w:rsidRPr="53157768">
        <w:rPr>
          <w:rFonts w:ascii="Calibri" w:eastAsia="Times New Roman" w:hAnsi="Calibri" w:cs="Calibri"/>
          <w:color w:val="auto"/>
          <w:sz w:val="24"/>
          <w:szCs w:val="24"/>
          <w:lang w:eastAsia="en-AU"/>
        </w:rPr>
        <w:t>:</w:t>
      </w:r>
    </w:p>
    <w:p w14:paraId="64BAD8C2" w14:textId="056EC9D9" w:rsidR="005326B2" w:rsidRDefault="005326B2"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Observer Obstruction</w:t>
      </w:r>
    </w:p>
    <w:p w14:paraId="35ACE314" w14:textId="71DF7E4A" w:rsidR="005326B2" w:rsidRDefault="005326B2"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lastRenderedPageBreak/>
        <w:t>Driftnet Prohibition</w:t>
      </w:r>
    </w:p>
    <w:p w14:paraId="20597677" w14:textId="43B71316"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Fishing on data buoys prohibition</w:t>
      </w:r>
    </w:p>
    <w:p w14:paraId="58AE7DA2" w14:textId="2E7D67FE"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Marine Pollution</w:t>
      </w:r>
    </w:p>
    <w:p w14:paraId="77F5A06A" w14:textId="5DCBD3F7"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FAD Closure – Tropical Purse Seine</w:t>
      </w:r>
    </w:p>
    <w:p w14:paraId="71C09C72" w14:textId="45E7442B"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Seabirds</w:t>
      </w:r>
    </w:p>
    <w:p w14:paraId="2B9211F4" w14:textId="072BD99D"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Sea Turtles</w:t>
      </w:r>
    </w:p>
    <w:p w14:paraId="40739BA8" w14:textId="167AEA24"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proofErr w:type="spellStart"/>
      <w:r>
        <w:rPr>
          <w:rFonts w:ascii="Calibri" w:eastAsia="Times New Roman" w:hAnsi="Calibri" w:cs="Calibri"/>
          <w:color w:val="auto"/>
          <w:sz w:val="24"/>
          <w:szCs w:val="24"/>
          <w:lang w:eastAsia="en-AU"/>
        </w:rPr>
        <w:t>Mobulid</w:t>
      </w:r>
      <w:proofErr w:type="spellEnd"/>
      <w:r>
        <w:rPr>
          <w:rFonts w:ascii="Calibri" w:eastAsia="Times New Roman" w:hAnsi="Calibri" w:cs="Calibri"/>
          <w:color w:val="auto"/>
          <w:sz w:val="24"/>
          <w:szCs w:val="24"/>
          <w:lang w:eastAsia="en-AU"/>
        </w:rPr>
        <w:t xml:space="preserve"> Rays</w:t>
      </w:r>
    </w:p>
    <w:p w14:paraId="1EA4C770" w14:textId="17B628B4"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Sharks</w:t>
      </w:r>
    </w:p>
    <w:p w14:paraId="4E1195CB" w14:textId="7DEAAE1B" w:rsidR="00B45E38"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Whale Sharks</w:t>
      </w:r>
    </w:p>
    <w:p w14:paraId="6B62EBF4" w14:textId="4CCC0CB8" w:rsidR="00B45E38" w:rsidRPr="005326B2" w:rsidRDefault="00B45E38" w:rsidP="00810D84">
      <w:pPr>
        <w:pStyle w:val="ListParagraph"/>
        <w:numPr>
          <w:ilvl w:val="0"/>
          <w:numId w:val="4"/>
        </w:numPr>
        <w:spacing w:before="120" w:after="120" w:line="240" w:lineRule="auto"/>
        <w:contextualSpacing w:val="0"/>
        <w:rPr>
          <w:rFonts w:ascii="Calibri" w:eastAsia="Times New Roman" w:hAnsi="Calibri" w:cs="Calibri"/>
          <w:color w:val="auto"/>
          <w:sz w:val="24"/>
          <w:szCs w:val="24"/>
          <w:lang w:eastAsia="en-AU"/>
        </w:rPr>
      </w:pPr>
      <w:r w:rsidRPr="6D65A968">
        <w:rPr>
          <w:rFonts w:ascii="Calibri" w:eastAsia="Times New Roman" w:hAnsi="Calibri" w:cs="Calibri"/>
          <w:color w:val="auto"/>
          <w:sz w:val="24"/>
          <w:szCs w:val="24"/>
          <w:lang w:eastAsia="en-AU"/>
        </w:rPr>
        <w:t>Cetaceans</w:t>
      </w:r>
    </w:p>
    <w:p w14:paraId="639DD34E" w14:textId="13283516" w:rsidR="6D65A968" w:rsidRDefault="6D65A968" w:rsidP="00810D84">
      <w:pPr>
        <w:spacing w:before="120" w:after="120" w:line="240" w:lineRule="auto"/>
        <w:rPr>
          <w:rFonts w:ascii="Calibri" w:eastAsia="Times New Roman" w:hAnsi="Calibri" w:cs="Calibri"/>
          <w:color w:val="auto"/>
          <w:sz w:val="24"/>
          <w:szCs w:val="24"/>
          <w:lang w:eastAsia="en-AU"/>
        </w:rPr>
      </w:pPr>
    </w:p>
    <w:p w14:paraId="08177B2A" w14:textId="03FF3082" w:rsidR="00874949" w:rsidRDefault="000F1529" w:rsidP="00810D84">
      <w:pPr>
        <w:spacing w:before="120" w:after="120" w:line="240" w:lineRule="auto"/>
        <w:rPr>
          <w:rFonts w:ascii="Calibri" w:eastAsia="Times New Roman" w:hAnsi="Calibri" w:cs="Calibri"/>
          <w:color w:val="auto"/>
          <w:sz w:val="24"/>
          <w:szCs w:val="24"/>
          <w:lang w:eastAsia="en-AU"/>
        </w:rPr>
      </w:pPr>
      <w:r w:rsidRPr="6D65A968">
        <w:rPr>
          <w:rFonts w:ascii="Calibri" w:eastAsia="Times New Roman" w:hAnsi="Calibri" w:cs="Calibri"/>
          <w:color w:val="auto"/>
          <w:sz w:val="24"/>
          <w:szCs w:val="24"/>
          <w:lang w:eastAsia="en-AU"/>
        </w:rPr>
        <w:t>ROP-IWG p</w:t>
      </w:r>
      <w:r w:rsidR="003037BE" w:rsidRPr="6D65A968">
        <w:rPr>
          <w:rFonts w:ascii="Calibri" w:eastAsia="Times New Roman" w:hAnsi="Calibri" w:cs="Calibri"/>
          <w:color w:val="auto"/>
          <w:sz w:val="24"/>
          <w:szCs w:val="24"/>
          <w:lang w:eastAsia="en-AU"/>
        </w:rPr>
        <w:t xml:space="preserve">articipants will be invited to share views, proposals and comments on the </w:t>
      </w:r>
      <w:r w:rsidR="003F06B8" w:rsidRPr="6D65A968">
        <w:rPr>
          <w:rFonts w:ascii="Calibri" w:eastAsia="Times New Roman" w:hAnsi="Calibri" w:cs="Calibri"/>
          <w:color w:val="auto"/>
          <w:sz w:val="24"/>
          <w:szCs w:val="24"/>
          <w:lang w:eastAsia="en-AU"/>
        </w:rPr>
        <w:t xml:space="preserve">scope of </w:t>
      </w:r>
      <w:r w:rsidR="00F1219B" w:rsidRPr="6D65A968">
        <w:rPr>
          <w:rFonts w:ascii="Calibri" w:eastAsia="Times New Roman" w:hAnsi="Calibri" w:cs="Calibri"/>
          <w:color w:val="auto"/>
          <w:sz w:val="24"/>
          <w:szCs w:val="24"/>
          <w:lang w:eastAsia="en-AU"/>
        </w:rPr>
        <w:t>p</w:t>
      </w:r>
      <w:r w:rsidR="003F06B8" w:rsidRPr="6D65A968">
        <w:rPr>
          <w:rFonts w:ascii="Calibri" w:eastAsia="Times New Roman" w:hAnsi="Calibri" w:cs="Calibri"/>
          <w:color w:val="auto"/>
          <w:sz w:val="24"/>
          <w:szCs w:val="24"/>
          <w:lang w:eastAsia="en-AU"/>
        </w:rPr>
        <w:t xml:space="preserve">otential </w:t>
      </w:r>
      <w:r w:rsidR="00F1219B" w:rsidRPr="6D65A968">
        <w:rPr>
          <w:rFonts w:ascii="Calibri" w:eastAsia="Times New Roman" w:hAnsi="Calibri" w:cs="Calibri"/>
          <w:color w:val="auto"/>
          <w:sz w:val="24"/>
          <w:szCs w:val="24"/>
          <w:lang w:eastAsia="en-AU"/>
        </w:rPr>
        <w:t>in</w:t>
      </w:r>
      <w:r w:rsidR="003F06B8" w:rsidRPr="6D65A968">
        <w:rPr>
          <w:rFonts w:ascii="Calibri" w:eastAsia="Times New Roman" w:hAnsi="Calibri" w:cs="Calibri"/>
          <w:color w:val="auto"/>
          <w:sz w:val="24"/>
          <w:szCs w:val="24"/>
          <w:lang w:eastAsia="en-AU"/>
        </w:rPr>
        <w:t xml:space="preserve">fringements </w:t>
      </w:r>
      <w:r w:rsidRPr="6D65A968">
        <w:rPr>
          <w:rFonts w:ascii="Calibri" w:eastAsia="Times New Roman" w:hAnsi="Calibri" w:cs="Calibri"/>
          <w:color w:val="auto"/>
          <w:sz w:val="24"/>
          <w:szCs w:val="24"/>
          <w:lang w:eastAsia="en-AU"/>
        </w:rPr>
        <w:t xml:space="preserve">to be covered by ROP observer data collection </w:t>
      </w:r>
      <w:r w:rsidR="003F06B8" w:rsidRPr="6D65A968">
        <w:rPr>
          <w:rFonts w:ascii="Calibri" w:eastAsia="Times New Roman" w:hAnsi="Calibri" w:cs="Calibri"/>
          <w:color w:val="auto"/>
          <w:sz w:val="24"/>
          <w:szCs w:val="24"/>
          <w:lang w:eastAsia="en-AU"/>
        </w:rPr>
        <w:t>for WCPFC CCFS Cases</w:t>
      </w:r>
      <w:r w:rsidR="00EC25FD" w:rsidRPr="6D65A968">
        <w:rPr>
          <w:rFonts w:ascii="Calibri" w:eastAsia="Times New Roman" w:hAnsi="Calibri" w:cs="Calibri"/>
          <w:color w:val="auto"/>
          <w:sz w:val="24"/>
          <w:szCs w:val="24"/>
          <w:lang w:eastAsia="en-AU"/>
        </w:rPr>
        <w:t xml:space="preserve">.  </w:t>
      </w:r>
    </w:p>
    <w:p w14:paraId="1B7314E3" w14:textId="327260D1" w:rsidR="00874949" w:rsidRDefault="00874949" w:rsidP="00810D84">
      <w:pPr>
        <w:spacing w:before="120" w:after="120" w:line="240" w:lineRule="auto"/>
        <w:rPr>
          <w:rFonts w:ascii="Calibri" w:eastAsia="Times New Roman" w:hAnsi="Calibri" w:cs="Calibri"/>
          <w:color w:val="auto"/>
          <w:sz w:val="24"/>
          <w:szCs w:val="24"/>
          <w:lang w:eastAsia="en-AU"/>
        </w:rPr>
      </w:pPr>
    </w:p>
    <w:p w14:paraId="4268609F" w14:textId="4B13128D" w:rsidR="00874949" w:rsidRDefault="006527E0" w:rsidP="00810D84">
      <w:pPr>
        <w:spacing w:before="120" w:after="120" w:line="240" w:lineRule="auto"/>
        <w:rPr>
          <w:rFonts w:ascii="Calibri" w:eastAsia="Times New Roman" w:hAnsi="Calibri" w:cs="Calibri"/>
          <w:color w:val="auto"/>
          <w:sz w:val="24"/>
          <w:szCs w:val="24"/>
          <w:lang w:eastAsia="en-AU"/>
        </w:rPr>
      </w:pPr>
      <w:r w:rsidRPr="6D65A968">
        <w:rPr>
          <w:rFonts w:ascii="Calibri" w:eastAsia="Times New Roman" w:hAnsi="Calibri" w:cs="Calibri"/>
          <w:color w:val="auto"/>
          <w:sz w:val="24"/>
          <w:szCs w:val="24"/>
          <w:lang w:eastAsia="en-AU"/>
        </w:rPr>
        <w:t xml:space="preserve">Some questions </w:t>
      </w:r>
      <w:r w:rsidR="003C428D" w:rsidRPr="6D65A968">
        <w:rPr>
          <w:rFonts w:ascii="Calibri" w:eastAsia="Times New Roman" w:hAnsi="Calibri" w:cs="Calibri"/>
          <w:color w:val="auto"/>
          <w:sz w:val="24"/>
          <w:szCs w:val="24"/>
          <w:lang w:eastAsia="en-AU"/>
        </w:rPr>
        <w:t xml:space="preserve">to support participants consideration </w:t>
      </w:r>
      <w:r w:rsidR="005402B8" w:rsidRPr="6D65A968">
        <w:rPr>
          <w:rFonts w:ascii="Calibri" w:eastAsia="Times New Roman" w:hAnsi="Calibri" w:cs="Calibri"/>
          <w:color w:val="auto"/>
          <w:sz w:val="24"/>
          <w:szCs w:val="24"/>
          <w:lang w:eastAsia="en-AU"/>
        </w:rPr>
        <w:t xml:space="preserve">of the Table </w:t>
      </w:r>
      <w:r w:rsidR="003C428D" w:rsidRPr="6D65A968">
        <w:rPr>
          <w:rFonts w:ascii="Calibri" w:eastAsia="Times New Roman" w:hAnsi="Calibri" w:cs="Calibri"/>
          <w:color w:val="auto"/>
          <w:sz w:val="24"/>
          <w:szCs w:val="24"/>
          <w:lang w:eastAsia="en-AU"/>
        </w:rPr>
        <w:t>include</w:t>
      </w:r>
      <w:r w:rsidRPr="6D65A968">
        <w:rPr>
          <w:rFonts w:ascii="Calibri" w:eastAsia="Times New Roman" w:hAnsi="Calibri" w:cs="Calibri"/>
          <w:color w:val="auto"/>
          <w:sz w:val="24"/>
          <w:szCs w:val="24"/>
          <w:lang w:eastAsia="en-AU"/>
        </w:rPr>
        <w:t>:</w:t>
      </w:r>
    </w:p>
    <w:p w14:paraId="6677064E" w14:textId="2BBAE21E" w:rsidR="006527E0" w:rsidRDefault="00B31179" w:rsidP="009B2AC7">
      <w:pPr>
        <w:pStyle w:val="ListParagraph"/>
        <w:numPr>
          <w:ilvl w:val="0"/>
          <w:numId w:val="3"/>
        </w:numPr>
        <w:spacing w:after="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Which of th</w:t>
      </w:r>
      <w:r w:rsidR="006527E0">
        <w:rPr>
          <w:rFonts w:ascii="Calibri" w:eastAsia="Times New Roman" w:hAnsi="Calibri" w:cs="Calibri"/>
          <w:color w:val="auto"/>
          <w:sz w:val="24"/>
          <w:szCs w:val="24"/>
          <w:lang w:eastAsia="en-AU"/>
        </w:rPr>
        <w:t>e obligations</w:t>
      </w:r>
      <w:r w:rsidR="00D936EB">
        <w:rPr>
          <w:rFonts w:ascii="Calibri" w:eastAsia="Times New Roman" w:hAnsi="Calibri" w:cs="Calibri"/>
          <w:color w:val="auto"/>
          <w:sz w:val="24"/>
          <w:szCs w:val="24"/>
          <w:lang w:eastAsia="en-AU"/>
        </w:rPr>
        <w:t xml:space="preserve"> and potential compliance issues </w:t>
      </w:r>
      <w:r w:rsidR="006527E0">
        <w:rPr>
          <w:rFonts w:ascii="Calibri" w:eastAsia="Times New Roman" w:hAnsi="Calibri" w:cs="Calibri"/>
          <w:color w:val="auto"/>
          <w:sz w:val="24"/>
          <w:szCs w:val="24"/>
          <w:lang w:eastAsia="en-AU"/>
        </w:rPr>
        <w:t xml:space="preserve">listed in the Table </w:t>
      </w:r>
      <w:r w:rsidR="00FE7540">
        <w:rPr>
          <w:rFonts w:ascii="Calibri" w:eastAsia="Times New Roman" w:hAnsi="Calibri" w:cs="Calibri"/>
          <w:color w:val="auto"/>
          <w:sz w:val="24"/>
          <w:szCs w:val="24"/>
          <w:lang w:eastAsia="en-AU"/>
        </w:rPr>
        <w:t xml:space="preserve">should </w:t>
      </w:r>
      <w:r w:rsidR="00973BA1">
        <w:rPr>
          <w:rFonts w:ascii="Calibri" w:eastAsia="Times New Roman" w:hAnsi="Calibri" w:cs="Calibri"/>
          <w:color w:val="auto"/>
          <w:sz w:val="24"/>
          <w:szCs w:val="24"/>
          <w:lang w:eastAsia="en-AU"/>
        </w:rPr>
        <w:t xml:space="preserve">be </w:t>
      </w:r>
      <w:r w:rsidR="00747033">
        <w:rPr>
          <w:rFonts w:ascii="Calibri" w:eastAsia="Times New Roman" w:hAnsi="Calibri" w:cs="Calibri"/>
          <w:color w:val="auto"/>
          <w:sz w:val="24"/>
          <w:szCs w:val="24"/>
          <w:lang w:eastAsia="en-AU"/>
        </w:rPr>
        <w:t>a</w:t>
      </w:r>
      <w:r w:rsidR="00973BA1">
        <w:rPr>
          <w:rFonts w:ascii="Calibri" w:eastAsia="Times New Roman" w:hAnsi="Calibri" w:cs="Calibri"/>
          <w:color w:val="auto"/>
          <w:sz w:val="24"/>
          <w:szCs w:val="24"/>
          <w:lang w:eastAsia="en-AU"/>
        </w:rPr>
        <w:t xml:space="preserve"> </w:t>
      </w:r>
      <w:r w:rsidR="006527E0">
        <w:rPr>
          <w:rFonts w:ascii="Calibri" w:eastAsia="Times New Roman" w:hAnsi="Calibri" w:cs="Calibri"/>
          <w:color w:val="auto"/>
          <w:sz w:val="24"/>
          <w:szCs w:val="24"/>
          <w:lang w:eastAsia="en-AU"/>
        </w:rPr>
        <w:t xml:space="preserve">high priority </w:t>
      </w:r>
      <w:r w:rsidR="00D936EB">
        <w:rPr>
          <w:rFonts w:ascii="Calibri" w:eastAsia="Times New Roman" w:hAnsi="Calibri" w:cs="Calibri"/>
          <w:color w:val="auto"/>
          <w:sz w:val="24"/>
          <w:szCs w:val="24"/>
          <w:lang w:eastAsia="en-AU"/>
        </w:rPr>
        <w:t xml:space="preserve">for </w:t>
      </w:r>
      <w:r w:rsidR="00FE7540">
        <w:rPr>
          <w:rFonts w:ascii="Calibri" w:eastAsia="Times New Roman" w:hAnsi="Calibri" w:cs="Calibri"/>
          <w:color w:val="auto"/>
          <w:sz w:val="24"/>
          <w:szCs w:val="24"/>
          <w:lang w:eastAsia="en-AU"/>
        </w:rPr>
        <w:t>data collection</w:t>
      </w:r>
      <w:r w:rsidR="00973BA1">
        <w:rPr>
          <w:rFonts w:ascii="Calibri" w:eastAsia="Times New Roman" w:hAnsi="Calibri" w:cs="Calibri"/>
          <w:color w:val="auto"/>
          <w:sz w:val="24"/>
          <w:szCs w:val="24"/>
          <w:lang w:eastAsia="en-AU"/>
        </w:rPr>
        <w:t xml:space="preserve"> by ROP observers</w:t>
      </w:r>
      <w:r w:rsidR="00854EDA">
        <w:rPr>
          <w:rFonts w:ascii="Calibri" w:eastAsia="Times New Roman" w:hAnsi="Calibri" w:cs="Calibri"/>
          <w:color w:val="auto"/>
          <w:sz w:val="24"/>
          <w:szCs w:val="24"/>
          <w:lang w:eastAsia="en-AU"/>
        </w:rPr>
        <w:t xml:space="preserve"> </w:t>
      </w:r>
      <w:r w:rsidR="006D3CDB">
        <w:rPr>
          <w:rFonts w:ascii="Calibri" w:eastAsia="Times New Roman" w:hAnsi="Calibri" w:cs="Calibri"/>
          <w:color w:val="auto"/>
          <w:sz w:val="24"/>
          <w:szCs w:val="24"/>
          <w:lang w:eastAsia="en-AU"/>
        </w:rPr>
        <w:t xml:space="preserve">to support </w:t>
      </w:r>
      <w:r w:rsidR="00854EDA">
        <w:rPr>
          <w:rFonts w:ascii="Calibri" w:eastAsia="Times New Roman" w:hAnsi="Calibri" w:cs="Calibri"/>
          <w:color w:val="auto"/>
          <w:sz w:val="24"/>
          <w:szCs w:val="24"/>
          <w:lang w:eastAsia="en-AU"/>
        </w:rPr>
        <w:t>monitoring implementation of CMMs</w:t>
      </w:r>
      <w:r w:rsidR="00D936EB">
        <w:rPr>
          <w:rFonts w:ascii="Calibri" w:eastAsia="Times New Roman" w:hAnsi="Calibri" w:cs="Calibri"/>
          <w:color w:val="auto"/>
          <w:sz w:val="24"/>
          <w:szCs w:val="24"/>
          <w:lang w:eastAsia="en-AU"/>
        </w:rPr>
        <w:t>?</w:t>
      </w:r>
    </w:p>
    <w:p w14:paraId="6B803403" w14:textId="77777777" w:rsidR="005326B2" w:rsidRDefault="005326B2" w:rsidP="009B2AC7">
      <w:pPr>
        <w:pStyle w:val="ListParagraph"/>
        <w:spacing w:after="0" w:line="240" w:lineRule="auto"/>
        <w:ind w:left="1080"/>
        <w:contextualSpacing w:val="0"/>
        <w:rPr>
          <w:rFonts w:ascii="Calibri" w:eastAsia="Times New Roman" w:hAnsi="Calibri" w:cs="Calibri"/>
          <w:color w:val="auto"/>
          <w:sz w:val="24"/>
          <w:szCs w:val="24"/>
          <w:lang w:eastAsia="en-AU"/>
        </w:rPr>
      </w:pPr>
    </w:p>
    <w:p w14:paraId="2DCBD392" w14:textId="77777777" w:rsidR="00C07FFC" w:rsidRDefault="00C07FFC" w:rsidP="009B2AC7">
      <w:pPr>
        <w:pStyle w:val="ListParagraph"/>
        <w:numPr>
          <w:ilvl w:val="0"/>
          <w:numId w:val="3"/>
        </w:numPr>
        <w:spacing w:after="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Are there any obligations and potential compliance issues that should not be included in the Table (or are of low priority) for observers to support monitoring implementation of CMMs?</w:t>
      </w:r>
    </w:p>
    <w:p w14:paraId="14288921" w14:textId="77777777" w:rsidR="00C07FFC" w:rsidRPr="00C07FFC" w:rsidRDefault="00C07FFC" w:rsidP="009B2AC7">
      <w:pPr>
        <w:pStyle w:val="ListParagraph"/>
        <w:spacing w:after="0" w:line="240" w:lineRule="auto"/>
        <w:contextualSpacing w:val="0"/>
        <w:rPr>
          <w:rFonts w:ascii="Calibri" w:eastAsia="Times New Roman" w:hAnsi="Calibri" w:cs="Calibri"/>
          <w:color w:val="auto"/>
          <w:sz w:val="24"/>
          <w:szCs w:val="24"/>
          <w:lang w:eastAsia="en-AU"/>
        </w:rPr>
      </w:pPr>
    </w:p>
    <w:p w14:paraId="1172842B" w14:textId="75271DAF" w:rsidR="006D3CDB" w:rsidRDefault="00F50E98" w:rsidP="009B2AC7">
      <w:pPr>
        <w:pStyle w:val="ListParagraph"/>
        <w:numPr>
          <w:ilvl w:val="0"/>
          <w:numId w:val="3"/>
        </w:numPr>
        <w:spacing w:after="0" w:line="240" w:lineRule="auto"/>
        <w:contextualSpacing w:val="0"/>
        <w:rPr>
          <w:rFonts w:ascii="Calibri" w:eastAsia="Times New Roman" w:hAnsi="Calibri" w:cs="Calibri"/>
          <w:color w:val="auto"/>
          <w:sz w:val="24"/>
          <w:szCs w:val="24"/>
          <w:lang w:eastAsia="en-AU"/>
        </w:rPr>
      </w:pPr>
      <w:r w:rsidRPr="00C07FFC">
        <w:rPr>
          <w:rFonts w:ascii="Calibri" w:eastAsia="Times New Roman" w:hAnsi="Calibri" w:cs="Calibri"/>
          <w:color w:val="auto"/>
          <w:sz w:val="24"/>
          <w:szCs w:val="24"/>
          <w:lang w:eastAsia="en-AU"/>
        </w:rPr>
        <w:t xml:space="preserve">For each obligation and potential compliance issue </w:t>
      </w:r>
      <w:r w:rsidR="00C07FFC">
        <w:rPr>
          <w:rFonts w:ascii="Calibri" w:eastAsia="Times New Roman" w:hAnsi="Calibri" w:cs="Calibri"/>
          <w:color w:val="auto"/>
          <w:sz w:val="24"/>
          <w:szCs w:val="24"/>
          <w:lang w:eastAsia="en-AU"/>
        </w:rPr>
        <w:t xml:space="preserve">which is a priority for </w:t>
      </w:r>
      <w:r w:rsidR="00747033" w:rsidRPr="00C07FFC">
        <w:rPr>
          <w:rFonts w:ascii="Calibri" w:eastAsia="Times New Roman" w:hAnsi="Calibri" w:cs="Calibri"/>
          <w:color w:val="auto"/>
          <w:sz w:val="24"/>
          <w:szCs w:val="24"/>
          <w:lang w:eastAsia="en-AU"/>
        </w:rPr>
        <w:t>monitor</w:t>
      </w:r>
      <w:r w:rsidR="00C07FFC">
        <w:rPr>
          <w:rFonts w:ascii="Calibri" w:eastAsia="Times New Roman" w:hAnsi="Calibri" w:cs="Calibri"/>
          <w:color w:val="auto"/>
          <w:sz w:val="24"/>
          <w:szCs w:val="24"/>
          <w:lang w:eastAsia="en-AU"/>
        </w:rPr>
        <w:t>ing</w:t>
      </w:r>
      <w:r w:rsidR="00747033" w:rsidRPr="00C07FFC">
        <w:rPr>
          <w:rFonts w:ascii="Calibri" w:eastAsia="Times New Roman" w:hAnsi="Calibri" w:cs="Calibri"/>
          <w:color w:val="auto"/>
          <w:sz w:val="24"/>
          <w:szCs w:val="24"/>
          <w:lang w:eastAsia="en-AU"/>
        </w:rPr>
        <w:t xml:space="preserve"> by ROP observers, a</w:t>
      </w:r>
      <w:r w:rsidR="00E012D0" w:rsidRPr="00C07FFC">
        <w:rPr>
          <w:rFonts w:ascii="Calibri" w:eastAsia="Times New Roman" w:hAnsi="Calibri" w:cs="Calibri"/>
          <w:color w:val="auto"/>
          <w:sz w:val="24"/>
          <w:szCs w:val="24"/>
          <w:lang w:eastAsia="en-AU"/>
        </w:rPr>
        <w:t>re refinements to the MSDFs needed? If so, should the data collection by ROP observers be achieved through refinements to the Observer Trip Monitoring Summary (at the trip level) and/or the data fields</w:t>
      </w:r>
      <w:r w:rsidR="005F7D65" w:rsidRPr="00C07FFC">
        <w:rPr>
          <w:rFonts w:ascii="Calibri" w:eastAsia="Times New Roman" w:hAnsi="Calibri" w:cs="Calibri"/>
          <w:color w:val="auto"/>
          <w:sz w:val="24"/>
          <w:szCs w:val="24"/>
          <w:lang w:eastAsia="en-AU"/>
        </w:rPr>
        <w:t xml:space="preserve"> at the set-level?</w:t>
      </w:r>
      <w:r w:rsidR="00464F26" w:rsidRPr="00C07FFC">
        <w:rPr>
          <w:rFonts w:ascii="Calibri" w:eastAsia="Times New Roman" w:hAnsi="Calibri" w:cs="Calibri"/>
          <w:color w:val="auto"/>
          <w:sz w:val="24"/>
          <w:szCs w:val="24"/>
          <w:lang w:eastAsia="en-AU"/>
        </w:rPr>
        <w:t xml:space="preserve">  </w:t>
      </w:r>
    </w:p>
    <w:p w14:paraId="7E6BE7E2" w14:textId="77777777" w:rsidR="00C07FFC" w:rsidRPr="00C07FFC" w:rsidRDefault="00C07FFC" w:rsidP="009B2AC7">
      <w:pPr>
        <w:pStyle w:val="ListParagraph"/>
        <w:spacing w:after="0" w:line="240" w:lineRule="auto"/>
        <w:contextualSpacing w:val="0"/>
        <w:rPr>
          <w:rFonts w:ascii="Calibri" w:eastAsia="Times New Roman" w:hAnsi="Calibri" w:cs="Calibri"/>
          <w:color w:val="auto"/>
          <w:sz w:val="24"/>
          <w:szCs w:val="24"/>
          <w:lang w:eastAsia="en-AU"/>
        </w:rPr>
      </w:pPr>
    </w:p>
    <w:p w14:paraId="1355B6C1" w14:textId="51B00967" w:rsidR="005F7D65" w:rsidRDefault="00D35C38" w:rsidP="009B2AC7">
      <w:pPr>
        <w:pStyle w:val="ListParagraph"/>
        <w:numPr>
          <w:ilvl w:val="0"/>
          <w:numId w:val="3"/>
        </w:numPr>
        <w:spacing w:after="0" w:line="240" w:lineRule="auto"/>
        <w:contextualSpacing w:val="0"/>
        <w:rPr>
          <w:rFonts w:ascii="Calibri" w:eastAsia="Times New Roman" w:hAnsi="Calibri" w:cs="Calibri"/>
          <w:color w:val="auto"/>
          <w:sz w:val="24"/>
          <w:szCs w:val="24"/>
          <w:lang w:eastAsia="en-AU"/>
        </w:rPr>
      </w:pPr>
      <w:r>
        <w:rPr>
          <w:rFonts w:ascii="Calibri" w:eastAsia="Times New Roman" w:hAnsi="Calibri" w:cs="Calibri"/>
          <w:color w:val="auto"/>
          <w:sz w:val="24"/>
          <w:szCs w:val="24"/>
          <w:lang w:eastAsia="en-AU"/>
        </w:rPr>
        <w:t>Are there any additional obligations and potential compliance issues that should be added into the Table</w:t>
      </w:r>
      <w:r w:rsidR="00FB4735">
        <w:rPr>
          <w:rFonts w:ascii="Calibri" w:eastAsia="Times New Roman" w:hAnsi="Calibri" w:cs="Calibri"/>
          <w:color w:val="auto"/>
          <w:sz w:val="24"/>
          <w:szCs w:val="24"/>
          <w:lang w:eastAsia="en-AU"/>
        </w:rPr>
        <w:t xml:space="preserve"> which are of high priority for data collection by ROP observers to support monitoring implementation of CMMs</w:t>
      </w:r>
      <w:r>
        <w:rPr>
          <w:rFonts w:ascii="Calibri" w:eastAsia="Times New Roman" w:hAnsi="Calibri" w:cs="Calibri"/>
          <w:color w:val="auto"/>
          <w:sz w:val="24"/>
          <w:szCs w:val="24"/>
          <w:lang w:eastAsia="en-AU"/>
        </w:rPr>
        <w:t>?</w:t>
      </w:r>
    </w:p>
    <w:p w14:paraId="0771EF24" w14:textId="77777777" w:rsidR="00C07FFC" w:rsidRPr="00C07FFC" w:rsidRDefault="00C07FFC" w:rsidP="009B2AC7">
      <w:pPr>
        <w:pStyle w:val="ListParagraph"/>
        <w:spacing w:after="0" w:line="240" w:lineRule="auto"/>
        <w:contextualSpacing w:val="0"/>
        <w:rPr>
          <w:rFonts w:ascii="Calibri" w:eastAsia="Times New Roman" w:hAnsi="Calibri" w:cs="Calibri"/>
          <w:color w:val="auto"/>
          <w:sz w:val="24"/>
          <w:szCs w:val="24"/>
          <w:lang w:eastAsia="en-AU"/>
        </w:rPr>
      </w:pPr>
    </w:p>
    <w:p w14:paraId="4383E444" w14:textId="7CC243FB" w:rsidR="00EC25FD" w:rsidRPr="00181686" w:rsidRDefault="00C07FFC" w:rsidP="009B2AC7">
      <w:pPr>
        <w:pStyle w:val="ListParagraph"/>
        <w:numPr>
          <w:ilvl w:val="0"/>
          <w:numId w:val="3"/>
        </w:numPr>
        <w:spacing w:after="0" w:line="240" w:lineRule="auto"/>
        <w:contextualSpacing w:val="0"/>
        <w:rPr>
          <w:rFonts w:ascii="Calibri" w:eastAsia="Times New Roman" w:hAnsi="Calibri" w:cs="Calibri"/>
          <w:color w:val="auto"/>
          <w:sz w:val="24"/>
          <w:szCs w:val="24"/>
          <w:lang w:eastAsia="en-AU"/>
        </w:rPr>
      </w:pPr>
      <w:r w:rsidRPr="00181686">
        <w:rPr>
          <w:rFonts w:ascii="Calibri" w:eastAsia="Times New Roman" w:hAnsi="Calibri" w:cs="Calibri"/>
          <w:color w:val="auto"/>
          <w:sz w:val="24"/>
          <w:szCs w:val="24"/>
          <w:lang w:eastAsia="en-AU"/>
        </w:rPr>
        <w:t xml:space="preserve">What are the specific refinements that are needed to the MSDFs for each obligation or potential compliance issue, or what would be the process </w:t>
      </w:r>
      <w:r w:rsidR="0025433F">
        <w:rPr>
          <w:rFonts w:ascii="Calibri" w:eastAsia="Times New Roman" w:hAnsi="Calibri" w:cs="Calibri"/>
          <w:color w:val="auto"/>
          <w:sz w:val="24"/>
          <w:szCs w:val="24"/>
          <w:lang w:eastAsia="en-AU"/>
        </w:rPr>
        <w:t xml:space="preserve">and timeframes </w:t>
      </w:r>
      <w:r w:rsidRPr="00181686">
        <w:rPr>
          <w:rFonts w:ascii="Calibri" w:eastAsia="Times New Roman" w:hAnsi="Calibri" w:cs="Calibri"/>
          <w:color w:val="auto"/>
          <w:sz w:val="24"/>
          <w:szCs w:val="24"/>
          <w:lang w:eastAsia="en-AU"/>
        </w:rPr>
        <w:t>for proposals to be developed?</w:t>
      </w:r>
      <w:r w:rsidR="00181686" w:rsidRPr="00181686">
        <w:rPr>
          <w:rFonts w:ascii="Calibri" w:eastAsia="Times New Roman" w:hAnsi="Calibri" w:cs="Calibri"/>
          <w:color w:val="auto"/>
          <w:sz w:val="24"/>
          <w:szCs w:val="24"/>
          <w:lang w:eastAsia="en-AU"/>
        </w:rPr>
        <w:t xml:space="preserve">  </w:t>
      </w:r>
    </w:p>
    <w:p w14:paraId="14763A0D" w14:textId="77777777" w:rsidR="00EC25FD" w:rsidRDefault="00EC25FD" w:rsidP="00EC25FD">
      <w:pPr>
        <w:spacing w:before="100" w:beforeAutospacing="1" w:after="100" w:afterAutospacing="1" w:line="240" w:lineRule="auto"/>
        <w:rPr>
          <w:rFonts w:ascii="Calibri" w:eastAsia="Times New Roman" w:hAnsi="Calibri" w:cs="Calibri"/>
          <w:b/>
          <w:bCs/>
          <w:color w:val="auto"/>
          <w:sz w:val="24"/>
          <w:szCs w:val="24"/>
          <w:lang w:eastAsia="en-AU"/>
        </w:rPr>
        <w:sectPr w:rsidR="00EC25FD" w:rsidSect="00874949">
          <w:headerReference w:type="default" r:id="rId12"/>
          <w:footerReference w:type="default" r:id="rId13"/>
          <w:pgSz w:w="12240" w:h="15840"/>
          <w:pgMar w:top="1440" w:right="1440" w:bottom="1440" w:left="1440" w:header="720" w:footer="720" w:gutter="0"/>
          <w:cols w:space="720"/>
          <w:docGrid w:linePitch="360"/>
        </w:sectPr>
      </w:pPr>
    </w:p>
    <w:tbl>
      <w:tblPr>
        <w:tblW w:w="13536" w:type="dxa"/>
        <w:tblLayout w:type="fixed"/>
        <w:tblLook w:val="04A0" w:firstRow="1" w:lastRow="0" w:firstColumn="1" w:lastColumn="0" w:noHBand="0" w:noVBand="1"/>
      </w:tblPr>
      <w:tblGrid>
        <w:gridCol w:w="2256"/>
        <w:gridCol w:w="2256"/>
        <w:gridCol w:w="3043"/>
        <w:gridCol w:w="3150"/>
        <w:gridCol w:w="2831"/>
      </w:tblGrid>
      <w:tr w:rsidR="00DF5A9C" w:rsidRPr="00C77E33" w14:paraId="709FF01C" w14:textId="0AA1F2C4" w:rsidTr="6D65A968">
        <w:trPr>
          <w:trHeight w:val="1110"/>
          <w:tblHeader/>
        </w:trPr>
        <w:tc>
          <w:tcPr>
            <w:tcW w:w="2256" w:type="dxa"/>
            <w:tcBorders>
              <w:top w:val="single" w:sz="4" w:space="0" w:color="auto"/>
              <w:left w:val="single" w:sz="4" w:space="0" w:color="auto"/>
              <w:bottom w:val="single" w:sz="4" w:space="0" w:color="auto"/>
              <w:right w:val="single" w:sz="4" w:space="0" w:color="auto"/>
            </w:tcBorders>
            <w:shd w:val="clear" w:color="auto" w:fill="92CDDC"/>
            <w:vAlign w:val="center"/>
            <w:hideMark/>
          </w:tcPr>
          <w:p w14:paraId="5A7B4A19" w14:textId="75FA517E" w:rsidR="00DF5A9C" w:rsidRPr="00C77E33" w:rsidRDefault="00DF5A9C" w:rsidP="00C77E33">
            <w:pPr>
              <w:spacing w:after="0" w:line="240" w:lineRule="auto"/>
              <w:jc w:val="center"/>
              <w:rPr>
                <w:rFonts w:ascii="Calibri" w:eastAsia="Times New Roman" w:hAnsi="Calibri" w:cs="Calibri"/>
                <w:b/>
                <w:bCs/>
                <w:lang w:val="en-US"/>
              </w:rPr>
            </w:pPr>
            <w:r>
              <w:rPr>
                <w:rFonts w:ascii="Calibri" w:eastAsia="Times New Roman" w:hAnsi="Calibri" w:cs="Calibri"/>
                <w:b/>
                <w:bCs/>
                <w:lang w:val="en-US"/>
              </w:rPr>
              <w:lastRenderedPageBreak/>
              <w:t>Obligation</w:t>
            </w:r>
            <w:r w:rsidRPr="00C77E33">
              <w:rPr>
                <w:rFonts w:ascii="Calibri" w:eastAsia="Times New Roman" w:hAnsi="Calibri" w:cs="Calibri"/>
                <w:b/>
                <w:bCs/>
                <w:lang w:val="en-US"/>
              </w:rPr>
              <w:t xml:space="preserve"> </w:t>
            </w:r>
          </w:p>
        </w:tc>
        <w:tc>
          <w:tcPr>
            <w:tcW w:w="2256" w:type="dxa"/>
            <w:tcBorders>
              <w:top w:val="single" w:sz="4" w:space="0" w:color="auto"/>
              <w:left w:val="nil"/>
              <w:bottom w:val="single" w:sz="4" w:space="0" w:color="auto"/>
              <w:right w:val="single" w:sz="4" w:space="0" w:color="auto"/>
            </w:tcBorders>
            <w:shd w:val="clear" w:color="auto" w:fill="92CDDC"/>
            <w:vAlign w:val="center"/>
            <w:hideMark/>
          </w:tcPr>
          <w:p w14:paraId="46D69718" w14:textId="77777777" w:rsidR="00DF5A9C" w:rsidRPr="00C77E33" w:rsidRDefault="00DF5A9C" w:rsidP="00C77E33">
            <w:pPr>
              <w:spacing w:after="0" w:line="240" w:lineRule="auto"/>
              <w:jc w:val="center"/>
              <w:rPr>
                <w:rFonts w:ascii="Calibri" w:eastAsia="Times New Roman" w:hAnsi="Calibri" w:cs="Calibri"/>
                <w:b/>
                <w:bCs/>
                <w:lang w:val="en-US"/>
              </w:rPr>
            </w:pPr>
            <w:r w:rsidRPr="00C77E33">
              <w:rPr>
                <w:rFonts w:ascii="Calibri" w:eastAsia="Times New Roman" w:hAnsi="Calibri" w:cs="Calibri"/>
                <w:b/>
                <w:bCs/>
                <w:lang w:val="en-US"/>
              </w:rPr>
              <w:t>Description of scientific monitoring needs for data collection by observers</w:t>
            </w:r>
          </w:p>
        </w:tc>
        <w:tc>
          <w:tcPr>
            <w:tcW w:w="3043" w:type="dxa"/>
            <w:tcBorders>
              <w:top w:val="single" w:sz="4" w:space="0" w:color="auto"/>
              <w:left w:val="nil"/>
              <w:bottom w:val="single" w:sz="4" w:space="0" w:color="auto"/>
              <w:right w:val="single" w:sz="4" w:space="0" w:color="auto"/>
            </w:tcBorders>
            <w:shd w:val="clear" w:color="auto" w:fill="92CDDC"/>
            <w:vAlign w:val="center"/>
            <w:hideMark/>
          </w:tcPr>
          <w:p w14:paraId="316F50C8" w14:textId="77777777" w:rsidR="00DF5A9C" w:rsidRPr="00C77E33" w:rsidRDefault="00DF5A9C" w:rsidP="00C77E33">
            <w:pPr>
              <w:spacing w:after="0" w:line="240" w:lineRule="auto"/>
              <w:jc w:val="center"/>
              <w:rPr>
                <w:rFonts w:ascii="Calibri" w:eastAsia="Times New Roman" w:hAnsi="Calibri" w:cs="Calibri"/>
                <w:b/>
                <w:bCs/>
                <w:lang w:val="en-US"/>
              </w:rPr>
            </w:pPr>
            <w:r w:rsidRPr="00C77E33">
              <w:rPr>
                <w:rFonts w:ascii="Calibri" w:eastAsia="Times New Roman" w:hAnsi="Calibri" w:cs="Calibri"/>
                <w:b/>
                <w:bCs/>
                <w:lang w:val="en-US"/>
              </w:rPr>
              <w:t>Description of potential compliance issues for data collection by observers</w:t>
            </w:r>
          </w:p>
        </w:tc>
        <w:tc>
          <w:tcPr>
            <w:tcW w:w="3150" w:type="dxa"/>
            <w:tcBorders>
              <w:top w:val="single" w:sz="4" w:space="0" w:color="auto"/>
              <w:left w:val="nil"/>
              <w:bottom w:val="single" w:sz="4" w:space="0" w:color="auto"/>
              <w:right w:val="single" w:sz="4" w:space="0" w:color="auto"/>
            </w:tcBorders>
            <w:shd w:val="clear" w:color="auto" w:fill="92CDDC"/>
            <w:vAlign w:val="center"/>
            <w:hideMark/>
          </w:tcPr>
          <w:p w14:paraId="00FFCE74" w14:textId="77777777" w:rsidR="00DF5A9C" w:rsidRPr="00C77E33" w:rsidRDefault="00DF5A9C" w:rsidP="00C77E33">
            <w:pPr>
              <w:spacing w:after="0" w:line="240" w:lineRule="auto"/>
              <w:jc w:val="center"/>
              <w:rPr>
                <w:rFonts w:ascii="Calibri" w:eastAsia="Times New Roman" w:hAnsi="Calibri" w:cs="Calibri"/>
                <w:b/>
                <w:bCs/>
                <w:lang w:val="en-US"/>
              </w:rPr>
            </w:pPr>
            <w:r w:rsidRPr="00C77E33">
              <w:rPr>
                <w:rFonts w:ascii="Calibri" w:eastAsia="Times New Roman" w:hAnsi="Calibri" w:cs="Calibri"/>
                <w:b/>
                <w:bCs/>
                <w:lang w:val="en-US"/>
              </w:rPr>
              <w:t>Notes on current MSDFs and/or proposed edits</w:t>
            </w:r>
          </w:p>
        </w:tc>
        <w:tc>
          <w:tcPr>
            <w:tcW w:w="2831" w:type="dxa"/>
            <w:tcBorders>
              <w:top w:val="single" w:sz="4" w:space="0" w:color="auto"/>
              <w:left w:val="nil"/>
              <w:bottom w:val="single" w:sz="4" w:space="0" w:color="auto"/>
              <w:right w:val="single" w:sz="4" w:space="0" w:color="auto"/>
            </w:tcBorders>
            <w:shd w:val="clear" w:color="auto" w:fill="92CDDC"/>
          </w:tcPr>
          <w:p w14:paraId="01EAFBC9" w14:textId="24F670A4" w:rsidR="00DF5A9C" w:rsidRPr="00C77E33" w:rsidRDefault="00DF5A9C" w:rsidP="00C77E33">
            <w:pPr>
              <w:spacing w:after="0" w:line="240" w:lineRule="auto"/>
              <w:jc w:val="center"/>
              <w:rPr>
                <w:rFonts w:ascii="Calibri" w:eastAsia="Times New Roman" w:hAnsi="Calibri" w:cs="Calibri"/>
                <w:b/>
                <w:bCs/>
                <w:lang w:val="en-US"/>
              </w:rPr>
            </w:pPr>
            <w:r w:rsidRPr="00AB05E6">
              <w:rPr>
                <w:rFonts w:ascii="Calibri" w:eastAsia="Calibri" w:hAnsi="Calibri" w:cs="Calibri"/>
                <w:b/>
                <w:bCs/>
                <w:i/>
                <w:iCs/>
                <w:color w:val="000000" w:themeColor="text1"/>
                <w:sz w:val="20"/>
                <w:szCs w:val="20"/>
              </w:rPr>
              <w:t>ALTERNATIVE</w:t>
            </w:r>
            <w:r>
              <w:rPr>
                <w:rFonts w:ascii="Calibri" w:eastAsia="Calibri" w:hAnsi="Calibri" w:cs="Calibri"/>
                <w:b/>
                <w:bCs/>
                <w:i/>
                <w:iCs/>
                <w:color w:val="000000" w:themeColor="text1"/>
                <w:sz w:val="20"/>
                <w:szCs w:val="20"/>
              </w:rPr>
              <w:t xml:space="preserve"> OR SUPPLEMENTARY</w:t>
            </w:r>
            <w:r w:rsidRPr="00AB05E6">
              <w:rPr>
                <w:rFonts w:ascii="Calibri" w:eastAsia="Calibri" w:hAnsi="Calibri" w:cs="Calibri"/>
                <w:b/>
                <w:bCs/>
                <w:i/>
                <w:iCs/>
                <w:color w:val="000000" w:themeColor="text1"/>
                <w:sz w:val="20"/>
                <w:szCs w:val="20"/>
              </w:rPr>
              <w:t xml:space="preserve"> COMMENTS</w:t>
            </w:r>
          </w:p>
        </w:tc>
      </w:tr>
      <w:tr w:rsidR="0013351E" w:rsidRPr="00C77E33" w14:paraId="0DBB0EE9" w14:textId="39026F92"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42CB5650" w14:textId="77777777" w:rsidR="0013351E" w:rsidRPr="00C77E33" w:rsidRDefault="0013351E" w:rsidP="00C77E33">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OBSERVER OBSTRUCTION</w:t>
            </w:r>
          </w:p>
        </w:tc>
        <w:tc>
          <w:tcPr>
            <w:tcW w:w="2831" w:type="dxa"/>
            <w:tcBorders>
              <w:top w:val="nil"/>
              <w:left w:val="single" w:sz="4" w:space="0" w:color="auto"/>
              <w:bottom w:val="nil"/>
              <w:right w:val="nil"/>
            </w:tcBorders>
            <w:shd w:val="clear" w:color="auto" w:fill="DAEEF3"/>
          </w:tcPr>
          <w:p w14:paraId="2D7EFA9F" w14:textId="77777777" w:rsidR="0013351E" w:rsidRPr="00C77E33" w:rsidRDefault="0013351E" w:rsidP="00C77E33">
            <w:pPr>
              <w:spacing w:after="0" w:line="240" w:lineRule="auto"/>
              <w:jc w:val="center"/>
              <w:rPr>
                <w:rFonts w:ascii="Calibri" w:eastAsia="Times New Roman" w:hAnsi="Calibri" w:cs="Calibri"/>
                <w:b/>
                <w:bCs/>
                <w:sz w:val="24"/>
                <w:szCs w:val="24"/>
                <w:lang w:val="en-US"/>
              </w:rPr>
            </w:pPr>
          </w:p>
        </w:tc>
      </w:tr>
      <w:tr w:rsidR="00DF5A9C" w:rsidRPr="00C77E33" w14:paraId="33562382" w14:textId="2956C4E3" w:rsidTr="6D65A968">
        <w:trPr>
          <w:trHeight w:val="71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617E69FD" w14:textId="53F2B53E" w:rsidR="00DF5A9C" w:rsidRPr="00C77E33" w:rsidRDefault="00DF5A9C" w:rsidP="001E4926">
            <w:pPr>
              <w:spacing w:after="0" w:line="240" w:lineRule="auto"/>
              <w:rPr>
                <w:rFonts w:ascii="Calibri" w:eastAsia="Times New Roman" w:hAnsi="Calibri" w:cs="Calibri"/>
                <w:lang w:val="en-US"/>
              </w:rPr>
            </w:pPr>
            <w:hyperlink r:id="rId14" w:history="1">
              <w:r w:rsidRPr="00C77E33">
                <w:rPr>
                  <w:rFonts w:ascii="Calibri" w:eastAsia="Times New Roman" w:hAnsi="Calibri" w:cs="Calibri"/>
                  <w:color w:val="0000FF"/>
                  <w:u w:val="single"/>
                  <w:lang w:val="en-US"/>
                </w:rPr>
                <w:t>CMM 2018-05 15 (g)</w:t>
              </w:r>
            </w:hyperlink>
            <w:r w:rsidRPr="00C77E33">
              <w:rPr>
                <w:rFonts w:ascii="Calibri" w:eastAsia="Times New Roman" w:hAnsi="Calibri" w:cs="Calibri"/>
                <w:lang w:val="en-US"/>
              </w:rPr>
              <w:t xml:space="preserve"> Observer Obstruction Incidents</w:t>
            </w:r>
          </w:p>
        </w:tc>
        <w:tc>
          <w:tcPr>
            <w:tcW w:w="2256" w:type="dxa"/>
            <w:tcBorders>
              <w:top w:val="single" w:sz="4" w:space="0" w:color="auto"/>
              <w:left w:val="nil"/>
              <w:bottom w:val="single" w:sz="4" w:space="0" w:color="auto"/>
              <w:right w:val="single" w:sz="4" w:space="0" w:color="auto"/>
            </w:tcBorders>
            <w:shd w:val="clear" w:color="auto" w:fill="auto"/>
            <w:hideMark/>
          </w:tcPr>
          <w:p w14:paraId="49B50BE4" w14:textId="77777777" w:rsidR="00DF5A9C" w:rsidRPr="00C77E33" w:rsidRDefault="00DF5A9C" w:rsidP="001E4926">
            <w:pPr>
              <w:spacing w:after="0" w:line="240" w:lineRule="auto"/>
              <w:rPr>
                <w:rFonts w:ascii="Calibri" w:eastAsia="Times New Roman" w:hAnsi="Calibri" w:cs="Calibri"/>
                <w:lang w:val="en-US"/>
              </w:rPr>
            </w:pPr>
            <w:r w:rsidRPr="00C77E33">
              <w:rPr>
                <w:rFonts w:ascii="Calibri" w:eastAsia="Times New Roman" w:hAnsi="Calibri" w:cs="Calibri"/>
                <w:lang w:val="en-US"/>
              </w:rPr>
              <w:t>n/a</w:t>
            </w:r>
          </w:p>
        </w:tc>
        <w:tc>
          <w:tcPr>
            <w:tcW w:w="3043" w:type="dxa"/>
            <w:tcBorders>
              <w:top w:val="single" w:sz="4" w:space="0" w:color="auto"/>
              <w:left w:val="nil"/>
              <w:bottom w:val="single" w:sz="4" w:space="0" w:color="auto"/>
              <w:right w:val="single" w:sz="4" w:space="0" w:color="auto"/>
            </w:tcBorders>
            <w:shd w:val="clear" w:color="auto" w:fill="auto"/>
            <w:hideMark/>
          </w:tcPr>
          <w:p w14:paraId="5C60565E" w14:textId="77777777" w:rsidR="00DF5A9C" w:rsidRDefault="00DF5A9C" w:rsidP="001E4926">
            <w:pPr>
              <w:spacing w:after="0" w:line="240" w:lineRule="auto"/>
              <w:rPr>
                <w:rFonts w:ascii="Calibri" w:eastAsia="Times New Roman" w:hAnsi="Calibri" w:cs="Calibri"/>
                <w:lang w:val="en-US"/>
              </w:rPr>
            </w:pPr>
            <w:r w:rsidRPr="00C77E33">
              <w:rPr>
                <w:rFonts w:ascii="Calibri" w:eastAsia="Times New Roman" w:hAnsi="Calibri" w:cs="Calibri"/>
                <w:lang w:val="en-US"/>
              </w:rPr>
              <w:t>vessel operator or any crew member assaulted, obstructed, resisted, delayed, refused boarding to, intimidated or interfered with an observer in the performance of their duties</w:t>
            </w:r>
            <w:r w:rsidRPr="00C77E33">
              <w:rPr>
                <w:rFonts w:ascii="Calibri" w:eastAsia="Times New Roman" w:hAnsi="Calibri" w:cs="Calibri"/>
                <w:lang w:val="en-US"/>
              </w:rPr>
              <w:br/>
              <w:t>vessel operator or any crew member requested that an event not be reported by the observer</w:t>
            </w:r>
            <w:r w:rsidRPr="00C77E33">
              <w:rPr>
                <w:rFonts w:ascii="Calibri" w:eastAsia="Times New Roman" w:hAnsi="Calibri" w:cs="Calibri"/>
                <w:lang w:val="en-US"/>
              </w:rPr>
              <w:br/>
              <w:t>vessel operator failed to provide the observer, while on board the vessel, at no expense to the observer or the observer’s government, with food, accommodation and medical facilities of a reasonable standard equivalent to those normally available and medical facilities of a reasonable standard equivalent to those normally available to an officer on board the vessel</w:t>
            </w:r>
          </w:p>
          <w:p w14:paraId="478272F5" w14:textId="77777777" w:rsidR="00DF5A9C" w:rsidRDefault="00DF5A9C" w:rsidP="001E4926">
            <w:pPr>
              <w:spacing w:after="0" w:line="240" w:lineRule="auto"/>
              <w:rPr>
                <w:rFonts w:ascii="Calibri" w:eastAsia="Times New Roman" w:hAnsi="Calibri" w:cs="Calibri"/>
                <w:lang w:val="en-US"/>
              </w:rPr>
            </w:pPr>
          </w:p>
          <w:p w14:paraId="0F71D255" w14:textId="77777777" w:rsidR="00DF5A9C" w:rsidRDefault="00DF5A9C" w:rsidP="001E4926">
            <w:pPr>
              <w:spacing w:after="0" w:line="240" w:lineRule="auto"/>
              <w:rPr>
                <w:rFonts w:ascii="Calibri" w:eastAsia="Times New Roman" w:hAnsi="Calibri" w:cs="Calibri"/>
                <w:lang w:val="en-US"/>
              </w:rPr>
            </w:pPr>
          </w:p>
          <w:p w14:paraId="56834A73" w14:textId="77777777" w:rsidR="002353B7" w:rsidRDefault="002353B7" w:rsidP="001E4926">
            <w:pPr>
              <w:spacing w:after="0" w:line="240" w:lineRule="auto"/>
              <w:rPr>
                <w:rFonts w:ascii="Calibri" w:eastAsia="Times New Roman" w:hAnsi="Calibri" w:cs="Calibri"/>
                <w:lang w:val="en-US"/>
              </w:rPr>
            </w:pPr>
          </w:p>
          <w:p w14:paraId="419602C5" w14:textId="77777777" w:rsidR="001E4926" w:rsidRPr="00C77E33" w:rsidRDefault="001E4926" w:rsidP="001E4926">
            <w:pPr>
              <w:spacing w:after="0" w:line="240" w:lineRule="auto"/>
              <w:rPr>
                <w:rFonts w:ascii="Calibri" w:eastAsia="Times New Roman" w:hAnsi="Calibri" w:cs="Calibri"/>
                <w:lang w:val="en-US"/>
              </w:rPr>
            </w:pPr>
          </w:p>
        </w:tc>
        <w:tc>
          <w:tcPr>
            <w:tcW w:w="3150" w:type="dxa"/>
            <w:tcBorders>
              <w:top w:val="single" w:sz="4" w:space="0" w:color="auto"/>
              <w:left w:val="nil"/>
              <w:bottom w:val="single" w:sz="4" w:space="0" w:color="auto"/>
              <w:right w:val="single" w:sz="4" w:space="0" w:color="000000" w:themeColor="text1"/>
            </w:tcBorders>
            <w:shd w:val="clear" w:color="auto" w:fill="auto"/>
            <w:hideMark/>
          </w:tcPr>
          <w:p w14:paraId="5D1353D7" w14:textId="77777777" w:rsidR="00FC2802" w:rsidRDefault="00DF5A9C" w:rsidP="001E4926">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 MSDF</w:t>
            </w:r>
            <w:r w:rsidRPr="00C77E33">
              <w:rPr>
                <w:rFonts w:ascii="Calibri" w:eastAsia="Times New Roman" w:hAnsi="Calibri" w:cs="Calibri"/>
                <w:lang w:val="en-US"/>
              </w:rPr>
              <w:t xml:space="preserve"> - Observer Trip Monitoring Summary Issue Code (RS-A, RS-B and RS-</w:t>
            </w:r>
            <w:proofErr w:type="gramStart"/>
            <w:r w:rsidRPr="00C77E33">
              <w:rPr>
                <w:rFonts w:ascii="Calibri" w:eastAsia="Times New Roman" w:hAnsi="Calibri" w:cs="Calibri"/>
                <w:lang w:val="en-US"/>
              </w:rPr>
              <w:t>D);(</w:t>
            </w:r>
            <w:proofErr w:type="gramEnd"/>
            <w:r w:rsidRPr="00C77E33">
              <w:rPr>
                <w:rFonts w:ascii="Calibri" w:eastAsia="Times New Roman" w:hAnsi="Calibri" w:cs="Calibri"/>
                <w:lang w:val="en-US"/>
              </w:rPr>
              <w:t>Yes No)</w:t>
            </w:r>
            <w:r w:rsidR="00FC2802">
              <w:rPr>
                <w:rFonts w:ascii="Calibri" w:eastAsia="Times New Roman" w:hAnsi="Calibri" w:cs="Calibri"/>
                <w:lang w:val="en-US"/>
              </w:rPr>
              <w:t xml:space="preserve"> – </w:t>
            </w:r>
          </w:p>
          <w:p w14:paraId="70868DB6" w14:textId="77777777" w:rsidR="00FC2802" w:rsidRDefault="00FC2802" w:rsidP="001E4926">
            <w:pPr>
              <w:spacing w:after="0" w:line="240" w:lineRule="auto"/>
              <w:rPr>
                <w:rFonts w:ascii="Calibri" w:eastAsia="Times New Roman" w:hAnsi="Calibri" w:cs="Calibri"/>
                <w:lang w:val="en-US"/>
              </w:rPr>
            </w:pPr>
          </w:p>
          <w:p w14:paraId="7D9AB672" w14:textId="05CBFEAA" w:rsidR="00FC2802" w:rsidRPr="00C77E33" w:rsidRDefault="00FC2802" w:rsidP="001E4926">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46159E">
              <w:rPr>
                <w:rFonts w:ascii="Calibri" w:eastAsia="Times New Roman" w:hAnsi="Calibri" w:cs="Calibri"/>
                <w:b/>
                <w:bCs/>
                <w:lang w:val="en-US"/>
              </w:rPr>
              <w:t>CCFS OAI</w:t>
            </w:r>
            <w:r>
              <w:rPr>
                <w:rFonts w:ascii="Calibri" w:eastAsia="Times New Roman" w:hAnsi="Calibri" w:cs="Calibri"/>
                <w:lang w:val="en-US"/>
              </w:rPr>
              <w:t xml:space="preserve"> cases </w:t>
            </w:r>
            <w:r w:rsidR="0056660F">
              <w:rPr>
                <w:rFonts w:ascii="Calibri" w:eastAsia="Times New Roman" w:hAnsi="Calibri" w:cs="Calibri"/>
                <w:lang w:val="en-US"/>
              </w:rPr>
              <w:t xml:space="preserve">are </w:t>
            </w:r>
            <w:r w:rsidR="002462CA">
              <w:rPr>
                <w:rFonts w:ascii="Calibri" w:eastAsia="Times New Roman" w:hAnsi="Calibri" w:cs="Calibri"/>
                <w:lang w:val="en-US"/>
              </w:rPr>
              <w:t>created based on Observer Trip Monitoring Summary data</w:t>
            </w:r>
          </w:p>
        </w:tc>
        <w:tc>
          <w:tcPr>
            <w:tcW w:w="28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BF490" w14:textId="1F2F83FB" w:rsidR="00DF5A9C" w:rsidRPr="00C77E33" w:rsidRDefault="00DF5A9C" w:rsidP="001E4926">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No change to questions needed - could consider including some summary comment on the Observer Trip Monitoring Summary</w:t>
            </w:r>
          </w:p>
        </w:tc>
      </w:tr>
      <w:tr w:rsidR="0013351E" w:rsidRPr="00C77E33" w14:paraId="6C8C9E9C" w14:textId="69683220"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10B78C43" w14:textId="77777777" w:rsidR="0013351E" w:rsidRPr="00C77E33" w:rsidRDefault="0013351E" w:rsidP="00C77E33">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 xml:space="preserve">DRIFTNET PROHIBITION </w:t>
            </w:r>
          </w:p>
        </w:tc>
        <w:tc>
          <w:tcPr>
            <w:tcW w:w="2831" w:type="dxa"/>
            <w:tcBorders>
              <w:top w:val="nil"/>
              <w:left w:val="single" w:sz="4" w:space="0" w:color="auto"/>
              <w:bottom w:val="nil"/>
              <w:right w:val="nil"/>
            </w:tcBorders>
            <w:shd w:val="clear" w:color="auto" w:fill="DAEEF3"/>
          </w:tcPr>
          <w:p w14:paraId="5D57E112" w14:textId="77777777" w:rsidR="0013351E" w:rsidRPr="00C77E33" w:rsidRDefault="0013351E" w:rsidP="00C77E33">
            <w:pPr>
              <w:spacing w:after="0" w:line="240" w:lineRule="auto"/>
              <w:jc w:val="center"/>
              <w:rPr>
                <w:rFonts w:ascii="Calibri" w:eastAsia="Times New Roman" w:hAnsi="Calibri" w:cs="Calibri"/>
                <w:b/>
                <w:bCs/>
                <w:sz w:val="24"/>
                <w:szCs w:val="24"/>
                <w:lang w:val="en-US"/>
              </w:rPr>
            </w:pPr>
          </w:p>
        </w:tc>
      </w:tr>
      <w:tr w:rsidR="00DF5A9C" w:rsidRPr="00C77E33" w14:paraId="5B280B71" w14:textId="5D1BE093" w:rsidTr="6D65A968">
        <w:trPr>
          <w:trHeight w:val="2735"/>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47521820" w14:textId="4FA0C1CD" w:rsidR="00DF5A9C" w:rsidRPr="00C77E33" w:rsidRDefault="00DF5A9C" w:rsidP="00DF5A9C">
            <w:pPr>
              <w:spacing w:after="0" w:line="240" w:lineRule="auto"/>
              <w:rPr>
                <w:rFonts w:ascii="Calibri" w:eastAsia="Times New Roman" w:hAnsi="Calibri" w:cs="Calibri"/>
                <w:lang w:val="en-US"/>
              </w:rPr>
            </w:pPr>
            <w:hyperlink r:id="rId15" w:history="1">
              <w:r w:rsidRPr="00C77E33">
                <w:rPr>
                  <w:rFonts w:ascii="Calibri" w:eastAsia="Times New Roman" w:hAnsi="Calibri" w:cs="Calibri"/>
                  <w:color w:val="0000FF"/>
                  <w:u w:val="single"/>
                  <w:lang w:val="en-US"/>
                </w:rPr>
                <w:t>CMM 2008-04 02</w:t>
              </w:r>
            </w:hyperlink>
            <w:r w:rsidRPr="00C77E33">
              <w:rPr>
                <w:rFonts w:ascii="Calibri" w:eastAsia="Times New Roman" w:hAnsi="Calibri" w:cs="Calibri"/>
                <w:lang w:val="en-US"/>
              </w:rPr>
              <w:t xml:space="preserve"> Prohibit use of large-scale driftnets on the high seas</w:t>
            </w:r>
          </w:p>
        </w:tc>
        <w:tc>
          <w:tcPr>
            <w:tcW w:w="2256" w:type="dxa"/>
            <w:tcBorders>
              <w:top w:val="single" w:sz="4" w:space="0" w:color="auto"/>
              <w:left w:val="nil"/>
              <w:bottom w:val="single" w:sz="4" w:space="0" w:color="auto"/>
              <w:right w:val="single" w:sz="4" w:space="0" w:color="auto"/>
            </w:tcBorders>
            <w:shd w:val="clear" w:color="auto" w:fill="auto"/>
            <w:hideMark/>
          </w:tcPr>
          <w:p w14:paraId="33745167"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n/a</w:t>
            </w:r>
          </w:p>
        </w:tc>
        <w:tc>
          <w:tcPr>
            <w:tcW w:w="3043" w:type="dxa"/>
            <w:tcBorders>
              <w:top w:val="single" w:sz="4" w:space="0" w:color="auto"/>
              <w:left w:val="nil"/>
              <w:bottom w:val="single" w:sz="4" w:space="0" w:color="auto"/>
              <w:right w:val="single" w:sz="4" w:space="0" w:color="auto"/>
            </w:tcBorders>
            <w:shd w:val="clear" w:color="auto" w:fill="auto"/>
            <w:hideMark/>
          </w:tcPr>
          <w:p w14:paraId="1063A4BA"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vessel had on board and/or deployed large-scale driftnet in high seas of Convention Area</w:t>
            </w:r>
          </w:p>
        </w:tc>
        <w:tc>
          <w:tcPr>
            <w:tcW w:w="3150" w:type="dxa"/>
            <w:tcBorders>
              <w:top w:val="single" w:sz="4" w:space="0" w:color="auto"/>
              <w:left w:val="nil"/>
              <w:bottom w:val="single" w:sz="4" w:space="0" w:color="auto"/>
              <w:right w:val="single" w:sz="4" w:space="0" w:color="auto"/>
            </w:tcBorders>
            <w:shd w:val="clear" w:color="auto" w:fill="auto"/>
          </w:tcPr>
          <w:p w14:paraId="42CFA2C2" w14:textId="77777777" w:rsidR="00C83500" w:rsidRDefault="00C83500" w:rsidP="00DF5A9C">
            <w:pPr>
              <w:spacing w:after="0" w:line="240" w:lineRule="auto"/>
              <w:rPr>
                <w:rFonts w:ascii="Calibri" w:eastAsia="Times New Roman" w:hAnsi="Calibri" w:cs="Calibri"/>
                <w:i/>
                <w:iCs/>
                <w:lang w:val="en-US"/>
              </w:rPr>
            </w:pPr>
          </w:p>
          <w:p w14:paraId="11E9D504" w14:textId="77777777" w:rsidR="00DF5A9C" w:rsidRDefault="00DF5A9C" w:rsidP="00DF5A9C">
            <w:pPr>
              <w:spacing w:after="0" w:line="240" w:lineRule="auto"/>
              <w:rPr>
                <w:rFonts w:ascii="Calibri" w:eastAsia="Times New Roman" w:hAnsi="Calibri" w:cs="Calibri"/>
                <w:i/>
                <w:iCs/>
                <w:lang w:val="en-US"/>
              </w:rPr>
            </w:pPr>
            <w:r w:rsidRPr="00C77E33">
              <w:rPr>
                <w:rFonts w:ascii="Calibri" w:eastAsia="Times New Roman" w:hAnsi="Calibri" w:cs="Calibri"/>
                <w:i/>
                <w:iCs/>
                <w:lang w:val="en-US"/>
              </w:rPr>
              <w:t xml:space="preserve">Currently covered in training </w:t>
            </w:r>
            <w:proofErr w:type="gramStart"/>
            <w:r w:rsidRPr="00C77E33">
              <w:rPr>
                <w:rFonts w:ascii="Calibri" w:eastAsia="Times New Roman" w:hAnsi="Calibri" w:cs="Calibri"/>
                <w:i/>
                <w:iCs/>
                <w:lang w:val="en-US"/>
              </w:rPr>
              <w:t>of</w:t>
            </w:r>
            <w:proofErr w:type="gramEnd"/>
            <w:r w:rsidRPr="00C77E33">
              <w:rPr>
                <w:rFonts w:ascii="Calibri" w:eastAsia="Times New Roman" w:hAnsi="Calibri" w:cs="Calibri"/>
                <w:i/>
                <w:iCs/>
                <w:lang w:val="en-US"/>
              </w:rPr>
              <w:t xml:space="preserve"> Pacific Island Observer Programmes, with instructions to include in the observer diary/report</w:t>
            </w:r>
          </w:p>
          <w:p w14:paraId="07B5E329" w14:textId="77777777" w:rsidR="001E4926" w:rsidRDefault="001E4926" w:rsidP="00DF5A9C">
            <w:pPr>
              <w:spacing w:after="0" w:line="240" w:lineRule="auto"/>
              <w:rPr>
                <w:rFonts w:ascii="Calibri" w:eastAsia="Times New Roman" w:hAnsi="Calibri" w:cs="Calibri"/>
                <w:i/>
                <w:iCs/>
                <w:lang w:val="en-US"/>
              </w:rPr>
            </w:pPr>
          </w:p>
          <w:p w14:paraId="70BD1D6E" w14:textId="77777777" w:rsidR="001E4926" w:rsidRDefault="001E4926" w:rsidP="00DF5A9C">
            <w:pPr>
              <w:spacing w:after="0" w:line="240" w:lineRule="auto"/>
              <w:rPr>
                <w:rFonts w:ascii="Calibri" w:eastAsia="Times New Roman" w:hAnsi="Calibri" w:cs="Calibri"/>
                <w:i/>
                <w:iCs/>
                <w:lang w:val="en-US"/>
              </w:rPr>
            </w:pPr>
          </w:p>
          <w:p w14:paraId="1A5B167D" w14:textId="77777777" w:rsidR="001E4926" w:rsidRDefault="001E4926" w:rsidP="00DF5A9C">
            <w:pPr>
              <w:spacing w:after="0" w:line="240" w:lineRule="auto"/>
              <w:rPr>
                <w:rFonts w:ascii="Calibri" w:eastAsia="Times New Roman" w:hAnsi="Calibri" w:cs="Calibri"/>
                <w:i/>
                <w:iCs/>
                <w:lang w:val="en-US"/>
              </w:rPr>
            </w:pPr>
          </w:p>
          <w:p w14:paraId="7C9B9C05" w14:textId="77777777" w:rsidR="001E4926" w:rsidRDefault="001E4926" w:rsidP="00DF5A9C">
            <w:pPr>
              <w:spacing w:after="0" w:line="240" w:lineRule="auto"/>
              <w:rPr>
                <w:rFonts w:ascii="Calibri" w:eastAsia="Times New Roman" w:hAnsi="Calibri" w:cs="Calibri"/>
                <w:i/>
                <w:iCs/>
                <w:lang w:val="en-US"/>
              </w:rPr>
            </w:pPr>
          </w:p>
          <w:p w14:paraId="13B546B6" w14:textId="77777777" w:rsidR="001E4926" w:rsidRDefault="001E4926" w:rsidP="00DF5A9C">
            <w:pPr>
              <w:spacing w:after="0" w:line="240" w:lineRule="auto"/>
              <w:rPr>
                <w:rFonts w:ascii="Calibri" w:eastAsia="Times New Roman" w:hAnsi="Calibri" w:cs="Calibri"/>
                <w:i/>
                <w:iCs/>
                <w:lang w:val="en-US"/>
              </w:rPr>
            </w:pPr>
          </w:p>
          <w:p w14:paraId="6F450807" w14:textId="77777777" w:rsidR="001E4926" w:rsidRDefault="001E4926" w:rsidP="00DF5A9C">
            <w:pPr>
              <w:spacing w:after="0" w:line="240" w:lineRule="auto"/>
              <w:rPr>
                <w:rFonts w:ascii="Calibri" w:eastAsia="Times New Roman" w:hAnsi="Calibri" w:cs="Calibri"/>
                <w:i/>
                <w:iCs/>
                <w:lang w:val="en-US"/>
              </w:rPr>
            </w:pPr>
          </w:p>
          <w:p w14:paraId="4A8E9647" w14:textId="05FC8038" w:rsidR="001E4926" w:rsidRPr="00C77E33" w:rsidRDefault="001E4926" w:rsidP="00DF5A9C">
            <w:pPr>
              <w:spacing w:after="0" w:line="240" w:lineRule="auto"/>
              <w:rPr>
                <w:rFonts w:ascii="Calibri" w:eastAsia="Times New Roman" w:hAnsi="Calibri" w:cs="Calibri"/>
                <w:i/>
                <w:iCs/>
                <w:lang w:val="en-US"/>
              </w:rPr>
            </w:pPr>
          </w:p>
        </w:tc>
        <w:tc>
          <w:tcPr>
            <w:tcW w:w="2831" w:type="dxa"/>
            <w:tcBorders>
              <w:top w:val="single" w:sz="4" w:space="0" w:color="auto"/>
              <w:left w:val="nil"/>
              <w:bottom w:val="single" w:sz="4" w:space="0" w:color="auto"/>
              <w:right w:val="single" w:sz="4" w:space="0" w:color="auto"/>
            </w:tcBorders>
          </w:tcPr>
          <w:p w14:paraId="11834391" w14:textId="239FE9E7" w:rsidR="00DF5A9C" w:rsidRPr="00C77E33" w:rsidRDefault="00DF5A9C" w:rsidP="00DF5A9C">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proofErr w:type="gramStart"/>
            <w:r w:rsidRPr="00C77E33">
              <w:rPr>
                <w:rFonts w:ascii="Calibri" w:eastAsia="Times New Roman" w:hAnsi="Calibri" w:cs="Calibri"/>
                <w:i/>
                <w:iCs/>
                <w:lang w:val="en-US"/>
              </w:rPr>
              <w:t>Could</w:t>
            </w:r>
            <w:proofErr w:type="gramEnd"/>
            <w:r w:rsidRPr="00C77E33">
              <w:rPr>
                <w:rFonts w:ascii="Calibri" w:eastAsia="Times New Roman" w:hAnsi="Calibri" w:cs="Calibri"/>
                <w:i/>
                <w:iCs/>
                <w:lang w:val="en-US"/>
              </w:rPr>
              <w:t xml:space="preserve"> be a new </w:t>
            </w:r>
            <w:proofErr w:type="gramStart"/>
            <w:r w:rsidRPr="00C77E33">
              <w:rPr>
                <w:rFonts w:ascii="Calibri" w:eastAsia="Times New Roman" w:hAnsi="Calibri" w:cs="Calibri"/>
                <w:i/>
                <w:iCs/>
                <w:lang w:val="en-US"/>
              </w:rPr>
              <w:t>yes</w:t>
            </w:r>
            <w:proofErr w:type="gramEnd"/>
            <w:r w:rsidRPr="00C77E33">
              <w:rPr>
                <w:rFonts w:ascii="Calibri" w:eastAsia="Times New Roman" w:hAnsi="Calibri" w:cs="Calibri"/>
                <w:i/>
                <w:iCs/>
                <w:lang w:val="en-US"/>
              </w:rPr>
              <w:t xml:space="preserve"> no question on Observer Trip Monitoring Summary, with summary comment</w:t>
            </w:r>
          </w:p>
        </w:tc>
      </w:tr>
      <w:tr w:rsidR="00171577" w:rsidRPr="00C77E33" w14:paraId="17ABEB17" w14:textId="4D0DA819" w:rsidTr="6D65A968">
        <w:trPr>
          <w:trHeight w:val="310"/>
        </w:trPr>
        <w:tc>
          <w:tcPr>
            <w:tcW w:w="10705" w:type="dxa"/>
            <w:gridSpan w:val="4"/>
            <w:tcBorders>
              <w:top w:val="nil"/>
              <w:left w:val="single" w:sz="4" w:space="0" w:color="auto"/>
              <w:bottom w:val="single" w:sz="4" w:space="0" w:color="auto"/>
              <w:right w:val="nil"/>
            </w:tcBorders>
            <w:shd w:val="clear" w:color="auto" w:fill="DAEEF3"/>
            <w:vAlign w:val="bottom"/>
            <w:hideMark/>
          </w:tcPr>
          <w:p w14:paraId="2C641CA7"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 xml:space="preserve">FISHING ON DATA BUOYS PROHIBITION </w:t>
            </w:r>
          </w:p>
        </w:tc>
        <w:tc>
          <w:tcPr>
            <w:tcW w:w="2831" w:type="dxa"/>
            <w:tcBorders>
              <w:top w:val="nil"/>
              <w:left w:val="single" w:sz="4" w:space="0" w:color="auto"/>
              <w:bottom w:val="single" w:sz="4" w:space="0" w:color="auto"/>
              <w:right w:val="nil"/>
            </w:tcBorders>
            <w:shd w:val="clear" w:color="auto" w:fill="DAEEF3"/>
          </w:tcPr>
          <w:p w14:paraId="1FF698C2"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DF5A9C" w:rsidRPr="00C77E33" w14:paraId="309A0E5E" w14:textId="6EBC9A1B" w:rsidTr="00375C3B">
        <w:trPr>
          <w:trHeight w:val="260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15524295" w14:textId="77777777" w:rsidR="00DF5A9C"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color w:val="0000FF"/>
                <w:u w:val="single"/>
                <w:lang w:val="en-US"/>
              </w:rPr>
              <w:t>CMM 2009-05 01, 03, 05</w:t>
            </w:r>
            <w:r w:rsidRPr="00C77E33">
              <w:rPr>
                <w:rFonts w:ascii="Calibri" w:eastAsia="Times New Roman" w:hAnsi="Calibri" w:cs="Calibri"/>
                <w:lang w:val="en-US"/>
              </w:rPr>
              <w:t xml:space="preserve"> Prohibit their fishing vessels from fishing within 1 nautical mile of or interacting with a data buoy in the high seas, and implement requirements in the case of entanglement</w:t>
            </w:r>
          </w:p>
          <w:p w14:paraId="3177DDB6" w14:textId="16D5B32D" w:rsidR="00375C3B" w:rsidRPr="00C77E33" w:rsidRDefault="00375C3B" w:rsidP="00DF5A9C">
            <w:pPr>
              <w:spacing w:after="0" w:line="240" w:lineRule="auto"/>
              <w:rPr>
                <w:rFonts w:ascii="Calibri" w:eastAsia="Times New Roman" w:hAnsi="Calibri" w:cs="Calibri"/>
                <w:lang w:val="en-US"/>
              </w:rPr>
            </w:pPr>
          </w:p>
        </w:tc>
        <w:tc>
          <w:tcPr>
            <w:tcW w:w="2256" w:type="dxa"/>
            <w:tcBorders>
              <w:top w:val="single" w:sz="4" w:space="0" w:color="auto"/>
              <w:left w:val="nil"/>
              <w:bottom w:val="single" w:sz="4" w:space="0" w:color="auto"/>
              <w:right w:val="single" w:sz="4" w:space="0" w:color="auto"/>
            </w:tcBorders>
            <w:shd w:val="clear" w:color="auto" w:fill="auto"/>
            <w:hideMark/>
          </w:tcPr>
          <w:p w14:paraId="5E814FB4"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n/a</w:t>
            </w:r>
          </w:p>
        </w:tc>
        <w:tc>
          <w:tcPr>
            <w:tcW w:w="3043" w:type="dxa"/>
            <w:tcBorders>
              <w:top w:val="single" w:sz="4" w:space="0" w:color="auto"/>
              <w:left w:val="nil"/>
              <w:bottom w:val="single" w:sz="4" w:space="0" w:color="auto"/>
              <w:right w:val="single" w:sz="4" w:space="0" w:color="auto"/>
            </w:tcBorders>
            <w:shd w:val="clear" w:color="auto" w:fill="auto"/>
            <w:hideMark/>
          </w:tcPr>
          <w:p w14:paraId="21DB9C43"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vessel had a gear entanglement with a data buoy, or intentionally interacted with a data buoy, including intentional taking on board</w:t>
            </w:r>
          </w:p>
        </w:tc>
        <w:tc>
          <w:tcPr>
            <w:tcW w:w="3150" w:type="dxa"/>
            <w:tcBorders>
              <w:top w:val="single" w:sz="4" w:space="0" w:color="auto"/>
              <w:left w:val="nil"/>
              <w:bottom w:val="single" w:sz="4" w:space="0" w:color="auto"/>
              <w:right w:val="single" w:sz="4" w:space="0" w:color="auto"/>
            </w:tcBorders>
            <w:shd w:val="clear" w:color="auto" w:fill="auto"/>
            <w:hideMark/>
          </w:tcPr>
          <w:p w14:paraId="7FE570A8" w14:textId="77777777" w:rsidR="00DF5A9C" w:rsidRDefault="00DF5A9C" w:rsidP="00DF5A9C">
            <w:pPr>
              <w:spacing w:after="0" w:line="240" w:lineRule="auto"/>
              <w:rPr>
                <w:rFonts w:ascii="Calibri" w:eastAsia="Times New Roman" w:hAnsi="Calibri" w:cs="Calibri"/>
                <w:lang w:val="en-US"/>
              </w:rPr>
            </w:pPr>
          </w:p>
          <w:p w14:paraId="03B5FEAF" w14:textId="77777777" w:rsidR="00C83500" w:rsidRDefault="00C83500" w:rsidP="00DF5A9C">
            <w:pPr>
              <w:spacing w:after="0" w:line="240" w:lineRule="auto"/>
              <w:rPr>
                <w:rFonts w:ascii="Calibri" w:eastAsia="Times New Roman" w:hAnsi="Calibri" w:cs="Calibri"/>
                <w:lang w:val="en-US"/>
              </w:rPr>
            </w:pPr>
          </w:p>
          <w:p w14:paraId="6F2D1C0D" w14:textId="77F826FC" w:rsidR="00C83500" w:rsidRPr="00C77E33" w:rsidRDefault="00C83500" w:rsidP="00DF5A9C">
            <w:pPr>
              <w:spacing w:after="0" w:line="240" w:lineRule="auto"/>
              <w:rPr>
                <w:rFonts w:ascii="Calibri" w:eastAsia="Times New Roman" w:hAnsi="Calibri" w:cs="Calibri"/>
                <w:i/>
                <w:iCs/>
                <w:lang w:val="en-US"/>
              </w:rPr>
            </w:pPr>
            <w:r w:rsidRPr="00C77E33">
              <w:rPr>
                <w:rFonts w:ascii="Calibri" w:eastAsia="Times New Roman" w:hAnsi="Calibri" w:cs="Calibri"/>
                <w:i/>
                <w:iCs/>
                <w:lang w:val="en-US"/>
              </w:rPr>
              <w:t>Currently covered in training of Pacific Island Observer Programmes, with instructions to include in the observer diary/report</w:t>
            </w:r>
          </w:p>
        </w:tc>
        <w:tc>
          <w:tcPr>
            <w:tcW w:w="2831" w:type="dxa"/>
            <w:tcBorders>
              <w:top w:val="single" w:sz="4" w:space="0" w:color="auto"/>
              <w:left w:val="nil"/>
              <w:bottom w:val="single" w:sz="4" w:space="0" w:color="auto"/>
              <w:right w:val="single" w:sz="4" w:space="0" w:color="auto"/>
            </w:tcBorders>
          </w:tcPr>
          <w:p w14:paraId="5470F026" w14:textId="47FE1BA5" w:rsidR="00DF5A9C" w:rsidRPr="00C77E33" w:rsidRDefault="00DF5A9C" w:rsidP="00DF5A9C">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proofErr w:type="gramStart"/>
            <w:r w:rsidRPr="00C77E33">
              <w:rPr>
                <w:rFonts w:ascii="Calibri" w:eastAsia="Times New Roman" w:hAnsi="Calibri" w:cs="Calibri"/>
                <w:i/>
                <w:iCs/>
                <w:lang w:val="en-US"/>
              </w:rPr>
              <w:t>Could</w:t>
            </w:r>
            <w:proofErr w:type="gramEnd"/>
            <w:r w:rsidRPr="00C77E33">
              <w:rPr>
                <w:rFonts w:ascii="Calibri" w:eastAsia="Times New Roman" w:hAnsi="Calibri" w:cs="Calibri"/>
                <w:i/>
                <w:iCs/>
                <w:lang w:val="en-US"/>
              </w:rPr>
              <w:t xml:space="preserve"> be a new </w:t>
            </w:r>
            <w:proofErr w:type="gramStart"/>
            <w:r w:rsidRPr="00C77E33">
              <w:rPr>
                <w:rFonts w:ascii="Calibri" w:eastAsia="Times New Roman" w:hAnsi="Calibri" w:cs="Calibri"/>
                <w:i/>
                <w:iCs/>
                <w:lang w:val="en-US"/>
              </w:rPr>
              <w:t>yes</w:t>
            </w:r>
            <w:proofErr w:type="gramEnd"/>
            <w:r w:rsidRPr="00C77E33">
              <w:rPr>
                <w:rFonts w:ascii="Calibri" w:eastAsia="Times New Roman" w:hAnsi="Calibri" w:cs="Calibri"/>
                <w:i/>
                <w:iCs/>
                <w:lang w:val="en-US"/>
              </w:rPr>
              <w:t xml:space="preserve"> no question on Observer Trip Monitoring Summary, with summary comment</w:t>
            </w:r>
          </w:p>
        </w:tc>
      </w:tr>
      <w:tr w:rsidR="00171577" w:rsidRPr="00C77E33" w14:paraId="69CDDE32" w14:textId="3DB467EE" w:rsidTr="6D65A968">
        <w:trPr>
          <w:trHeight w:val="310"/>
        </w:trPr>
        <w:tc>
          <w:tcPr>
            <w:tcW w:w="10705" w:type="dxa"/>
            <w:gridSpan w:val="4"/>
            <w:tcBorders>
              <w:top w:val="single" w:sz="4" w:space="0" w:color="auto"/>
              <w:left w:val="single" w:sz="4" w:space="0" w:color="auto"/>
              <w:bottom w:val="nil"/>
              <w:right w:val="nil"/>
            </w:tcBorders>
            <w:shd w:val="clear" w:color="auto" w:fill="DAEEF3"/>
            <w:vAlign w:val="bottom"/>
            <w:hideMark/>
          </w:tcPr>
          <w:p w14:paraId="1BB0D451"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 xml:space="preserve">MARINE POLLUTION </w:t>
            </w:r>
          </w:p>
        </w:tc>
        <w:tc>
          <w:tcPr>
            <w:tcW w:w="2831" w:type="dxa"/>
            <w:tcBorders>
              <w:top w:val="single" w:sz="4" w:space="0" w:color="auto"/>
              <w:left w:val="single" w:sz="4" w:space="0" w:color="auto"/>
              <w:bottom w:val="nil"/>
              <w:right w:val="nil"/>
            </w:tcBorders>
            <w:shd w:val="clear" w:color="auto" w:fill="DAEEF3"/>
          </w:tcPr>
          <w:p w14:paraId="4D03E15D"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DF5A9C" w:rsidRPr="00C77E33" w14:paraId="6797E3B6" w14:textId="5D39CA63" w:rsidTr="6D65A968">
        <w:trPr>
          <w:trHeight w:val="116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2C852A70" w14:textId="2AAE12C8" w:rsidR="00DF5A9C" w:rsidRPr="00C77E33" w:rsidRDefault="00DF5A9C" w:rsidP="00DF5A9C">
            <w:pPr>
              <w:spacing w:after="0" w:line="240" w:lineRule="auto"/>
              <w:rPr>
                <w:rFonts w:ascii="Calibri" w:eastAsia="Times New Roman" w:hAnsi="Calibri" w:cs="Calibri"/>
                <w:lang w:val="en-US"/>
              </w:rPr>
            </w:pPr>
            <w:hyperlink r:id="rId16" w:history="1">
              <w:r w:rsidRPr="00C77E33">
                <w:rPr>
                  <w:rFonts w:ascii="Calibri" w:eastAsia="Times New Roman" w:hAnsi="Calibri" w:cs="Calibri"/>
                  <w:color w:val="0000FF"/>
                  <w:u w:val="single"/>
                  <w:lang w:val="en-US"/>
                </w:rPr>
                <w:t>CMM 2017-04 02</w:t>
              </w:r>
            </w:hyperlink>
            <w:r w:rsidRPr="00C77E33">
              <w:rPr>
                <w:rFonts w:ascii="Calibri" w:eastAsia="Times New Roman" w:hAnsi="Calibri" w:cs="Calibri"/>
                <w:lang w:val="en-US"/>
              </w:rPr>
              <w:t xml:space="preserve"> Prohibit fishing vessels from discharging any plastics (including plastic packaging, items containing plastic and polystyrene) but not including fishing gear</w:t>
            </w:r>
          </w:p>
        </w:tc>
        <w:tc>
          <w:tcPr>
            <w:tcW w:w="2256" w:type="dxa"/>
            <w:tcBorders>
              <w:top w:val="single" w:sz="4" w:space="0" w:color="auto"/>
              <w:left w:val="nil"/>
              <w:bottom w:val="single" w:sz="4" w:space="0" w:color="auto"/>
              <w:right w:val="single" w:sz="4" w:space="0" w:color="auto"/>
            </w:tcBorders>
            <w:shd w:val="clear" w:color="auto" w:fill="auto"/>
            <w:hideMark/>
          </w:tcPr>
          <w:p w14:paraId="0BB9C309"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n/a</w:t>
            </w:r>
          </w:p>
        </w:tc>
        <w:tc>
          <w:tcPr>
            <w:tcW w:w="3043" w:type="dxa"/>
            <w:tcBorders>
              <w:top w:val="single" w:sz="4" w:space="0" w:color="auto"/>
              <w:left w:val="nil"/>
              <w:bottom w:val="single" w:sz="4" w:space="0" w:color="auto"/>
              <w:right w:val="nil"/>
            </w:tcBorders>
            <w:shd w:val="clear" w:color="auto" w:fill="auto"/>
            <w:hideMark/>
          </w:tcPr>
          <w:p w14:paraId="707BFA85"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vessel discharged plastics (including plastic packaging, items containing plastic and polystyrene)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10CB29C" w14:textId="77777777" w:rsidR="00DF5A9C" w:rsidRDefault="00DF5A9C" w:rsidP="00DF5A9C">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 MSDF</w:t>
            </w:r>
            <w:r w:rsidRPr="00C77E33">
              <w:rPr>
                <w:rFonts w:ascii="Calibri" w:eastAsia="Times New Roman" w:hAnsi="Calibri" w:cs="Calibri"/>
                <w:lang w:val="en-US"/>
              </w:rPr>
              <w:t xml:space="preserve"> - Observer Trip Monitoring Summary Issue Code (PN-A) dispose of any metals, plastics, old fishing gear or chemicals;(Yes No) </w:t>
            </w:r>
          </w:p>
          <w:p w14:paraId="75795A92" w14:textId="77777777" w:rsidR="0056660F" w:rsidRDefault="0056660F" w:rsidP="00DF5A9C">
            <w:pPr>
              <w:spacing w:after="0" w:line="240" w:lineRule="auto"/>
              <w:rPr>
                <w:rFonts w:ascii="Calibri" w:eastAsia="Times New Roman" w:hAnsi="Calibri" w:cs="Calibri"/>
                <w:lang w:val="en-US"/>
              </w:rPr>
            </w:pPr>
          </w:p>
          <w:p w14:paraId="1E883BC6" w14:textId="2F5F8743" w:rsidR="0056660F" w:rsidRDefault="0056660F" w:rsidP="00DF5A9C">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sidRPr="0056660F">
              <w:rPr>
                <w:rFonts w:ascii="Calibri" w:eastAsia="Times New Roman" w:hAnsi="Calibri" w:cs="Calibri"/>
                <w:b/>
                <w:bCs/>
                <w:lang w:val="en-US"/>
              </w:rPr>
              <w:t>POL</w:t>
            </w:r>
            <w:r>
              <w:rPr>
                <w:rFonts w:ascii="Calibri" w:eastAsia="Times New Roman" w:hAnsi="Calibri" w:cs="Calibri"/>
                <w:lang w:val="en-US"/>
              </w:rPr>
              <w:t xml:space="preserve"> cases are created based on Observer Trip Monitoring Summary data</w:t>
            </w:r>
          </w:p>
          <w:p w14:paraId="045654A9" w14:textId="77777777" w:rsidR="005B5B72" w:rsidRDefault="005B5B72" w:rsidP="00DF5A9C">
            <w:pPr>
              <w:spacing w:after="0" w:line="240" w:lineRule="auto"/>
              <w:rPr>
                <w:rFonts w:ascii="Calibri" w:eastAsia="Times New Roman" w:hAnsi="Calibri" w:cs="Calibri"/>
                <w:lang w:val="en-US"/>
              </w:rPr>
            </w:pPr>
          </w:p>
          <w:p w14:paraId="385D1FC0" w14:textId="573F4818" w:rsidR="005B5B72" w:rsidRPr="00C77E33" w:rsidRDefault="00332CA2" w:rsidP="00DF5A9C">
            <w:pPr>
              <w:spacing w:after="0" w:line="240" w:lineRule="auto"/>
              <w:rPr>
                <w:rFonts w:ascii="Calibri" w:eastAsia="Times New Roman" w:hAnsi="Calibri" w:cs="Calibri"/>
                <w:i/>
                <w:iCs/>
                <w:lang w:val="en-US"/>
              </w:rPr>
            </w:pPr>
            <w:r w:rsidRPr="00C77E33">
              <w:rPr>
                <w:rFonts w:ascii="Calibri" w:eastAsia="Times New Roman" w:hAnsi="Calibri" w:cs="Calibri"/>
                <w:i/>
                <w:iCs/>
                <w:lang w:val="en-US"/>
              </w:rPr>
              <w:t xml:space="preserve">Currently </w:t>
            </w:r>
            <w:r w:rsidRPr="00C83500">
              <w:rPr>
                <w:rFonts w:ascii="Calibri" w:eastAsia="Times New Roman" w:hAnsi="Calibri" w:cs="Calibri"/>
                <w:i/>
                <w:iCs/>
                <w:lang w:val="en-US"/>
              </w:rPr>
              <w:t xml:space="preserve">there are some additional data </w:t>
            </w:r>
            <w:proofErr w:type="gramStart"/>
            <w:r w:rsidRPr="00C83500">
              <w:rPr>
                <w:rFonts w:ascii="Calibri" w:eastAsia="Times New Roman" w:hAnsi="Calibri" w:cs="Calibri"/>
                <w:i/>
                <w:iCs/>
                <w:lang w:val="en-US"/>
              </w:rPr>
              <w:t>collection</w:t>
            </w:r>
            <w:proofErr w:type="gramEnd"/>
            <w:r w:rsidRPr="00C83500">
              <w:rPr>
                <w:rFonts w:ascii="Calibri" w:eastAsia="Times New Roman" w:hAnsi="Calibri" w:cs="Calibri"/>
                <w:i/>
                <w:iCs/>
                <w:lang w:val="en-US"/>
              </w:rPr>
              <w:t xml:space="preserve"> by</w:t>
            </w:r>
            <w:r w:rsidRPr="00C77E33">
              <w:rPr>
                <w:rFonts w:ascii="Calibri" w:eastAsia="Times New Roman" w:hAnsi="Calibri" w:cs="Calibri"/>
                <w:i/>
                <w:iCs/>
                <w:lang w:val="en-US"/>
              </w:rPr>
              <w:t xml:space="preserve"> Pacific Island Observer Programmes, with instructions to include in the observer diary/report</w:t>
            </w:r>
          </w:p>
        </w:tc>
        <w:tc>
          <w:tcPr>
            <w:tcW w:w="2831" w:type="dxa"/>
            <w:tcBorders>
              <w:top w:val="single" w:sz="4" w:space="0" w:color="000000" w:themeColor="text1"/>
              <w:left w:val="nil"/>
              <w:bottom w:val="single" w:sz="4" w:space="0" w:color="000000" w:themeColor="text1"/>
              <w:right w:val="single" w:sz="4" w:space="0" w:color="000000" w:themeColor="text1"/>
            </w:tcBorders>
          </w:tcPr>
          <w:p w14:paraId="0D162CEE" w14:textId="3EF2AD6A" w:rsidR="00DF5A9C" w:rsidRPr="00C77E33" w:rsidRDefault="00DF5A9C" w:rsidP="00DF5A9C">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 xml:space="preserve">Could be a revised </w:t>
            </w:r>
            <w:proofErr w:type="gramStart"/>
            <w:r w:rsidRPr="00C77E33">
              <w:rPr>
                <w:rFonts w:ascii="Calibri" w:eastAsia="Times New Roman" w:hAnsi="Calibri" w:cs="Calibri"/>
                <w:i/>
                <w:iCs/>
                <w:lang w:val="en-US"/>
              </w:rPr>
              <w:t>yes</w:t>
            </w:r>
            <w:proofErr w:type="gramEnd"/>
            <w:r w:rsidRPr="00C77E33">
              <w:rPr>
                <w:rFonts w:ascii="Calibri" w:eastAsia="Times New Roman" w:hAnsi="Calibri" w:cs="Calibri"/>
                <w:i/>
                <w:iCs/>
                <w:lang w:val="en-US"/>
              </w:rPr>
              <w:t xml:space="preserve"> no question on Observer Trip Monitoring Summary, and would be useful to also collect some data fields related to the scale and how the discharge occurred</w:t>
            </w:r>
          </w:p>
        </w:tc>
      </w:tr>
      <w:tr w:rsidR="00DF5A9C" w:rsidRPr="00C77E33" w14:paraId="18C05E83" w14:textId="5437EE06" w:rsidTr="6D65A968">
        <w:trPr>
          <w:trHeight w:val="1740"/>
        </w:trPr>
        <w:tc>
          <w:tcPr>
            <w:tcW w:w="2256" w:type="dxa"/>
            <w:tcBorders>
              <w:top w:val="nil"/>
              <w:left w:val="single" w:sz="4" w:space="0" w:color="auto"/>
              <w:bottom w:val="single" w:sz="4" w:space="0" w:color="auto"/>
              <w:right w:val="single" w:sz="4" w:space="0" w:color="auto"/>
            </w:tcBorders>
            <w:shd w:val="clear" w:color="auto" w:fill="auto"/>
            <w:hideMark/>
          </w:tcPr>
          <w:p w14:paraId="462824CB" w14:textId="27195495" w:rsidR="00DF5A9C" w:rsidRPr="00C77E33" w:rsidRDefault="00DF5A9C" w:rsidP="00DF5A9C">
            <w:pPr>
              <w:spacing w:after="0" w:line="240" w:lineRule="auto"/>
              <w:rPr>
                <w:rFonts w:ascii="Calibri" w:eastAsia="Times New Roman" w:hAnsi="Calibri" w:cs="Calibri"/>
                <w:lang w:val="en-US"/>
              </w:rPr>
            </w:pPr>
            <w:hyperlink r:id="rId17" w:history="1">
              <w:r w:rsidRPr="00C77E33">
                <w:rPr>
                  <w:rFonts w:ascii="Calibri" w:eastAsia="Times New Roman" w:hAnsi="Calibri" w:cs="Calibri"/>
                  <w:color w:val="0000FF"/>
                  <w:u w:val="single"/>
                  <w:lang w:val="en-US"/>
                </w:rPr>
                <w:t>CMM 2017-04 05</w:t>
              </w:r>
            </w:hyperlink>
            <w:r w:rsidRPr="00C77E33">
              <w:rPr>
                <w:rFonts w:ascii="Calibri" w:eastAsia="Times New Roman" w:hAnsi="Calibri" w:cs="Calibri"/>
                <w:lang w:val="en-US"/>
              </w:rPr>
              <w:t xml:space="preserve"> Encourage additional marine pollution measures and reporting gear loss</w:t>
            </w:r>
          </w:p>
        </w:tc>
        <w:tc>
          <w:tcPr>
            <w:tcW w:w="2256" w:type="dxa"/>
            <w:tcBorders>
              <w:top w:val="nil"/>
              <w:left w:val="nil"/>
              <w:bottom w:val="single" w:sz="4" w:space="0" w:color="auto"/>
              <w:right w:val="single" w:sz="4" w:space="0" w:color="auto"/>
            </w:tcBorders>
            <w:shd w:val="clear" w:color="auto" w:fill="auto"/>
            <w:hideMark/>
          </w:tcPr>
          <w:p w14:paraId="0D185398"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n/a</w:t>
            </w:r>
          </w:p>
        </w:tc>
        <w:tc>
          <w:tcPr>
            <w:tcW w:w="3043" w:type="dxa"/>
            <w:tcBorders>
              <w:top w:val="nil"/>
              <w:left w:val="nil"/>
              <w:bottom w:val="single" w:sz="4" w:space="0" w:color="auto"/>
              <w:right w:val="nil"/>
            </w:tcBorders>
            <w:shd w:val="clear" w:color="auto" w:fill="auto"/>
            <w:hideMark/>
          </w:tcPr>
          <w:p w14:paraId="794BAB82"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compliance issues would depend on national requirements </w:t>
            </w:r>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6060A2D7" w14:textId="77777777" w:rsidR="00DF5A9C" w:rsidRDefault="00DF5A9C" w:rsidP="00DF5A9C">
            <w:pPr>
              <w:spacing w:after="0" w:line="240" w:lineRule="auto"/>
              <w:rPr>
                <w:rFonts w:ascii="Calibri" w:eastAsia="Times New Roman" w:hAnsi="Calibri" w:cs="Calibri"/>
                <w:lang w:val="en-US"/>
              </w:rPr>
            </w:pPr>
            <w:r w:rsidRPr="00375C3B">
              <w:rPr>
                <w:rFonts w:ascii="Calibri" w:eastAsia="Times New Roman" w:hAnsi="Calibri" w:cs="Calibri"/>
                <w:b/>
                <w:bCs/>
                <w:lang w:val="en-US"/>
              </w:rPr>
              <w:t>Current MSDF</w:t>
            </w:r>
            <w:r w:rsidRPr="6D65A968">
              <w:rPr>
                <w:rFonts w:ascii="Calibri" w:eastAsia="Times New Roman" w:hAnsi="Calibri" w:cs="Calibri"/>
                <w:lang w:val="en-US"/>
              </w:rPr>
              <w:t xml:space="preserve"> - Observer Trip Monitoring Summary Issue Code (PN-C, D, E) lose any fishing gear; (Yes No</w:t>
            </w:r>
            <w:proofErr w:type="gramStart"/>
            <w:r w:rsidRPr="6D65A968">
              <w:rPr>
                <w:rFonts w:ascii="Calibri" w:eastAsia="Times New Roman" w:hAnsi="Calibri" w:cs="Calibri"/>
                <w:lang w:val="en-US"/>
              </w:rPr>
              <w:t>) ,</w:t>
            </w:r>
            <w:proofErr w:type="gramEnd"/>
            <w:r w:rsidRPr="6D65A968">
              <w:rPr>
                <w:rFonts w:ascii="Calibri" w:eastAsia="Times New Roman" w:hAnsi="Calibri" w:cs="Calibri"/>
                <w:lang w:val="en-US"/>
              </w:rPr>
              <w:t xml:space="preserve"> abandon any gear; (Yes No), fail to report any abandoned gear; (Yes No)</w:t>
            </w:r>
          </w:p>
          <w:p w14:paraId="10DAB770" w14:textId="77777777" w:rsidR="00375C3B" w:rsidRDefault="00375C3B" w:rsidP="00DF5A9C">
            <w:pPr>
              <w:spacing w:after="0" w:line="240" w:lineRule="auto"/>
              <w:rPr>
                <w:rFonts w:ascii="Calibri" w:eastAsia="Times New Roman" w:hAnsi="Calibri" w:cs="Calibri"/>
                <w:lang w:val="en-US"/>
              </w:rPr>
            </w:pPr>
          </w:p>
          <w:p w14:paraId="5C087E3B" w14:textId="068ECD1D" w:rsidR="00375C3B" w:rsidRDefault="00375C3B" w:rsidP="00375C3B">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sidRPr="0056660F">
              <w:rPr>
                <w:rFonts w:ascii="Calibri" w:eastAsia="Times New Roman" w:hAnsi="Calibri" w:cs="Calibri"/>
                <w:b/>
                <w:bCs/>
                <w:lang w:val="en-US"/>
              </w:rPr>
              <w:t>POL</w:t>
            </w:r>
            <w:r>
              <w:rPr>
                <w:rFonts w:ascii="Calibri" w:eastAsia="Times New Roman" w:hAnsi="Calibri" w:cs="Calibri"/>
                <w:lang w:val="en-US"/>
              </w:rPr>
              <w:t xml:space="preserve"> cases are created based on Observer Trip Monitoring Summary data</w:t>
            </w:r>
          </w:p>
          <w:p w14:paraId="746D1B61" w14:textId="77777777" w:rsidR="00DF5A9C" w:rsidRPr="00C77E33" w:rsidRDefault="00DF5A9C" w:rsidP="00DF5A9C">
            <w:pPr>
              <w:spacing w:after="0" w:line="240" w:lineRule="auto"/>
              <w:rPr>
                <w:rFonts w:ascii="Calibri" w:eastAsia="Times New Roman" w:hAnsi="Calibri" w:cs="Calibri"/>
                <w:lang w:val="en-US"/>
              </w:rPr>
            </w:pPr>
          </w:p>
        </w:tc>
        <w:tc>
          <w:tcPr>
            <w:tcW w:w="2831" w:type="dxa"/>
            <w:tcBorders>
              <w:top w:val="nil"/>
              <w:left w:val="nil"/>
              <w:bottom w:val="single" w:sz="4" w:space="0" w:color="000000" w:themeColor="text1"/>
              <w:right w:val="single" w:sz="4" w:space="0" w:color="000000" w:themeColor="text1"/>
            </w:tcBorders>
          </w:tcPr>
          <w:p w14:paraId="4632EDCE" w14:textId="77777777" w:rsidR="00DF5A9C" w:rsidRPr="00F467F6" w:rsidRDefault="00DF5A9C" w:rsidP="0046624D">
            <w:pPr>
              <w:spacing w:after="0" w:line="240" w:lineRule="auto"/>
              <w:rPr>
                <w:rFonts w:ascii="Calibri" w:eastAsia="Times New Roman" w:hAnsi="Calibri" w:cs="Calibri"/>
                <w:i/>
                <w:iCs/>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Maybe potentially useful to collect information about how crew may attempt to retrieve abandoned, lost or discarded fishing gear (ALDFG) and retain the material on board, separate from other waste for discharge to port reception facilities.</w:t>
            </w:r>
          </w:p>
          <w:p w14:paraId="4B867FA7" w14:textId="77777777" w:rsidR="0046624D" w:rsidRDefault="0046624D" w:rsidP="0046624D">
            <w:pPr>
              <w:spacing w:after="0" w:line="240" w:lineRule="auto"/>
              <w:rPr>
                <w:rFonts w:ascii="Calibri" w:eastAsia="Times New Roman" w:hAnsi="Calibri" w:cs="Calibri"/>
                <w:lang w:val="en-US"/>
              </w:rPr>
            </w:pPr>
          </w:p>
          <w:p w14:paraId="00B34575" w14:textId="4456F01E" w:rsidR="002353B7" w:rsidRPr="00C77E33" w:rsidRDefault="002353B7" w:rsidP="0046624D">
            <w:pPr>
              <w:spacing w:after="0" w:line="240" w:lineRule="auto"/>
              <w:rPr>
                <w:rFonts w:ascii="Calibri" w:eastAsia="Times New Roman" w:hAnsi="Calibri" w:cs="Calibri"/>
                <w:lang w:val="en-US"/>
              </w:rPr>
            </w:pPr>
          </w:p>
        </w:tc>
      </w:tr>
      <w:tr w:rsidR="00171577" w:rsidRPr="00C77E33" w14:paraId="1BB34E5D" w14:textId="4568C715"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6D4F711D"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lastRenderedPageBreak/>
              <w:t>FAD CLOSURE - TROPICAL PURSE SEINE</w:t>
            </w:r>
          </w:p>
        </w:tc>
        <w:tc>
          <w:tcPr>
            <w:tcW w:w="2831" w:type="dxa"/>
            <w:tcBorders>
              <w:top w:val="nil"/>
              <w:left w:val="single" w:sz="4" w:space="0" w:color="auto"/>
              <w:bottom w:val="nil"/>
              <w:right w:val="nil"/>
            </w:tcBorders>
            <w:shd w:val="clear" w:color="auto" w:fill="DAEEF3"/>
          </w:tcPr>
          <w:p w14:paraId="5FAA45BF"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DF5A9C" w:rsidRPr="00C77E33" w14:paraId="1F86D90F" w14:textId="6FCEB32B" w:rsidTr="6D65A968">
        <w:trPr>
          <w:trHeight w:val="2610"/>
        </w:trPr>
        <w:tc>
          <w:tcPr>
            <w:tcW w:w="2256" w:type="dxa"/>
            <w:tcBorders>
              <w:top w:val="single" w:sz="4" w:space="0" w:color="auto"/>
              <w:left w:val="single" w:sz="4" w:space="0" w:color="auto"/>
              <w:bottom w:val="single" w:sz="4" w:space="0" w:color="auto"/>
              <w:right w:val="single" w:sz="4" w:space="0" w:color="auto"/>
            </w:tcBorders>
            <w:shd w:val="clear" w:color="auto" w:fill="auto"/>
            <w:noWrap/>
            <w:hideMark/>
          </w:tcPr>
          <w:p w14:paraId="3B00C941" w14:textId="4092279E" w:rsidR="00DF5A9C" w:rsidRPr="00C77E33" w:rsidRDefault="00DF5A9C" w:rsidP="00DF5A9C">
            <w:pPr>
              <w:spacing w:after="0" w:line="240" w:lineRule="auto"/>
              <w:rPr>
                <w:rFonts w:ascii="Calibri" w:eastAsia="Times New Roman" w:hAnsi="Calibri" w:cs="Calibri"/>
                <w:lang w:val="en-US"/>
              </w:rPr>
            </w:pPr>
            <w:hyperlink r:id="rId18" w:history="1">
              <w:r w:rsidRPr="00C77E33">
                <w:rPr>
                  <w:rFonts w:ascii="Calibri" w:eastAsia="Times New Roman" w:hAnsi="Calibri" w:cs="Calibri"/>
                  <w:color w:val="0000FF"/>
                  <w:u w:val="single"/>
                  <w:lang w:val="en-US"/>
                </w:rPr>
                <w:t>CMM 2023-01 13</w:t>
              </w:r>
            </w:hyperlink>
            <w:r w:rsidRPr="00C77E33">
              <w:rPr>
                <w:rFonts w:ascii="Calibri" w:eastAsia="Times New Roman" w:hAnsi="Calibri" w:cs="Calibri"/>
                <w:lang w:val="en-US"/>
              </w:rPr>
              <w:t xml:space="preserve"> Setting on FADs in EEZ waters or high seas of Convention Area during the 1 </w:t>
            </w:r>
            <w:proofErr w:type="gramStart"/>
            <w:r w:rsidRPr="00C77E33">
              <w:rPr>
                <w:rFonts w:ascii="Calibri" w:eastAsia="Times New Roman" w:hAnsi="Calibri" w:cs="Calibri"/>
                <w:lang w:val="en-US"/>
              </w:rPr>
              <w:t>1/2 month</w:t>
            </w:r>
            <w:proofErr w:type="gramEnd"/>
            <w:r w:rsidRPr="00C77E33">
              <w:rPr>
                <w:rFonts w:ascii="Calibri" w:eastAsia="Times New Roman" w:hAnsi="Calibri" w:cs="Calibri"/>
                <w:lang w:val="en-US"/>
              </w:rPr>
              <w:t xml:space="preserve"> FAD Closure (previous CMMs had 3 Month FAD closure)</w:t>
            </w:r>
          </w:p>
        </w:tc>
        <w:tc>
          <w:tcPr>
            <w:tcW w:w="2256" w:type="dxa"/>
            <w:tcBorders>
              <w:top w:val="single" w:sz="4" w:space="0" w:color="auto"/>
              <w:left w:val="nil"/>
              <w:bottom w:val="single" w:sz="4" w:space="0" w:color="auto"/>
              <w:right w:val="single" w:sz="4" w:space="0" w:color="auto"/>
            </w:tcBorders>
            <w:shd w:val="clear" w:color="auto" w:fill="auto"/>
            <w:hideMark/>
          </w:tcPr>
          <w:p w14:paraId="28358AEC"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types of FAD sets - free school, logs or associated </w:t>
            </w:r>
          </w:p>
        </w:tc>
        <w:tc>
          <w:tcPr>
            <w:tcW w:w="3043" w:type="dxa"/>
            <w:tcBorders>
              <w:top w:val="single" w:sz="4" w:space="0" w:color="auto"/>
              <w:left w:val="nil"/>
              <w:bottom w:val="single" w:sz="4" w:space="0" w:color="auto"/>
              <w:right w:val="single" w:sz="4" w:space="0" w:color="auto"/>
            </w:tcBorders>
            <w:shd w:val="clear" w:color="auto" w:fill="auto"/>
            <w:hideMark/>
          </w:tcPr>
          <w:p w14:paraId="291F3E14"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was observed to have made an associated set in a location and during a </w:t>
            </w:r>
            <w:proofErr w:type="gramStart"/>
            <w:r w:rsidRPr="00C77E33">
              <w:rPr>
                <w:rFonts w:ascii="Calibri" w:eastAsia="Times New Roman" w:hAnsi="Calibri" w:cs="Calibri"/>
                <w:lang w:val="en-US"/>
              </w:rPr>
              <w:t>period,</w:t>
            </w:r>
            <w:proofErr w:type="gramEnd"/>
            <w:r w:rsidRPr="00C77E33">
              <w:rPr>
                <w:rFonts w:ascii="Calibri" w:eastAsia="Times New Roman" w:hAnsi="Calibri" w:cs="Calibri"/>
                <w:lang w:val="en-US"/>
              </w:rPr>
              <w:t xml:space="preserve"> when the said vessel was not expected through the provisions of the TT CMM to be permitted to set on FADs</w:t>
            </w:r>
          </w:p>
        </w:tc>
        <w:tc>
          <w:tcPr>
            <w:tcW w:w="3150" w:type="dxa"/>
            <w:tcBorders>
              <w:top w:val="single" w:sz="4" w:space="0" w:color="auto"/>
              <w:left w:val="nil"/>
              <w:bottom w:val="single" w:sz="4" w:space="0" w:color="auto"/>
              <w:right w:val="single" w:sz="4" w:space="0" w:color="auto"/>
            </w:tcBorders>
            <w:shd w:val="clear" w:color="auto" w:fill="auto"/>
            <w:hideMark/>
          </w:tcPr>
          <w:p w14:paraId="1E1F8B19" w14:textId="77777777" w:rsidR="00DF5A9C" w:rsidRDefault="00DF5A9C" w:rsidP="00DF5A9C">
            <w:pPr>
              <w:spacing w:after="0" w:line="240" w:lineRule="auto"/>
              <w:rPr>
                <w:rFonts w:ascii="Calibri" w:eastAsia="Times New Roman" w:hAnsi="Calibri" w:cs="Calibri"/>
                <w:lang w:val="en-US"/>
              </w:rPr>
            </w:pPr>
            <w:r w:rsidRPr="00375C3B">
              <w:rPr>
                <w:rFonts w:ascii="Calibri" w:eastAsia="Times New Roman" w:hAnsi="Calibri" w:cs="Calibri"/>
                <w:b/>
                <w:bCs/>
                <w:lang w:val="en-US"/>
              </w:rPr>
              <w:t>Current MSDF</w:t>
            </w:r>
            <w:r w:rsidRPr="00C77E33">
              <w:rPr>
                <w:rFonts w:ascii="Calibri" w:eastAsia="Times New Roman" w:hAnsi="Calibri" w:cs="Calibri"/>
                <w:lang w:val="en-US"/>
              </w:rPr>
              <w:t xml:space="preserve"> - Type of school association (row 143), Latitude and longitude of activity (row 136)</w:t>
            </w:r>
          </w:p>
          <w:p w14:paraId="0B363567" w14:textId="77777777" w:rsidR="00375C3B" w:rsidRDefault="00375C3B" w:rsidP="00DF5A9C">
            <w:pPr>
              <w:spacing w:after="0" w:line="240" w:lineRule="auto"/>
              <w:rPr>
                <w:rFonts w:ascii="Calibri" w:eastAsia="Times New Roman" w:hAnsi="Calibri" w:cs="Calibri"/>
                <w:lang w:val="en-US"/>
              </w:rPr>
            </w:pPr>
          </w:p>
          <w:p w14:paraId="614E9A6B" w14:textId="626A8EEF" w:rsidR="00375C3B" w:rsidRPr="00C77E33" w:rsidRDefault="00C521F3" w:rsidP="00DF5A9C">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Pr>
                <w:rFonts w:ascii="Calibri" w:eastAsia="Times New Roman" w:hAnsi="Calibri" w:cs="Calibri"/>
                <w:b/>
                <w:bCs/>
                <w:lang w:val="en-US"/>
              </w:rPr>
              <w:t>FAI</w:t>
            </w:r>
            <w:r>
              <w:rPr>
                <w:rFonts w:ascii="Calibri" w:eastAsia="Times New Roman" w:hAnsi="Calibri" w:cs="Calibri"/>
                <w:lang w:val="en-US"/>
              </w:rPr>
              <w:t xml:space="preserve"> cases are created by Secretariat based on current MSDF fields referred to above, and taking into consideration CCMs notified information to the Secretariat</w:t>
            </w:r>
          </w:p>
        </w:tc>
        <w:tc>
          <w:tcPr>
            <w:tcW w:w="2831" w:type="dxa"/>
            <w:tcBorders>
              <w:top w:val="single" w:sz="4" w:space="0" w:color="auto"/>
              <w:left w:val="nil"/>
              <w:bottom w:val="single" w:sz="4" w:space="0" w:color="auto"/>
              <w:right w:val="single" w:sz="4" w:space="0" w:color="auto"/>
            </w:tcBorders>
          </w:tcPr>
          <w:p w14:paraId="67BC627E" w14:textId="25FF44CA" w:rsidR="00DF5A9C" w:rsidRPr="00C77E33" w:rsidRDefault="00DF5A9C" w:rsidP="00DF5A9C">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No change - some closer review by the Secretariat</w:t>
            </w:r>
            <w:r w:rsidR="000674AF">
              <w:rPr>
                <w:rFonts w:ascii="Calibri" w:eastAsia="Times New Roman" w:hAnsi="Calibri" w:cs="Calibri"/>
                <w:i/>
                <w:iCs/>
                <w:lang w:val="en-US"/>
              </w:rPr>
              <w:t xml:space="preserve"> o</w:t>
            </w:r>
            <w:r w:rsidRPr="00C77E33">
              <w:rPr>
                <w:rFonts w:ascii="Calibri" w:eastAsia="Times New Roman" w:hAnsi="Calibri" w:cs="Calibri"/>
                <w:i/>
                <w:iCs/>
                <w:lang w:val="en-US"/>
              </w:rPr>
              <w:t xml:space="preserve">f the ROP data </w:t>
            </w:r>
            <w:r w:rsidR="002C5178">
              <w:rPr>
                <w:rFonts w:ascii="Calibri" w:eastAsia="Times New Roman" w:hAnsi="Calibri" w:cs="Calibri"/>
                <w:i/>
                <w:iCs/>
                <w:lang w:val="en-US"/>
              </w:rPr>
              <w:t>and specific circumstances</w:t>
            </w:r>
            <w:r w:rsidRPr="00C77E33">
              <w:rPr>
                <w:rFonts w:ascii="Calibri" w:eastAsia="Times New Roman" w:hAnsi="Calibri" w:cs="Calibri"/>
                <w:i/>
                <w:iCs/>
                <w:lang w:val="en-US"/>
              </w:rPr>
              <w:t xml:space="preserve"> would still be necessary, because there is information that </w:t>
            </w:r>
            <w:r w:rsidR="006D4171">
              <w:rPr>
                <w:rFonts w:ascii="Calibri" w:eastAsia="Times New Roman" w:hAnsi="Calibri" w:cs="Calibri"/>
                <w:i/>
                <w:iCs/>
                <w:lang w:val="en-US"/>
              </w:rPr>
              <w:t xml:space="preserve">CCMs </w:t>
            </w:r>
            <w:r w:rsidR="00B21BA9" w:rsidRPr="00C77E33">
              <w:rPr>
                <w:rFonts w:ascii="Calibri" w:eastAsia="Times New Roman" w:hAnsi="Calibri" w:cs="Calibri"/>
                <w:i/>
                <w:iCs/>
                <w:lang w:val="en-US"/>
              </w:rPr>
              <w:t>noti</w:t>
            </w:r>
            <w:r w:rsidR="00B21BA9">
              <w:rPr>
                <w:rFonts w:ascii="Calibri" w:eastAsia="Times New Roman" w:hAnsi="Calibri" w:cs="Calibri"/>
                <w:i/>
                <w:iCs/>
                <w:lang w:val="en-US"/>
              </w:rPr>
              <w:t>fy</w:t>
            </w:r>
            <w:r w:rsidRPr="00C77E33">
              <w:rPr>
                <w:rFonts w:ascii="Calibri" w:eastAsia="Times New Roman" w:hAnsi="Calibri" w:cs="Calibri"/>
                <w:i/>
                <w:iCs/>
                <w:lang w:val="en-US"/>
              </w:rPr>
              <w:t xml:space="preserve"> the Secretariat, which is </w:t>
            </w:r>
            <w:r w:rsidR="004C5D0D">
              <w:rPr>
                <w:rFonts w:ascii="Calibri" w:eastAsia="Times New Roman" w:hAnsi="Calibri" w:cs="Calibri"/>
                <w:i/>
                <w:iCs/>
                <w:lang w:val="en-US"/>
              </w:rPr>
              <w:t>reported annually in reports</w:t>
            </w:r>
            <w:r w:rsidR="00F377B3">
              <w:rPr>
                <w:rFonts w:ascii="Calibri" w:eastAsia="Times New Roman" w:hAnsi="Calibri" w:cs="Calibri"/>
                <w:i/>
                <w:iCs/>
                <w:lang w:val="en-US"/>
              </w:rPr>
              <w:t xml:space="preserve">.  This </w:t>
            </w:r>
            <w:r w:rsidRPr="00C77E33">
              <w:rPr>
                <w:rFonts w:ascii="Calibri" w:eastAsia="Times New Roman" w:hAnsi="Calibri" w:cs="Calibri"/>
                <w:i/>
                <w:iCs/>
                <w:lang w:val="en-US"/>
              </w:rPr>
              <w:t>information</w:t>
            </w:r>
            <w:r w:rsidR="00532496">
              <w:rPr>
                <w:rFonts w:ascii="Calibri" w:eastAsia="Times New Roman" w:hAnsi="Calibri" w:cs="Calibri"/>
                <w:i/>
                <w:iCs/>
                <w:lang w:val="en-US"/>
              </w:rPr>
              <w:t xml:space="preserve"> </w:t>
            </w:r>
            <w:r w:rsidRPr="00C77E33">
              <w:rPr>
                <w:rFonts w:ascii="Calibri" w:eastAsia="Times New Roman" w:hAnsi="Calibri" w:cs="Calibri"/>
                <w:i/>
                <w:iCs/>
                <w:lang w:val="en-US"/>
              </w:rPr>
              <w:t xml:space="preserve">shouldn’t need to be made available to Observers before they depart on their trip </w:t>
            </w:r>
            <w:r w:rsidR="00F377B3">
              <w:rPr>
                <w:rFonts w:ascii="Calibri" w:eastAsia="Times New Roman" w:hAnsi="Calibri" w:cs="Calibri"/>
                <w:i/>
                <w:iCs/>
                <w:lang w:val="en-US"/>
              </w:rPr>
              <w:t>or during debriefing</w:t>
            </w:r>
            <w:r w:rsidRPr="00C77E33">
              <w:rPr>
                <w:rFonts w:ascii="Calibri" w:eastAsia="Times New Roman" w:hAnsi="Calibri" w:cs="Calibri"/>
                <w:i/>
                <w:iCs/>
                <w:lang w:val="en-US"/>
              </w:rPr>
              <w:t>. For example</w:t>
            </w:r>
            <w:r w:rsidR="0037309F" w:rsidRPr="00F467F6">
              <w:rPr>
                <w:rFonts w:ascii="Calibri" w:eastAsia="Times New Roman" w:hAnsi="Calibri" w:cs="Calibri"/>
                <w:i/>
                <w:iCs/>
                <w:lang w:val="en-US"/>
              </w:rPr>
              <w:t>,</w:t>
            </w:r>
            <w:r w:rsidRPr="00C77E33">
              <w:rPr>
                <w:rFonts w:ascii="Calibri" w:eastAsia="Times New Roman" w:hAnsi="Calibri" w:cs="Calibri"/>
                <w:i/>
                <w:iCs/>
                <w:lang w:val="en-US"/>
              </w:rPr>
              <w:t xml:space="preserve"> the CMM 2023-01 13 footnote 1 notifications</w:t>
            </w:r>
          </w:p>
        </w:tc>
      </w:tr>
      <w:tr w:rsidR="00DF5A9C" w:rsidRPr="00C77E33" w14:paraId="0E30F7E1" w14:textId="2C9A7D30" w:rsidTr="002353B7">
        <w:trPr>
          <w:trHeight w:val="1070"/>
        </w:trPr>
        <w:tc>
          <w:tcPr>
            <w:tcW w:w="2256" w:type="dxa"/>
            <w:tcBorders>
              <w:top w:val="nil"/>
              <w:left w:val="single" w:sz="4" w:space="0" w:color="auto"/>
              <w:bottom w:val="single" w:sz="4" w:space="0" w:color="auto"/>
              <w:right w:val="single" w:sz="4" w:space="0" w:color="auto"/>
            </w:tcBorders>
            <w:shd w:val="clear" w:color="auto" w:fill="auto"/>
            <w:noWrap/>
            <w:hideMark/>
          </w:tcPr>
          <w:p w14:paraId="5F79EB6E" w14:textId="0CAF2E9A" w:rsidR="00DF5A9C" w:rsidRPr="00C77E33" w:rsidRDefault="00DF5A9C" w:rsidP="00DF5A9C">
            <w:pPr>
              <w:spacing w:after="0" w:line="240" w:lineRule="auto"/>
              <w:rPr>
                <w:rFonts w:ascii="Calibri" w:eastAsia="Times New Roman" w:hAnsi="Calibri" w:cs="Calibri"/>
                <w:lang w:val="en-US"/>
              </w:rPr>
            </w:pPr>
            <w:hyperlink r:id="rId19" w:history="1">
              <w:r w:rsidRPr="00C77E33">
                <w:rPr>
                  <w:rFonts w:ascii="Calibri" w:eastAsia="Times New Roman" w:hAnsi="Calibri" w:cs="Calibri"/>
                  <w:color w:val="0000FF"/>
                  <w:u w:val="single"/>
                  <w:lang w:val="en-US"/>
                </w:rPr>
                <w:t>CMM 2023-01 14</w:t>
              </w:r>
            </w:hyperlink>
            <w:r w:rsidRPr="00C77E33">
              <w:rPr>
                <w:rFonts w:ascii="Calibri" w:eastAsia="Times New Roman" w:hAnsi="Calibri" w:cs="Calibri"/>
                <w:lang w:val="en-US"/>
              </w:rPr>
              <w:t xml:space="preserve"> Setting on FADs in high seas of Convention Area during the one additional month FAD Closure period that the Flag State has chosen (</w:t>
            </w:r>
            <w:r w:rsidRPr="00C77E33">
              <w:rPr>
                <w:rFonts w:ascii="Calibri" w:eastAsia="Times New Roman" w:hAnsi="Calibri" w:cs="Calibri"/>
                <w:b/>
                <w:bCs/>
                <w:lang w:val="en-US"/>
              </w:rPr>
              <w:t xml:space="preserve">previous CMMs had </w:t>
            </w:r>
            <w:proofErr w:type="gramStart"/>
            <w:r w:rsidRPr="00C77E33">
              <w:rPr>
                <w:rFonts w:ascii="Calibri" w:eastAsia="Times New Roman" w:hAnsi="Calibri" w:cs="Calibri"/>
                <w:b/>
                <w:bCs/>
                <w:lang w:val="en-US"/>
              </w:rPr>
              <w:t>two month</w:t>
            </w:r>
            <w:proofErr w:type="gramEnd"/>
            <w:r w:rsidRPr="00C77E33">
              <w:rPr>
                <w:rFonts w:ascii="Calibri" w:eastAsia="Times New Roman" w:hAnsi="Calibri" w:cs="Calibri"/>
                <w:b/>
                <w:bCs/>
                <w:lang w:val="en-US"/>
              </w:rPr>
              <w:t xml:space="preserve"> choice)</w:t>
            </w:r>
          </w:p>
        </w:tc>
        <w:tc>
          <w:tcPr>
            <w:tcW w:w="2256" w:type="dxa"/>
            <w:tcBorders>
              <w:top w:val="nil"/>
              <w:left w:val="nil"/>
              <w:bottom w:val="single" w:sz="4" w:space="0" w:color="auto"/>
              <w:right w:val="single" w:sz="4" w:space="0" w:color="auto"/>
            </w:tcBorders>
            <w:shd w:val="clear" w:color="auto" w:fill="auto"/>
            <w:hideMark/>
          </w:tcPr>
          <w:p w14:paraId="6349BEEA"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types of FAD sets - free school, logs or associated, and location of set is high seas of Convention Area </w:t>
            </w:r>
          </w:p>
        </w:tc>
        <w:tc>
          <w:tcPr>
            <w:tcW w:w="3043" w:type="dxa"/>
            <w:tcBorders>
              <w:top w:val="nil"/>
              <w:left w:val="nil"/>
              <w:bottom w:val="single" w:sz="4" w:space="0" w:color="auto"/>
              <w:right w:val="single" w:sz="4" w:space="0" w:color="auto"/>
            </w:tcBorders>
            <w:shd w:val="clear" w:color="auto" w:fill="auto"/>
            <w:hideMark/>
          </w:tcPr>
          <w:p w14:paraId="1F2DFCB0" w14:textId="77777777" w:rsidR="00DF5A9C" w:rsidRPr="00C77E33" w:rsidRDefault="00DF5A9C" w:rsidP="00DF5A9C">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was observed to have made an associated set in a location and during a </w:t>
            </w:r>
            <w:proofErr w:type="gramStart"/>
            <w:r w:rsidRPr="00C77E33">
              <w:rPr>
                <w:rFonts w:ascii="Calibri" w:eastAsia="Times New Roman" w:hAnsi="Calibri" w:cs="Calibri"/>
                <w:lang w:val="en-US"/>
              </w:rPr>
              <w:t>period,</w:t>
            </w:r>
            <w:proofErr w:type="gramEnd"/>
            <w:r w:rsidRPr="00C77E33">
              <w:rPr>
                <w:rFonts w:ascii="Calibri" w:eastAsia="Times New Roman" w:hAnsi="Calibri" w:cs="Calibri"/>
                <w:lang w:val="en-US"/>
              </w:rPr>
              <w:t xml:space="preserve"> when the said vessel was not expected through the provisions of the TT CMM to be permitted to set on FADs</w:t>
            </w:r>
          </w:p>
        </w:tc>
        <w:tc>
          <w:tcPr>
            <w:tcW w:w="3150" w:type="dxa"/>
            <w:tcBorders>
              <w:top w:val="nil"/>
              <w:left w:val="nil"/>
              <w:bottom w:val="single" w:sz="4" w:space="0" w:color="auto"/>
              <w:right w:val="single" w:sz="4" w:space="0" w:color="auto"/>
            </w:tcBorders>
            <w:shd w:val="clear" w:color="auto" w:fill="auto"/>
            <w:hideMark/>
          </w:tcPr>
          <w:p w14:paraId="4670EDE1" w14:textId="77777777" w:rsidR="00DF5A9C" w:rsidRDefault="00DF5A9C" w:rsidP="00DF5A9C">
            <w:pPr>
              <w:spacing w:after="0" w:line="240" w:lineRule="auto"/>
              <w:rPr>
                <w:rFonts w:ascii="Calibri" w:eastAsia="Times New Roman" w:hAnsi="Calibri" w:cs="Calibri"/>
                <w:lang w:val="en-US"/>
              </w:rPr>
            </w:pPr>
            <w:r w:rsidRPr="00C521F3">
              <w:rPr>
                <w:rFonts w:ascii="Calibri" w:eastAsia="Times New Roman" w:hAnsi="Calibri" w:cs="Calibri"/>
                <w:b/>
                <w:bCs/>
                <w:lang w:val="en-US"/>
              </w:rPr>
              <w:t>Current MSDF -</w:t>
            </w:r>
            <w:r w:rsidRPr="00C77E33">
              <w:rPr>
                <w:rFonts w:ascii="Calibri" w:eastAsia="Times New Roman" w:hAnsi="Calibri" w:cs="Calibri"/>
                <w:lang w:val="en-US"/>
              </w:rPr>
              <w:t xml:space="preserve"> Type of school association (row 143), Latitude and longitude of activity (row 136)</w:t>
            </w:r>
          </w:p>
          <w:p w14:paraId="68198033" w14:textId="77777777" w:rsidR="00D7729E" w:rsidRDefault="00D7729E" w:rsidP="00DF5A9C">
            <w:pPr>
              <w:spacing w:after="0" w:line="240" w:lineRule="auto"/>
              <w:rPr>
                <w:rFonts w:ascii="Calibri" w:eastAsia="Times New Roman" w:hAnsi="Calibri" w:cs="Calibri"/>
                <w:lang w:val="en-US"/>
              </w:rPr>
            </w:pPr>
          </w:p>
          <w:p w14:paraId="3A1336FA" w14:textId="58CB33CB" w:rsidR="00D7729E" w:rsidRPr="00C77E33" w:rsidRDefault="00D7729E" w:rsidP="00A6696E">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Pr>
                <w:rFonts w:ascii="Calibri" w:eastAsia="Times New Roman" w:hAnsi="Calibri" w:cs="Calibri"/>
                <w:b/>
                <w:bCs/>
                <w:lang w:val="en-US"/>
              </w:rPr>
              <w:t>FAI</w:t>
            </w:r>
            <w:r>
              <w:rPr>
                <w:rFonts w:ascii="Calibri" w:eastAsia="Times New Roman" w:hAnsi="Calibri" w:cs="Calibri"/>
                <w:lang w:val="en-US"/>
              </w:rPr>
              <w:t xml:space="preserve"> cases are created by Secretariat based on current MSDF fields referred to above</w:t>
            </w:r>
            <w:r w:rsidR="00A6696E">
              <w:rPr>
                <w:rFonts w:ascii="Calibri" w:eastAsia="Times New Roman" w:hAnsi="Calibri" w:cs="Calibri"/>
                <w:lang w:val="en-US"/>
              </w:rPr>
              <w:t xml:space="preserve">, and taking into consideration CCMs notified information to the Secretariat </w:t>
            </w:r>
          </w:p>
        </w:tc>
        <w:tc>
          <w:tcPr>
            <w:tcW w:w="2831" w:type="dxa"/>
            <w:tcBorders>
              <w:top w:val="nil"/>
              <w:left w:val="nil"/>
              <w:bottom w:val="single" w:sz="4" w:space="0" w:color="auto"/>
              <w:right w:val="single" w:sz="4" w:space="0" w:color="auto"/>
            </w:tcBorders>
          </w:tcPr>
          <w:p w14:paraId="3DC17434" w14:textId="4C20467A" w:rsidR="00DF5A9C" w:rsidRPr="00C77E33" w:rsidRDefault="00DF5A9C" w:rsidP="00DF5A9C">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No change - some closer review by the Secretariat</w:t>
            </w:r>
            <w:r w:rsidR="000674AF">
              <w:rPr>
                <w:rFonts w:ascii="Calibri" w:eastAsia="Times New Roman" w:hAnsi="Calibri" w:cs="Calibri"/>
                <w:i/>
                <w:iCs/>
                <w:lang w:val="en-US"/>
              </w:rPr>
              <w:t xml:space="preserve"> of</w:t>
            </w:r>
            <w:r w:rsidRPr="00C77E33">
              <w:rPr>
                <w:rFonts w:ascii="Calibri" w:eastAsia="Times New Roman" w:hAnsi="Calibri" w:cs="Calibri"/>
                <w:i/>
                <w:iCs/>
                <w:lang w:val="en-US"/>
              </w:rPr>
              <w:t xml:space="preserve"> the </w:t>
            </w:r>
            <w:r w:rsidR="002C5178" w:rsidRPr="00C77E33">
              <w:rPr>
                <w:rFonts w:ascii="Calibri" w:eastAsia="Times New Roman" w:hAnsi="Calibri" w:cs="Calibri"/>
                <w:i/>
                <w:iCs/>
                <w:lang w:val="en-US"/>
              </w:rPr>
              <w:t xml:space="preserve">ROP data </w:t>
            </w:r>
            <w:r w:rsidR="002C5178">
              <w:rPr>
                <w:rFonts w:ascii="Calibri" w:eastAsia="Times New Roman" w:hAnsi="Calibri" w:cs="Calibri"/>
                <w:i/>
                <w:iCs/>
                <w:lang w:val="en-US"/>
              </w:rPr>
              <w:t>and specific circumstances</w:t>
            </w:r>
            <w:r w:rsidR="002C5178" w:rsidRPr="00C77E33">
              <w:rPr>
                <w:rFonts w:ascii="Calibri" w:eastAsia="Times New Roman" w:hAnsi="Calibri" w:cs="Calibri"/>
                <w:i/>
                <w:iCs/>
                <w:lang w:val="en-US"/>
              </w:rPr>
              <w:t xml:space="preserve"> </w:t>
            </w:r>
            <w:r w:rsidRPr="00C77E33">
              <w:rPr>
                <w:rFonts w:ascii="Calibri" w:eastAsia="Times New Roman" w:hAnsi="Calibri" w:cs="Calibri"/>
                <w:i/>
                <w:iCs/>
                <w:lang w:val="en-US"/>
              </w:rPr>
              <w:t xml:space="preserve">would still be necessary, because there is information </w:t>
            </w:r>
            <w:r w:rsidR="006D4171">
              <w:rPr>
                <w:rFonts w:ascii="Calibri" w:eastAsia="Times New Roman" w:hAnsi="Calibri" w:cs="Calibri"/>
                <w:i/>
                <w:iCs/>
                <w:lang w:val="en-US"/>
              </w:rPr>
              <w:t xml:space="preserve">CCMs </w:t>
            </w:r>
            <w:r w:rsidR="006D4171" w:rsidRPr="00C77E33">
              <w:rPr>
                <w:rFonts w:ascii="Calibri" w:eastAsia="Times New Roman" w:hAnsi="Calibri" w:cs="Calibri"/>
                <w:i/>
                <w:iCs/>
                <w:lang w:val="en-US"/>
              </w:rPr>
              <w:t>noti</w:t>
            </w:r>
            <w:r w:rsidR="006D4171">
              <w:rPr>
                <w:rFonts w:ascii="Calibri" w:eastAsia="Times New Roman" w:hAnsi="Calibri" w:cs="Calibri"/>
                <w:i/>
                <w:iCs/>
                <w:lang w:val="en-US"/>
              </w:rPr>
              <w:t>fy</w:t>
            </w:r>
            <w:r w:rsidR="006D4171" w:rsidRPr="00C77E33">
              <w:rPr>
                <w:rFonts w:ascii="Calibri" w:eastAsia="Times New Roman" w:hAnsi="Calibri" w:cs="Calibri"/>
                <w:i/>
                <w:iCs/>
                <w:lang w:val="en-US"/>
              </w:rPr>
              <w:t xml:space="preserve"> </w:t>
            </w:r>
            <w:r w:rsidR="006D4171">
              <w:rPr>
                <w:rFonts w:ascii="Calibri" w:eastAsia="Times New Roman" w:hAnsi="Calibri" w:cs="Calibri"/>
                <w:i/>
                <w:iCs/>
                <w:lang w:val="en-US"/>
              </w:rPr>
              <w:t>t</w:t>
            </w:r>
            <w:r w:rsidR="006D4171" w:rsidRPr="00C77E33">
              <w:rPr>
                <w:rFonts w:ascii="Calibri" w:eastAsia="Times New Roman" w:hAnsi="Calibri" w:cs="Calibri"/>
                <w:i/>
                <w:iCs/>
                <w:lang w:val="en-US"/>
              </w:rPr>
              <w:t>he Secretariat,</w:t>
            </w:r>
            <w:r w:rsidRPr="00C77E33">
              <w:rPr>
                <w:rFonts w:ascii="Calibri" w:eastAsia="Times New Roman" w:hAnsi="Calibri" w:cs="Calibri"/>
                <w:i/>
                <w:iCs/>
                <w:lang w:val="en-US"/>
              </w:rPr>
              <w:t xml:space="preserve"> which is </w:t>
            </w:r>
            <w:r w:rsidR="004C5D0D">
              <w:rPr>
                <w:rFonts w:ascii="Calibri" w:eastAsia="Times New Roman" w:hAnsi="Calibri" w:cs="Calibri"/>
                <w:i/>
                <w:iCs/>
                <w:lang w:val="en-US"/>
              </w:rPr>
              <w:t>reported annually in reports</w:t>
            </w:r>
            <w:r w:rsidR="002353B7">
              <w:rPr>
                <w:rFonts w:ascii="Calibri" w:eastAsia="Times New Roman" w:hAnsi="Calibri" w:cs="Calibri"/>
                <w:i/>
                <w:iCs/>
                <w:lang w:val="en-US"/>
              </w:rPr>
              <w:t xml:space="preserve">. </w:t>
            </w:r>
            <w:r w:rsidR="004C5D0D">
              <w:rPr>
                <w:rFonts w:ascii="Calibri" w:eastAsia="Times New Roman" w:hAnsi="Calibri" w:cs="Calibri"/>
                <w:i/>
                <w:iCs/>
                <w:lang w:val="en-US"/>
              </w:rPr>
              <w:t xml:space="preserve"> </w:t>
            </w:r>
            <w:r w:rsidR="002353B7">
              <w:rPr>
                <w:rFonts w:ascii="Calibri" w:eastAsia="Times New Roman" w:hAnsi="Calibri" w:cs="Calibri"/>
                <w:i/>
                <w:iCs/>
                <w:lang w:val="en-US"/>
              </w:rPr>
              <w:t xml:space="preserve">This </w:t>
            </w:r>
            <w:r w:rsidR="002353B7" w:rsidRPr="00C77E33">
              <w:rPr>
                <w:rFonts w:ascii="Calibri" w:eastAsia="Times New Roman" w:hAnsi="Calibri" w:cs="Calibri"/>
                <w:i/>
                <w:iCs/>
                <w:lang w:val="en-US"/>
              </w:rPr>
              <w:t>information</w:t>
            </w:r>
            <w:r w:rsidR="002353B7">
              <w:rPr>
                <w:rFonts w:ascii="Calibri" w:eastAsia="Times New Roman" w:hAnsi="Calibri" w:cs="Calibri"/>
                <w:i/>
                <w:iCs/>
                <w:lang w:val="en-US"/>
              </w:rPr>
              <w:t xml:space="preserve"> </w:t>
            </w:r>
            <w:r w:rsidR="002353B7" w:rsidRPr="00C77E33">
              <w:rPr>
                <w:rFonts w:ascii="Calibri" w:eastAsia="Times New Roman" w:hAnsi="Calibri" w:cs="Calibri"/>
                <w:i/>
                <w:iCs/>
                <w:lang w:val="en-US"/>
              </w:rPr>
              <w:t xml:space="preserve">shouldn’t need to be made available to Observers before they depart </w:t>
            </w:r>
            <w:r w:rsidR="002353B7" w:rsidRPr="00C77E33">
              <w:rPr>
                <w:rFonts w:ascii="Calibri" w:eastAsia="Times New Roman" w:hAnsi="Calibri" w:cs="Calibri"/>
                <w:i/>
                <w:iCs/>
                <w:lang w:val="en-US"/>
              </w:rPr>
              <w:lastRenderedPageBreak/>
              <w:t xml:space="preserve">on their trip </w:t>
            </w:r>
            <w:r w:rsidR="002353B7">
              <w:rPr>
                <w:rFonts w:ascii="Calibri" w:eastAsia="Times New Roman" w:hAnsi="Calibri" w:cs="Calibri"/>
                <w:i/>
                <w:iCs/>
                <w:lang w:val="en-US"/>
              </w:rPr>
              <w:t>or during debriefing</w:t>
            </w:r>
            <w:r w:rsidR="002353B7" w:rsidRPr="00C77E33">
              <w:rPr>
                <w:rFonts w:ascii="Calibri" w:eastAsia="Times New Roman" w:hAnsi="Calibri" w:cs="Calibri"/>
                <w:i/>
                <w:iCs/>
                <w:lang w:val="en-US"/>
              </w:rPr>
              <w:t xml:space="preserve">. </w:t>
            </w:r>
            <w:r w:rsidRPr="00C77E33">
              <w:rPr>
                <w:rFonts w:ascii="Calibri" w:eastAsia="Times New Roman" w:hAnsi="Calibri" w:cs="Calibri"/>
                <w:i/>
                <w:iCs/>
                <w:lang w:val="en-US"/>
              </w:rPr>
              <w:t xml:space="preserve">For </w:t>
            </w:r>
            <w:proofErr w:type="gramStart"/>
            <w:r w:rsidRPr="00C77E33">
              <w:rPr>
                <w:rFonts w:ascii="Calibri" w:eastAsia="Times New Roman" w:hAnsi="Calibri" w:cs="Calibri"/>
                <w:i/>
                <w:iCs/>
                <w:lang w:val="en-US"/>
              </w:rPr>
              <w:t>example</w:t>
            </w:r>
            <w:proofErr w:type="gramEnd"/>
            <w:r w:rsidRPr="00C77E33">
              <w:rPr>
                <w:rFonts w:ascii="Calibri" w:eastAsia="Times New Roman" w:hAnsi="Calibri" w:cs="Calibri"/>
                <w:i/>
                <w:iCs/>
                <w:lang w:val="en-US"/>
              </w:rPr>
              <w:t xml:space="preserve"> the selection of IATTC/WCPFC overlap choice, CNM participatory rights annual decision</w:t>
            </w:r>
          </w:p>
        </w:tc>
      </w:tr>
      <w:tr w:rsidR="00171577" w:rsidRPr="00C77E33" w14:paraId="0DBBB695" w14:textId="5504A8C8" w:rsidTr="002353B7">
        <w:trPr>
          <w:trHeight w:val="310"/>
        </w:trPr>
        <w:tc>
          <w:tcPr>
            <w:tcW w:w="10705" w:type="dxa"/>
            <w:gridSpan w:val="4"/>
            <w:tcBorders>
              <w:top w:val="nil"/>
              <w:left w:val="single" w:sz="4" w:space="0" w:color="auto"/>
              <w:bottom w:val="single" w:sz="4" w:space="0" w:color="auto"/>
              <w:right w:val="nil"/>
            </w:tcBorders>
            <w:shd w:val="clear" w:color="auto" w:fill="DAEEF3"/>
            <w:vAlign w:val="bottom"/>
            <w:hideMark/>
          </w:tcPr>
          <w:p w14:paraId="4F33B536"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lastRenderedPageBreak/>
              <w:t>SEABIRDS</w:t>
            </w:r>
          </w:p>
        </w:tc>
        <w:tc>
          <w:tcPr>
            <w:tcW w:w="2831" w:type="dxa"/>
            <w:tcBorders>
              <w:top w:val="nil"/>
              <w:left w:val="single" w:sz="4" w:space="0" w:color="auto"/>
              <w:bottom w:val="single" w:sz="4" w:space="0" w:color="auto"/>
              <w:right w:val="nil"/>
            </w:tcBorders>
            <w:shd w:val="clear" w:color="auto" w:fill="DAEEF3"/>
          </w:tcPr>
          <w:p w14:paraId="2ECBF64C"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37309F" w:rsidRPr="00C77E33" w14:paraId="7E4612C5" w14:textId="5520F34E" w:rsidTr="00D24667">
        <w:trPr>
          <w:trHeight w:val="620"/>
        </w:trPr>
        <w:tc>
          <w:tcPr>
            <w:tcW w:w="22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5FCBB9" w14:textId="1ED5CF66" w:rsidR="0037309F" w:rsidRPr="00C77E33" w:rsidRDefault="0037309F" w:rsidP="00F467F6">
            <w:pPr>
              <w:spacing w:after="0" w:line="240" w:lineRule="auto"/>
              <w:rPr>
                <w:rFonts w:ascii="Calibri" w:eastAsia="Times New Roman" w:hAnsi="Calibri" w:cs="Calibri"/>
                <w:lang w:val="en-US"/>
              </w:rPr>
            </w:pPr>
            <w:hyperlink r:id="rId20" w:history="1">
              <w:r w:rsidRPr="00C77E33">
                <w:rPr>
                  <w:rFonts w:ascii="Calibri" w:eastAsia="Times New Roman" w:hAnsi="Calibri" w:cs="Calibri"/>
                  <w:color w:val="0000FF"/>
                  <w:u w:val="single"/>
                  <w:lang w:val="en-US"/>
                </w:rPr>
                <w:t>CMM 2018-03 01, 02, 06</w:t>
              </w:r>
            </w:hyperlink>
            <w:r>
              <w:rPr>
                <w:rFonts w:ascii="Calibri" w:eastAsia="Times New Roman" w:hAnsi="Calibri" w:cs="Calibri"/>
                <w:color w:val="0000FF"/>
                <w:u w:val="single"/>
                <w:lang w:val="en-US"/>
              </w:rPr>
              <w:t xml:space="preserve"> </w:t>
            </w:r>
            <w:r w:rsidRPr="00C77E33">
              <w:rPr>
                <w:rFonts w:ascii="Calibri" w:eastAsia="Times New Roman" w:hAnsi="Calibri" w:cs="Calibri"/>
                <w:lang w:val="en-US"/>
              </w:rPr>
              <w:t>Required longline mitigation measures to reduce incidental catch of seabirds applying north of 23N or south of 25S.</w:t>
            </w:r>
            <w:r w:rsidRPr="00C77E33">
              <w:rPr>
                <w:rFonts w:ascii="Calibri" w:eastAsia="Times New Roman" w:hAnsi="Calibri" w:cs="Calibri"/>
                <w:lang w:val="en-US"/>
              </w:rPr>
              <w:br/>
              <w:t xml:space="preserve">i. use at least two mitigation measures in paragraph 1(a) or hook shielding devices when fishing south of 30°S ii. use one of the mitigation measures in paragraph 2 when fishing in area 25°S-30°S iii. 24m or more in overall length, to use at least two mitigation measures in paragraph 6, Table 1 CMM 2018-03, </w:t>
            </w:r>
            <w:r w:rsidRPr="00C77E33">
              <w:rPr>
                <w:rFonts w:ascii="Calibri" w:eastAsia="Times New Roman" w:hAnsi="Calibri" w:cs="Calibri"/>
                <w:lang w:val="en-US"/>
              </w:rPr>
              <w:lastRenderedPageBreak/>
              <w:t xml:space="preserve">including at least one from Column A when fishing north of 23°N iv. less than 24m in overall length, to use at least one of the mitigation measures from Column A in Table </w:t>
            </w:r>
            <w:proofErr w:type="gramStart"/>
            <w:r w:rsidRPr="00C77E33">
              <w:rPr>
                <w:rFonts w:ascii="Calibri" w:eastAsia="Times New Roman" w:hAnsi="Calibri" w:cs="Calibri"/>
                <w:lang w:val="en-US"/>
              </w:rPr>
              <w:t>1,when</w:t>
            </w:r>
            <w:proofErr w:type="gramEnd"/>
            <w:r w:rsidRPr="00C77E33">
              <w:rPr>
                <w:rFonts w:ascii="Calibri" w:eastAsia="Times New Roman" w:hAnsi="Calibri" w:cs="Calibri"/>
                <w:lang w:val="en-US"/>
              </w:rPr>
              <w:t xml:space="preserve"> fishing north of 23°N</w:t>
            </w:r>
          </w:p>
        </w:tc>
        <w:tc>
          <w:tcPr>
            <w:tcW w:w="2256" w:type="dxa"/>
            <w:tcBorders>
              <w:top w:val="single" w:sz="4" w:space="0" w:color="auto"/>
              <w:left w:val="nil"/>
              <w:bottom w:val="single" w:sz="4" w:space="0" w:color="auto"/>
              <w:right w:val="single" w:sz="4" w:space="0" w:color="auto"/>
            </w:tcBorders>
            <w:shd w:val="clear" w:color="auto" w:fill="auto"/>
            <w:hideMark/>
          </w:tcPr>
          <w:p w14:paraId="06175B0B" w14:textId="77777777" w:rsidR="0037309F" w:rsidRPr="00C77E33" w:rsidRDefault="0037309F"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lastRenderedPageBreak/>
              <w:t> </w:t>
            </w:r>
          </w:p>
        </w:tc>
        <w:tc>
          <w:tcPr>
            <w:tcW w:w="3043" w:type="dxa"/>
            <w:tcBorders>
              <w:top w:val="single" w:sz="4" w:space="0" w:color="auto"/>
              <w:left w:val="nil"/>
              <w:bottom w:val="single" w:sz="4" w:space="0" w:color="auto"/>
              <w:right w:val="nil"/>
            </w:tcBorders>
            <w:shd w:val="clear" w:color="auto" w:fill="auto"/>
            <w:hideMark/>
          </w:tcPr>
          <w:p w14:paraId="490C5883" w14:textId="77777777" w:rsidR="0037309F" w:rsidRPr="00C77E33" w:rsidRDefault="0037309F"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Were mitigation measures used</w:t>
            </w:r>
            <w:r w:rsidRPr="00C77E33">
              <w:rPr>
                <w:rFonts w:ascii="Calibri" w:eastAsia="Times New Roman" w:hAnsi="Calibri" w:cs="Calibri"/>
                <w:lang w:val="en-US"/>
              </w:rPr>
              <w:br/>
              <w:t>What mitigation measures were used</w:t>
            </w:r>
            <w:r w:rsidRPr="00C77E33">
              <w:rPr>
                <w:rFonts w:ascii="Calibri" w:eastAsia="Times New Roman" w:hAnsi="Calibri" w:cs="Calibri"/>
                <w:lang w:val="en-US"/>
              </w:rPr>
              <w:br/>
              <w:t xml:space="preserve">Did mitigation measures meet the gear specification requirements </w:t>
            </w:r>
            <w:r w:rsidRPr="00C77E33">
              <w:rPr>
                <w:rFonts w:ascii="Calibri" w:eastAsia="Times New Roman" w:hAnsi="Calibri" w:cs="Calibri"/>
                <w:lang w:val="en-US"/>
              </w:rPr>
              <w:br/>
            </w:r>
            <w:r w:rsidRPr="00C77E33">
              <w:rPr>
                <w:rFonts w:ascii="Calibri" w:eastAsia="Times New Roman" w:hAnsi="Calibri" w:cs="Calibri"/>
                <w:i/>
                <w:iCs/>
                <w:lang w:val="en-US"/>
              </w:rPr>
              <w:t>(Observer may not know what combination of mitigation measures that the vessel is required to use by the flag CCM so would document observations of the mitigation measure use and whether they meet the requirements)</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6864CE2A" w14:textId="77777777" w:rsidR="0037309F" w:rsidRPr="00C77E33" w:rsidRDefault="0037309F" w:rsidP="00F467F6">
            <w:pPr>
              <w:spacing w:after="0" w:line="240" w:lineRule="auto"/>
              <w:rPr>
                <w:rFonts w:ascii="Calibri" w:eastAsia="Times New Roman" w:hAnsi="Calibri" w:cs="Calibri"/>
                <w:lang w:val="en-US"/>
              </w:rPr>
            </w:pPr>
            <w:r w:rsidRPr="00C521F3">
              <w:rPr>
                <w:rFonts w:ascii="Calibri" w:eastAsia="Times New Roman" w:hAnsi="Calibri" w:cs="Calibri"/>
                <w:b/>
                <w:bCs/>
                <w:lang w:val="en-US"/>
              </w:rPr>
              <w:t>Current MSDF</w:t>
            </w:r>
            <w:r w:rsidRPr="00C77E33">
              <w:rPr>
                <w:rFonts w:ascii="Calibri" w:eastAsia="Times New Roman" w:hAnsi="Calibri" w:cs="Calibri"/>
                <w:lang w:val="en-US"/>
              </w:rPr>
              <w:t xml:space="preserve"> - tori line (row 62), deep setting line shooter (row 73), blue dyed </w:t>
            </w:r>
            <w:proofErr w:type="spellStart"/>
            <w:r w:rsidRPr="00C77E33">
              <w:rPr>
                <w:rFonts w:ascii="Calibri" w:eastAsia="Times New Roman" w:hAnsi="Calibri" w:cs="Calibri"/>
                <w:lang w:val="en-US"/>
              </w:rPr>
              <w:t>baid</w:t>
            </w:r>
            <w:proofErr w:type="spellEnd"/>
            <w:r w:rsidRPr="00C77E33">
              <w:rPr>
                <w:rFonts w:ascii="Calibri" w:eastAsia="Times New Roman" w:hAnsi="Calibri" w:cs="Calibri"/>
                <w:lang w:val="en-US"/>
              </w:rPr>
              <w:t xml:space="preserve"> (row 71), management of offal (row 74), strategic offal disposal (row 75)</w:t>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b/>
                <w:bCs/>
                <w:lang w:val="en-US"/>
              </w:rPr>
              <w:t>NZ suggested additional MSDFs</w:t>
            </w:r>
            <w:r w:rsidRPr="00C77E33">
              <w:rPr>
                <w:rFonts w:ascii="Calibri" w:eastAsia="Times New Roman" w:hAnsi="Calibri" w:cs="Calibri"/>
                <w:lang w:val="en-US"/>
              </w:rPr>
              <w:t xml:space="preserve"> - hook shielding devices (row 61), tori line condition (row 63), length of tori line (row 64), streamers on tori lines (row 65), tori line aerial extent (row 66), weighted branch lines (set level) (row 69), time of nautical dawn - for night setting (row 77),  night setting (row 78)</w:t>
            </w:r>
          </w:p>
        </w:tc>
        <w:tc>
          <w:tcPr>
            <w:tcW w:w="2831" w:type="dxa"/>
            <w:tcBorders>
              <w:top w:val="single" w:sz="4" w:space="0" w:color="auto"/>
              <w:left w:val="nil"/>
              <w:bottom w:val="single" w:sz="4" w:space="0" w:color="auto"/>
              <w:right w:val="single" w:sz="4" w:space="0" w:color="auto"/>
            </w:tcBorders>
          </w:tcPr>
          <w:p w14:paraId="616A6AF2" w14:textId="70A16DBE" w:rsidR="0037309F" w:rsidRDefault="0037309F" w:rsidP="00F467F6">
            <w:pPr>
              <w:spacing w:after="0" w:line="240" w:lineRule="auto"/>
              <w:rPr>
                <w:rFonts w:ascii="Calibri" w:eastAsia="Times New Roman" w:hAnsi="Calibri" w:cs="Calibri"/>
                <w:i/>
                <w:iCs/>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 xml:space="preserve">Could be a </w:t>
            </w:r>
            <w:proofErr w:type="gramStart"/>
            <w:r w:rsidRPr="00C77E33">
              <w:rPr>
                <w:rFonts w:ascii="Calibri" w:eastAsia="Times New Roman" w:hAnsi="Calibri" w:cs="Calibri"/>
                <w:i/>
                <w:iCs/>
                <w:lang w:val="en-US"/>
              </w:rPr>
              <w:t>yes</w:t>
            </w:r>
            <w:proofErr w:type="gramEnd"/>
            <w:r w:rsidRPr="00C77E33">
              <w:rPr>
                <w:rFonts w:ascii="Calibri" w:eastAsia="Times New Roman" w:hAnsi="Calibri" w:cs="Calibri"/>
                <w:i/>
                <w:iCs/>
                <w:lang w:val="en-US"/>
              </w:rPr>
              <w:t xml:space="preserve"> no question on Observer Trip Monitoring Summary on whether </w:t>
            </w:r>
            <w:r w:rsidR="00580D88">
              <w:rPr>
                <w:rFonts w:ascii="Calibri" w:eastAsia="Times New Roman" w:hAnsi="Calibri" w:cs="Calibri"/>
                <w:i/>
                <w:iCs/>
                <w:lang w:val="en-US"/>
              </w:rPr>
              <w:t xml:space="preserve">mitigation measures were </w:t>
            </w:r>
            <w:r w:rsidRPr="00C77E33">
              <w:rPr>
                <w:rFonts w:ascii="Calibri" w:eastAsia="Times New Roman" w:hAnsi="Calibri" w:cs="Calibri"/>
                <w:i/>
                <w:iCs/>
                <w:lang w:val="en-US"/>
              </w:rPr>
              <w:t>used</w:t>
            </w:r>
            <w:r w:rsidRPr="00C77E33">
              <w:rPr>
                <w:rFonts w:ascii="Calibri" w:eastAsia="Times New Roman" w:hAnsi="Calibri" w:cs="Calibri"/>
                <w:i/>
                <w:iCs/>
                <w:lang w:val="en-US"/>
              </w:rPr>
              <w:br/>
              <w:t>Would be useful to also collect some data to inform whether any attempts were made to use mitigation devices.</w:t>
            </w:r>
          </w:p>
          <w:p w14:paraId="5AFCD44B" w14:textId="2E63AEE7" w:rsidR="000674AF" w:rsidRDefault="000674AF" w:rsidP="00F467F6">
            <w:pPr>
              <w:spacing w:after="0" w:line="240" w:lineRule="auto"/>
              <w:rPr>
                <w:rFonts w:ascii="Calibri" w:eastAsia="Times New Roman" w:hAnsi="Calibri" w:cs="Calibri"/>
                <w:i/>
                <w:iCs/>
                <w:lang w:val="en-US"/>
              </w:rPr>
            </w:pPr>
            <w:r>
              <w:rPr>
                <w:rFonts w:ascii="Calibri" w:eastAsia="Times New Roman" w:hAnsi="Calibri" w:cs="Calibri"/>
                <w:i/>
                <w:iCs/>
                <w:lang w:val="en-US"/>
              </w:rPr>
              <w:t>S</w:t>
            </w:r>
            <w:r w:rsidRPr="00C77E33">
              <w:rPr>
                <w:rFonts w:ascii="Calibri" w:eastAsia="Times New Roman" w:hAnsi="Calibri" w:cs="Calibri"/>
                <w:i/>
                <w:iCs/>
                <w:lang w:val="en-US"/>
              </w:rPr>
              <w:t>ome closer review by the Secretariat of the ROP data fields</w:t>
            </w:r>
            <w:r w:rsidR="002C5178">
              <w:rPr>
                <w:rFonts w:ascii="Calibri" w:eastAsia="Times New Roman" w:hAnsi="Calibri" w:cs="Calibri"/>
                <w:i/>
                <w:iCs/>
                <w:lang w:val="en-US"/>
              </w:rPr>
              <w:t xml:space="preserve"> and specific circumstances</w:t>
            </w:r>
            <w:r w:rsidRPr="00C77E33">
              <w:rPr>
                <w:rFonts w:ascii="Calibri" w:eastAsia="Times New Roman" w:hAnsi="Calibri" w:cs="Calibri"/>
                <w:i/>
                <w:iCs/>
                <w:lang w:val="en-US"/>
              </w:rPr>
              <w:t xml:space="preserve"> </w:t>
            </w:r>
            <w:r>
              <w:rPr>
                <w:rFonts w:ascii="Calibri" w:eastAsia="Times New Roman" w:hAnsi="Calibri" w:cs="Calibri"/>
                <w:i/>
                <w:iCs/>
                <w:lang w:val="en-US"/>
              </w:rPr>
              <w:t>might</w:t>
            </w:r>
            <w:r w:rsidRPr="00C77E33">
              <w:rPr>
                <w:rFonts w:ascii="Calibri" w:eastAsia="Times New Roman" w:hAnsi="Calibri" w:cs="Calibri"/>
                <w:i/>
                <w:iCs/>
                <w:lang w:val="en-US"/>
              </w:rPr>
              <w:t xml:space="preserve"> still be necessary, because there is information </w:t>
            </w:r>
            <w:r>
              <w:rPr>
                <w:rFonts w:ascii="Calibri" w:eastAsia="Times New Roman" w:hAnsi="Calibri" w:cs="Calibri"/>
                <w:i/>
                <w:iCs/>
                <w:lang w:val="en-US"/>
              </w:rPr>
              <w:t xml:space="preserve">CCMs </w:t>
            </w:r>
            <w:r w:rsidRPr="00C77E33">
              <w:rPr>
                <w:rFonts w:ascii="Calibri" w:eastAsia="Times New Roman" w:hAnsi="Calibri" w:cs="Calibri"/>
                <w:i/>
                <w:iCs/>
                <w:lang w:val="en-US"/>
              </w:rPr>
              <w:t>noti</w:t>
            </w:r>
            <w:r>
              <w:rPr>
                <w:rFonts w:ascii="Calibri" w:eastAsia="Times New Roman" w:hAnsi="Calibri" w:cs="Calibri"/>
                <w:i/>
                <w:iCs/>
                <w:lang w:val="en-US"/>
              </w:rPr>
              <w:t>fy</w:t>
            </w:r>
            <w:r w:rsidRPr="00C77E33">
              <w:rPr>
                <w:rFonts w:ascii="Calibri" w:eastAsia="Times New Roman" w:hAnsi="Calibri" w:cs="Calibri"/>
                <w:i/>
                <w:iCs/>
                <w:lang w:val="en-US"/>
              </w:rPr>
              <w:t xml:space="preserve"> </w:t>
            </w:r>
            <w:r>
              <w:rPr>
                <w:rFonts w:ascii="Calibri" w:eastAsia="Times New Roman" w:hAnsi="Calibri" w:cs="Calibri"/>
                <w:i/>
                <w:iCs/>
                <w:lang w:val="en-US"/>
              </w:rPr>
              <w:t>t</w:t>
            </w:r>
            <w:r w:rsidRPr="00C77E33">
              <w:rPr>
                <w:rFonts w:ascii="Calibri" w:eastAsia="Times New Roman" w:hAnsi="Calibri" w:cs="Calibri"/>
                <w:i/>
                <w:iCs/>
                <w:lang w:val="en-US"/>
              </w:rPr>
              <w:t xml:space="preserve">he Secretariat, which is </w:t>
            </w:r>
            <w:r>
              <w:rPr>
                <w:rFonts w:ascii="Calibri" w:eastAsia="Times New Roman" w:hAnsi="Calibri" w:cs="Calibri"/>
                <w:i/>
                <w:iCs/>
                <w:lang w:val="en-US"/>
              </w:rPr>
              <w:t xml:space="preserve">reported annually in reports.  This </w:t>
            </w:r>
            <w:r w:rsidRPr="00C77E33">
              <w:rPr>
                <w:rFonts w:ascii="Calibri" w:eastAsia="Times New Roman" w:hAnsi="Calibri" w:cs="Calibri"/>
                <w:i/>
                <w:iCs/>
                <w:lang w:val="en-US"/>
              </w:rPr>
              <w:t>information</w:t>
            </w:r>
            <w:r>
              <w:rPr>
                <w:rFonts w:ascii="Calibri" w:eastAsia="Times New Roman" w:hAnsi="Calibri" w:cs="Calibri"/>
                <w:i/>
                <w:iCs/>
                <w:lang w:val="en-US"/>
              </w:rPr>
              <w:t xml:space="preserve"> </w:t>
            </w:r>
            <w:r w:rsidRPr="00C77E33">
              <w:rPr>
                <w:rFonts w:ascii="Calibri" w:eastAsia="Times New Roman" w:hAnsi="Calibri" w:cs="Calibri"/>
                <w:i/>
                <w:iCs/>
                <w:lang w:val="en-US"/>
              </w:rPr>
              <w:t xml:space="preserve">shouldn’t need to be made available to Observers before they depart </w:t>
            </w:r>
            <w:r w:rsidRPr="00C77E33">
              <w:rPr>
                <w:rFonts w:ascii="Calibri" w:eastAsia="Times New Roman" w:hAnsi="Calibri" w:cs="Calibri"/>
                <w:i/>
                <w:iCs/>
                <w:lang w:val="en-US"/>
              </w:rPr>
              <w:lastRenderedPageBreak/>
              <w:t xml:space="preserve">on their trip </w:t>
            </w:r>
            <w:r>
              <w:rPr>
                <w:rFonts w:ascii="Calibri" w:eastAsia="Times New Roman" w:hAnsi="Calibri" w:cs="Calibri"/>
                <w:i/>
                <w:iCs/>
                <w:lang w:val="en-US"/>
              </w:rPr>
              <w:t>or during debriefing</w:t>
            </w:r>
            <w:r w:rsidRPr="00C77E33">
              <w:rPr>
                <w:rFonts w:ascii="Calibri" w:eastAsia="Times New Roman" w:hAnsi="Calibri" w:cs="Calibri"/>
                <w:i/>
                <w:iCs/>
                <w:lang w:val="en-US"/>
              </w:rPr>
              <w:t>.</w:t>
            </w:r>
          </w:p>
          <w:p w14:paraId="6C22E747" w14:textId="59CE71E6" w:rsidR="00263026" w:rsidRPr="00C77E33" w:rsidRDefault="00263026" w:rsidP="00F467F6">
            <w:pPr>
              <w:spacing w:after="0" w:line="240" w:lineRule="auto"/>
              <w:rPr>
                <w:rFonts w:ascii="Calibri" w:eastAsia="Times New Roman" w:hAnsi="Calibri" w:cs="Calibri"/>
                <w:lang w:val="en-US"/>
              </w:rPr>
            </w:pPr>
          </w:p>
        </w:tc>
      </w:tr>
      <w:tr w:rsidR="0037309F" w:rsidRPr="00C77E33" w14:paraId="13D076F9" w14:textId="7750C52A" w:rsidTr="7B8630E6">
        <w:trPr>
          <w:trHeight w:val="4350"/>
        </w:trPr>
        <w:tc>
          <w:tcPr>
            <w:tcW w:w="2256" w:type="dxa"/>
            <w:vMerge/>
            <w:hideMark/>
          </w:tcPr>
          <w:p w14:paraId="18B9DE1B" w14:textId="77777777" w:rsidR="0037309F" w:rsidRPr="00C77E33" w:rsidRDefault="0037309F" w:rsidP="00F467F6">
            <w:pPr>
              <w:spacing w:after="0" w:line="240" w:lineRule="auto"/>
              <w:rPr>
                <w:rFonts w:ascii="Calibri" w:eastAsia="Times New Roman" w:hAnsi="Calibri" w:cs="Calibri"/>
                <w:lang w:val="en-US"/>
              </w:rPr>
            </w:pPr>
          </w:p>
        </w:tc>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2D8A6AE8" w14:textId="77777777" w:rsidR="0037309F" w:rsidRPr="00C77E33" w:rsidRDefault="0037309F"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Were there interactions with </w:t>
            </w:r>
            <w:proofErr w:type="gramStart"/>
            <w:r w:rsidRPr="00C77E33">
              <w:rPr>
                <w:rFonts w:ascii="Calibri" w:eastAsia="Times New Roman" w:hAnsi="Calibri" w:cs="Calibri"/>
                <w:lang w:val="en-US"/>
              </w:rPr>
              <w:t>seabird</w:t>
            </w:r>
            <w:proofErr w:type="gramEnd"/>
            <w:r w:rsidRPr="00C77E33">
              <w:rPr>
                <w:rFonts w:ascii="Calibri" w:eastAsia="Times New Roman" w:hAnsi="Calibri" w:cs="Calibri"/>
                <w:lang w:val="en-US"/>
              </w:rPr>
              <w:t xml:space="preserve"> and if so what seabirds, nature of interaction and fate of seabird</w:t>
            </w:r>
          </w:p>
        </w:tc>
        <w:tc>
          <w:tcPr>
            <w:tcW w:w="3043" w:type="dxa"/>
            <w:tcBorders>
              <w:top w:val="single" w:sz="4" w:space="0" w:color="auto"/>
              <w:left w:val="single" w:sz="4" w:space="0" w:color="auto"/>
              <w:bottom w:val="single" w:sz="4" w:space="0" w:color="auto"/>
              <w:right w:val="single" w:sz="4" w:space="0" w:color="auto"/>
            </w:tcBorders>
            <w:shd w:val="clear" w:color="auto" w:fill="auto"/>
            <w:hideMark/>
          </w:tcPr>
          <w:p w14:paraId="3234097E" w14:textId="77777777" w:rsidR="0037309F" w:rsidRPr="00C77E33" w:rsidRDefault="0037309F"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737C7061" w14:textId="77777777" w:rsidR="0037309F" w:rsidRPr="00C77E33" w:rsidRDefault="0037309F"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 </w:t>
            </w:r>
          </w:p>
          <w:p w14:paraId="58CAFE22" w14:textId="77777777" w:rsidR="0037309F" w:rsidRDefault="0037309F" w:rsidP="00F467F6">
            <w:pPr>
              <w:spacing w:after="0" w:line="240" w:lineRule="auto"/>
              <w:rPr>
                <w:rFonts w:ascii="Calibri" w:eastAsia="Times New Roman" w:hAnsi="Calibri" w:cs="Calibri"/>
                <w:lang w:val="en-US"/>
              </w:rPr>
            </w:pPr>
            <w:r w:rsidRPr="00C77E33">
              <w:rPr>
                <w:rFonts w:ascii="Calibri" w:eastAsia="Times New Roman" w:hAnsi="Calibri" w:cs="Calibri"/>
                <w:b/>
                <w:bCs/>
                <w:lang w:val="en-US"/>
              </w:rPr>
              <w:t>Interactions</w:t>
            </w:r>
            <w:r w:rsidRPr="00C77E33">
              <w:rPr>
                <w:rFonts w:ascii="Calibri" w:eastAsia="Times New Roman" w:hAnsi="Calibri" w:cs="Calibri"/>
                <w:b/>
                <w:bCs/>
                <w:lang w:val="en-US"/>
              </w:rPr>
              <w:br/>
            </w:r>
            <w:r w:rsidRPr="00C521F3">
              <w:rPr>
                <w:rFonts w:ascii="Calibri" w:eastAsia="Times New Roman" w:hAnsi="Calibri" w:cs="Calibri"/>
                <w:b/>
                <w:bCs/>
                <w:lang w:val="en-US"/>
              </w:rPr>
              <w:t>Current MSDF</w:t>
            </w:r>
            <w:r w:rsidRPr="00C77E33">
              <w:rPr>
                <w:rFonts w:ascii="Calibri" w:eastAsia="Times New Roman" w:hAnsi="Calibri" w:cs="Calibri"/>
                <w:lang w:val="en-US"/>
              </w:rPr>
              <w:t xml:space="preserve"> -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b/>
                <w:bCs/>
                <w:lang w:val="en-US"/>
              </w:rPr>
              <w:t>New proposed MSDF</w:t>
            </w:r>
            <w:r w:rsidRPr="00C77E33">
              <w:rPr>
                <w:rFonts w:ascii="Calibri" w:eastAsia="Times New Roman" w:hAnsi="Calibri" w:cs="Calibri"/>
                <w:lang w:val="en-US"/>
              </w:rPr>
              <w:t xml:space="preserve"> data fields - Time of SSI first sighting with time recorded before or after Set time (row 157), SSI is incidentally encircled in the purse seine net (row 172), if SSI is caught by longline, what is the length of line on released live </w:t>
            </w:r>
            <w:r w:rsidRPr="00C77E33">
              <w:rPr>
                <w:rFonts w:ascii="Calibri" w:eastAsia="Times New Roman" w:hAnsi="Calibri" w:cs="Calibri"/>
                <w:lang w:val="en-US"/>
              </w:rPr>
              <w:lastRenderedPageBreak/>
              <w:t>animal (longline caught) (row 173)</w:t>
            </w:r>
          </w:p>
          <w:p w14:paraId="3788BD3C" w14:textId="7EB4A720" w:rsidR="0037309F" w:rsidRPr="00C77E33" w:rsidRDefault="0037309F" w:rsidP="00F467F6">
            <w:pPr>
              <w:spacing w:after="0" w:line="240" w:lineRule="auto"/>
              <w:rPr>
                <w:rFonts w:ascii="Calibri" w:eastAsia="Times New Roman" w:hAnsi="Calibri" w:cs="Calibri"/>
                <w:lang w:val="en-US"/>
              </w:rPr>
            </w:pPr>
          </w:p>
        </w:tc>
        <w:tc>
          <w:tcPr>
            <w:tcW w:w="2831" w:type="dxa"/>
            <w:tcBorders>
              <w:top w:val="single" w:sz="4" w:space="0" w:color="auto"/>
              <w:left w:val="single" w:sz="4" w:space="0" w:color="auto"/>
              <w:bottom w:val="single" w:sz="4" w:space="0" w:color="auto"/>
              <w:right w:val="single" w:sz="4" w:space="0" w:color="auto"/>
            </w:tcBorders>
          </w:tcPr>
          <w:p w14:paraId="70A8C72E" w14:textId="77777777" w:rsidR="0037309F" w:rsidRPr="00C77E33" w:rsidRDefault="0037309F" w:rsidP="00F467F6">
            <w:pPr>
              <w:spacing w:after="0" w:line="240" w:lineRule="auto"/>
              <w:rPr>
                <w:rFonts w:ascii="Calibri" w:eastAsia="Times New Roman" w:hAnsi="Calibri" w:cs="Calibri"/>
                <w:b/>
                <w:bCs/>
                <w:lang w:val="en-US"/>
              </w:rPr>
            </w:pPr>
          </w:p>
        </w:tc>
      </w:tr>
      <w:tr w:rsidR="00171577" w:rsidRPr="00C77E33" w14:paraId="61CCE316" w14:textId="78980A14" w:rsidTr="002353B7">
        <w:trPr>
          <w:trHeight w:val="310"/>
        </w:trPr>
        <w:tc>
          <w:tcPr>
            <w:tcW w:w="10705" w:type="dxa"/>
            <w:gridSpan w:val="4"/>
            <w:tcBorders>
              <w:top w:val="single" w:sz="4" w:space="0" w:color="auto"/>
              <w:left w:val="single" w:sz="4" w:space="0" w:color="auto"/>
              <w:bottom w:val="nil"/>
              <w:right w:val="nil"/>
            </w:tcBorders>
            <w:shd w:val="clear" w:color="auto" w:fill="DAEEF3"/>
            <w:vAlign w:val="bottom"/>
            <w:hideMark/>
          </w:tcPr>
          <w:p w14:paraId="7F906703"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SEA TURTLES</w:t>
            </w:r>
          </w:p>
        </w:tc>
        <w:tc>
          <w:tcPr>
            <w:tcW w:w="2831" w:type="dxa"/>
            <w:tcBorders>
              <w:top w:val="single" w:sz="4" w:space="0" w:color="auto"/>
              <w:left w:val="single" w:sz="4" w:space="0" w:color="auto"/>
              <w:bottom w:val="nil"/>
              <w:right w:val="nil"/>
            </w:tcBorders>
            <w:shd w:val="clear" w:color="auto" w:fill="DAEEF3"/>
          </w:tcPr>
          <w:p w14:paraId="7BC79254"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37309F" w:rsidRPr="00C77E33" w14:paraId="7FD789CA" w14:textId="413323BF" w:rsidTr="6D65A968">
        <w:trPr>
          <w:trHeight w:val="116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425ECDA2" w14:textId="3DB77FEE" w:rsidR="0037309F" w:rsidRPr="00C77E33" w:rsidRDefault="0037309F" w:rsidP="00C83B43">
            <w:pPr>
              <w:spacing w:after="0" w:line="240" w:lineRule="auto"/>
              <w:rPr>
                <w:rFonts w:ascii="Calibri" w:eastAsia="Times New Roman" w:hAnsi="Calibri" w:cs="Calibri"/>
                <w:lang w:val="en-US"/>
              </w:rPr>
            </w:pPr>
            <w:hyperlink r:id="rId21" w:history="1">
              <w:r w:rsidRPr="00C77E33">
                <w:rPr>
                  <w:rFonts w:ascii="Calibri" w:eastAsia="Times New Roman" w:hAnsi="Calibri" w:cs="Calibri"/>
                  <w:color w:val="0000FF"/>
                  <w:u w:val="single"/>
                  <w:lang w:val="en-US"/>
                </w:rPr>
                <w:t>CMM 2018-04 04</w:t>
              </w:r>
            </w:hyperlink>
            <w:r w:rsidR="00F467F6">
              <w:rPr>
                <w:rFonts w:ascii="Calibri" w:eastAsia="Times New Roman" w:hAnsi="Calibri" w:cs="Calibri"/>
                <w:color w:val="0000FF"/>
                <w:u w:val="single"/>
                <w:lang w:val="en-US"/>
              </w:rPr>
              <w:t xml:space="preserve"> </w:t>
            </w:r>
            <w:r w:rsidRPr="00C77E33">
              <w:rPr>
                <w:rFonts w:ascii="Calibri" w:eastAsia="Times New Roman" w:hAnsi="Calibri" w:cs="Calibri"/>
                <w:lang w:val="en-US"/>
              </w:rPr>
              <w:t xml:space="preserve">CCMs to ensure fishermen use proper mitigation and handling techniques and foster the recovery of any turtles that are incidentally captured - fishers on its flagged vessels to bring aboard, if practicable, any </w:t>
            </w:r>
            <w:r w:rsidRPr="00C77E33">
              <w:rPr>
                <w:rFonts w:ascii="Calibri" w:eastAsia="Times New Roman" w:hAnsi="Calibri" w:cs="Calibri"/>
                <w:lang w:val="en-US"/>
              </w:rPr>
              <w:lastRenderedPageBreak/>
              <w:t>captured hard-shell sea turtle that is comatose or inactive as soon as possible and foster its recovery, including giving it resuscitation, before returning it to the water,  use proper mitigation and handling techniques as described in WCPFC guidelines</w:t>
            </w:r>
          </w:p>
        </w:tc>
        <w:tc>
          <w:tcPr>
            <w:tcW w:w="2256" w:type="dxa"/>
            <w:tcBorders>
              <w:top w:val="single" w:sz="4" w:space="0" w:color="auto"/>
              <w:left w:val="nil"/>
              <w:bottom w:val="single" w:sz="4" w:space="0" w:color="auto"/>
              <w:right w:val="single" w:sz="4" w:space="0" w:color="auto"/>
            </w:tcBorders>
            <w:shd w:val="clear" w:color="auto" w:fill="auto"/>
            <w:hideMark/>
          </w:tcPr>
          <w:p w14:paraId="4A03A1EF" w14:textId="77777777" w:rsidR="0037309F" w:rsidRPr="00C77E33" w:rsidRDefault="0037309F"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lastRenderedPageBreak/>
              <w:t>Were there interactions with sea turtles and if so what sea turtles, nature of interaction and fate of sea turtle</w:t>
            </w:r>
          </w:p>
        </w:tc>
        <w:tc>
          <w:tcPr>
            <w:tcW w:w="3043" w:type="dxa"/>
            <w:tcBorders>
              <w:top w:val="single" w:sz="4" w:space="0" w:color="auto"/>
              <w:left w:val="nil"/>
              <w:bottom w:val="single" w:sz="4" w:space="0" w:color="auto"/>
              <w:right w:val="nil"/>
            </w:tcBorders>
            <w:shd w:val="clear" w:color="auto" w:fill="auto"/>
            <w:hideMark/>
          </w:tcPr>
          <w:p w14:paraId="08681EC0" w14:textId="40AA5DD7" w:rsidR="0037309F" w:rsidRPr="00C77E33" w:rsidRDefault="0037309F"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Were mitigation measures used</w:t>
            </w:r>
            <w:r w:rsidRPr="00C77E33">
              <w:rPr>
                <w:rFonts w:ascii="Calibri" w:eastAsia="Times New Roman" w:hAnsi="Calibri" w:cs="Calibri"/>
                <w:lang w:val="en-US"/>
              </w:rPr>
              <w:br/>
              <w:t>What mitigation measures were used</w:t>
            </w:r>
            <w:r w:rsidRPr="00C77E33">
              <w:rPr>
                <w:rFonts w:ascii="Calibri" w:eastAsia="Times New Roman" w:hAnsi="Calibri" w:cs="Calibri"/>
                <w:lang w:val="en-US"/>
              </w:rPr>
              <w:br/>
              <w:t>Did mitigation measures meet the gear specification requirements</w:t>
            </w:r>
          </w:p>
        </w:tc>
        <w:tc>
          <w:tcPr>
            <w:tcW w:w="315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hideMark/>
          </w:tcPr>
          <w:p w14:paraId="7BFEFA5C" w14:textId="77777777" w:rsidR="0037309F" w:rsidRPr="00C77E33" w:rsidRDefault="0037309F" w:rsidP="00C83B43">
            <w:pPr>
              <w:spacing w:after="0" w:line="240" w:lineRule="auto"/>
              <w:rPr>
                <w:rFonts w:ascii="Calibri" w:eastAsia="Times New Roman" w:hAnsi="Calibri" w:cs="Calibri"/>
                <w:lang w:val="en-US"/>
              </w:rPr>
            </w:pPr>
            <w:r w:rsidRPr="00C77E33">
              <w:rPr>
                <w:rFonts w:ascii="Calibri" w:eastAsia="Times New Roman" w:hAnsi="Calibri" w:cs="Calibri"/>
                <w:b/>
                <w:bCs/>
                <w:lang w:val="en-US"/>
              </w:rPr>
              <w:t>Interactions</w:t>
            </w:r>
            <w:r w:rsidRPr="00C77E33">
              <w:rPr>
                <w:rFonts w:ascii="Calibri" w:eastAsia="Times New Roman" w:hAnsi="Calibri" w:cs="Calibri"/>
                <w:b/>
                <w:bCs/>
                <w:lang w:val="en-US"/>
              </w:rPr>
              <w:br/>
            </w:r>
            <w:r w:rsidRPr="00C521F3">
              <w:rPr>
                <w:rFonts w:ascii="Calibri" w:eastAsia="Times New Roman" w:hAnsi="Calibri" w:cs="Calibri"/>
                <w:b/>
                <w:bCs/>
                <w:lang w:val="en-US"/>
              </w:rPr>
              <w:t>Current MSDF -</w:t>
            </w:r>
            <w:r w:rsidRPr="00C77E33">
              <w:rPr>
                <w:rFonts w:ascii="Calibri" w:eastAsia="Times New Roman" w:hAnsi="Calibri" w:cs="Calibri"/>
                <w:lang w:val="en-US"/>
              </w:rPr>
              <w:t xml:space="preserve"> species code (row 127) and Fate Code (row 127) indicating retained, condition when caught (row 105), fate (row 106), condition when released (row 107),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w:t>
            </w:r>
            <w:r w:rsidRPr="00C77E33">
              <w:rPr>
                <w:rFonts w:ascii="Calibri" w:eastAsia="Times New Roman" w:hAnsi="Calibri" w:cs="Calibri"/>
                <w:lang w:val="en-US"/>
              </w:rPr>
              <w:lastRenderedPageBreak/>
              <w:t>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b/>
                <w:bCs/>
                <w:lang w:val="en-US"/>
              </w:rPr>
              <w:t>New proposed MSDF</w:t>
            </w:r>
            <w:r w:rsidRPr="00C77E33">
              <w:rPr>
                <w:rFonts w:ascii="Calibri" w:eastAsia="Times New Roman" w:hAnsi="Calibri" w:cs="Calibri"/>
                <w:lang w:val="en-US"/>
              </w:rPr>
              <w:t xml:space="preserve"> data fields - Time of SSI first sighting with time recorded before or after Set time (row 157), SSI is incidentally encircled in the purse seine net (row 172), if SSI is caught by longline, what is the length of line on released live animal (longline caught) (row 173)</w:t>
            </w:r>
          </w:p>
        </w:tc>
        <w:tc>
          <w:tcPr>
            <w:tcW w:w="2831" w:type="dxa"/>
            <w:tcBorders>
              <w:top w:val="single" w:sz="4" w:space="0" w:color="auto"/>
              <w:left w:val="single" w:sz="4" w:space="0" w:color="auto"/>
              <w:bottom w:val="single" w:sz="4" w:space="0" w:color="auto"/>
              <w:right w:val="single" w:sz="4" w:space="0" w:color="auto"/>
            </w:tcBorders>
          </w:tcPr>
          <w:p w14:paraId="61EF3339" w14:textId="239011AF" w:rsidR="0037309F" w:rsidRPr="00C77E33" w:rsidRDefault="00F467F6" w:rsidP="00C83B43">
            <w:pPr>
              <w:spacing w:after="0" w:line="240" w:lineRule="auto"/>
              <w:rPr>
                <w:rFonts w:ascii="Calibri" w:eastAsia="Times New Roman" w:hAnsi="Calibri" w:cs="Calibri"/>
                <w:b/>
                <w:bCs/>
                <w:lang w:val="en-US"/>
              </w:rPr>
            </w:pPr>
            <w:r w:rsidRPr="00DF5A9C">
              <w:rPr>
                <w:rFonts w:ascii="Calibri" w:eastAsia="Times New Roman" w:hAnsi="Calibri" w:cs="Calibri"/>
                <w:b/>
                <w:bCs/>
                <w:lang w:val="en-US"/>
              </w:rPr>
              <w:lastRenderedPageBreak/>
              <w:t>Secretariat comment:</w:t>
            </w:r>
            <w:r>
              <w:rPr>
                <w:rFonts w:ascii="Calibri" w:eastAsia="Times New Roman" w:hAnsi="Calibri" w:cs="Calibri"/>
                <w:lang w:val="en-US"/>
              </w:rPr>
              <w:t xml:space="preserve"> </w:t>
            </w:r>
            <w:r w:rsidR="0037309F" w:rsidRPr="00C77E33">
              <w:rPr>
                <w:rFonts w:ascii="Calibri" w:eastAsia="Times New Roman" w:hAnsi="Calibri" w:cs="Calibri"/>
                <w:i/>
                <w:iCs/>
                <w:lang w:val="en-US"/>
              </w:rPr>
              <w:t xml:space="preserve">Could be a new </w:t>
            </w:r>
            <w:proofErr w:type="gramStart"/>
            <w:r w:rsidR="0037309F" w:rsidRPr="00C77E33">
              <w:rPr>
                <w:rFonts w:ascii="Calibri" w:eastAsia="Times New Roman" w:hAnsi="Calibri" w:cs="Calibri"/>
                <w:i/>
                <w:iCs/>
                <w:lang w:val="en-US"/>
              </w:rPr>
              <w:t>yes</w:t>
            </w:r>
            <w:proofErr w:type="gramEnd"/>
            <w:r w:rsidR="0037309F" w:rsidRPr="00C77E33">
              <w:rPr>
                <w:rFonts w:ascii="Calibri" w:eastAsia="Times New Roman" w:hAnsi="Calibri" w:cs="Calibri"/>
                <w:i/>
                <w:iCs/>
                <w:lang w:val="en-US"/>
              </w:rPr>
              <w:t xml:space="preserve"> no question on Observer Trip Monitoring Summary as to whether the vessel had any interactions with sea turtles that are documented.  The MSDFs data fields should be reviewed to check that they will sufficiently document observations related to specific mitigation measure </w:t>
            </w:r>
            <w:r w:rsidR="0037309F" w:rsidRPr="00C77E33">
              <w:rPr>
                <w:rFonts w:ascii="Calibri" w:eastAsia="Times New Roman" w:hAnsi="Calibri" w:cs="Calibri"/>
                <w:i/>
                <w:iCs/>
                <w:lang w:val="en-US"/>
              </w:rPr>
              <w:lastRenderedPageBreak/>
              <w:t>use, and safe handling practices</w:t>
            </w:r>
          </w:p>
        </w:tc>
      </w:tr>
      <w:tr w:rsidR="00C83B43" w:rsidRPr="00C77E33" w14:paraId="4A8E90E5" w14:textId="194104D9" w:rsidTr="6D65A968">
        <w:trPr>
          <w:trHeight w:val="2320"/>
        </w:trPr>
        <w:tc>
          <w:tcPr>
            <w:tcW w:w="2256" w:type="dxa"/>
            <w:tcBorders>
              <w:top w:val="nil"/>
              <w:left w:val="single" w:sz="4" w:space="0" w:color="auto"/>
              <w:bottom w:val="single" w:sz="4" w:space="0" w:color="auto"/>
              <w:right w:val="single" w:sz="4" w:space="0" w:color="auto"/>
            </w:tcBorders>
            <w:shd w:val="clear" w:color="auto" w:fill="auto"/>
            <w:hideMark/>
          </w:tcPr>
          <w:p w14:paraId="1AEF4B78" w14:textId="1C90D323" w:rsidR="00C83B43" w:rsidRPr="00C77E33" w:rsidRDefault="00C83B43" w:rsidP="00C83B43">
            <w:pPr>
              <w:spacing w:after="0" w:line="240" w:lineRule="auto"/>
              <w:rPr>
                <w:rFonts w:ascii="Calibri" w:eastAsia="Times New Roman" w:hAnsi="Calibri" w:cs="Calibri"/>
                <w:lang w:val="en-US"/>
              </w:rPr>
            </w:pPr>
            <w:hyperlink r:id="rId22" w:history="1">
              <w:r w:rsidRPr="00C77E33">
                <w:rPr>
                  <w:rFonts w:ascii="Calibri" w:eastAsia="Times New Roman" w:hAnsi="Calibri" w:cs="Calibri"/>
                  <w:color w:val="0000FF"/>
                  <w:u w:val="single"/>
                  <w:lang w:val="en-US"/>
                </w:rPr>
                <w:t>CMM 2018-04 06</w:t>
              </w:r>
            </w:hyperlink>
            <w:r w:rsidRPr="00C77E33">
              <w:rPr>
                <w:rFonts w:ascii="Calibri" w:eastAsia="Times New Roman" w:hAnsi="Calibri" w:cs="Calibri"/>
                <w:lang w:val="en-US"/>
              </w:rPr>
              <w:t xml:space="preserve"> CCMs to require longline vessels to carry and use line cutters and de-hookers to handle and promptly release sea turtles, as well as dip-</w:t>
            </w:r>
            <w:r w:rsidRPr="00C77E33">
              <w:rPr>
                <w:rFonts w:ascii="Calibri" w:eastAsia="Times New Roman" w:hAnsi="Calibri" w:cs="Calibri"/>
                <w:lang w:val="en-US"/>
              </w:rPr>
              <w:lastRenderedPageBreak/>
              <w:t>nets where appropriate</w:t>
            </w:r>
          </w:p>
        </w:tc>
        <w:tc>
          <w:tcPr>
            <w:tcW w:w="2256" w:type="dxa"/>
            <w:tcBorders>
              <w:top w:val="nil"/>
              <w:left w:val="nil"/>
              <w:bottom w:val="single" w:sz="4" w:space="0" w:color="auto"/>
              <w:right w:val="single" w:sz="4" w:space="0" w:color="auto"/>
            </w:tcBorders>
            <w:shd w:val="clear" w:color="auto" w:fill="auto"/>
            <w:hideMark/>
          </w:tcPr>
          <w:p w14:paraId="692EFF3A"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lastRenderedPageBreak/>
              <w:t> </w:t>
            </w:r>
          </w:p>
        </w:tc>
        <w:tc>
          <w:tcPr>
            <w:tcW w:w="3043" w:type="dxa"/>
            <w:tcBorders>
              <w:top w:val="nil"/>
              <w:left w:val="nil"/>
              <w:bottom w:val="single" w:sz="4" w:space="0" w:color="auto"/>
              <w:right w:val="nil"/>
            </w:tcBorders>
            <w:shd w:val="clear" w:color="auto" w:fill="auto"/>
            <w:hideMark/>
          </w:tcPr>
          <w:p w14:paraId="4B023C98"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Were mitigation measures used</w:t>
            </w:r>
            <w:r w:rsidRPr="00C77E33">
              <w:rPr>
                <w:rFonts w:ascii="Calibri" w:eastAsia="Times New Roman" w:hAnsi="Calibri" w:cs="Calibri"/>
                <w:lang w:val="en-US"/>
              </w:rPr>
              <w:br/>
              <w:t>What mitigation measures were used</w:t>
            </w:r>
            <w:r w:rsidRPr="00C77E33">
              <w:rPr>
                <w:rFonts w:ascii="Calibri" w:eastAsia="Times New Roman" w:hAnsi="Calibri" w:cs="Calibri"/>
                <w:lang w:val="en-US"/>
              </w:rPr>
              <w:br/>
              <w:t xml:space="preserve">Did mitigation measures meet the gear specification requirements </w:t>
            </w:r>
          </w:p>
        </w:tc>
        <w:tc>
          <w:tcPr>
            <w:tcW w:w="3150" w:type="dxa"/>
            <w:tcBorders>
              <w:top w:val="nil"/>
              <w:left w:val="single" w:sz="4" w:space="0" w:color="000000" w:themeColor="text1"/>
              <w:bottom w:val="single" w:sz="4" w:space="0" w:color="000000" w:themeColor="text1"/>
              <w:right w:val="single" w:sz="4" w:space="0" w:color="auto"/>
            </w:tcBorders>
            <w:shd w:val="clear" w:color="auto" w:fill="auto"/>
            <w:hideMark/>
          </w:tcPr>
          <w:p w14:paraId="122FB063"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2831" w:type="dxa"/>
            <w:tcBorders>
              <w:top w:val="nil"/>
              <w:left w:val="single" w:sz="4" w:space="0" w:color="auto"/>
              <w:bottom w:val="single" w:sz="4" w:space="0" w:color="auto"/>
              <w:right w:val="single" w:sz="4" w:space="0" w:color="auto"/>
            </w:tcBorders>
          </w:tcPr>
          <w:p w14:paraId="6E63AACF" w14:textId="39051FA2" w:rsidR="00C83B43" w:rsidRPr="00C77E33" w:rsidRDefault="00F467F6" w:rsidP="00C83B43">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as to whether the vessel carries and uses line cutters and de-hookers for sea turtles, as well as dip-nets. The MSDFs data fields should be reviewed to check </w:t>
            </w:r>
            <w:r w:rsidR="00C83B43" w:rsidRPr="00C77E33">
              <w:rPr>
                <w:rFonts w:ascii="Calibri" w:eastAsia="Times New Roman" w:hAnsi="Calibri" w:cs="Calibri"/>
                <w:i/>
                <w:iCs/>
                <w:lang w:val="en-US"/>
              </w:rPr>
              <w:lastRenderedPageBreak/>
              <w:t>that they will sufficiently document observations related to use of these mitigation measures during specific incidents</w:t>
            </w:r>
          </w:p>
        </w:tc>
      </w:tr>
      <w:tr w:rsidR="00C83B43" w:rsidRPr="00C77E33" w14:paraId="06C74F7B" w14:textId="53E9CCD4" w:rsidTr="6D65A968">
        <w:trPr>
          <w:trHeight w:val="2610"/>
        </w:trPr>
        <w:tc>
          <w:tcPr>
            <w:tcW w:w="2256" w:type="dxa"/>
            <w:tcBorders>
              <w:top w:val="nil"/>
              <w:left w:val="single" w:sz="4" w:space="0" w:color="auto"/>
              <w:bottom w:val="single" w:sz="4" w:space="0" w:color="auto"/>
              <w:right w:val="single" w:sz="4" w:space="0" w:color="auto"/>
            </w:tcBorders>
            <w:shd w:val="clear" w:color="auto" w:fill="auto"/>
            <w:hideMark/>
          </w:tcPr>
          <w:p w14:paraId="33C0CB60" w14:textId="0AB633A0" w:rsidR="00C83B43" w:rsidRPr="00C77E33" w:rsidRDefault="00C83B43" w:rsidP="00C83B43">
            <w:pPr>
              <w:spacing w:after="0" w:line="240" w:lineRule="auto"/>
              <w:rPr>
                <w:rFonts w:ascii="Calibri" w:eastAsia="Times New Roman" w:hAnsi="Calibri" w:cs="Calibri"/>
                <w:lang w:val="en-US"/>
              </w:rPr>
            </w:pPr>
            <w:hyperlink r:id="rId23" w:history="1">
              <w:r w:rsidRPr="00C77E33">
                <w:rPr>
                  <w:rFonts w:ascii="Calibri" w:eastAsia="Times New Roman" w:hAnsi="Calibri" w:cs="Calibri"/>
                  <w:color w:val="0000FF"/>
                  <w:u w:val="single"/>
                  <w:lang w:val="en-US"/>
                </w:rPr>
                <w:t>CMM 2018-04 07 (a, b)</w:t>
              </w:r>
            </w:hyperlink>
            <w:r w:rsidRPr="00C77E33">
              <w:rPr>
                <w:rFonts w:ascii="Calibri" w:eastAsia="Times New Roman" w:hAnsi="Calibri" w:cs="Calibri"/>
                <w:lang w:val="en-US"/>
              </w:rPr>
              <w:t xml:space="preserve"> Sea Turtle mitigation requirements for shallow-set longline vessels - LL vessels to employ at least one of the three mitigation methods listed in paragraph 7a of the CMM - i. Use only large circle hooks, which are fishing hooks that are generally circular or oval in shape and originally designed and manufactured so that the point is turned perpendicularly back </w:t>
            </w:r>
            <w:r w:rsidRPr="00C77E33">
              <w:rPr>
                <w:rFonts w:ascii="Calibri" w:eastAsia="Times New Roman" w:hAnsi="Calibri" w:cs="Calibri"/>
                <w:lang w:val="en-US"/>
              </w:rPr>
              <w:lastRenderedPageBreak/>
              <w:t>to the shank. These hooks shall have an offset not to exceed 10 degrees. ii. Use only finfish for bait. or iii. other Commission approved mitigation measure/plan</w:t>
            </w:r>
          </w:p>
        </w:tc>
        <w:tc>
          <w:tcPr>
            <w:tcW w:w="2256" w:type="dxa"/>
            <w:tcBorders>
              <w:top w:val="nil"/>
              <w:left w:val="nil"/>
              <w:bottom w:val="single" w:sz="4" w:space="0" w:color="auto"/>
              <w:right w:val="single" w:sz="4" w:space="0" w:color="auto"/>
            </w:tcBorders>
            <w:shd w:val="clear" w:color="auto" w:fill="auto"/>
            <w:hideMark/>
          </w:tcPr>
          <w:p w14:paraId="0646F247"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lastRenderedPageBreak/>
              <w:t> </w:t>
            </w:r>
          </w:p>
        </w:tc>
        <w:tc>
          <w:tcPr>
            <w:tcW w:w="3043" w:type="dxa"/>
            <w:tcBorders>
              <w:top w:val="nil"/>
              <w:left w:val="nil"/>
              <w:bottom w:val="single" w:sz="4" w:space="0" w:color="auto"/>
              <w:right w:val="nil"/>
            </w:tcBorders>
            <w:shd w:val="clear" w:color="auto" w:fill="auto"/>
            <w:hideMark/>
          </w:tcPr>
          <w:p w14:paraId="6AC93D72"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Were mitigation measures used</w:t>
            </w:r>
            <w:r w:rsidRPr="00C77E33">
              <w:rPr>
                <w:rFonts w:ascii="Calibri" w:eastAsia="Times New Roman" w:hAnsi="Calibri" w:cs="Calibri"/>
                <w:lang w:val="en-US"/>
              </w:rPr>
              <w:br/>
              <w:t>What mitigation measures were used</w:t>
            </w:r>
            <w:r w:rsidRPr="00C77E33">
              <w:rPr>
                <w:rFonts w:ascii="Calibri" w:eastAsia="Times New Roman" w:hAnsi="Calibri" w:cs="Calibri"/>
                <w:lang w:val="en-US"/>
              </w:rPr>
              <w:br/>
              <w:t xml:space="preserve">Did mitigation measures meet the gear specification requirements </w:t>
            </w:r>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567CA4B3" w14:textId="77777777" w:rsidR="00C83B43" w:rsidRPr="00C77E33" w:rsidRDefault="00C83B43" w:rsidP="00C83B43">
            <w:pPr>
              <w:spacing w:after="0" w:line="240" w:lineRule="auto"/>
              <w:rPr>
                <w:rFonts w:ascii="Calibri" w:eastAsia="Times New Roman" w:hAnsi="Calibri" w:cs="Calibri"/>
                <w:lang w:val="en-US"/>
              </w:rPr>
            </w:pPr>
            <w:r w:rsidRPr="00C521F3">
              <w:rPr>
                <w:rFonts w:ascii="Calibri" w:eastAsia="Times New Roman" w:hAnsi="Calibri" w:cs="Calibri"/>
                <w:b/>
                <w:bCs/>
                <w:lang w:val="en-US"/>
              </w:rPr>
              <w:t>Current MSDF -</w:t>
            </w:r>
            <w:r w:rsidRPr="00C77E33">
              <w:rPr>
                <w:rFonts w:ascii="Calibri" w:eastAsia="Times New Roman" w:hAnsi="Calibri" w:cs="Calibri"/>
                <w:lang w:val="en-US"/>
              </w:rPr>
              <w:t xml:space="preserve"> hook type (row 59), hook size (row 60), bait species (row 92), </w:t>
            </w:r>
            <w:proofErr w:type="spellStart"/>
            <w:r w:rsidRPr="00C77E33">
              <w:rPr>
                <w:rFonts w:ascii="Calibri" w:eastAsia="Times New Roman" w:hAnsi="Calibri" w:cs="Calibri"/>
                <w:lang w:val="en-US"/>
              </w:rPr>
              <w:t>targt</w:t>
            </w:r>
            <w:proofErr w:type="spellEnd"/>
            <w:r w:rsidRPr="00C77E33">
              <w:rPr>
                <w:rFonts w:ascii="Calibri" w:eastAsia="Times New Roman" w:hAnsi="Calibri" w:cs="Calibri"/>
                <w:lang w:val="en-US"/>
              </w:rPr>
              <w:t xml:space="preserve"> species (row 91)</w:t>
            </w:r>
          </w:p>
        </w:tc>
        <w:tc>
          <w:tcPr>
            <w:tcW w:w="2831" w:type="dxa"/>
            <w:tcBorders>
              <w:top w:val="nil"/>
              <w:left w:val="nil"/>
              <w:bottom w:val="single" w:sz="4" w:space="0" w:color="000000" w:themeColor="text1"/>
              <w:right w:val="single" w:sz="4" w:space="0" w:color="000000" w:themeColor="text1"/>
            </w:tcBorders>
          </w:tcPr>
          <w:p w14:paraId="5E599299" w14:textId="77777777" w:rsidR="00C83B43" w:rsidRDefault="00F467F6" w:rsidP="00C83B43">
            <w:pPr>
              <w:spacing w:after="0" w:line="240" w:lineRule="auto"/>
              <w:rPr>
                <w:rFonts w:ascii="Calibri" w:eastAsia="Times New Roman" w:hAnsi="Calibri" w:cs="Calibri"/>
                <w:i/>
                <w:iCs/>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if vessel is fishing in shallow-set manner, whether mitigation measures were used.  The MSDFs data fields should be reviewed to check that they will sufficiently document observations related to specific mitigation measure use</w:t>
            </w:r>
            <w:r w:rsidR="00A72624">
              <w:rPr>
                <w:rFonts w:ascii="Calibri" w:eastAsia="Times New Roman" w:hAnsi="Calibri" w:cs="Calibri"/>
                <w:i/>
                <w:iCs/>
                <w:lang w:val="en-US"/>
              </w:rPr>
              <w:t>.</w:t>
            </w:r>
          </w:p>
          <w:p w14:paraId="6993101A" w14:textId="77777777" w:rsidR="00A72624" w:rsidRDefault="00A72624" w:rsidP="00C83B43">
            <w:pPr>
              <w:spacing w:after="0" w:line="240" w:lineRule="auto"/>
              <w:rPr>
                <w:rFonts w:ascii="Calibri" w:eastAsia="Times New Roman" w:hAnsi="Calibri" w:cs="Calibri"/>
                <w:i/>
                <w:iCs/>
                <w:lang w:val="en-US"/>
              </w:rPr>
            </w:pPr>
          </w:p>
          <w:p w14:paraId="7CE1B2BF" w14:textId="77777777" w:rsidR="00697567" w:rsidRDefault="00697567" w:rsidP="00697567">
            <w:pPr>
              <w:spacing w:after="0" w:line="240" w:lineRule="auto"/>
              <w:rPr>
                <w:rFonts w:ascii="Calibri" w:eastAsia="Times New Roman" w:hAnsi="Calibri" w:cs="Calibri"/>
                <w:i/>
                <w:iCs/>
                <w:lang w:val="en-US"/>
              </w:rPr>
            </w:pPr>
            <w:r>
              <w:rPr>
                <w:rFonts w:ascii="Calibri" w:eastAsia="Times New Roman" w:hAnsi="Calibri" w:cs="Calibri"/>
                <w:i/>
                <w:iCs/>
                <w:lang w:val="en-US"/>
              </w:rPr>
              <w:t>S</w:t>
            </w:r>
            <w:r w:rsidRPr="00C77E33">
              <w:rPr>
                <w:rFonts w:ascii="Calibri" w:eastAsia="Times New Roman" w:hAnsi="Calibri" w:cs="Calibri"/>
                <w:i/>
                <w:iCs/>
                <w:lang w:val="en-US"/>
              </w:rPr>
              <w:t>ome closer review by the Secretariat of the ROP data fields</w:t>
            </w:r>
            <w:r>
              <w:rPr>
                <w:rFonts w:ascii="Calibri" w:eastAsia="Times New Roman" w:hAnsi="Calibri" w:cs="Calibri"/>
                <w:i/>
                <w:iCs/>
                <w:lang w:val="en-US"/>
              </w:rPr>
              <w:t xml:space="preserve"> and specific circumstances</w:t>
            </w:r>
            <w:r w:rsidRPr="00C77E33">
              <w:rPr>
                <w:rFonts w:ascii="Calibri" w:eastAsia="Times New Roman" w:hAnsi="Calibri" w:cs="Calibri"/>
                <w:i/>
                <w:iCs/>
                <w:lang w:val="en-US"/>
              </w:rPr>
              <w:t xml:space="preserve"> </w:t>
            </w:r>
            <w:r>
              <w:rPr>
                <w:rFonts w:ascii="Calibri" w:eastAsia="Times New Roman" w:hAnsi="Calibri" w:cs="Calibri"/>
                <w:i/>
                <w:iCs/>
                <w:lang w:val="en-US"/>
              </w:rPr>
              <w:t>might</w:t>
            </w:r>
            <w:r w:rsidRPr="00C77E33">
              <w:rPr>
                <w:rFonts w:ascii="Calibri" w:eastAsia="Times New Roman" w:hAnsi="Calibri" w:cs="Calibri"/>
                <w:i/>
                <w:iCs/>
                <w:lang w:val="en-US"/>
              </w:rPr>
              <w:t xml:space="preserve"> still be necessary, because there is information </w:t>
            </w:r>
            <w:r>
              <w:rPr>
                <w:rFonts w:ascii="Calibri" w:eastAsia="Times New Roman" w:hAnsi="Calibri" w:cs="Calibri"/>
                <w:i/>
                <w:iCs/>
                <w:lang w:val="en-US"/>
              </w:rPr>
              <w:t xml:space="preserve">CCMs </w:t>
            </w:r>
            <w:r w:rsidRPr="00C77E33">
              <w:rPr>
                <w:rFonts w:ascii="Calibri" w:eastAsia="Times New Roman" w:hAnsi="Calibri" w:cs="Calibri"/>
                <w:i/>
                <w:iCs/>
                <w:lang w:val="en-US"/>
              </w:rPr>
              <w:t>noti</w:t>
            </w:r>
            <w:r>
              <w:rPr>
                <w:rFonts w:ascii="Calibri" w:eastAsia="Times New Roman" w:hAnsi="Calibri" w:cs="Calibri"/>
                <w:i/>
                <w:iCs/>
                <w:lang w:val="en-US"/>
              </w:rPr>
              <w:t>fy</w:t>
            </w:r>
            <w:r w:rsidRPr="00C77E33">
              <w:rPr>
                <w:rFonts w:ascii="Calibri" w:eastAsia="Times New Roman" w:hAnsi="Calibri" w:cs="Calibri"/>
                <w:i/>
                <w:iCs/>
                <w:lang w:val="en-US"/>
              </w:rPr>
              <w:t xml:space="preserve"> </w:t>
            </w:r>
            <w:r>
              <w:rPr>
                <w:rFonts w:ascii="Calibri" w:eastAsia="Times New Roman" w:hAnsi="Calibri" w:cs="Calibri"/>
                <w:i/>
                <w:iCs/>
                <w:lang w:val="en-US"/>
              </w:rPr>
              <w:t>t</w:t>
            </w:r>
            <w:r w:rsidRPr="00C77E33">
              <w:rPr>
                <w:rFonts w:ascii="Calibri" w:eastAsia="Times New Roman" w:hAnsi="Calibri" w:cs="Calibri"/>
                <w:i/>
                <w:iCs/>
                <w:lang w:val="en-US"/>
              </w:rPr>
              <w:t xml:space="preserve">he Secretariat, which is </w:t>
            </w:r>
            <w:r>
              <w:rPr>
                <w:rFonts w:ascii="Calibri" w:eastAsia="Times New Roman" w:hAnsi="Calibri" w:cs="Calibri"/>
                <w:i/>
                <w:iCs/>
                <w:lang w:val="en-US"/>
              </w:rPr>
              <w:lastRenderedPageBreak/>
              <w:t xml:space="preserve">reported annually in reports.  This </w:t>
            </w:r>
            <w:r w:rsidRPr="00C77E33">
              <w:rPr>
                <w:rFonts w:ascii="Calibri" w:eastAsia="Times New Roman" w:hAnsi="Calibri" w:cs="Calibri"/>
                <w:i/>
                <w:iCs/>
                <w:lang w:val="en-US"/>
              </w:rPr>
              <w:t>information</w:t>
            </w:r>
            <w:r>
              <w:rPr>
                <w:rFonts w:ascii="Calibri" w:eastAsia="Times New Roman" w:hAnsi="Calibri" w:cs="Calibri"/>
                <w:i/>
                <w:iCs/>
                <w:lang w:val="en-US"/>
              </w:rPr>
              <w:t xml:space="preserve"> </w:t>
            </w:r>
            <w:r w:rsidRPr="00C77E33">
              <w:rPr>
                <w:rFonts w:ascii="Calibri" w:eastAsia="Times New Roman" w:hAnsi="Calibri" w:cs="Calibri"/>
                <w:i/>
                <w:iCs/>
                <w:lang w:val="en-US"/>
              </w:rPr>
              <w:t xml:space="preserve">shouldn’t need to be made available to Observers before they depart on their trip </w:t>
            </w:r>
            <w:r>
              <w:rPr>
                <w:rFonts w:ascii="Calibri" w:eastAsia="Times New Roman" w:hAnsi="Calibri" w:cs="Calibri"/>
                <w:i/>
                <w:iCs/>
                <w:lang w:val="en-US"/>
              </w:rPr>
              <w:t>or during debriefing</w:t>
            </w:r>
            <w:r w:rsidRPr="00C77E33">
              <w:rPr>
                <w:rFonts w:ascii="Calibri" w:eastAsia="Times New Roman" w:hAnsi="Calibri" w:cs="Calibri"/>
                <w:i/>
                <w:iCs/>
                <w:lang w:val="en-US"/>
              </w:rPr>
              <w:t>.</w:t>
            </w:r>
          </w:p>
          <w:p w14:paraId="180E6FBF" w14:textId="77777777" w:rsidR="00697567" w:rsidRDefault="00697567" w:rsidP="00C83B43">
            <w:pPr>
              <w:spacing w:after="0" w:line="240" w:lineRule="auto"/>
              <w:rPr>
                <w:rFonts w:ascii="Calibri" w:eastAsia="Times New Roman" w:hAnsi="Calibri" w:cs="Calibri"/>
                <w:i/>
                <w:iCs/>
                <w:lang w:val="en-US"/>
              </w:rPr>
            </w:pPr>
          </w:p>
          <w:p w14:paraId="4B63D019" w14:textId="587D5F43" w:rsidR="00A72624" w:rsidRPr="00C77E33" w:rsidRDefault="00A72624" w:rsidP="00C83B43">
            <w:pPr>
              <w:spacing w:after="0" w:line="240" w:lineRule="auto"/>
              <w:rPr>
                <w:rFonts w:ascii="Calibri" w:eastAsia="Times New Roman" w:hAnsi="Calibri" w:cs="Calibri"/>
                <w:lang w:val="en-US"/>
              </w:rPr>
            </w:pPr>
          </w:p>
        </w:tc>
      </w:tr>
      <w:tr w:rsidR="00171577" w:rsidRPr="00C77E33" w14:paraId="42C9D4B0" w14:textId="1DC2004F"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54A7C1FC"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lastRenderedPageBreak/>
              <w:t>MOBULID RAYS</w:t>
            </w:r>
          </w:p>
        </w:tc>
        <w:tc>
          <w:tcPr>
            <w:tcW w:w="2831" w:type="dxa"/>
            <w:tcBorders>
              <w:top w:val="nil"/>
              <w:left w:val="single" w:sz="4" w:space="0" w:color="auto"/>
              <w:bottom w:val="nil"/>
              <w:right w:val="nil"/>
            </w:tcBorders>
            <w:shd w:val="clear" w:color="auto" w:fill="DAEEF3"/>
          </w:tcPr>
          <w:p w14:paraId="3692A1DA"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C83B43" w:rsidRPr="00C77E33" w14:paraId="0BFF1C8A" w14:textId="7447168D" w:rsidTr="6D65A968">
        <w:trPr>
          <w:trHeight w:val="71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663B2B3A" w14:textId="62307F4C" w:rsidR="00C83B43" w:rsidRPr="00C77E33" w:rsidRDefault="00C83B43" w:rsidP="00C83B43">
            <w:pPr>
              <w:spacing w:after="0" w:line="240" w:lineRule="auto"/>
              <w:rPr>
                <w:rFonts w:ascii="Calibri" w:eastAsia="Times New Roman" w:hAnsi="Calibri" w:cs="Calibri"/>
                <w:lang w:val="en-US"/>
              </w:rPr>
            </w:pPr>
            <w:hyperlink r:id="rId24" w:history="1">
              <w:r w:rsidRPr="00C77E33">
                <w:rPr>
                  <w:rFonts w:ascii="Calibri" w:eastAsia="Times New Roman" w:hAnsi="Calibri" w:cs="Calibri"/>
                  <w:color w:val="0000FF"/>
                  <w:u w:val="single"/>
                  <w:lang w:val="en-US"/>
                </w:rPr>
                <w:t>CMM 2019-05 (04-06, 08, 10)</w:t>
              </w:r>
            </w:hyperlink>
            <w:r w:rsidRPr="00C77E33">
              <w:rPr>
                <w:rFonts w:ascii="Calibri" w:eastAsia="Times New Roman" w:hAnsi="Calibri" w:cs="Calibri"/>
                <w:lang w:val="en-US"/>
              </w:rPr>
              <w:t xml:space="preserve"> Prohibit retaining/</w:t>
            </w:r>
            <w:proofErr w:type="spellStart"/>
            <w:r w:rsidRPr="00C77E33">
              <w:rPr>
                <w:rFonts w:ascii="Calibri" w:eastAsia="Times New Roman" w:hAnsi="Calibri" w:cs="Calibri"/>
                <w:lang w:val="en-US"/>
              </w:rPr>
              <w:t>transhipping</w:t>
            </w:r>
            <w:proofErr w:type="spellEnd"/>
            <w:r w:rsidRPr="00C77E33">
              <w:rPr>
                <w:rFonts w:ascii="Calibri" w:eastAsia="Times New Roman" w:hAnsi="Calibri" w:cs="Calibri"/>
                <w:lang w:val="en-US"/>
              </w:rPr>
              <w:t xml:space="preserve">/storing/landing </w:t>
            </w:r>
            <w:proofErr w:type="spellStart"/>
            <w:r w:rsidRPr="00C77E33">
              <w:rPr>
                <w:rFonts w:ascii="Calibri" w:eastAsia="Times New Roman" w:hAnsi="Calibri" w:cs="Calibri"/>
                <w:lang w:val="en-US"/>
              </w:rPr>
              <w:t>mobulid</w:t>
            </w:r>
            <w:proofErr w:type="spellEnd"/>
            <w:r w:rsidRPr="00C77E33">
              <w:rPr>
                <w:rFonts w:ascii="Calibri" w:eastAsia="Times New Roman" w:hAnsi="Calibri" w:cs="Calibri"/>
                <w:lang w:val="en-US"/>
              </w:rPr>
              <w:t xml:space="preserve"> rays</w:t>
            </w:r>
          </w:p>
        </w:tc>
        <w:tc>
          <w:tcPr>
            <w:tcW w:w="2256" w:type="dxa"/>
            <w:tcBorders>
              <w:top w:val="single" w:sz="4" w:space="0" w:color="auto"/>
              <w:left w:val="nil"/>
              <w:bottom w:val="single" w:sz="4" w:space="0" w:color="auto"/>
              <w:right w:val="single" w:sz="4" w:space="0" w:color="auto"/>
            </w:tcBorders>
            <w:shd w:val="clear" w:color="auto" w:fill="auto"/>
            <w:hideMark/>
          </w:tcPr>
          <w:p w14:paraId="06F62EB5"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043" w:type="dxa"/>
            <w:tcBorders>
              <w:top w:val="single" w:sz="4" w:space="0" w:color="auto"/>
              <w:left w:val="nil"/>
              <w:bottom w:val="single" w:sz="4" w:space="0" w:color="auto"/>
              <w:right w:val="single" w:sz="4" w:space="0" w:color="auto"/>
            </w:tcBorders>
            <w:shd w:val="clear" w:color="auto" w:fill="auto"/>
            <w:hideMark/>
          </w:tcPr>
          <w:p w14:paraId="2D6A990A"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br/>
            </w:r>
            <w:proofErr w:type="gramStart"/>
            <w:r w:rsidRPr="00C77E33">
              <w:rPr>
                <w:rFonts w:ascii="Calibri" w:eastAsia="Times New Roman" w:hAnsi="Calibri" w:cs="Calibri"/>
                <w:lang w:val="en-US"/>
              </w:rPr>
              <w:t>Were</w:t>
            </w:r>
            <w:proofErr w:type="gramEnd"/>
            <w:r w:rsidRPr="00C77E33">
              <w:rPr>
                <w:rFonts w:ascii="Calibri" w:eastAsia="Times New Roman" w:hAnsi="Calibri" w:cs="Calibri"/>
                <w:lang w:val="en-US"/>
              </w:rPr>
              <w:t xml:space="preserve"> </w:t>
            </w:r>
            <w:proofErr w:type="spellStart"/>
            <w:r w:rsidRPr="00C77E33">
              <w:rPr>
                <w:rFonts w:ascii="Calibri" w:eastAsia="Times New Roman" w:hAnsi="Calibri" w:cs="Calibri"/>
                <w:lang w:val="en-US"/>
              </w:rPr>
              <w:t>mobuilds</w:t>
            </w:r>
            <w:proofErr w:type="spellEnd"/>
            <w:r w:rsidRPr="00C77E33">
              <w:rPr>
                <w:rFonts w:ascii="Calibri" w:eastAsia="Times New Roman" w:hAnsi="Calibri" w:cs="Calibri"/>
                <w:lang w:val="en-US"/>
              </w:rPr>
              <w:t xml:space="preserve"> landed on board and retained, were </w:t>
            </w:r>
            <w:proofErr w:type="spellStart"/>
            <w:r w:rsidRPr="00C77E33">
              <w:rPr>
                <w:rFonts w:ascii="Calibri" w:eastAsia="Times New Roman" w:hAnsi="Calibri" w:cs="Calibri"/>
                <w:lang w:val="en-US"/>
              </w:rPr>
              <w:t>mobulids</w:t>
            </w:r>
            <w:proofErr w:type="spellEnd"/>
            <w:r w:rsidRPr="00C77E33">
              <w:rPr>
                <w:rFonts w:ascii="Calibri" w:eastAsia="Times New Roman" w:hAnsi="Calibri" w:cs="Calibri"/>
                <w:lang w:val="en-US"/>
              </w:rPr>
              <w:t xml:space="preserve"> transhipped</w:t>
            </w:r>
          </w:p>
        </w:tc>
        <w:tc>
          <w:tcPr>
            <w:tcW w:w="3150" w:type="dxa"/>
            <w:tcBorders>
              <w:top w:val="single" w:sz="4" w:space="0" w:color="auto"/>
              <w:left w:val="nil"/>
              <w:bottom w:val="single" w:sz="4" w:space="0" w:color="auto"/>
              <w:right w:val="single" w:sz="4" w:space="0" w:color="auto"/>
            </w:tcBorders>
            <w:shd w:val="clear" w:color="auto" w:fill="auto"/>
            <w:hideMark/>
          </w:tcPr>
          <w:p w14:paraId="13D92222" w14:textId="62692876" w:rsidR="00C83B43" w:rsidRPr="00990D96" w:rsidRDefault="00C83B43" w:rsidP="00C83B43">
            <w:pPr>
              <w:spacing w:after="0" w:line="240" w:lineRule="auto"/>
              <w:rPr>
                <w:rFonts w:ascii="Calibri" w:eastAsia="Times New Roman" w:hAnsi="Calibri" w:cs="Calibri"/>
                <w:i/>
                <w:iCs/>
                <w:color w:val="FF0000"/>
                <w:lang w:val="en-US"/>
              </w:rPr>
            </w:pPr>
            <w:r w:rsidRPr="00990D96">
              <w:rPr>
                <w:rFonts w:ascii="Calibri" w:eastAsia="Times New Roman" w:hAnsi="Calibri" w:cs="Calibri"/>
                <w:i/>
                <w:iCs/>
                <w:color w:val="auto"/>
                <w:lang w:val="en-US"/>
              </w:rPr>
              <w:t xml:space="preserve">Check that there are some observed fate codes </w:t>
            </w:r>
            <w:r w:rsidR="00990D96" w:rsidRPr="00990D96">
              <w:rPr>
                <w:rFonts w:ascii="Calibri" w:eastAsia="Times New Roman" w:hAnsi="Calibri" w:cs="Calibri"/>
                <w:i/>
                <w:iCs/>
                <w:color w:val="auto"/>
                <w:lang w:val="en-US"/>
              </w:rPr>
              <w:t xml:space="preserve">that </w:t>
            </w:r>
            <w:r w:rsidRPr="00990D96">
              <w:rPr>
                <w:rFonts w:ascii="Calibri" w:eastAsia="Times New Roman" w:hAnsi="Calibri" w:cs="Calibri"/>
                <w:i/>
                <w:iCs/>
                <w:color w:val="auto"/>
                <w:lang w:val="en-US"/>
              </w:rPr>
              <w:t>indicate retention in whole or in part for SSI</w:t>
            </w:r>
          </w:p>
        </w:tc>
        <w:tc>
          <w:tcPr>
            <w:tcW w:w="2831" w:type="dxa"/>
            <w:tcBorders>
              <w:top w:val="single" w:sz="4" w:space="0" w:color="auto"/>
              <w:left w:val="nil"/>
              <w:bottom w:val="single" w:sz="4" w:space="0" w:color="auto"/>
              <w:right w:val="single" w:sz="4" w:space="0" w:color="auto"/>
            </w:tcBorders>
          </w:tcPr>
          <w:p w14:paraId="66391109" w14:textId="3E1FCFE7" w:rsidR="00C83B43" w:rsidRPr="00C77E33" w:rsidRDefault="00F467F6" w:rsidP="00C83B43">
            <w:pPr>
              <w:spacing w:after="0" w:line="240" w:lineRule="auto"/>
              <w:rPr>
                <w:rFonts w:ascii="Calibri" w:eastAsia="Times New Roman" w:hAnsi="Calibri" w:cs="Calibri"/>
                <w:color w:val="FF0000"/>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retention or </w:t>
            </w:r>
            <w:proofErr w:type="spellStart"/>
            <w:r w:rsidR="00C83B43" w:rsidRPr="00C77E33">
              <w:rPr>
                <w:rFonts w:ascii="Calibri" w:eastAsia="Times New Roman" w:hAnsi="Calibri" w:cs="Calibri"/>
                <w:i/>
                <w:iCs/>
                <w:lang w:val="en-US"/>
              </w:rPr>
              <w:t>transhipping</w:t>
            </w:r>
            <w:proofErr w:type="spellEnd"/>
            <w:r w:rsidR="00C83B43" w:rsidRPr="00C77E33">
              <w:rPr>
                <w:rFonts w:ascii="Calibri" w:eastAsia="Times New Roman" w:hAnsi="Calibri" w:cs="Calibri"/>
                <w:i/>
                <w:iCs/>
                <w:lang w:val="en-US"/>
              </w:rPr>
              <w:t xml:space="preserve"> was observed.  The MSDFs data fields should be reviewed to check that they will sufficiently document observations related to specific incidents, including fate of SSIs</w:t>
            </w:r>
          </w:p>
        </w:tc>
      </w:tr>
      <w:tr w:rsidR="00C83B43" w:rsidRPr="00C77E33" w14:paraId="03395B3A" w14:textId="6DB943B0" w:rsidTr="6D65A968">
        <w:trPr>
          <w:trHeight w:val="620"/>
        </w:trPr>
        <w:tc>
          <w:tcPr>
            <w:tcW w:w="2256" w:type="dxa"/>
            <w:tcBorders>
              <w:top w:val="nil"/>
              <w:left w:val="single" w:sz="4" w:space="0" w:color="auto"/>
              <w:bottom w:val="single" w:sz="4" w:space="0" w:color="auto"/>
              <w:right w:val="single" w:sz="4" w:space="0" w:color="auto"/>
            </w:tcBorders>
            <w:shd w:val="clear" w:color="auto" w:fill="auto"/>
            <w:hideMark/>
          </w:tcPr>
          <w:p w14:paraId="132779E3" w14:textId="52D5624E" w:rsidR="00C83B43" w:rsidRPr="00C77E33" w:rsidRDefault="00C83B43" w:rsidP="00C83B43">
            <w:pPr>
              <w:spacing w:after="0" w:line="240" w:lineRule="auto"/>
              <w:rPr>
                <w:rFonts w:ascii="Calibri" w:eastAsia="Times New Roman" w:hAnsi="Calibri" w:cs="Calibri"/>
                <w:lang w:val="en-US"/>
              </w:rPr>
            </w:pPr>
            <w:hyperlink r:id="rId25" w:history="1">
              <w:r w:rsidRPr="00C77E33">
                <w:rPr>
                  <w:rFonts w:ascii="Calibri" w:eastAsia="Times New Roman" w:hAnsi="Calibri" w:cs="Calibri"/>
                  <w:color w:val="0000FF"/>
                  <w:u w:val="single"/>
                  <w:lang w:val="en-US"/>
                </w:rPr>
                <w:t>CMM 2019-05 03</w:t>
              </w:r>
            </w:hyperlink>
            <w:r w:rsidRPr="00C77E33">
              <w:rPr>
                <w:rFonts w:ascii="Calibri" w:eastAsia="Times New Roman" w:hAnsi="Calibri" w:cs="Calibri"/>
                <w:lang w:val="en-US"/>
              </w:rPr>
              <w:t xml:space="preserve"> Prohibit targeted fishing or intentional setting on </w:t>
            </w:r>
            <w:proofErr w:type="spellStart"/>
            <w:r w:rsidRPr="00C77E33">
              <w:rPr>
                <w:rFonts w:ascii="Calibri" w:eastAsia="Times New Roman" w:hAnsi="Calibri" w:cs="Calibri"/>
                <w:lang w:val="en-US"/>
              </w:rPr>
              <w:t>mobulid</w:t>
            </w:r>
            <w:proofErr w:type="spellEnd"/>
            <w:r w:rsidRPr="00C77E33">
              <w:rPr>
                <w:rFonts w:ascii="Calibri" w:eastAsia="Times New Roman" w:hAnsi="Calibri" w:cs="Calibri"/>
                <w:lang w:val="en-US"/>
              </w:rPr>
              <w:t xml:space="preserve"> rays</w:t>
            </w:r>
          </w:p>
        </w:tc>
        <w:tc>
          <w:tcPr>
            <w:tcW w:w="2256" w:type="dxa"/>
            <w:tcBorders>
              <w:top w:val="nil"/>
              <w:left w:val="nil"/>
              <w:bottom w:val="single" w:sz="4" w:space="0" w:color="auto"/>
              <w:right w:val="single" w:sz="4" w:space="0" w:color="auto"/>
            </w:tcBorders>
            <w:shd w:val="clear" w:color="auto" w:fill="auto"/>
            <w:hideMark/>
          </w:tcPr>
          <w:p w14:paraId="6C7BBF98"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Were there interactions with </w:t>
            </w:r>
            <w:proofErr w:type="spellStart"/>
            <w:r w:rsidRPr="00C77E33">
              <w:rPr>
                <w:rFonts w:ascii="Calibri" w:eastAsia="Times New Roman" w:hAnsi="Calibri" w:cs="Calibri"/>
                <w:lang w:val="en-US"/>
              </w:rPr>
              <w:t>mobulids</w:t>
            </w:r>
            <w:proofErr w:type="spellEnd"/>
            <w:r w:rsidRPr="00C77E33">
              <w:rPr>
                <w:rFonts w:ascii="Calibri" w:eastAsia="Times New Roman" w:hAnsi="Calibri" w:cs="Calibri"/>
                <w:lang w:val="en-US"/>
              </w:rPr>
              <w:t xml:space="preserve"> - seen from the vessel and if so what </w:t>
            </w:r>
            <w:proofErr w:type="spellStart"/>
            <w:r w:rsidRPr="00C77E33">
              <w:rPr>
                <w:rFonts w:ascii="Calibri" w:eastAsia="Times New Roman" w:hAnsi="Calibri" w:cs="Calibri"/>
                <w:lang w:val="en-US"/>
              </w:rPr>
              <w:t>mobulids</w:t>
            </w:r>
            <w:proofErr w:type="spellEnd"/>
            <w:r w:rsidRPr="00C77E33">
              <w:rPr>
                <w:rFonts w:ascii="Calibri" w:eastAsia="Times New Roman" w:hAnsi="Calibri" w:cs="Calibri"/>
                <w:lang w:val="en-US"/>
              </w:rPr>
              <w:t xml:space="preserve">, nature </w:t>
            </w:r>
            <w:r w:rsidRPr="00C77E33">
              <w:rPr>
                <w:rFonts w:ascii="Calibri" w:eastAsia="Times New Roman" w:hAnsi="Calibri" w:cs="Calibri"/>
                <w:lang w:val="en-US"/>
              </w:rPr>
              <w:lastRenderedPageBreak/>
              <w:t xml:space="preserve">of interaction and fate of </w:t>
            </w:r>
            <w:proofErr w:type="spellStart"/>
            <w:r w:rsidRPr="00C77E33">
              <w:rPr>
                <w:rFonts w:ascii="Calibri" w:eastAsia="Times New Roman" w:hAnsi="Calibri" w:cs="Calibri"/>
                <w:lang w:val="en-US"/>
              </w:rPr>
              <w:t>mobulids</w:t>
            </w:r>
            <w:proofErr w:type="spellEnd"/>
          </w:p>
        </w:tc>
        <w:tc>
          <w:tcPr>
            <w:tcW w:w="3043" w:type="dxa"/>
            <w:tcBorders>
              <w:top w:val="nil"/>
              <w:left w:val="nil"/>
              <w:bottom w:val="single" w:sz="4" w:space="0" w:color="auto"/>
              <w:right w:val="single" w:sz="4" w:space="0" w:color="auto"/>
            </w:tcBorders>
            <w:shd w:val="clear" w:color="auto" w:fill="auto"/>
            <w:hideMark/>
          </w:tcPr>
          <w:p w14:paraId="62722B05"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lastRenderedPageBreak/>
              <w:t xml:space="preserve">Was purse seine gear deployed or continue to be deployed while one or more </w:t>
            </w:r>
            <w:proofErr w:type="spellStart"/>
            <w:r w:rsidRPr="00C77E33">
              <w:rPr>
                <w:rFonts w:ascii="Calibri" w:eastAsia="Times New Roman" w:hAnsi="Calibri" w:cs="Calibri"/>
                <w:lang w:val="en-US"/>
              </w:rPr>
              <w:t>mobulids</w:t>
            </w:r>
            <w:proofErr w:type="spellEnd"/>
            <w:r w:rsidRPr="00C77E33">
              <w:rPr>
                <w:rFonts w:ascii="Calibri" w:eastAsia="Times New Roman" w:hAnsi="Calibri" w:cs="Calibri"/>
                <w:lang w:val="en-US"/>
              </w:rPr>
              <w:t xml:space="preserve"> were in the vicinity of the gear being released</w:t>
            </w:r>
          </w:p>
        </w:tc>
        <w:tc>
          <w:tcPr>
            <w:tcW w:w="3150" w:type="dxa"/>
            <w:tcBorders>
              <w:top w:val="nil"/>
              <w:left w:val="nil"/>
              <w:bottom w:val="single" w:sz="4" w:space="0" w:color="auto"/>
              <w:right w:val="single" w:sz="4" w:space="0" w:color="auto"/>
            </w:tcBorders>
            <w:shd w:val="clear" w:color="auto" w:fill="auto"/>
            <w:hideMark/>
          </w:tcPr>
          <w:p w14:paraId="016D8BA7" w14:textId="77777777" w:rsidR="00C83B4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b/>
                <w:bCs/>
                <w:lang w:val="en-US"/>
              </w:rPr>
              <w:t>Interactions</w:t>
            </w:r>
            <w:r w:rsidRPr="00C77E33">
              <w:rPr>
                <w:rFonts w:ascii="Calibri" w:eastAsia="Times New Roman" w:hAnsi="Calibri" w:cs="Calibri"/>
                <w:b/>
                <w:bCs/>
                <w:lang w:val="en-US"/>
              </w:rPr>
              <w:br/>
            </w:r>
            <w:r w:rsidRPr="00C521F3">
              <w:rPr>
                <w:rFonts w:ascii="Calibri" w:eastAsia="Times New Roman" w:hAnsi="Calibri" w:cs="Calibri"/>
                <w:b/>
                <w:bCs/>
                <w:lang w:val="en-US"/>
              </w:rPr>
              <w:t>Current MSDF</w:t>
            </w:r>
            <w:r w:rsidRPr="00C77E33">
              <w:rPr>
                <w:rFonts w:ascii="Calibri" w:eastAsia="Times New Roman" w:hAnsi="Calibri" w:cs="Calibri"/>
                <w:lang w:val="en-US"/>
              </w:rPr>
              <w:t xml:space="preserve"> - species code (row 127) and Fate Code (row 127) indicating retained, condition when caught (row 105), fate (row 106), condition </w:t>
            </w:r>
            <w:r w:rsidRPr="00C77E33">
              <w:rPr>
                <w:rFonts w:ascii="Calibri" w:eastAsia="Times New Roman" w:hAnsi="Calibri" w:cs="Calibri"/>
                <w:lang w:val="en-US"/>
              </w:rPr>
              <w:lastRenderedPageBreak/>
              <w:t xml:space="preserve">when released (row 107),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b/>
                <w:bCs/>
                <w:lang w:val="en-US"/>
              </w:rPr>
              <w:t>New proposed MSDF</w:t>
            </w:r>
            <w:r w:rsidRPr="00C77E33">
              <w:rPr>
                <w:rFonts w:ascii="Calibri" w:eastAsia="Times New Roman" w:hAnsi="Calibri" w:cs="Calibri"/>
                <w:lang w:val="en-US"/>
              </w:rPr>
              <w:t xml:space="preserve"> data fields - Time of SSI first sighting with time recorded before or after Set time (row 157), SSI is incidentally encircled in the purse seine net (row 172) </w:t>
            </w:r>
          </w:p>
          <w:p w14:paraId="441B3C97" w14:textId="77777777" w:rsidR="005C7D10" w:rsidRDefault="005C7D10" w:rsidP="00C83B43">
            <w:pPr>
              <w:spacing w:after="0" w:line="240" w:lineRule="auto"/>
              <w:rPr>
                <w:rFonts w:ascii="Calibri" w:eastAsia="Times New Roman" w:hAnsi="Calibri" w:cs="Calibri"/>
                <w:lang w:val="en-US"/>
              </w:rPr>
            </w:pPr>
          </w:p>
          <w:p w14:paraId="13C3AD1D" w14:textId="77777777" w:rsidR="005C7D10" w:rsidRDefault="005C7D10" w:rsidP="00C83B43">
            <w:pPr>
              <w:spacing w:after="0" w:line="240" w:lineRule="auto"/>
              <w:rPr>
                <w:rFonts w:ascii="Calibri" w:eastAsia="Times New Roman" w:hAnsi="Calibri" w:cs="Calibri"/>
                <w:lang w:val="en-US"/>
              </w:rPr>
            </w:pPr>
          </w:p>
          <w:p w14:paraId="0A05CBDD" w14:textId="77777777" w:rsidR="005C7D10" w:rsidRDefault="005C7D10" w:rsidP="00C83B43">
            <w:pPr>
              <w:spacing w:after="0" w:line="240" w:lineRule="auto"/>
              <w:rPr>
                <w:rFonts w:ascii="Calibri" w:eastAsia="Times New Roman" w:hAnsi="Calibri" w:cs="Calibri"/>
                <w:lang w:val="en-US"/>
              </w:rPr>
            </w:pPr>
          </w:p>
          <w:p w14:paraId="634E8E5A" w14:textId="77777777" w:rsidR="005C7D10" w:rsidRDefault="005C7D10" w:rsidP="00C83B43">
            <w:pPr>
              <w:spacing w:after="0" w:line="240" w:lineRule="auto"/>
              <w:rPr>
                <w:rFonts w:ascii="Calibri" w:eastAsia="Times New Roman" w:hAnsi="Calibri" w:cs="Calibri"/>
                <w:lang w:val="en-US"/>
              </w:rPr>
            </w:pPr>
          </w:p>
          <w:p w14:paraId="4B18DA78" w14:textId="77777777" w:rsidR="005C7D10" w:rsidRDefault="005C7D10" w:rsidP="00C83B43">
            <w:pPr>
              <w:spacing w:after="0" w:line="240" w:lineRule="auto"/>
              <w:rPr>
                <w:rFonts w:ascii="Calibri" w:eastAsia="Times New Roman" w:hAnsi="Calibri" w:cs="Calibri"/>
                <w:lang w:val="en-US"/>
              </w:rPr>
            </w:pPr>
          </w:p>
          <w:p w14:paraId="7E69BEBC" w14:textId="77777777" w:rsidR="005C7D10" w:rsidRDefault="005C7D10" w:rsidP="00C83B43">
            <w:pPr>
              <w:spacing w:after="0" w:line="240" w:lineRule="auto"/>
              <w:rPr>
                <w:rFonts w:ascii="Calibri" w:eastAsia="Times New Roman" w:hAnsi="Calibri" w:cs="Calibri"/>
                <w:lang w:val="en-US"/>
              </w:rPr>
            </w:pPr>
          </w:p>
          <w:p w14:paraId="1F93C6AB" w14:textId="77777777" w:rsidR="005C7D10" w:rsidRPr="00C77E33" w:rsidRDefault="005C7D10" w:rsidP="00C83B43">
            <w:pPr>
              <w:spacing w:after="0" w:line="240" w:lineRule="auto"/>
              <w:rPr>
                <w:rFonts w:ascii="Calibri" w:eastAsia="Times New Roman" w:hAnsi="Calibri" w:cs="Calibri"/>
                <w:lang w:val="en-US"/>
              </w:rPr>
            </w:pPr>
          </w:p>
        </w:tc>
        <w:tc>
          <w:tcPr>
            <w:tcW w:w="2831" w:type="dxa"/>
            <w:tcBorders>
              <w:top w:val="nil"/>
              <w:left w:val="nil"/>
              <w:bottom w:val="single" w:sz="4" w:space="0" w:color="auto"/>
              <w:right w:val="single" w:sz="4" w:space="0" w:color="auto"/>
            </w:tcBorders>
          </w:tcPr>
          <w:p w14:paraId="77669B0A" w14:textId="7B66CBCD" w:rsidR="00C83B43" w:rsidRPr="00C77E33" w:rsidRDefault="00F467F6" w:rsidP="00C83B43">
            <w:pPr>
              <w:spacing w:after="0" w:line="240" w:lineRule="auto"/>
              <w:rPr>
                <w:rFonts w:ascii="Calibri" w:eastAsia="Times New Roman" w:hAnsi="Calibri" w:cs="Calibri"/>
                <w:b/>
                <w:bCs/>
                <w:lang w:val="en-US"/>
              </w:rPr>
            </w:pPr>
            <w:r w:rsidRPr="00DF5A9C">
              <w:rPr>
                <w:rFonts w:ascii="Calibri" w:eastAsia="Times New Roman" w:hAnsi="Calibri" w:cs="Calibri"/>
                <w:b/>
                <w:bCs/>
                <w:lang w:val="en-US"/>
              </w:rPr>
              <w:lastRenderedPageBreak/>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intentional setting was observed.  The MSDFs data </w:t>
            </w:r>
            <w:r w:rsidR="00C83B43" w:rsidRPr="00C77E33">
              <w:rPr>
                <w:rFonts w:ascii="Calibri" w:eastAsia="Times New Roman" w:hAnsi="Calibri" w:cs="Calibri"/>
                <w:i/>
                <w:iCs/>
                <w:lang w:val="en-US"/>
              </w:rPr>
              <w:lastRenderedPageBreak/>
              <w:t>fields should be reviewed to check that they will sufficiently document observations related to specific incidents</w:t>
            </w:r>
          </w:p>
        </w:tc>
      </w:tr>
      <w:tr w:rsidR="00171577" w:rsidRPr="00C77E33" w14:paraId="3EF417AA" w14:textId="38285323"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7A0C24FE"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lastRenderedPageBreak/>
              <w:t>SHARKS</w:t>
            </w:r>
          </w:p>
        </w:tc>
        <w:tc>
          <w:tcPr>
            <w:tcW w:w="2831" w:type="dxa"/>
            <w:tcBorders>
              <w:top w:val="nil"/>
              <w:left w:val="single" w:sz="4" w:space="0" w:color="auto"/>
              <w:bottom w:val="nil"/>
              <w:right w:val="nil"/>
            </w:tcBorders>
            <w:shd w:val="clear" w:color="auto" w:fill="DAEEF3"/>
          </w:tcPr>
          <w:p w14:paraId="7E0A3D9A"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C83B43" w:rsidRPr="00C77E33" w14:paraId="020C9FC5" w14:textId="0251441B" w:rsidTr="6D65A968">
        <w:trPr>
          <w:trHeight w:val="232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7270875B" w14:textId="4AAAF8D6" w:rsidR="00C83B43" w:rsidRPr="00C77E33" w:rsidRDefault="00C83B43" w:rsidP="00C83B43">
            <w:pPr>
              <w:spacing w:after="0" w:line="240" w:lineRule="auto"/>
              <w:rPr>
                <w:rFonts w:ascii="Calibri" w:eastAsia="Times New Roman" w:hAnsi="Calibri" w:cs="Calibri"/>
                <w:lang w:val="en-US"/>
              </w:rPr>
            </w:pPr>
            <w:hyperlink r:id="rId26" w:history="1">
              <w:r w:rsidRPr="00C77E33">
                <w:rPr>
                  <w:rFonts w:ascii="Calibri" w:eastAsia="Times New Roman" w:hAnsi="Calibri" w:cs="Calibri"/>
                  <w:color w:val="0000FF"/>
                  <w:u w:val="single"/>
                  <w:lang w:val="en-US"/>
                </w:rPr>
                <w:t>CMM 2024-05 07-09</w:t>
              </w:r>
            </w:hyperlink>
            <w:r w:rsidRPr="00C77E33">
              <w:rPr>
                <w:rFonts w:ascii="Calibri" w:eastAsia="Times New Roman" w:hAnsi="Calibri" w:cs="Calibri"/>
                <w:lang w:val="en-US"/>
              </w:rPr>
              <w:t xml:space="preserve"> Take measures to ensure full utilization of sharks and prohibition of finning</w:t>
            </w:r>
          </w:p>
        </w:tc>
        <w:tc>
          <w:tcPr>
            <w:tcW w:w="2256" w:type="dxa"/>
            <w:tcBorders>
              <w:top w:val="single" w:sz="4" w:space="0" w:color="auto"/>
              <w:left w:val="nil"/>
              <w:bottom w:val="single" w:sz="4" w:space="0" w:color="auto"/>
              <w:right w:val="single" w:sz="4" w:space="0" w:color="auto"/>
            </w:tcBorders>
            <w:shd w:val="clear" w:color="auto" w:fill="auto"/>
            <w:hideMark/>
          </w:tcPr>
          <w:p w14:paraId="6205AF4F"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were there catches of sharks, and what </w:t>
            </w:r>
            <w:proofErr w:type="spellStart"/>
            <w:proofErr w:type="gramStart"/>
            <w:r w:rsidRPr="00C77E33">
              <w:rPr>
                <w:rFonts w:ascii="Calibri" w:eastAsia="Times New Roman" w:hAnsi="Calibri" w:cs="Calibri"/>
                <w:lang w:val="en-US"/>
              </w:rPr>
              <w:t>species,what</w:t>
            </w:r>
            <w:proofErr w:type="spellEnd"/>
            <w:proofErr w:type="gramEnd"/>
            <w:r w:rsidRPr="00C77E33">
              <w:rPr>
                <w:rFonts w:ascii="Calibri" w:eastAsia="Times New Roman" w:hAnsi="Calibri" w:cs="Calibri"/>
                <w:lang w:val="en-US"/>
              </w:rPr>
              <w:t xml:space="preserve"> catches were released/</w:t>
            </w:r>
            <w:proofErr w:type="gramStart"/>
            <w:r w:rsidRPr="00C77E33">
              <w:rPr>
                <w:rFonts w:ascii="Calibri" w:eastAsia="Times New Roman" w:hAnsi="Calibri" w:cs="Calibri"/>
                <w:lang w:val="en-US"/>
              </w:rPr>
              <w:t>retained,  what</w:t>
            </w:r>
            <w:proofErr w:type="gramEnd"/>
            <w:r w:rsidRPr="00C77E33">
              <w:rPr>
                <w:rFonts w:ascii="Calibri" w:eastAsia="Times New Roman" w:hAnsi="Calibri" w:cs="Calibri"/>
                <w:lang w:val="en-US"/>
              </w:rPr>
              <w:t xml:space="preserve"> was their condition if released</w:t>
            </w:r>
          </w:p>
        </w:tc>
        <w:tc>
          <w:tcPr>
            <w:tcW w:w="3043" w:type="dxa"/>
            <w:tcBorders>
              <w:top w:val="single" w:sz="4" w:space="0" w:color="auto"/>
              <w:left w:val="nil"/>
              <w:bottom w:val="single" w:sz="4" w:space="0" w:color="auto"/>
              <w:right w:val="nil"/>
            </w:tcBorders>
            <w:shd w:val="clear" w:color="auto" w:fill="auto"/>
            <w:hideMark/>
          </w:tcPr>
          <w:p w14:paraId="0F235048"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Did vessel follow requirements to store carcasses and corresponding fins correctly, so that inspectors and observers can verify</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1A17EC30" w14:textId="5658DA0A" w:rsidR="00C83B43" w:rsidRDefault="00C83B43" w:rsidP="00C83B43">
            <w:pPr>
              <w:spacing w:after="0" w:line="240" w:lineRule="auto"/>
              <w:rPr>
                <w:rFonts w:ascii="Calibri" w:eastAsia="Times New Roman" w:hAnsi="Calibri" w:cs="Calibri"/>
                <w:lang w:val="en-US"/>
              </w:rPr>
            </w:pPr>
            <w:r w:rsidRPr="00C521F3">
              <w:rPr>
                <w:rFonts w:ascii="Calibri" w:eastAsia="Times New Roman" w:hAnsi="Calibri" w:cs="Calibri"/>
                <w:b/>
                <w:bCs/>
                <w:lang w:val="en-US"/>
              </w:rPr>
              <w:t>Current</w:t>
            </w:r>
            <w:r w:rsidRPr="00C77E33">
              <w:rPr>
                <w:rFonts w:ascii="Calibri" w:eastAsia="Times New Roman" w:hAnsi="Calibri" w:cs="Calibri"/>
                <w:lang w:val="en-US"/>
              </w:rPr>
              <w:t xml:space="preserve"> </w:t>
            </w:r>
            <w:r w:rsidRPr="00C521F3">
              <w:rPr>
                <w:rFonts w:ascii="Calibri" w:eastAsia="Times New Roman" w:hAnsi="Calibri" w:cs="Calibri"/>
                <w:b/>
                <w:bCs/>
                <w:lang w:val="en-US"/>
              </w:rPr>
              <w:t>MSDF</w:t>
            </w:r>
            <w:r w:rsidRPr="00C77E33">
              <w:rPr>
                <w:rFonts w:ascii="Calibri" w:eastAsia="Times New Roman" w:hAnsi="Calibri" w:cs="Calibri"/>
                <w:lang w:val="en-US"/>
              </w:rPr>
              <w:t xml:space="preserve"> - species code (row 127) and Fate Code (row 127) indicating retained and fining activity, condition when caught (row 105), fate (row 106</w:t>
            </w:r>
            <w:proofErr w:type="gramStart"/>
            <w:r w:rsidRPr="00C77E33">
              <w:rPr>
                <w:rFonts w:ascii="Calibri" w:eastAsia="Times New Roman" w:hAnsi="Calibri" w:cs="Calibri"/>
                <w:lang w:val="en-US"/>
              </w:rPr>
              <w:t>),indicating</w:t>
            </w:r>
            <w:proofErr w:type="gramEnd"/>
            <w:r w:rsidRPr="00C77E33">
              <w:rPr>
                <w:rFonts w:ascii="Calibri" w:eastAsia="Times New Roman" w:hAnsi="Calibri" w:cs="Calibri"/>
                <w:lang w:val="en-US"/>
              </w:rPr>
              <w:t xml:space="preserve"> retained and fining activity, estimated shark fin weight by species (row 162), estimated carcass weight by species (row 163)</w:t>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b/>
                <w:bCs/>
                <w:lang w:val="en-US"/>
              </w:rPr>
              <w:t>New proposed MSDF</w:t>
            </w:r>
            <w:r w:rsidRPr="00C77E33">
              <w:rPr>
                <w:rFonts w:ascii="Calibri" w:eastAsia="Times New Roman" w:hAnsi="Calibri" w:cs="Calibri"/>
                <w:lang w:val="en-US"/>
              </w:rPr>
              <w:t xml:space="preserve"> - method used to store shark fins (row 164)</w:t>
            </w:r>
          </w:p>
          <w:p w14:paraId="1A717BF1" w14:textId="77777777" w:rsidR="00C521F3" w:rsidRDefault="00C521F3" w:rsidP="00C83B43">
            <w:pPr>
              <w:spacing w:after="0" w:line="240" w:lineRule="auto"/>
              <w:rPr>
                <w:rFonts w:ascii="Calibri" w:eastAsia="Times New Roman" w:hAnsi="Calibri" w:cs="Calibri"/>
                <w:lang w:val="en-US"/>
              </w:rPr>
            </w:pPr>
          </w:p>
          <w:p w14:paraId="1219C7A4" w14:textId="27B8C246" w:rsidR="00C521F3" w:rsidRPr="00C521F3" w:rsidRDefault="00C521F3" w:rsidP="00C521F3">
            <w:pPr>
              <w:spacing w:after="0" w:line="240" w:lineRule="auto"/>
              <w:rPr>
                <w:rFonts w:ascii="Calibri" w:eastAsia="Times New Roman" w:hAnsi="Calibri" w:cs="Calibri"/>
                <w:b/>
                <w:bCs/>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Pr>
                <w:rFonts w:ascii="Calibri" w:eastAsia="Times New Roman" w:hAnsi="Calibri" w:cs="Calibri"/>
                <w:b/>
                <w:bCs/>
                <w:lang w:val="en-US"/>
              </w:rPr>
              <w:t>SHK</w:t>
            </w:r>
            <w:r>
              <w:rPr>
                <w:rFonts w:ascii="Calibri" w:eastAsia="Times New Roman" w:hAnsi="Calibri" w:cs="Calibri"/>
                <w:lang w:val="en-US"/>
              </w:rPr>
              <w:t xml:space="preserve"> potential shark finning cases are created by Secretariat based on current MSDF fields referred to above</w:t>
            </w:r>
          </w:p>
        </w:tc>
        <w:tc>
          <w:tcPr>
            <w:tcW w:w="2831" w:type="dxa"/>
            <w:tcBorders>
              <w:top w:val="single" w:sz="4" w:space="0" w:color="000000" w:themeColor="text1"/>
              <w:left w:val="nil"/>
              <w:bottom w:val="nil"/>
              <w:right w:val="single" w:sz="4" w:space="0" w:color="000000" w:themeColor="text1"/>
            </w:tcBorders>
          </w:tcPr>
          <w:p w14:paraId="02AE740A" w14:textId="4C587CC0" w:rsidR="00C83B43" w:rsidRPr="00C77E33" w:rsidRDefault="00F467F6" w:rsidP="00C83B43">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proofErr w:type="gramStart"/>
            <w:r w:rsidR="00C83B43" w:rsidRPr="00C77E33">
              <w:rPr>
                <w:rFonts w:ascii="Calibri" w:eastAsia="Times New Roman" w:hAnsi="Calibri" w:cs="Calibri"/>
                <w:i/>
                <w:iCs/>
                <w:lang w:val="en-US"/>
              </w:rPr>
              <w:t>Could</w:t>
            </w:r>
            <w:proofErr w:type="gramEnd"/>
            <w:r w:rsidR="00C83B43" w:rsidRPr="00C77E33">
              <w:rPr>
                <w:rFonts w:ascii="Calibri" w:eastAsia="Times New Roman" w:hAnsi="Calibri" w:cs="Calibri"/>
                <w:i/>
                <w:iCs/>
                <w:lang w:val="en-US"/>
              </w:rPr>
              <w:t xml:space="preserve">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w:t>
            </w:r>
            <w:proofErr w:type="gramStart"/>
            <w:r w:rsidR="00C83B43" w:rsidRPr="00C77E33">
              <w:rPr>
                <w:rFonts w:ascii="Calibri" w:eastAsia="Times New Roman" w:hAnsi="Calibri" w:cs="Calibri"/>
                <w:i/>
                <w:iCs/>
                <w:lang w:val="en-US"/>
              </w:rPr>
              <w:t>vessel</w:t>
            </w:r>
            <w:proofErr w:type="gramEnd"/>
            <w:r w:rsidR="00C83B43" w:rsidRPr="00C77E33">
              <w:rPr>
                <w:rFonts w:ascii="Calibri" w:eastAsia="Times New Roman" w:hAnsi="Calibri" w:cs="Calibri"/>
                <w:i/>
                <w:iCs/>
                <w:lang w:val="en-US"/>
              </w:rPr>
              <w:t xml:space="preserve"> had in place measures to ensure individual shark </w:t>
            </w:r>
            <w:proofErr w:type="spellStart"/>
            <w:r w:rsidR="00C83B43" w:rsidRPr="00C77E33">
              <w:rPr>
                <w:rFonts w:ascii="Calibri" w:eastAsia="Times New Roman" w:hAnsi="Calibri" w:cs="Calibri"/>
                <w:i/>
                <w:iCs/>
                <w:lang w:val="en-US"/>
              </w:rPr>
              <w:t>carcases</w:t>
            </w:r>
            <w:proofErr w:type="spellEnd"/>
            <w:r w:rsidR="00C83B43" w:rsidRPr="00C77E33">
              <w:rPr>
                <w:rFonts w:ascii="Calibri" w:eastAsia="Times New Roman" w:hAnsi="Calibri" w:cs="Calibri"/>
                <w:i/>
                <w:iCs/>
                <w:lang w:val="en-US"/>
              </w:rPr>
              <w:t xml:space="preserve"> and their corresponding fins can be easily identified onboard the vessel at any time.  The MSDFs data fields should be reviewed to check that they will sufficiently document observations related to specific incidents</w:t>
            </w:r>
          </w:p>
        </w:tc>
      </w:tr>
      <w:tr w:rsidR="00C83B43" w:rsidRPr="00C77E33" w14:paraId="46215DC4" w14:textId="433EF07F" w:rsidTr="6D65A968">
        <w:trPr>
          <w:trHeight w:val="1740"/>
        </w:trPr>
        <w:tc>
          <w:tcPr>
            <w:tcW w:w="2256" w:type="dxa"/>
            <w:tcBorders>
              <w:top w:val="nil"/>
              <w:left w:val="single" w:sz="4" w:space="0" w:color="auto"/>
              <w:bottom w:val="single" w:sz="4" w:space="0" w:color="auto"/>
              <w:right w:val="single" w:sz="4" w:space="0" w:color="auto"/>
            </w:tcBorders>
            <w:shd w:val="clear" w:color="auto" w:fill="auto"/>
            <w:vAlign w:val="center"/>
            <w:hideMark/>
          </w:tcPr>
          <w:p w14:paraId="4C4F41DC" w14:textId="59092701" w:rsidR="00C83B43" w:rsidRPr="00C77E33" w:rsidRDefault="00C83B43" w:rsidP="00171577">
            <w:pPr>
              <w:spacing w:after="0" w:line="240" w:lineRule="auto"/>
              <w:rPr>
                <w:rFonts w:ascii="Calibri" w:eastAsia="Times New Roman" w:hAnsi="Calibri" w:cs="Calibri"/>
                <w:lang w:val="en-US"/>
              </w:rPr>
            </w:pPr>
            <w:hyperlink r:id="rId27" w:history="1">
              <w:r w:rsidRPr="00C77E33">
                <w:rPr>
                  <w:rFonts w:ascii="Calibri" w:eastAsia="Times New Roman" w:hAnsi="Calibri" w:cs="Calibri"/>
                  <w:color w:val="0000FF"/>
                  <w:u w:val="single"/>
                  <w:lang w:val="en-US"/>
                </w:rPr>
                <w:t>CMM 2024-05 14</w:t>
              </w:r>
            </w:hyperlink>
            <w:r w:rsidRPr="00C77E33">
              <w:rPr>
                <w:rFonts w:ascii="Calibri" w:eastAsia="Times New Roman" w:hAnsi="Calibri" w:cs="Calibri"/>
                <w:lang w:val="en-US"/>
              </w:rPr>
              <w:t xml:space="preserve"> Prevent fishing vessels from retaining on board (including for crew consumption), transshipping and landing any fins harvested in contravention</w:t>
            </w:r>
          </w:p>
        </w:tc>
        <w:tc>
          <w:tcPr>
            <w:tcW w:w="2256" w:type="dxa"/>
            <w:tcBorders>
              <w:top w:val="nil"/>
              <w:left w:val="nil"/>
              <w:bottom w:val="single" w:sz="4" w:space="0" w:color="auto"/>
              <w:right w:val="single" w:sz="4" w:space="0" w:color="auto"/>
            </w:tcBorders>
            <w:shd w:val="clear" w:color="auto" w:fill="auto"/>
            <w:vAlign w:val="bottom"/>
            <w:hideMark/>
          </w:tcPr>
          <w:p w14:paraId="179E71FC" w14:textId="77777777" w:rsidR="00C83B43" w:rsidRPr="00C77E33" w:rsidRDefault="00C83B43" w:rsidP="00171577">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043" w:type="dxa"/>
            <w:tcBorders>
              <w:top w:val="nil"/>
              <w:left w:val="nil"/>
              <w:bottom w:val="single" w:sz="4" w:space="0" w:color="auto"/>
              <w:right w:val="nil"/>
            </w:tcBorders>
            <w:shd w:val="clear" w:color="auto" w:fill="auto"/>
            <w:vAlign w:val="bottom"/>
            <w:hideMark/>
          </w:tcPr>
          <w:p w14:paraId="34879AF4" w14:textId="77777777" w:rsidR="00C83B43" w:rsidRPr="00C77E33" w:rsidRDefault="00C83B43" w:rsidP="00171577">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150" w:type="dxa"/>
            <w:tcBorders>
              <w:top w:val="nil"/>
              <w:left w:val="single" w:sz="4" w:space="0" w:color="000000" w:themeColor="text1"/>
              <w:bottom w:val="single" w:sz="4" w:space="0" w:color="000000" w:themeColor="text1"/>
              <w:right w:val="single" w:sz="4" w:space="0" w:color="auto"/>
            </w:tcBorders>
            <w:shd w:val="clear" w:color="auto" w:fill="auto"/>
            <w:vAlign w:val="bottom"/>
            <w:hideMark/>
          </w:tcPr>
          <w:p w14:paraId="0F583622" w14:textId="77777777" w:rsidR="00C83B43" w:rsidRPr="00C77E33" w:rsidRDefault="00C83B43" w:rsidP="00171577">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2831" w:type="dxa"/>
            <w:tcBorders>
              <w:top w:val="single" w:sz="4" w:space="0" w:color="auto"/>
              <w:left w:val="single" w:sz="4" w:space="0" w:color="auto"/>
              <w:bottom w:val="single" w:sz="4" w:space="0" w:color="auto"/>
              <w:right w:val="single" w:sz="4" w:space="0" w:color="auto"/>
            </w:tcBorders>
          </w:tcPr>
          <w:p w14:paraId="609D01A4" w14:textId="79B6A152" w:rsidR="00C83B43" w:rsidRPr="00C77E33" w:rsidRDefault="00F467F6" w:rsidP="00171577">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crew consumed any shark fins.  The MSDFs data fields should be reviewed to check that they will sufficiently document observations related to specific incidents,</w:t>
            </w:r>
          </w:p>
        </w:tc>
      </w:tr>
      <w:tr w:rsidR="00C83B43" w:rsidRPr="00C77E33" w14:paraId="137A872E" w14:textId="295B9949" w:rsidTr="6D65A968">
        <w:trPr>
          <w:trHeight w:val="2320"/>
        </w:trPr>
        <w:tc>
          <w:tcPr>
            <w:tcW w:w="2256" w:type="dxa"/>
            <w:tcBorders>
              <w:top w:val="nil"/>
              <w:left w:val="single" w:sz="4" w:space="0" w:color="auto"/>
              <w:bottom w:val="single" w:sz="4" w:space="0" w:color="auto"/>
              <w:right w:val="single" w:sz="4" w:space="0" w:color="auto"/>
            </w:tcBorders>
            <w:shd w:val="clear" w:color="auto" w:fill="auto"/>
            <w:hideMark/>
          </w:tcPr>
          <w:p w14:paraId="50158FEE" w14:textId="39A7C5F8" w:rsidR="00C83B43" w:rsidRPr="00C77E33" w:rsidRDefault="00C83B43" w:rsidP="00C83B43">
            <w:pPr>
              <w:spacing w:after="0" w:line="240" w:lineRule="auto"/>
              <w:rPr>
                <w:rFonts w:ascii="Calibri" w:eastAsia="Times New Roman" w:hAnsi="Calibri" w:cs="Calibri"/>
                <w:lang w:val="en-US"/>
              </w:rPr>
            </w:pPr>
            <w:hyperlink r:id="rId28" w:history="1">
              <w:r w:rsidRPr="00C77E33">
                <w:rPr>
                  <w:rFonts w:ascii="Calibri" w:eastAsia="Times New Roman" w:hAnsi="Calibri" w:cs="Calibri"/>
                  <w:color w:val="0000FF"/>
                  <w:u w:val="single"/>
                  <w:lang w:val="en-US"/>
                </w:rPr>
                <w:t>CMM 2024-05 15</w:t>
              </w:r>
            </w:hyperlink>
            <w:r w:rsidRPr="00C77E33">
              <w:rPr>
                <w:rFonts w:ascii="Calibri" w:eastAsia="Times New Roman" w:hAnsi="Calibri" w:cs="Calibri"/>
                <w:lang w:val="en-US"/>
              </w:rPr>
              <w:t xml:space="preserve"> Ensure carcasses and corresponding fins are landed or transshipped together</w:t>
            </w:r>
          </w:p>
        </w:tc>
        <w:tc>
          <w:tcPr>
            <w:tcW w:w="2256" w:type="dxa"/>
            <w:tcBorders>
              <w:top w:val="nil"/>
              <w:left w:val="nil"/>
              <w:bottom w:val="single" w:sz="4" w:space="0" w:color="auto"/>
              <w:right w:val="single" w:sz="4" w:space="0" w:color="auto"/>
            </w:tcBorders>
            <w:shd w:val="clear" w:color="auto" w:fill="auto"/>
            <w:hideMark/>
          </w:tcPr>
          <w:p w14:paraId="663F7C18"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043" w:type="dxa"/>
            <w:tcBorders>
              <w:top w:val="nil"/>
              <w:left w:val="nil"/>
              <w:bottom w:val="single" w:sz="4" w:space="0" w:color="auto"/>
              <w:right w:val="nil"/>
            </w:tcBorders>
            <w:shd w:val="clear" w:color="auto" w:fill="auto"/>
            <w:hideMark/>
          </w:tcPr>
          <w:p w14:paraId="2C888E5F"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Did vessel follow requirements to during transhipment and landing to ensure carcasses and corresponding fins were together</w:t>
            </w:r>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2E29C515"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2831" w:type="dxa"/>
            <w:tcBorders>
              <w:top w:val="nil"/>
              <w:left w:val="nil"/>
              <w:bottom w:val="single" w:sz="4" w:space="0" w:color="000000" w:themeColor="text1"/>
              <w:right w:val="single" w:sz="4" w:space="0" w:color="000000" w:themeColor="text1"/>
            </w:tcBorders>
          </w:tcPr>
          <w:p w14:paraId="3A14425A" w14:textId="6E57C33E" w:rsidR="00C83B43" w:rsidRPr="00C77E33" w:rsidRDefault="00F467F6" w:rsidP="00C83B43">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vessel transhipped or landed any sharks.  The MSDFs data fields should be reviewed to check that they will sufficiently document observations related to specific incidents, including whether the carcasses and corresponding fins were landed or transhipped together</w:t>
            </w:r>
          </w:p>
        </w:tc>
      </w:tr>
      <w:tr w:rsidR="00C83B43" w:rsidRPr="00C77E33" w14:paraId="5DFB4CDC" w14:textId="0CE78D35" w:rsidTr="6D65A968">
        <w:trPr>
          <w:trHeight w:val="2900"/>
        </w:trPr>
        <w:tc>
          <w:tcPr>
            <w:tcW w:w="2256" w:type="dxa"/>
            <w:tcBorders>
              <w:top w:val="nil"/>
              <w:left w:val="single" w:sz="4" w:space="0" w:color="auto"/>
              <w:bottom w:val="single" w:sz="4" w:space="0" w:color="auto"/>
              <w:right w:val="single" w:sz="4" w:space="0" w:color="auto"/>
            </w:tcBorders>
            <w:shd w:val="clear" w:color="auto" w:fill="auto"/>
            <w:hideMark/>
          </w:tcPr>
          <w:p w14:paraId="552548A6" w14:textId="5EA50F88" w:rsidR="00C83B43" w:rsidRPr="00C77E33" w:rsidRDefault="00C83B43" w:rsidP="00C83B43">
            <w:pPr>
              <w:spacing w:after="0" w:line="240" w:lineRule="auto"/>
              <w:rPr>
                <w:rFonts w:ascii="Calibri" w:eastAsia="Times New Roman" w:hAnsi="Calibri" w:cs="Calibri"/>
                <w:lang w:val="en-US"/>
              </w:rPr>
            </w:pPr>
            <w:hyperlink r:id="rId29" w:history="1">
              <w:r w:rsidRPr="00C77E33">
                <w:rPr>
                  <w:rFonts w:ascii="Calibri" w:eastAsia="Times New Roman" w:hAnsi="Calibri" w:cs="Calibri"/>
                  <w:color w:val="0000FF"/>
                  <w:u w:val="single"/>
                  <w:lang w:val="en-US"/>
                </w:rPr>
                <w:t>CMM 2024-05 18</w:t>
              </w:r>
            </w:hyperlink>
            <w:r w:rsidR="00C521F3">
              <w:t xml:space="preserve"> </w:t>
            </w:r>
            <w:r w:rsidRPr="00C77E33">
              <w:rPr>
                <w:rFonts w:ascii="Calibri" w:eastAsia="Times New Roman" w:hAnsi="Calibri" w:cs="Calibri"/>
                <w:lang w:val="en-US"/>
              </w:rPr>
              <w:t xml:space="preserve">Minimize bycatch of sharks in longline fisheries between 20N and 20S i. prohibits its flagged longline vessels, between 20N and 20S, targeting tuna and billfish from using wire trace as branch lines or leaders, ii. requires its flagged longline vessels, between 20N </w:t>
            </w:r>
            <w:r w:rsidRPr="00C77E33">
              <w:rPr>
                <w:rFonts w:ascii="Calibri" w:eastAsia="Times New Roman" w:hAnsi="Calibri" w:cs="Calibri"/>
                <w:lang w:val="en-US"/>
              </w:rPr>
              <w:lastRenderedPageBreak/>
              <w:t xml:space="preserve">and 20S, targeting tuna and billfish, if carrying wire trace as branch lines or leaders, to stow them, iii. prohibits its flagged longline vessels, between 20N and 20S, targeting tuna and billfish from using shark lines or branch lines running directly </w:t>
            </w:r>
            <w:proofErr w:type="gramStart"/>
            <w:r w:rsidRPr="00C77E33">
              <w:rPr>
                <w:rFonts w:ascii="Calibri" w:eastAsia="Times New Roman" w:hAnsi="Calibri" w:cs="Calibri"/>
                <w:lang w:val="en-US"/>
              </w:rPr>
              <w:t>off of</w:t>
            </w:r>
            <w:proofErr w:type="gramEnd"/>
            <w:r w:rsidRPr="00C77E33">
              <w:rPr>
                <w:rFonts w:ascii="Calibri" w:eastAsia="Times New Roman" w:hAnsi="Calibri" w:cs="Calibri"/>
                <w:lang w:val="en-US"/>
              </w:rPr>
              <w:t xml:space="preserve"> the longline floats or drop lines</w:t>
            </w:r>
          </w:p>
        </w:tc>
        <w:tc>
          <w:tcPr>
            <w:tcW w:w="2256" w:type="dxa"/>
            <w:tcBorders>
              <w:top w:val="nil"/>
              <w:left w:val="nil"/>
              <w:bottom w:val="single" w:sz="4" w:space="0" w:color="auto"/>
              <w:right w:val="single" w:sz="4" w:space="0" w:color="auto"/>
            </w:tcBorders>
            <w:shd w:val="clear" w:color="auto" w:fill="auto"/>
            <w:hideMark/>
          </w:tcPr>
          <w:p w14:paraId="1260F4CE"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lastRenderedPageBreak/>
              <w:t> </w:t>
            </w:r>
          </w:p>
        </w:tc>
        <w:tc>
          <w:tcPr>
            <w:tcW w:w="3043" w:type="dxa"/>
            <w:tcBorders>
              <w:top w:val="nil"/>
              <w:left w:val="nil"/>
              <w:bottom w:val="single" w:sz="4" w:space="0" w:color="auto"/>
              <w:right w:val="nil"/>
            </w:tcBorders>
            <w:shd w:val="clear" w:color="auto" w:fill="auto"/>
            <w:hideMark/>
          </w:tcPr>
          <w:p w14:paraId="2C9C36EA"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Were mitigation measures used</w:t>
            </w:r>
            <w:r w:rsidRPr="00C77E33">
              <w:rPr>
                <w:rFonts w:ascii="Calibri" w:eastAsia="Times New Roman" w:hAnsi="Calibri" w:cs="Calibri"/>
                <w:lang w:val="en-US"/>
              </w:rPr>
              <w:br/>
              <w:t>What mitigation measures were used</w:t>
            </w:r>
            <w:r w:rsidRPr="00C77E33">
              <w:rPr>
                <w:rFonts w:ascii="Calibri" w:eastAsia="Times New Roman" w:hAnsi="Calibri" w:cs="Calibri"/>
                <w:lang w:val="en-US"/>
              </w:rPr>
              <w:br/>
              <w:t xml:space="preserve">Did mitigation measures meet the gear specification requirements </w:t>
            </w:r>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tcPr>
          <w:p w14:paraId="387790D0" w14:textId="77777777" w:rsidR="00C83B43" w:rsidRPr="00C77E33" w:rsidRDefault="00C83B43" w:rsidP="00C83B43">
            <w:pPr>
              <w:spacing w:after="0" w:line="240" w:lineRule="auto"/>
              <w:rPr>
                <w:rFonts w:ascii="Calibri" w:eastAsia="Times New Roman" w:hAnsi="Calibri" w:cs="Calibri"/>
                <w:lang w:val="en-US"/>
              </w:rPr>
            </w:pPr>
            <w:r w:rsidRPr="00C521F3">
              <w:rPr>
                <w:rFonts w:ascii="Calibri" w:eastAsia="Times New Roman" w:hAnsi="Calibri" w:cs="Calibri"/>
                <w:b/>
                <w:bCs/>
                <w:lang w:val="en-US"/>
              </w:rPr>
              <w:t>Current MSDF</w:t>
            </w:r>
            <w:r w:rsidRPr="00C77E33">
              <w:rPr>
                <w:rFonts w:ascii="Calibri" w:eastAsia="Times New Roman" w:hAnsi="Calibri" w:cs="Calibri"/>
                <w:lang w:val="en-US"/>
              </w:rPr>
              <w:t xml:space="preserve"> - target species (row 91), shark lines (row 70), wire trace (row 53)</w:t>
            </w:r>
          </w:p>
        </w:tc>
        <w:tc>
          <w:tcPr>
            <w:tcW w:w="2831" w:type="dxa"/>
            <w:tcBorders>
              <w:top w:val="nil"/>
              <w:left w:val="nil"/>
              <w:bottom w:val="single" w:sz="4" w:space="0" w:color="000000" w:themeColor="text1"/>
              <w:right w:val="single" w:sz="4" w:space="0" w:color="000000" w:themeColor="text1"/>
            </w:tcBorders>
          </w:tcPr>
          <w:p w14:paraId="7BB8DF14" w14:textId="77777777" w:rsidR="00C83B43" w:rsidRDefault="00F467F6" w:rsidP="00C83B43">
            <w:pPr>
              <w:spacing w:after="0" w:line="240" w:lineRule="auto"/>
              <w:rPr>
                <w:rFonts w:ascii="Calibri" w:eastAsia="Times New Roman" w:hAnsi="Calibri" w:cs="Calibri"/>
                <w:i/>
                <w:iCs/>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if vessel is fishing for tuna and billfish, whether shark mitigation measures were used.  The MSDFs data fields should be reviewed to check that they will sufficiently document observations related to specific mitigation measure use</w:t>
            </w:r>
          </w:p>
          <w:p w14:paraId="50171869" w14:textId="77777777" w:rsidR="00D72207" w:rsidRDefault="00D72207" w:rsidP="00C83B43">
            <w:pPr>
              <w:spacing w:after="0" w:line="240" w:lineRule="auto"/>
              <w:rPr>
                <w:rFonts w:ascii="Calibri" w:eastAsia="Times New Roman" w:hAnsi="Calibri" w:cs="Calibri"/>
                <w:i/>
                <w:iCs/>
                <w:lang w:val="en-US"/>
              </w:rPr>
            </w:pPr>
          </w:p>
          <w:p w14:paraId="21105B79" w14:textId="77777777" w:rsidR="00D72207" w:rsidRDefault="00D72207" w:rsidP="00D72207">
            <w:pPr>
              <w:spacing w:after="0" w:line="240" w:lineRule="auto"/>
              <w:rPr>
                <w:rFonts w:ascii="Calibri" w:eastAsia="Times New Roman" w:hAnsi="Calibri" w:cs="Calibri"/>
                <w:i/>
                <w:iCs/>
                <w:lang w:val="en-US"/>
              </w:rPr>
            </w:pPr>
            <w:r>
              <w:rPr>
                <w:rFonts w:ascii="Calibri" w:eastAsia="Times New Roman" w:hAnsi="Calibri" w:cs="Calibri"/>
                <w:i/>
                <w:iCs/>
                <w:lang w:val="en-US"/>
              </w:rPr>
              <w:lastRenderedPageBreak/>
              <w:t>S</w:t>
            </w:r>
            <w:r w:rsidRPr="00C77E33">
              <w:rPr>
                <w:rFonts w:ascii="Calibri" w:eastAsia="Times New Roman" w:hAnsi="Calibri" w:cs="Calibri"/>
                <w:i/>
                <w:iCs/>
                <w:lang w:val="en-US"/>
              </w:rPr>
              <w:t>ome closer review by the Secretariat of the ROP data fields</w:t>
            </w:r>
            <w:r>
              <w:rPr>
                <w:rFonts w:ascii="Calibri" w:eastAsia="Times New Roman" w:hAnsi="Calibri" w:cs="Calibri"/>
                <w:i/>
                <w:iCs/>
                <w:lang w:val="en-US"/>
              </w:rPr>
              <w:t xml:space="preserve"> and specific circumstances</w:t>
            </w:r>
            <w:r w:rsidRPr="00C77E33">
              <w:rPr>
                <w:rFonts w:ascii="Calibri" w:eastAsia="Times New Roman" w:hAnsi="Calibri" w:cs="Calibri"/>
                <w:i/>
                <w:iCs/>
                <w:lang w:val="en-US"/>
              </w:rPr>
              <w:t xml:space="preserve"> </w:t>
            </w:r>
            <w:r>
              <w:rPr>
                <w:rFonts w:ascii="Calibri" w:eastAsia="Times New Roman" w:hAnsi="Calibri" w:cs="Calibri"/>
                <w:i/>
                <w:iCs/>
                <w:lang w:val="en-US"/>
              </w:rPr>
              <w:t>might</w:t>
            </w:r>
            <w:r w:rsidRPr="00C77E33">
              <w:rPr>
                <w:rFonts w:ascii="Calibri" w:eastAsia="Times New Roman" w:hAnsi="Calibri" w:cs="Calibri"/>
                <w:i/>
                <w:iCs/>
                <w:lang w:val="en-US"/>
              </w:rPr>
              <w:t xml:space="preserve"> still be necessary, because there is information </w:t>
            </w:r>
            <w:r>
              <w:rPr>
                <w:rFonts w:ascii="Calibri" w:eastAsia="Times New Roman" w:hAnsi="Calibri" w:cs="Calibri"/>
                <w:i/>
                <w:iCs/>
                <w:lang w:val="en-US"/>
              </w:rPr>
              <w:t xml:space="preserve">CCMs </w:t>
            </w:r>
            <w:r w:rsidRPr="00C77E33">
              <w:rPr>
                <w:rFonts w:ascii="Calibri" w:eastAsia="Times New Roman" w:hAnsi="Calibri" w:cs="Calibri"/>
                <w:i/>
                <w:iCs/>
                <w:lang w:val="en-US"/>
              </w:rPr>
              <w:t>noti</w:t>
            </w:r>
            <w:r>
              <w:rPr>
                <w:rFonts w:ascii="Calibri" w:eastAsia="Times New Roman" w:hAnsi="Calibri" w:cs="Calibri"/>
                <w:i/>
                <w:iCs/>
                <w:lang w:val="en-US"/>
              </w:rPr>
              <w:t>fy</w:t>
            </w:r>
            <w:r w:rsidRPr="00C77E33">
              <w:rPr>
                <w:rFonts w:ascii="Calibri" w:eastAsia="Times New Roman" w:hAnsi="Calibri" w:cs="Calibri"/>
                <w:i/>
                <w:iCs/>
                <w:lang w:val="en-US"/>
              </w:rPr>
              <w:t xml:space="preserve"> </w:t>
            </w:r>
            <w:r>
              <w:rPr>
                <w:rFonts w:ascii="Calibri" w:eastAsia="Times New Roman" w:hAnsi="Calibri" w:cs="Calibri"/>
                <w:i/>
                <w:iCs/>
                <w:lang w:val="en-US"/>
              </w:rPr>
              <w:t>t</w:t>
            </w:r>
            <w:r w:rsidRPr="00C77E33">
              <w:rPr>
                <w:rFonts w:ascii="Calibri" w:eastAsia="Times New Roman" w:hAnsi="Calibri" w:cs="Calibri"/>
                <w:i/>
                <w:iCs/>
                <w:lang w:val="en-US"/>
              </w:rPr>
              <w:t xml:space="preserve">he Secretariat, which is </w:t>
            </w:r>
            <w:r>
              <w:rPr>
                <w:rFonts w:ascii="Calibri" w:eastAsia="Times New Roman" w:hAnsi="Calibri" w:cs="Calibri"/>
                <w:i/>
                <w:iCs/>
                <w:lang w:val="en-US"/>
              </w:rPr>
              <w:t xml:space="preserve">reported annually in reports.  This </w:t>
            </w:r>
            <w:r w:rsidRPr="00C77E33">
              <w:rPr>
                <w:rFonts w:ascii="Calibri" w:eastAsia="Times New Roman" w:hAnsi="Calibri" w:cs="Calibri"/>
                <w:i/>
                <w:iCs/>
                <w:lang w:val="en-US"/>
              </w:rPr>
              <w:t>information</w:t>
            </w:r>
            <w:r>
              <w:rPr>
                <w:rFonts w:ascii="Calibri" w:eastAsia="Times New Roman" w:hAnsi="Calibri" w:cs="Calibri"/>
                <w:i/>
                <w:iCs/>
                <w:lang w:val="en-US"/>
              </w:rPr>
              <w:t xml:space="preserve"> </w:t>
            </w:r>
            <w:r w:rsidRPr="00C77E33">
              <w:rPr>
                <w:rFonts w:ascii="Calibri" w:eastAsia="Times New Roman" w:hAnsi="Calibri" w:cs="Calibri"/>
                <w:i/>
                <w:iCs/>
                <w:lang w:val="en-US"/>
              </w:rPr>
              <w:t xml:space="preserve">shouldn’t need to be made available to Observers before they depart on their trip </w:t>
            </w:r>
            <w:r>
              <w:rPr>
                <w:rFonts w:ascii="Calibri" w:eastAsia="Times New Roman" w:hAnsi="Calibri" w:cs="Calibri"/>
                <w:i/>
                <w:iCs/>
                <w:lang w:val="en-US"/>
              </w:rPr>
              <w:t>or during debriefing</w:t>
            </w:r>
            <w:r w:rsidRPr="00C77E33">
              <w:rPr>
                <w:rFonts w:ascii="Calibri" w:eastAsia="Times New Roman" w:hAnsi="Calibri" w:cs="Calibri"/>
                <w:i/>
                <w:iCs/>
                <w:lang w:val="en-US"/>
              </w:rPr>
              <w:t>.</w:t>
            </w:r>
          </w:p>
          <w:p w14:paraId="2A20D32B" w14:textId="37EA167D" w:rsidR="00D72207" w:rsidRPr="00C77E33" w:rsidRDefault="00D72207" w:rsidP="00C83B43">
            <w:pPr>
              <w:spacing w:after="0" w:line="240" w:lineRule="auto"/>
              <w:rPr>
                <w:rFonts w:ascii="Calibri" w:eastAsia="Times New Roman" w:hAnsi="Calibri" w:cs="Calibri"/>
                <w:lang w:val="en-US"/>
              </w:rPr>
            </w:pPr>
          </w:p>
        </w:tc>
      </w:tr>
      <w:tr w:rsidR="00C83B43" w:rsidRPr="00C77E33" w14:paraId="646DF69F" w14:textId="0A247BAB" w:rsidTr="6D65A968">
        <w:trPr>
          <w:trHeight w:val="2030"/>
        </w:trPr>
        <w:tc>
          <w:tcPr>
            <w:tcW w:w="2256" w:type="dxa"/>
            <w:tcBorders>
              <w:top w:val="nil"/>
              <w:left w:val="single" w:sz="4" w:space="0" w:color="auto"/>
              <w:bottom w:val="single" w:sz="4" w:space="0" w:color="auto"/>
              <w:right w:val="single" w:sz="4" w:space="0" w:color="auto"/>
            </w:tcBorders>
            <w:shd w:val="clear" w:color="auto" w:fill="auto"/>
            <w:hideMark/>
          </w:tcPr>
          <w:p w14:paraId="4DB57E35" w14:textId="3496E4BE" w:rsidR="00C83B43" w:rsidRPr="00C77E33" w:rsidRDefault="00C83B43" w:rsidP="00C83B43">
            <w:pPr>
              <w:spacing w:after="0" w:line="240" w:lineRule="auto"/>
              <w:rPr>
                <w:rFonts w:ascii="Calibri" w:eastAsia="Times New Roman" w:hAnsi="Calibri" w:cs="Calibri"/>
                <w:lang w:val="en-US"/>
              </w:rPr>
            </w:pPr>
            <w:hyperlink r:id="rId30" w:history="1">
              <w:r w:rsidRPr="00C77E33">
                <w:rPr>
                  <w:rFonts w:ascii="Calibri" w:eastAsia="Times New Roman" w:hAnsi="Calibri" w:cs="Calibri"/>
                  <w:color w:val="0000FF"/>
                  <w:u w:val="single"/>
                  <w:lang w:val="en-US"/>
                </w:rPr>
                <w:t>CMM 2024-05 21</w:t>
              </w:r>
            </w:hyperlink>
            <w:r w:rsidRPr="00C77E33">
              <w:rPr>
                <w:rFonts w:ascii="Calibri" w:eastAsia="Times New Roman" w:hAnsi="Calibri" w:cs="Calibri"/>
                <w:lang w:val="en-US"/>
              </w:rPr>
              <w:t xml:space="preserve"> Haul non-retained sharks alongside for species identification when possible</w:t>
            </w:r>
          </w:p>
        </w:tc>
        <w:tc>
          <w:tcPr>
            <w:tcW w:w="2256" w:type="dxa"/>
            <w:tcBorders>
              <w:top w:val="nil"/>
              <w:left w:val="nil"/>
              <w:bottom w:val="single" w:sz="4" w:space="0" w:color="auto"/>
              <w:right w:val="single" w:sz="4" w:space="0" w:color="auto"/>
            </w:tcBorders>
            <w:shd w:val="clear" w:color="auto" w:fill="auto"/>
            <w:hideMark/>
          </w:tcPr>
          <w:p w14:paraId="46B7A77F"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043" w:type="dxa"/>
            <w:tcBorders>
              <w:top w:val="nil"/>
              <w:left w:val="nil"/>
              <w:bottom w:val="single" w:sz="4" w:space="0" w:color="auto"/>
              <w:right w:val="nil"/>
            </w:tcBorders>
            <w:shd w:val="clear" w:color="auto" w:fill="auto"/>
            <w:hideMark/>
          </w:tcPr>
          <w:p w14:paraId="0EA190BA"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32077DB2"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2831" w:type="dxa"/>
            <w:tcBorders>
              <w:top w:val="nil"/>
              <w:left w:val="nil"/>
              <w:bottom w:val="single" w:sz="4" w:space="0" w:color="000000" w:themeColor="text1"/>
              <w:right w:val="single" w:sz="4" w:space="0" w:color="000000" w:themeColor="text1"/>
            </w:tcBorders>
          </w:tcPr>
          <w:p w14:paraId="34A8F257" w14:textId="2A6D81B8" w:rsidR="00C83B43" w:rsidRPr="00C77E33" w:rsidRDefault="00F467F6" w:rsidP="00C83B43">
            <w:pPr>
              <w:spacing w:after="0" w:line="240" w:lineRule="auto"/>
              <w:rPr>
                <w:rFonts w:ascii="Calibri" w:eastAsia="Times New Roman" w:hAnsi="Calibri" w:cs="Calibri"/>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vessel did not haul any sharks that are caught alongside the vessel before being cut free to facilitate species ID.  The MSDFs data fields should be reviewed to check that they will sufficiently document observations related to specific incidents, including fate of SSIs</w:t>
            </w:r>
          </w:p>
        </w:tc>
      </w:tr>
      <w:tr w:rsidR="00C83B43" w:rsidRPr="00C77E33" w14:paraId="4B7B1DF6" w14:textId="6BECD496" w:rsidTr="6D65A968">
        <w:trPr>
          <w:trHeight w:val="2030"/>
        </w:trPr>
        <w:tc>
          <w:tcPr>
            <w:tcW w:w="2256" w:type="dxa"/>
            <w:tcBorders>
              <w:top w:val="nil"/>
              <w:left w:val="single" w:sz="4" w:space="0" w:color="auto"/>
              <w:bottom w:val="single" w:sz="4" w:space="0" w:color="auto"/>
              <w:right w:val="single" w:sz="4" w:space="0" w:color="auto"/>
            </w:tcBorders>
            <w:shd w:val="clear" w:color="auto" w:fill="auto"/>
            <w:hideMark/>
          </w:tcPr>
          <w:p w14:paraId="7C5821C5" w14:textId="2912A22E" w:rsidR="00C83B43" w:rsidRPr="00C77E33" w:rsidRDefault="00C83B43" w:rsidP="00C83B43">
            <w:pPr>
              <w:spacing w:after="0" w:line="240" w:lineRule="auto"/>
              <w:rPr>
                <w:rFonts w:ascii="Calibri" w:eastAsia="Times New Roman" w:hAnsi="Calibri" w:cs="Calibri"/>
                <w:lang w:val="en-US"/>
              </w:rPr>
            </w:pPr>
            <w:hyperlink r:id="rId31" w:history="1">
              <w:r w:rsidRPr="00C77E33">
                <w:rPr>
                  <w:rFonts w:ascii="Calibri" w:eastAsia="Times New Roman" w:hAnsi="Calibri" w:cs="Calibri"/>
                  <w:color w:val="0000FF"/>
                  <w:u w:val="single"/>
                  <w:lang w:val="en-US"/>
                </w:rPr>
                <w:t>CMM 2024-05 24 (01-03)</w:t>
              </w:r>
            </w:hyperlink>
            <w:r w:rsidRPr="00C77E33">
              <w:rPr>
                <w:rFonts w:ascii="Calibri" w:eastAsia="Times New Roman" w:hAnsi="Calibri" w:cs="Calibri"/>
                <w:lang w:val="en-US"/>
              </w:rPr>
              <w:t xml:space="preserve"> Specific requirements to protect oceanic whitetip and silky sharks</w:t>
            </w:r>
          </w:p>
        </w:tc>
        <w:tc>
          <w:tcPr>
            <w:tcW w:w="2256" w:type="dxa"/>
            <w:tcBorders>
              <w:top w:val="nil"/>
              <w:left w:val="nil"/>
              <w:bottom w:val="single" w:sz="4" w:space="0" w:color="auto"/>
              <w:right w:val="single" w:sz="4" w:space="0" w:color="auto"/>
            </w:tcBorders>
            <w:shd w:val="clear" w:color="auto" w:fill="auto"/>
            <w:hideMark/>
          </w:tcPr>
          <w:p w14:paraId="5C147462"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Were there interactions with oceanic whitetip sharks and silky sharks - if so what shark species, nature of interaction and fate of sharks</w:t>
            </w:r>
          </w:p>
        </w:tc>
        <w:tc>
          <w:tcPr>
            <w:tcW w:w="3043" w:type="dxa"/>
            <w:tcBorders>
              <w:top w:val="nil"/>
              <w:left w:val="nil"/>
              <w:bottom w:val="single" w:sz="4" w:space="0" w:color="auto"/>
              <w:right w:val="nil"/>
            </w:tcBorders>
            <w:shd w:val="clear" w:color="auto" w:fill="auto"/>
            <w:hideMark/>
          </w:tcPr>
          <w:p w14:paraId="17C1AA26"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br/>
              <w:t xml:space="preserve">Were OCS or FAL landed on board and retained, were OCS or </w:t>
            </w:r>
            <w:proofErr w:type="gramStart"/>
            <w:r w:rsidRPr="00C77E33">
              <w:rPr>
                <w:rFonts w:ascii="Calibri" w:eastAsia="Times New Roman" w:hAnsi="Calibri" w:cs="Calibri"/>
                <w:lang w:val="en-US"/>
              </w:rPr>
              <w:t>FAL  transhipped</w:t>
            </w:r>
            <w:proofErr w:type="gramEnd"/>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45312F0C" w14:textId="77777777" w:rsidR="00C83B43" w:rsidRDefault="00C83B43" w:rsidP="00C83B43">
            <w:pPr>
              <w:spacing w:after="0" w:line="240" w:lineRule="auto"/>
              <w:rPr>
                <w:rFonts w:ascii="Calibri" w:eastAsia="Times New Roman" w:hAnsi="Calibri" w:cs="Calibri"/>
                <w:lang w:val="en-US"/>
              </w:rPr>
            </w:pPr>
            <w:r w:rsidRPr="00C521F3">
              <w:rPr>
                <w:rFonts w:ascii="Calibri" w:eastAsia="Times New Roman" w:hAnsi="Calibri" w:cs="Calibri"/>
                <w:b/>
                <w:bCs/>
                <w:lang w:val="en-US"/>
              </w:rPr>
              <w:t>Current MSDF</w:t>
            </w:r>
            <w:r w:rsidRPr="00C77E33">
              <w:rPr>
                <w:rFonts w:ascii="Calibri" w:eastAsia="Times New Roman" w:hAnsi="Calibri" w:cs="Calibri"/>
                <w:lang w:val="en-US"/>
              </w:rPr>
              <w:t xml:space="preserve"> - species code (row 127) and Fate Code (row 127) indicating retained, condition when caught (row 105), fate (row 106), condition when released (row 107)</w:t>
            </w:r>
          </w:p>
          <w:p w14:paraId="4D874BCA" w14:textId="77777777" w:rsidR="00C521F3" w:rsidRDefault="00C521F3" w:rsidP="00C83B43">
            <w:pPr>
              <w:spacing w:after="0" w:line="240" w:lineRule="auto"/>
              <w:rPr>
                <w:rFonts w:ascii="Calibri" w:eastAsia="Times New Roman" w:hAnsi="Calibri" w:cs="Calibri"/>
                <w:lang w:val="en-US"/>
              </w:rPr>
            </w:pPr>
          </w:p>
          <w:p w14:paraId="2226F469" w14:textId="2B92EED4" w:rsidR="00C521F3" w:rsidRPr="00C77E33" w:rsidRDefault="00C521F3" w:rsidP="00C83B43">
            <w:pPr>
              <w:spacing w:after="0" w:line="240" w:lineRule="auto"/>
              <w:rPr>
                <w:rFonts w:ascii="Calibri" w:eastAsia="Times New Roman" w:hAnsi="Calibri" w:cs="Calibri"/>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Pr>
                <w:rFonts w:ascii="Calibri" w:eastAsia="Times New Roman" w:hAnsi="Calibri" w:cs="Calibri"/>
                <w:b/>
                <w:bCs/>
                <w:lang w:val="en-US"/>
              </w:rPr>
              <w:t>SHK</w:t>
            </w:r>
            <w:r>
              <w:rPr>
                <w:rFonts w:ascii="Calibri" w:eastAsia="Times New Roman" w:hAnsi="Calibri" w:cs="Calibri"/>
                <w:lang w:val="en-US"/>
              </w:rPr>
              <w:t xml:space="preserve"> cases related to potential retention of OCS and FAL are created by </w:t>
            </w:r>
            <w:proofErr w:type="gramStart"/>
            <w:r>
              <w:rPr>
                <w:rFonts w:ascii="Calibri" w:eastAsia="Times New Roman" w:hAnsi="Calibri" w:cs="Calibri"/>
                <w:lang w:val="en-US"/>
              </w:rPr>
              <w:t>Secretariat</w:t>
            </w:r>
            <w:proofErr w:type="gramEnd"/>
            <w:r>
              <w:rPr>
                <w:rFonts w:ascii="Calibri" w:eastAsia="Times New Roman" w:hAnsi="Calibri" w:cs="Calibri"/>
                <w:lang w:val="en-US"/>
              </w:rPr>
              <w:t xml:space="preserve"> based on current MSDF fields referred to above</w:t>
            </w:r>
          </w:p>
        </w:tc>
        <w:tc>
          <w:tcPr>
            <w:tcW w:w="2831" w:type="dxa"/>
            <w:tcBorders>
              <w:top w:val="nil"/>
              <w:left w:val="nil"/>
              <w:bottom w:val="single" w:sz="4" w:space="0" w:color="000000" w:themeColor="text1"/>
              <w:right w:val="single" w:sz="4" w:space="0" w:color="000000" w:themeColor="text1"/>
            </w:tcBorders>
          </w:tcPr>
          <w:p w14:paraId="2AF78324" w14:textId="5BF69FB5" w:rsidR="00C83B43" w:rsidRPr="00F467F6" w:rsidRDefault="00F467F6" w:rsidP="00C83B43">
            <w:pPr>
              <w:spacing w:after="0" w:line="240" w:lineRule="auto"/>
              <w:rPr>
                <w:rFonts w:ascii="Calibri" w:eastAsia="Times New Roman" w:hAnsi="Calibri" w:cs="Calibri"/>
                <w:i/>
                <w:iCs/>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vessel caught any OCS or FAL, and whether the vessel retained any OCS or FAL.  The MSDFs data fields should be reviewed to check that they will sufficiently document observations related to specific incidents, including fate of SSIs</w:t>
            </w:r>
          </w:p>
          <w:p w14:paraId="77A46D88" w14:textId="7B010B2B" w:rsidR="00C83B43" w:rsidRPr="00C77E33" w:rsidRDefault="00C83B43" w:rsidP="00C83B43">
            <w:pPr>
              <w:spacing w:after="0" w:line="240" w:lineRule="auto"/>
              <w:rPr>
                <w:rFonts w:ascii="Calibri" w:eastAsia="Times New Roman" w:hAnsi="Calibri" w:cs="Calibri"/>
                <w:lang w:val="en-US"/>
              </w:rPr>
            </w:pPr>
          </w:p>
        </w:tc>
      </w:tr>
      <w:tr w:rsidR="00171577" w:rsidRPr="00C77E33" w14:paraId="25DF875B" w14:textId="5D60BA5E"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77CD9BD1"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WHALE SHARKS</w:t>
            </w:r>
          </w:p>
        </w:tc>
        <w:tc>
          <w:tcPr>
            <w:tcW w:w="2831" w:type="dxa"/>
            <w:tcBorders>
              <w:top w:val="nil"/>
              <w:left w:val="single" w:sz="4" w:space="0" w:color="auto"/>
              <w:bottom w:val="nil"/>
              <w:right w:val="nil"/>
            </w:tcBorders>
            <w:shd w:val="clear" w:color="auto" w:fill="DAEEF3"/>
          </w:tcPr>
          <w:p w14:paraId="62DA9EAF"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C83B43" w:rsidRPr="00C77E33" w14:paraId="6F88D696" w14:textId="68B26B33" w:rsidTr="6D65A968">
        <w:trPr>
          <w:trHeight w:val="609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5A630244" w14:textId="759C4858" w:rsidR="00C83B43" w:rsidRPr="00C77E33" w:rsidRDefault="00C83B43" w:rsidP="00C83B43">
            <w:pPr>
              <w:spacing w:after="0" w:line="240" w:lineRule="auto"/>
              <w:rPr>
                <w:rFonts w:ascii="Calibri" w:eastAsia="Times New Roman" w:hAnsi="Calibri" w:cs="Calibri"/>
                <w:lang w:val="en-US"/>
              </w:rPr>
            </w:pPr>
            <w:hyperlink r:id="rId32" w:history="1">
              <w:r w:rsidRPr="00C77E33">
                <w:rPr>
                  <w:rFonts w:ascii="Calibri" w:eastAsia="Times New Roman" w:hAnsi="Calibri" w:cs="Calibri"/>
                  <w:color w:val="0000FF"/>
                  <w:u w:val="single"/>
                  <w:lang w:val="en-US"/>
                </w:rPr>
                <w:t>CMM 2024-05 25 (01-07)</w:t>
              </w:r>
            </w:hyperlink>
            <w:r w:rsidRPr="00C77E33">
              <w:rPr>
                <w:rFonts w:ascii="Calibri" w:eastAsia="Times New Roman" w:hAnsi="Calibri" w:cs="Calibri"/>
                <w:lang w:val="en-US"/>
              </w:rPr>
              <w:t xml:space="preserve"> Prohibit purse seine setting on whale sharks and retention/transshipment</w:t>
            </w:r>
          </w:p>
        </w:tc>
        <w:tc>
          <w:tcPr>
            <w:tcW w:w="2256" w:type="dxa"/>
            <w:tcBorders>
              <w:top w:val="single" w:sz="4" w:space="0" w:color="auto"/>
              <w:left w:val="nil"/>
              <w:bottom w:val="single" w:sz="4" w:space="0" w:color="auto"/>
              <w:right w:val="single" w:sz="4" w:space="0" w:color="auto"/>
            </w:tcBorders>
            <w:shd w:val="clear" w:color="auto" w:fill="auto"/>
            <w:hideMark/>
          </w:tcPr>
          <w:p w14:paraId="235ACD63"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Report on interactions with whale sharks that were seen from the vessels - </w:t>
            </w:r>
          </w:p>
        </w:tc>
        <w:tc>
          <w:tcPr>
            <w:tcW w:w="3043" w:type="dxa"/>
            <w:tcBorders>
              <w:top w:val="single" w:sz="4" w:space="0" w:color="auto"/>
              <w:left w:val="nil"/>
              <w:bottom w:val="single" w:sz="4" w:space="0" w:color="auto"/>
              <w:right w:val="nil"/>
            </w:tcBorders>
            <w:shd w:val="clear" w:color="auto" w:fill="auto"/>
            <w:hideMark/>
          </w:tcPr>
          <w:p w14:paraId="6D860AE8"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Was purse seine gear deployed or continue to be deployed while one or more whale sharks were in the vicinity of the gear being released</w:t>
            </w:r>
            <w:r w:rsidRPr="00C77E33">
              <w:rPr>
                <w:rFonts w:ascii="Calibri" w:eastAsia="Times New Roman" w:hAnsi="Calibri" w:cs="Calibri"/>
                <w:lang w:val="en-US"/>
              </w:rPr>
              <w:br/>
              <w:t>Were whale sharks landed on board and retained</w:t>
            </w:r>
          </w:p>
        </w:tc>
        <w:tc>
          <w:tcPr>
            <w:tcW w:w="315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hideMark/>
          </w:tcPr>
          <w:p w14:paraId="0E80D290" w14:textId="77777777" w:rsidR="00C83B43" w:rsidRPr="00C521F3" w:rsidRDefault="00C83B43" w:rsidP="00C83B43">
            <w:pPr>
              <w:spacing w:after="0" w:line="240" w:lineRule="auto"/>
              <w:rPr>
                <w:rFonts w:ascii="Calibri" w:eastAsia="Times New Roman" w:hAnsi="Calibri" w:cs="Calibri"/>
                <w:i/>
                <w:iCs/>
                <w:color w:val="auto"/>
                <w:lang w:val="en-US"/>
              </w:rPr>
            </w:pPr>
            <w:r w:rsidRPr="00C77E33">
              <w:rPr>
                <w:rFonts w:ascii="Calibri" w:eastAsia="Times New Roman" w:hAnsi="Calibri" w:cs="Calibri"/>
                <w:b/>
                <w:bCs/>
                <w:lang w:val="en-US"/>
              </w:rPr>
              <w:t>Interactions</w:t>
            </w:r>
            <w:r w:rsidRPr="00C77E33">
              <w:rPr>
                <w:rFonts w:ascii="Calibri" w:eastAsia="Times New Roman" w:hAnsi="Calibri" w:cs="Calibri"/>
                <w:b/>
                <w:bCs/>
                <w:lang w:val="en-US"/>
              </w:rPr>
              <w:br/>
            </w:r>
            <w:r w:rsidRPr="00C521F3">
              <w:rPr>
                <w:rFonts w:ascii="Calibri" w:eastAsia="Times New Roman" w:hAnsi="Calibri" w:cs="Calibri"/>
                <w:b/>
                <w:bCs/>
                <w:lang w:val="en-US"/>
              </w:rPr>
              <w:t>Current MSDF</w:t>
            </w:r>
            <w:r w:rsidRPr="00C77E33">
              <w:rPr>
                <w:rFonts w:ascii="Calibri" w:eastAsia="Times New Roman" w:hAnsi="Calibri" w:cs="Calibri"/>
                <w:lang w:val="en-US"/>
              </w:rPr>
              <w:t xml:space="preserve"> - species code (row 127) and Fate Code (row 127) indicating retained, condition when caught (row 105), fate (row 106), condition when released (row 107),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b/>
                <w:bCs/>
                <w:lang w:val="en-US"/>
              </w:rPr>
              <w:t>New proposed MSDF data fields</w:t>
            </w:r>
            <w:r w:rsidRPr="00C77E33">
              <w:rPr>
                <w:rFonts w:ascii="Calibri" w:eastAsia="Times New Roman" w:hAnsi="Calibri" w:cs="Calibri"/>
                <w:lang w:val="en-US"/>
              </w:rPr>
              <w:t xml:space="preserve"> - Time of SSI first sighting with time recorded before or after Set time (row 157), SSI is incidentally encircled in the purse seine net (row 172), if SSI is caught by longline, what is the </w:t>
            </w:r>
            <w:r w:rsidRPr="00C77E33">
              <w:rPr>
                <w:rFonts w:ascii="Calibri" w:eastAsia="Times New Roman" w:hAnsi="Calibri" w:cs="Calibri"/>
                <w:lang w:val="en-US"/>
              </w:rPr>
              <w:lastRenderedPageBreak/>
              <w:t>length of line on released live animal (longline caught) (row 173)</w:t>
            </w:r>
            <w:r w:rsidRPr="00C77E33">
              <w:rPr>
                <w:rFonts w:ascii="Calibri" w:eastAsia="Times New Roman" w:hAnsi="Calibri" w:cs="Calibri"/>
                <w:lang w:val="en-US"/>
              </w:rPr>
              <w:br/>
            </w:r>
            <w:r w:rsidRPr="00C77E33">
              <w:rPr>
                <w:rFonts w:ascii="Calibri" w:eastAsia="Times New Roman" w:hAnsi="Calibri" w:cs="Calibri"/>
                <w:lang w:val="en-US"/>
              </w:rPr>
              <w:br/>
            </w:r>
            <w:r w:rsidRPr="00C77E33">
              <w:rPr>
                <w:rFonts w:ascii="Calibri" w:eastAsia="Times New Roman" w:hAnsi="Calibri" w:cs="Calibri"/>
                <w:lang w:val="en-US"/>
              </w:rPr>
              <w:br/>
            </w:r>
            <w:r w:rsidRPr="00C521F3">
              <w:rPr>
                <w:rFonts w:ascii="Calibri" w:eastAsia="Times New Roman" w:hAnsi="Calibri" w:cs="Calibri"/>
                <w:i/>
                <w:iCs/>
                <w:color w:val="auto"/>
                <w:lang w:val="en-US"/>
              </w:rPr>
              <w:t>Check that there are some observed fate codes indicates retention in whole or in part for SSI</w:t>
            </w:r>
          </w:p>
          <w:p w14:paraId="382431E5" w14:textId="77777777" w:rsidR="00C83B43" w:rsidRPr="00C521F3" w:rsidRDefault="00C83B43" w:rsidP="00C83B43">
            <w:pPr>
              <w:spacing w:after="0" w:line="240" w:lineRule="auto"/>
              <w:rPr>
                <w:rFonts w:ascii="Calibri" w:eastAsia="Times New Roman" w:hAnsi="Calibri" w:cs="Calibri"/>
                <w:i/>
                <w:iCs/>
                <w:color w:val="auto"/>
                <w:lang w:val="en-US"/>
              </w:rPr>
            </w:pPr>
          </w:p>
          <w:p w14:paraId="4343C0BA" w14:textId="130FC59E" w:rsidR="00C83B43" w:rsidRPr="00B62946" w:rsidRDefault="00B62946" w:rsidP="00C83B43">
            <w:pPr>
              <w:spacing w:after="0" w:line="240" w:lineRule="auto"/>
              <w:rPr>
                <w:rFonts w:ascii="Calibri" w:eastAsia="Times New Roman" w:hAnsi="Calibri" w:cs="Calibri"/>
                <w:color w:val="auto"/>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sidRPr="00B62946">
              <w:rPr>
                <w:rFonts w:ascii="Calibri" w:eastAsia="Times New Roman" w:hAnsi="Calibri" w:cs="Calibri"/>
                <w:b/>
                <w:bCs/>
                <w:lang w:val="en-US"/>
              </w:rPr>
              <w:t>CWS interactions</w:t>
            </w:r>
            <w:r>
              <w:rPr>
                <w:rFonts w:ascii="Calibri" w:eastAsia="Times New Roman" w:hAnsi="Calibri" w:cs="Calibri"/>
                <w:lang w:val="en-US"/>
              </w:rPr>
              <w:t xml:space="preserve"> with purse seine and whale sharks are created by Secretariat based on c</w:t>
            </w:r>
            <w:r w:rsidRPr="00B62946">
              <w:rPr>
                <w:rFonts w:ascii="Calibri" w:eastAsia="Times New Roman" w:hAnsi="Calibri" w:cs="Calibri"/>
                <w:color w:val="auto"/>
                <w:lang w:val="en-US"/>
              </w:rPr>
              <w:t>urrent MSDF fields referred to above</w:t>
            </w:r>
          </w:p>
          <w:p w14:paraId="1641A5FF" w14:textId="77777777" w:rsidR="00C83B43" w:rsidRPr="00B62946" w:rsidRDefault="00C83B43" w:rsidP="00C83B43">
            <w:pPr>
              <w:spacing w:after="0" w:line="240" w:lineRule="auto"/>
              <w:rPr>
                <w:rFonts w:ascii="Calibri" w:eastAsia="Times New Roman" w:hAnsi="Calibri" w:cs="Calibri"/>
                <w:color w:val="auto"/>
                <w:lang w:val="en-US"/>
              </w:rPr>
            </w:pPr>
          </w:p>
          <w:p w14:paraId="17D86B80" w14:textId="77777777" w:rsidR="00C83B43" w:rsidRPr="00B62946" w:rsidRDefault="00C83B43" w:rsidP="00C83B43">
            <w:pPr>
              <w:spacing w:after="0" w:line="240" w:lineRule="auto"/>
              <w:rPr>
                <w:rFonts w:ascii="Calibri" w:eastAsia="Times New Roman" w:hAnsi="Calibri" w:cs="Calibri"/>
                <w:color w:val="auto"/>
                <w:lang w:val="en-US"/>
              </w:rPr>
            </w:pPr>
          </w:p>
          <w:p w14:paraId="098D60AA" w14:textId="77777777" w:rsidR="00C83B43" w:rsidRDefault="00C83B43" w:rsidP="00C83B43">
            <w:pPr>
              <w:spacing w:after="0" w:line="240" w:lineRule="auto"/>
              <w:rPr>
                <w:rFonts w:ascii="Calibri" w:eastAsia="Times New Roman" w:hAnsi="Calibri" w:cs="Calibri"/>
                <w:color w:val="auto"/>
                <w:lang w:val="en-US"/>
              </w:rPr>
            </w:pPr>
          </w:p>
          <w:p w14:paraId="74C86C6C" w14:textId="77777777" w:rsidR="00B62946" w:rsidRDefault="00B62946" w:rsidP="00C83B43">
            <w:pPr>
              <w:spacing w:after="0" w:line="240" w:lineRule="auto"/>
              <w:rPr>
                <w:rFonts w:ascii="Calibri" w:eastAsia="Times New Roman" w:hAnsi="Calibri" w:cs="Calibri"/>
                <w:color w:val="auto"/>
                <w:lang w:val="en-US"/>
              </w:rPr>
            </w:pPr>
          </w:p>
          <w:p w14:paraId="349BCBDA" w14:textId="77777777" w:rsidR="00D72207" w:rsidRDefault="00D72207" w:rsidP="00C83B43">
            <w:pPr>
              <w:spacing w:after="0" w:line="240" w:lineRule="auto"/>
              <w:rPr>
                <w:rFonts w:ascii="Calibri" w:eastAsia="Times New Roman" w:hAnsi="Calibri" w:cs="Calibri"/>
                <w:color w:val="auto"/>
                <w:lang w:val="en-US"/>
              </w:rPr>
            </w:pPr>
          </w:p>
          <w:p w14:paraId="06ADBABB" w14:textId="77777777" w:rsidR="00B62946" w:rsidRDefault="00B62946" w:rsidP="00C83B43">
            <w:pPr>
              <w:spacing w:after="0" w:line="240" w:lineRule="auto"/>
              <w:rPr>
                <w:rFonts w:ascii="Calibri" w:eastAsia="Times New Roman" w:hAnsi="Calibri" w:cs="Calibri"/>
                <w:color w:val="auto"/>
                <w:lang w:val="en-US"/>
              </w:rPr>
            </w:pPr>
          </w:p>
          <w:p w14:paraId="4C7E1CA6" w14:textId="77777777" w:rsidR="00B62946" w:rsidRPr="00B62946" w:rsidRDefault="00B62946" w:rsidP="00C83B43">
            <w:pPr>
              <w:spacing w:after="0" w:line="240" w:lineRule="auto"/>
              <w:rPr>
                <w:rFonts w:ascii="Calibri" w:eastAsia="Times New Roman" w:hAnsi="Calibri" w:cs="Calibri"/>
                <w:color w:val="auto"/>
                <w:lang w:val="en-US"/>
              </w:rPr>
            </w:pPr>
          </w:p>
          <w:p w14:paraId="21F2CEF0" w14:textId="77777777" w:rsidR="00C83B43" w:rsidRPr="00B62946" w:rsidRDefault="00C83B43" w:rsidP="00C83B43">
            <w:pPr>
              <w:spacing w:after="0" w:line="240" w:lineRule="auto"/>
              <w:rPr>
                <w:rFonts w:ascii="Calibri" w:eastAsia="Times New Roman" w:hAnsi="Calibri" w:cs="Calibri"/>
                <w:color w:val="auto"/>
                <w:lang w:val="en-US"/>
              </w:rPr>
            </w:pPr>
          </w:p>
          <w:p w14:paraId="52DAB3A2" w14:textId="77777777" w:rsidR="00C83B43" w:rsidRPr="00B62946" w:rsidRDefault="00C83B43" w:rsidP="00C83B43">
            <w:pPr>
              <w:spacing w:after="0" w:line="240" w:lineRule="auto"/>
              <w:rPr>
                <w:rFonts w:ascii="Calibri" w:eastAsia="Times New Roman" w:hAnsi="Calibri" w:cs="Calibri"/>
                <w:color w:val="auto"/>
                <w:lang w:val="en-US"/>
              </w:rPr>
            </w:pPr>
          </w:p>
          <w:p w14:paraId="0C8EF3F9" w14:textId="77777777" w:rsidR="00C83B43" w:rsidRPr="00B62946" w:rsidRDefault="00C83B43" w:rsidP="00C83B43">
            <w:pPr>
              <w:spacing w:after="0" w:line="240" w:lineRule="auto"/>
              <w:rPr>
                <w:rFonts w:ascii="Calibri" w:eastAsia="Times New Roman" w:hAnsi="Calibri" w:cs="Calibri"/>
                <w:color w:val="auto"/>
                <w:lang w:val="en-US"/>
              </w:rPr>
            </w:pPr>
          </w:p>
          <w:p w14:paraId="1E79A195" w14:textId="77777777" w:rsidR="00C83B43" w:rsidRPr="00B62946" w:rsidRDefault="00C83B43" w:rsidP="00C83B43">
            <w:pPr>
              <w:spacing w:after="0" w:line="240" w:lineRule="auto"/>
              <w:rPr>
                <w:rFonts w:ascii="Calibri" w:eastAsia="Times New Roman" w:hAnsi="Calibri" w:cs="Calibri"/>
                <w:color w:val="auto"/>
                <w:lang w:val="en-US"/>
              </w:rPr>
            </w:pPr>
          </w:p>
          <w:p w14:paraId="35736B98" w14:textId="77777777" w:rsidR="00C83B43" w:rsidRPr="00B62946" w:rsidRDefault="00C83B43" w:rsidP="00C83B43">
            <w:pPr>
              <w:spacing w:after="0" w:line="240" w:lineRule="auto"/>
              <w:rPr>
                <w:rFonts w:ascii="Calibri" w:eastAsia="Times New Roman" w:hAnsi="Calibri" w:cs="Calibri"/>
                <w:color w:val="auto"/>
                <w:lang w:val="en-US"/>
              </w:rPr>
            </w:pPr>
          </w:p>
          <w:p w14:paraId="022D0105" w14:textId="77777777" w:rsidR="00C83B43" w:rsidRDefault="00C83B43" w:rsidP="00C83B43">
            <w:pPr>
              <w:spacing w:after="0" w:line="240" w:lineRule="auto"/>
              <w:rPr>
                <w:rFonts w:ascii="Calibri" w:eastAsia="Times New Roman" w:hAnsi="Calibri" w:cs="Calibri"/>
                <w:color w:val="FF0000"/>
                <w:lang w:val="en-US"/>
              </w:rPr>
            </w:pPr>
          </w:p>
          <w:p w14:paraId="783DA250" w14:textId="77777777" w:rsidR="00C83B43" w:rsidRPr="00C77E33" w:rsidRDefault="00C83B43" w:rsidP="00C83B43">
            <w:pPr>
              <w:spacing w:after="0" w:line="240" w:lineRule="auto"/>
              <w:rPr>
                <w:rFonts w:ascii="Calibri" w:eastAsia="Times New Roman" w:hAnsi="Calibri" w:cs="Calibri"/>
                <w:lang w:val="en-US"/>
              </w:rPr>
            </w:pPr>
          </w:p>
        </w:tc>
        <w:tc>
          <w:tcPr>
            <w:tcW w:w="2831" w:type="dxa"/>
            <w:tcBorders>
              <w:top w:val="single" w:sz="4" w:space="0" w:color="auto"/>
              <w:left w:val="single" w:sz="4" w:space="0" w:color="auto"/>
              <w:bottom w:val="single" w:sz="4" w:space="0" w:color="auto"/>
              <w:right w:val="single" w:sz="4" w:space="0" w:color="auto"/>
            </w:tcBorders>
          </w:tcPr>
          <w:p w14:paraId="1FC76F94" w14:textId="29BFDE60" w:rsidR="00C83B43" w:rsidRPr="00C77E33" w:rsidRDefault="00F467F6" w:rsidP="00C83B43">
            <w:pPr>
              <w:spacing w:after="0" w:line="240" w:lineRule="auto"/>
              <w:rPr>
                <w:rFonts w:ascii="Calibri" w:eastAsia="Times New Roman" w:hAnsi="Calibri" w:cs="Calibri"/>
                <w:b/>
                <w:bCs/>
                <w:lang w:val="en-US"/>
              </w:rPr>
            </w:pPr>
            <w:r w:rsidRPr="00DF5A9C">
              <w:rPr>
                <w:rFonts w:ascii="Calibri" w:eastAsia="Times New Roman" w:hAnsi="Calibri" w:cs="Calibri"/>
                <w:b/>
                <w:bCs/>
                <w:lang w:val="en-US"/>
              </w:rPr>
              <w:lastRenderedPageBreak/>
              <w:t>Secretariat comment</w:t>
            </w:r>
            <w:r w:rsidRPr="00F467F6">
              <w:rPr>
                <w:rFonts w:ascii="Calibri" w:eastAsia="Times New Roman" w:hAnsi="Calibri" w:cs="Calibri"/>
                <w:b/>
                <w:bCs/>
                <w:i/>
                <w:iCs/>
                <w:lang w:val="en-US"/>
              </w:rPr>
              <w:t>:</w:t>
            </w:r>
            <w:r w:rsidRPr="00F467F6">
              <w:rPr>
                <w:rFonts w:ascii="Calibri" w:eastAsia="Times New Roman" w:hAnsi="Calibri" w:cs="Calibri"/>
                <w:i/>
                <w:iCs/>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related to whether intentional setting </w:t>
            </w:r>
            <w:r w:rsidR="00795F1F">
              <w:rPr>
                <w:rFonts w:ascii="Calibri" w:eastAsia="Times New Roman" w:hAnsi="Calibri" w:cs="Calibri"/>
                <w:i/>
                <w:iCs/>
                <w:lang w:val="en-US"/>
              </w:rPr>
              <w:t xml:space="preserve">on whale sharks </w:t>
            </w:r>
            <w:r w:rsidR="00C83B43" w:rsidRPr="00C77E33">
              <w:rPr>
                <w:rFonts w:ascii="Calibri" w:eastAsia="Times New Roman" w:hAnsi="Calibri" w:cs="Calibri"/>
                <w:i/>
                <w:iCs/>
                <w:lang w:val="en-US"/>
              </w:rPr>
              <w:t>was observed.  The MSDFs data fields should be reviewed to check that they will sufficiently document observations related to specific incidents, including fate of SSIs</w:t>
            </w:r>
          </w:p>
        </w:tc>
      </w:tr>
      <w:tr w:rsidR="00171577" w:rsidRPr="00C77E33" w14:paraId="37361C2E" w14:textId="33ED9FB6" w:rsidTr="6D65A968">
        <w:trPr>
          <w:trHeight w:val="310"/>
        </w:trPr>
        <w:tc>
          <w:tcPr>
            <w:tcW w:w="10705" w:type="dxa"/>
            <w:gridSpan w:val="4"/>
            <w:tcBorders>
              <w:top w:val="nil"/>
              <w:left w:val="single" w:sz="4" w:space="0" w:color="auto"/>
              <w:bottom w:val="nil"/>
              <w:right w:val="nil"/>
            </w:tcBorders>
            <w:shd w:val="clear" w:color="auto" w:fill="DAEEF3"/>
            <w:vAlign w:val="bottom"/>
            <w:hideMark/>
          </w:tcPr>
          <w:p w14:paraId="2056A64A"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r w:rsidRPr="00C77E33">
              <w:rPr>
                <w:rFonts w:ascii="Calibri" w:eastAsia="Times New Roman" w:hAnsi="Calibri" w:cs="Calibri"/>
                <w:b/>
                <w:bCs/>
                <w:sz w:val="24"/>
                <w:szCs w:val="24"/>
                <w:lang w:val="en-US"/>
              </w:rPr>
              <w:t>CETACEANS</w:t>
            </w:r>
          </w:p>
        </w:tc>
        <w:tc>
          <w:tcPr>
            <w:tcW w:w="2831" w:type="dxa"/>
            <w:tcBorders>
              <w:top w:val="nil"/>
              <w:left w:val="single" w:sz="4" w:space="0" w:color="auto"/>
              <w:bottom w:val="nil"/>
              <w:right w:val="nil"/>
            </w:tcBorders>
            <w:shd w:val="clear" w:color="auto" w:fill="DAEEF3"/>
          </w:tcPr>
          <w:p w14:paraId="3E14C91B" w14:textId="77777777" w:rsidR="00171577" w:rsidRPr="00C77E33" w:rsidRDefault="00171577" w:rsidP="00171577">
            <w:pPr>
              <w:spacing w:after="0" w:line="240" w:lineRule="auto"/>
              <w:jc w:val="center"/>
              <w:rPr>
                <w:rFonts w:ascii="Calibri" w:eastAsia="Times New Roman" w:hAnsi="Calibri" w:cs="Calibri"/>
                <w:b/>
                <w:bCs/>
                <w:sz w:val="24"/>
                <w:szCs w:val="24"/>
                <w:lang w:val="en-US"/>
              </w:rPr>
            </w:pPr>
          </w:p>
        </w:tc>
      </w:tr>
      <w:tr w:rsidR="00C83B43" w:rsidRPr="00C77E33" w14:paraId="71040407" w14:textId="77FBFC6E" w:rsidTr="6D65A968">
        <w:trPr>
          <w:trHeight w:val="2420"/>
        </w:trPr>
        <w:tc>
          <w:tcPr>
            <w:tcW w:w="2256" w:type="dxa"/>
            <w:tcBorders>
              <w:top w:val="single" w:sz="4" w:space="0" w:color="auto"/>
              <w:left w:val="single" w:sz="4" w:space="0" w:color="auto"/>
              <w:bottom w:val="single" w:sz="4" w:space="0" w:color="auto"/>
              <w:right w:val="single" w:sz="4" w:space="0" w:color="auto"/>
            </w:tcBorders>
            <w:shd w:val="clear" w:color="auto" w:fill="auto"/>
            <w:hideMark/>
          </w:tcPr>
          <w:p w14:paraId="0FF4B189" w14:textId="71614408"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b/>
                <w:bCs/>
                <w:lang w:val="en-US"/>
              </w:rPr>
              <w:lastRenderedPageBreak/>
              <w:t>CMM 2024-07 01</w:t>
            </w:r>
            <w:r w:rsidRPr="00C77E33">
              <w:rPr>
                <w:rFonts w:ascii="Calibri" w:eastAsia="Times New Roman" w:hAnsi="Calibri" w:cs="Calibri"/>
                <w:lang w:val="en-US"/>
              </w:rPr>
              <w:t xml:space="preserve"> Prohibit purse seine setting on cetaceans, if animal is sighted prior to commencement of the set</w:t>
            </w:r>
          </w:p>
        </w:tc>
        <w:tc>
          <w:tcPr>
            <w:tcW w:w="2256" w:type="dxa"/>
            <w:tcBorders>
              <w:top w:val="single" w:sz="4" w:space="0" w:color="auto"/>
              <w:left w:val="nil"/>
              <w:bottom w:val="single" w:sz="4" w:space="0" w:color="auto"/>
              <w:right w:val="single" w:sz="4" w:space="0" w:color="auto"/>
            </w:tcBorders>
            <w:shd w:val="clear" w:color="auto" w:fill="auto"/>
            <w:hideMark/>
          </w:tcPr>
          <w:p w14:paraId="394B8FBD"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Report on interactions with cetaceans that were seen from the vessels - </w:t>
            </w:r>
          </w:p>
        </w:tc>
        <w:tc>
          <w:tcPr>
            <w:tcW w:w="3043" w:type="dxa"/>
            <w:tcBorders>
              <w:top w:val="single" w:sz="4" w:space="0" w:color="auto"/>
              <w:left w:val="nil"/>
              <w:bottom w:val="single" w:sz="4" w:space="0" w:color="auto"/>
              <w:right w:val="nil"/>
            </w:tcBorders>
            <w:shd w:val="clear" w:color="auto" w:fill="auto"/>
            <w:hideMark/>
          </w:tcPr>
          <w:p w14:paraId="22D61DA1"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Was purse seine gear deployed or continue to be deployed while one or more cetaceans were in the vicinity of the gear being released</w:t>
            </w:r>
            <w:r w:rsidRPr="00C77E33">
              <w:rPr>
                <w:rFonts w:ascii="Calibri" w:eastAsia="Times New Roman" w:hAnsi="Calibri" w:cs="Calibri"/>
                <w:lang w:val="en-US"/>
              </w:rPr>
              <w:br/>
              <w:t>Were cetaceans landed on board and retained</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40A4F55E" w14:textId="77777777" w:rsidR="00C83B43" w:rsidRDefault="00C83B43" w:rsidP="00C83B43">
            <w:pPr>
              <w:spacing w:after="0" w:line="240" w:lineRule="auto"/>
              <w:rPr>
                <w:rFonts w:ascii="Calibri" w:eastAsia="Times New Roman" w:hAnsi="Calibri" w:cs="Calibri"/>
                <w:i/>
                <w:iCs/>
                <w:color w:val="auto"/>
                <w:lang w:val="en-US"/>
              </w:rPr>
            </w:pPr>
            <w:r w:rsidRPr="00C77E33">
              <w:rPr>
                <w:rFonts w:ascii="Calibri" w:eastAsia="Times New Roman" w:hAnsi="Calibri" w:cs="Calibri"/>
                <w:b/>
                <w:bCs/>
                <w:lang w:val="en-US"/>
              </w:rPr>
              <w:t>Interactions</w:t>
            </w:r>
            <w:r w:rsidRPr="00C77E33">
              <w:rPr>
                <w:rFonts w:ascii="Calibri" w:eastAsia="Times New Roman" w:hAnsi="Calibri" w:cs="Calibri"/>
                <w:b/>
                <w:bCs/>
                <w:lang w:val="en-US"/>
              </w:rPr>
              <w:br/>
            </w:r>
            <w:r w:rsidRPr="00C77E33">
              <w:rPr>
                <w:rFonts w:ascii="Calibri" w:eastAsia="Times New Roman" w:hAnsi="Calibri" w:cs="Calibri"/>
                <w:lang w:val="en-US"/>
              </w:rPr>
              <w:t xml:space="preserve">Current MSDF - species code (row 127) and Fate Code (row 127) indicating retained, condition when caught (row 105), fate (row 106), condition when released (row 107),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C21DCC">
              <w:rPr>
                <w:rFonts w:ascii="Calibri" w:eastAsia="Times New Roman" w:hAnsi="Calibri" w:cs="Calibri"/>
                <w:b/>
                <w:bCs/>
                <w:lang w:val="en-US"/>
              </w:rPr>
              <w:t>New proposed MSDF data fields</w:t>
            </w:r>
            <w:r w:rsidRPr="00C77E33">
              <w:rPr>
                <w:rFonts w:ascii="Calibri" w:eastAsia="Times New Roman" w:hAnsi="Calibri" w:cs="Calibri"/>
                <w:lang w:val="en-US"/>
              </w:rPr>
              <w:t xml:space="preserve"> - Time of SSI first sighting with time recorded before or after Set time (row 157), SSI is incidentally encircled in the purse seine net (row 172), if SSI is caught by longline, what is the </w:t>
            </w:r>
            <w:r w:rsidRPr="00C77E33">
              <w:rPr>
                <w:rFonts w:ascii="Calibri" w:eastAsia="Times New Roman" w:hAnsi="Calibri" w:cs="Calibri"/>
                <w:lang w:val="en-US"/>
              </w:rPr>
              <w:lastRenderedPageBreak/>
              <w:t>length of line on released live animal (longline caught) (row 173)</w:t>
            </w:r>
            <w:r w:rsidRPr="00C77E33">
              <w:rPr>
                <w:rFonts w:ascii="Calibri" w:eastAsia="Times New Roman" w:hAnsi="Calibri" w:cs="Calibri"/>
                <w:lang w:val="en-US"/>
              </w:rPr>
              <w:br/>
            </w:r>
            <w:r w:rsidRPr="00C77E33">
              <w:rPr>
                <w:rFonts w:ascii="Calibri" w:eastAsia="Times New Roman" w:hAnsi="Calibri" w:cs="Calibri"/>
                <w:lang w:val="en-US"/>
              </w:rPr>
              <w:br/>
            </w:r>
            <w:r w:rsidRPr="00C21DCC">
              <w:rPr>
                <w:rFonts w:ascii="Calibri" w:eastAsia="Times New Roman" w:hAnsi="Calibri" w:cs="Calibri"/>
                <w:i/>
                <w:iCs/>
                <w:color w:val="auto"/>
                <w:lang w:val="en-US"/>
              </w:rPr>
              <w:t>Check that there are some observed fate codes indicates retention in whole or in part for SSI</w:t>
            </w:r>
          </w:p>
          <w:p w14:paraId="4A509AC5" w14:textId="77777777" w:rsidR="00C21DCC" w:rsidRDefault="00C21DCC" w:rsidP="00C83B43">
            <w:pPr>
              <w:spacing w:after="0" w:line="240" w:lineRule="auto"/>
              <w:rPr>
                <w:rFonts w:ascii="Calibri" w:eastAsia="Times New Roman" w:hAnsi="Calibri" w:cs="Calibri"/>
                <w:i/>
                <w:iCs/>
                <w:color w:val="auto"/>
                <w:lang w:val="en-US"/>
              </w:rPr>
            </w:pPr>
          </w:p>
          <w:p w14:paraId="00D4711D" w14:textId="79E1DE0D" w:rsidR="00C21DCC" w:rsidRPr="00C21DCC" w:rsidRDefault="00C21DCC" w:rsidP="00C83B43">
            <w:pPr>
              <w:spacing w:after="0" w:line="240" w:lineRule="auto"/>
              <w:rPr>
                <w:rFonts w:ascii="Calibri" w:eastAsia="Times New Roman" w:hAnsi="Calibri" w:cs="Calibri"/>
                <w:i/>
                <w:iCs/>
                <w:color w:val="auto"/>
                <w:lang w:val="en-US"/>
              </w:rPr>
            </w:pPr>
            <w:r w:rsidRPr="0046159E">
              <w:rPr>
                <w:rFonts w:ascii="Calibri" w:eastAsia="Times New Roman" w:hAnsi="Calibri" w:cs="Calibri"/>
                <w:b/>
                <w:bCs/>
                <w:lang w:val="en-US"/>
              </w:rPr>
              <w:t>Current</w:t>
            </w:r>
            <w:r>
              <w:rPr>
                <w:rFonts w:ascii="Calibri" w:eastAsia="Times New Roman" w:hAnsi="Calibri" w:cs="Calibri"/>
                <w:lang w:val="en-US"/>
              </w:rPr>
              <w:t xml:space="preserve"> </w:t>
            </w:r>
            <w:r w:rsidRPr="00375C3B">
              <w:rPr>
                <w:rFonts w:ascii="Calibri" w:eastAsia="Times New Roman" w:hAnsi="Calibri" w:cs="Calibri"/>
                <w:b/>
                <w:bCs/>
                <w:lang w:val="en-US"/>
              </w:rPr>
              <w:t>CCFS</w:t>
            </w:r>
            <w:r>
              <w:rPr>
                <w:rFonts w:ascii="Calibri" w:eastAsia="Times New Roman" w:hAnsi="Calibri" w:cs="Calibri"/>
                <w:lang w:val="en-US"/>
              </w:rPr>
              <w:t xml:space="preserve"> </w:t>
            </w:r>
            <w:r w:rsidRPr="00B62946">
              <w:rPr>
                <w:rFonts w:ascii="Calibri" w:eastAsia="Times New Roman" w:hAnsi="Calibri" w:cs="Calibri"/>
                <w:b/>
                <w:bCs/>
                <w:lang w:val="en-US"/>
              </w:rPr>
              <w:t xml:space="preserve">CWS </w:t>
            </w:r>
            <w:r w:rsidR="00B62946" w:rsidRPr="00B62946">
              <w:rPr>
                <w:rFonts w:ascii="Calibri" w:eastAsia="Times New Roman" w:hAnsi="Calibri" w:cs="Calibri"/>
                <w:b/>
                <w:bCs/>
                <w:lang w:val="en-US"/>
              </w:rPr>
              <w:t>interactions</w:t>
            </w:r>
            <w:r w:rsidR="00B62946">
              <w:rPr>
                <w:rFonts w:ascii="Calibri" w:eastAsia="Times New Roman" w:hAnsi="Calibri" w:cs="Calibri"/>
                <w:lang w:val="en-US"/>
              </w:rPr>
              <w:t xml:space="preserve"> with purse seine and </w:t>
            </w:r>
            <w:r>
              <w:rPr>
                <w:rFonts w:ascii="Calibri" w:eastAsia="Times New Roman" w:hAnsi="Calibri" w:cs="Calibri"/>
                <w:lang w:val="en-US"/>
              </w:rPr>
              <w:t>cetaceans are created by Secretariat based on current MSDF fields referred to above</w:t>
            </w:r>
          </w:p>
        </w:tc>
        <w:tc>
          <w:tcPr>
            <w:tcW w:w="2831" w:type="dxa"/>
            <w:tcBorders>
              <w:top w:val="nil"/>
              <w:left w:val="nil"/>
              <w:bottom w:val="nil"/>
              <w:right w:val="nil"/>
            </w:tcBorders>
          </w:tcPr>
          <w:p w14:paraId="190FED6B" w14:textId="2BF3E5C7" w:rsidR="00C83B43" w:rsidRPr="00C77E33" w:rsidRDefault="00F467F6" w:rsidP="00C83B43">
            <w:pPr>
              <w:spacing w:after="0" w:line="240" w:lineRule="auto"/>
              <w:rPr>
                <w:rFonts w:ascii="Calibri" w:eastAsia="Times New Roman" w:hAnsi="Calibri" w:cs="Calibri"/>
                <w:b/>
                <w:bCs/>
                <w:lang w:val="en-US"/>
              </w:rPr>
            </w:pPr>
            <w:r w:rsidRPr="00DF5A9C">
              <w:rPr>
                <w:rFonts w:ascii="Calibri" w:eastAsia="Times New Roman" w:hAnsi="Calibri" w:cs="Calibri"/>
                <w:b/>
                <w:bCs/>
                <w:lang w:val="en-US"/>
              </w:rPr>
              <w:lastRenderedPageBreak/>
              <w:t>Secretariat comment:</w:t>
            </w:r>
            <w:r>
              <w:rPr>
                <w:rFonts w:ascii="Calibri" w:eastAsia="Times New Roman" w:hAnsi="Calibri" w:cs="Calibri"/>
                <w:lang w:val="en-US"/>
              </w:rPr>
              <w:t xml:space="preserve"> </w:t>
            </w:r>
            <w:r w:rsidR="00C83B43" w:rsidRPr="00C77E33">
              <w:rPr>
                <w:rFonts w:ascii="Calibri" w:eastAsia="Times New Roman" w:hAnsi="Calibri" w:cs="Calibri"/>
                <w:lang w:val="en-US"/>
              </w:rPr>
              <w:t xml:space="preserve">Could be a new </w:t>
            </w:r>
            <w:proofErr w:type="gramStart"/>
            <w:r w:rsidR="00C83B43" w:rsidRPr="00C77E33">
              <w:rPr>
                <w:rFonts w:ascii="Calibri" w:eastAsia="Times New Roman" w:hAnsi="Calibri" w:cs="Calibri"/>
                <w:lang w:val="en-US"/>
              </w:rPr>
              <w:t>yes</w:t>
            </w:r>
            <w:proofErr w:type="gramEnd"/>
            <w:r w:rsidR="00C83B43" w:rsidRPr="00C77E33">
              <w:rPr>
                <w:rFonts w:ascii="Calibri" w:eastAsia="Times New Roman" w:hAnsi="Calibri" w:cs="Calibri"/>
                <w:lang w:val="en-US"/>
              </w:rPr>
              <w:t xml:space="preserve"> no question on Observer Trip Monitoring Summary related to whether intentional setting </w:t>
            </w:r>
            <w:r w:rsidR="00795F1F">
              <w:rPr>
                <w:rFonts w:ascii="Calibri" w:eastAsia="Times New Roman" w:hAnsi="Calibri" w:cs="Calibri"/>
                <w:lang w:val="en-US"/>
              </w:rPr>
              <w:t xml:space="preserve">on cetaceans </w:t>
            </w:r>
            <w:r w:rsidR="00C83B43" w:rsidRPr="00C77E33">
              <w:rPr>
                <w:rFonts w:ascii="Calibri" w:eastAsia="Times New Roman" w:hAnsi="Calibri" w:cs="Calibri"/>
                <w:lang w:val="en-US"/>
              </w:rPr>
              <w:t>was observed.  The MSDFs data fields should be reviewed to check that they will sufficiently document observations related to specific incidents</w:t>
            </w:r>
          </w:p>
        </w:tc>
      </w:tr>
      <w:tr w:rsidR="00C83B43" w:rsidRPr="00C77E33" w14:paraId="53DD44C6" w14:textId="496C0F32" w:rsidTr="6D65A968">
        <w:trPr>
          <w:trHeight w:val="2030"/>
        </w:trPr>
        <w:tc>
          <w:tcPr>
            <w:tcW w:w="2256" w:type="dxa"/>
            <w:tcBorders>
              <w:top w:val="nil"/>
              <w:left w:val="single" w:sz="4" w:space="0" w:color="auto"/>
              <w:bottom w:val="single" w:sz="4" w:space="0" w:color="auto"/>
              <w:right w:val="single" w:sz="4" w:space="0" w:color="auto"/>
            </w:tcBorders>
            <w:shd w:val="clear" w:color="auto" w:fill="auto"/>
            <w:hideMark/>
          </w:tcPr>
          <w:p w14:paraId="33BCA162" w14:textId="4C87D949"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b/>
                <w:bCs/>
                <w:lang w:val="en-US"/>
              </w:rPr>
              <w:t>CMM 2024-07 02</w:t>
            </w:r>
            <w:r w:rsidRPr="00C77E33">
              <w:rPr>
                <w:rFonts w:ascii="Calibri" w:eastAsia="Times New Roman" w:hAnsi="Calibri" w:cs="Calibri"/>
                <w:lang w:val="en-US"/>
              </w:rPr>
              <w:t xml:space="preserve"> Requirements in the event of unintentional encircling of cetaceans in the purse seine net, including incident reporting requirements</w:t>
            </w:r>
          </w:p>
        </w:tc>
        <w:tc>
          <w:tcPr>
            <w:tcW w:w="2256" w:type="dxa"/>
            <w:tcBorders>
              <w:top w:val="nil"/>
              <w:left w:val="nil"/>
              <w:bottom w:val="single" w:sz="4" w:space="0" w:color="auto"/>
              <w:right w:val="single" w:sz="4" w:space="0" w:color="auto"/>
            </w:tcBorders>
            <w:shd w:val="clear" w:color="auto" w:fill="auto"/>
            <w:hideMark/>
          </w:tcPr>
          <w:p w14:paraId="668803F7"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Report on interactions with cetaceans that were seen from the vessels - </w:t>
            </w:r>
          </w:p>
        </w:tc>
        <w:tc>
          <w:tcPr>
            <w:tcW w:w="3043" w:type="dxa"/>
            <w:tcBorders>
              <w:top w:val="nil"/>
              <w:left w:val="nil"/>
              <w:bottom w:val="single" w:sz="4" w:space="0" w:color="auto"/>
              <w:right w:val="nil"/>
            </w:tcBorders>
            <w:shd w:val="clear" w:color="auto" w:fill="auto"/>
            <w:hideMark/>
          </w:tcPr>
          <w:p w14:paraId="0B0D12FE" w14:textId="77777777" w:rsidR="00C83B43" w:rsidRPr="00C77E33" w:rsidRDefault="00C83B43" w:rsidP="00C83B43">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Were efforts made to release cetaceans that were encircled in the purse seine net, and where cetaceans landed on board released </w:t>
            </w:r>
          </w:p>
        </w:tc>
        <w:tc>
          <w:tcPr>
            <w:tcW w:w="3150" w:type="dxa"/>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4A2A4D1E" w14:textId="77777777" w:rsidR="00C83B43" w:rsidRPr="00B62946" w:rsidRDefault="00C83B43" w:rsidP="00C83B43">
            <w:pPr>
              <w:spacing w:after="0" w:line="240" w:lineRule="auto"/>
              <w:rPr>
                <w:rFonts w:ascii="Calibri" w:eastAsia="Times New Roman" w:hAnsi="Calibri" w:cs="Calibri"/>
                <w:i/>
                <w:iCs/>
                <w:color w:val="auto"/>
                <w:lang w:val="en-US"/>
              </w:rPr>
            </w:pPr>
            <w:r w:rsidRPr="00B62946">
              <w:rPr>
                <w:rFonts w:ascii="Calibri" w:eastAsia="Times New Roman" w:hAnsi="Calibri" w:cs="Calibri"/>
                <w:i/>
                <w:iCs/>
                <w:color w:val="auto"/>
                <w:lang w:val="en-US"/>
              </w:rPr>
              <w:t>Check that there are some observed fate codes indicates retention in whole or in part for SSI</w:t>
            </w:r>
          </w:p>
        </w:tc>
        <w:tc>
          <w:tcPr>
            <w:tcW w:w="2831" w:type="dxa"/>
            <w:tcBorders>
              <w:top w:val="single" w:sz="4" w:space="0" w:color="000000" w:themeColor="text1"/>
              <w:left w:val="nil"/>
              <w:bottom w:val="nil"/>
              <w:right w:val="single" w:sz="4" w:space="0" w:color="000000" w:themeColor="text1"/>
            </w:tcBorders>
          </w:tcPr>
          <w:p w14:paraId="518FC78E" w14:textId="3909DE1B" w:rsidR="00C83B43" w:rsidRPr="00C77E33" w:rsidRDefault="00F467F6" w:rsidP="00C83B43">
            <w:pPr>
              <w:spacing w:after="0" w:line="240" w:lineRule="auto"/>
              <w:rPr>
                <w:rFonts w:ascii="Calibri" w:eastAsia="Times New Roman" w:hAnsi="Calibri" w:cs="Calibri"/>
                <w:color w:val="FF0000"/>
                <w:lang w:val="en-US"/>
              </w:rPr>
            </w:pPr>
            <w:r w:rsidRPr="00DF5A9C">
              <w:rPr>
                <w:rFonts w:ascii="Calibri" w:eastAsia="Times New Roman" w:hAnsi="Calibri" w:cs="Calibri"/>
                <w:b/>
                <w:bCs/>
                <w:lang w:val="en-US"/>
              </w:rPr>
              <w:t>Secretariat comment:</w:t>
            </w:r>
            <w:r>
              <w:rPr>
                <w:rFonts w:ascii="Calibri" w:eastAsia="Times New Roman" w:hAnsi="Calibri" w:cs="Calibri"/>
                <w:lang w:val="en-US"/>
              </w:rPr>
              <w:t xml:space="preserve"> </w:t>
            </w:r>
            <w:r w:rsidR="00C83B43" w:rsidRPr="00C77E33">
              <w:rPr>
                <w:rFonts w:ascii="Calibri" w:eastAsia="Times New Roman" w:hAnsi="Calibri" w:cs="Calibri"/>
                <w:i/>
                <w:iCs/>
                <w:lang w:val="en-US"/>
              </w:rPr>
              <w:t xml:space="preserve">Could be a new </w:t>
            </w:r>
            <w:proofErr w:type="gramStart"/>
            <w:r w:rsidR="00C83B43" w:rsidRPr="00C77E33">
              <w:rPr>
                <w:rFonts w:ascii="Calibri" w:eastAsia="Times New Roman" w:hAnsi="Calibri" w:cs="Calibri"/>
                <w:i/>
                <w:iCs/>
                <w:lang w:val="en-US"/>
              </w:rPr>
              <w:t>yes</w:t>
            </w:r>
            <w:proofErr w:type="gramEnd"/>
            <w:r w:rsidR="00C83B43" w:rsidRPr="00C77E33">
              <w:rPr>
                <w:rFonts w:ascii="Calibri" w:eastAsia="Times New Roman" w:hAnsi="Calibri" w:cs="Calibri"/>
                <w:i/>
                <w:iCs/>
                <w:lang w:val="en-US"/>
              </w:rPr>
              <w:t xml:space="preserve"> no question on Observer Trip Monitoring Summary as to whether the vessel had any interactions with cetaceans that are documented.  The MSDFs data fields should be reviewed to check that they will sufficiently document observations related to safe handling practices</w:t>
            </w:r>
          </w:p>
        </w:tc>
      </w:tr>
      <w:tr w:rsidR="00F467F6" w:rsidRPr="00C77E33" w14:paraId="713C3915" w14:textId="0AB1914C" w:rsidTr="6D65A968">
        <w:trPr>
          <w:trHeight w:val="5800"/>
        </w:trPr>
        <w:tc>
          <w:tcPr>
            <w:tcW w:w="2256" w:type="dxa"/>
            <w:tcBorders>
              <w:top w:val="nil"/>
              <w:left w:val="single" w:sz="4" w:space="0" w:color="auto"/>
              <w:bottom w:val="single" w:sz="4" w:space="0" w:color="auto"/>
              <w:right w:val="single" w:sz="4" w:space="0" w:color="auto"/>
            </w:tcBorders>
            <w:shd w:val="clear" w:color="auto" w:fill="auto"/>
            <w:hideMark/>
          </w:tcPr>
          <w:p w14:paraId="3B5FB42F" w14:textId="47C3C3FF"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b/>
                <w:bCs/>
                <w:lang w:val="en-US"/>
              </w:rPr>
              <w:lastRenderedPageBreak/>
              <w:t>CMM 2024-07 03</w:t>
            </w:r>
            <w:r>
              <w:rPr>
                <w:rFonts w:ascii="Calibri" w:eastAsia="Times New Roman" w:hAnsi="Calibri" w:cs="Calibri"/>
                <w:lang w:val="en-US"/>
              </w:rPr>
              <w:t xml:space="preserve"> </w:t>
            </w:r>
            <w:r w:rsidRPr="00C77E33">
              <w:rPr>
                <w:rFonts w:ascii="Calibri" w:eastAsia="Times New Roman" w:hAnsi="Calibri" w:cs="Calibri"/>
                <w:lang w:val="en-US"/>
              </w:rPr>
              <w:t xml:space="preserve">CCMs shall prohibit all longline and purse seine </w:t>
            </w:r>
            <w:proofErr w:type="gramStart"/>
            <w:r w:rsidRPr="00C77E33">
              <w:rPr>
                <w:rFonts w:ascii="Calibri" w:eastAsia="Times New Roman" w:hAnsi="Calibri" w:cs="Calibri"/>
                <w:lang w:val="en-US"/>
              </w:rPr>
              <w:t>vessels</w:t>
            </w:r>
            <w:proofErr w:type="gramEnd"/>
            <w:r w:rsidRPr="00C77E33">
              <w:rPr>
                <w:rFonts w:ascii="Calibri" w:eastAsia="Times New Roman" w:hAnsi="Calibri" w:cs="Calibri"/>
                <w:lang w:val="en-US"/>
              </w:rPr>
              <w:t xml:space="preserve"> flying their </w:t>
            </w:r>
            <w:proofErr w:type="gramStart"/>
            <w:r w:rsidRPr="00C77E33">
              <w:rPr>
                <w:rFonts w:ascii="Calibri" w:eastAsia="Times New Roman" w:hAnsi="Calibri" w:cs="Calibri"/>
                <w:lang w:val="en-US"/>
              </w:rPr>
              <w:t>flag from harvesting</w:t>
            </w:r>
            <w:proofErr w:type="gramEnd"/>
            <w:r w:rsidRPr="00C77E33">
              <w:rPr>
                <w:rFonts w:ascii="Calibri" w:eastAsia="Times New Roman" w:hAnsi="Calibri" w:cs="Calibri"/>
                <w:lang w:val="en-US"/>
              </w:rPr>
              <w:t>, retaining onboard, transshipping, or landing any cetacean,</w:t>
            </w:r>
            <w:r w:rsidRPr="00C77E33">
              <w:rPr>
                <w:rFonts w:ascii="Calibri" w:eastAsia="Times New Roman" w:hAnsi="Calibri" w:cs="Calibri"/>
                <w:lang w:val="en-US"/>
              </w:rPr>
              <w:br/>
              <w:t>in whole or any part thereof, in the Convention Area</w:t>
            </w:r>
          </w:p>
        </w:tc>
        <w:tc>
          <w:tcPr>
            <w:tcW w:w="2256" w:type="dxa"/>
            <w:tcBorders>
              <w:top w:val="nil"/>
              <w:left w:val="nil"/>
              <w:bottom w:val="single" w:sz="4" w:space="0" w:color="auto"/>
              <w:right w:val="single" w:sz="4" w:space="0" w:color="auto"/>
            </w:tcBorders>
            <w:shd w:val="clear" w:color="auto" w:fill="auto"/>
            <w:hideMark/>
          </w:tcPr>
          <w:p w14:paraId="61904936" w14:textId="77777777"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 </w:t>
            </w:r>
          </w:p>
        </w:tc>
        <w:tc>
          <w:tcPr>
            <w:tcW w:w="3043" w:type="dxa"/>
            <w:tcBorders>
              <w:top w:val="nil"/>
              <w:left w:val="nil"/>
              <w:bottom w:val="single" w:sz="4" w:space="0" w:color="auto"/>
              <w:right w:val="nil"/>
            </w:tcBorders>
            <w:shd w:val="clear" w:color="auto" w:fill="auto"/>
            <w:hideMark/>
          </w:tcPr>
          <w:p w14:paraId="77558A29" w14:textId="77777777"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Did fishing vessel catch a cetacean, and was it retained onboard, or transhipped</w:t>
            </w:r>
            <w:r w:rsidRPr="00C77E33">
              <w:rPr>
                <w:rFonts w:ascii="Calibri" w:eastAsia="Times New Roman" w:hAnsi="Calibri" w:cs="Calibri"/>
                <w:lang w:val="en-US"/>
              </w:rPr>
              <w:br/>
            </w:r>
            <w:r w:rsidRPr="00B62946">
              <w:rPr>
                <w:rFonts w:ascii="Calibri" w:eastAsia="Times New Roman" w:hAnsi="Calibri" w:cs="Calibri"/>
                <w:color w:val="auto"/>
                <w:lang w:val="en-US"/>
              </w:rPr>
              <w:t>Was the capture/fate correctly recorded</w:t>
            </w:r>
          </w:p>
        </w:tc>
        <w:tc>
          <w:tcPr>
            <w:tcW w:w="3150" w:type="dxa"/>
            <w:tcBorders>
              <w:top w:val="nil"/>
              <w:left w:val="single" w:sz="4" w:space="0" w:color="000000" w:themeColor="text1"/>
              <w:bottom w:val="single" w:sz="4" w:space="0" w:color="000000" w:themeColor="text1"/>
              <w:right w:val="single" w:sz="4" w:space="0" w:color="auto"/>
            </w:tcBorders>
            <w:shd w:val="clear" w:color="auto" w:fill="auto"/>
            <w:hideMark/>
          </w:tcPr>
          <w:p w14:paraId="1504B90F" w14:textId="77777777"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Interactions</w:t>
            </w:r>
            <w:r w:rsidRPr="00C77E33">
              <w:rPr>
                <w:rFonts w:ascii="Calibri" w:eastAsia="Times New Roman" w:hAnsi="Calibri" w:cs="Calibri"/>
                <w:lang w:val="en-US"/>
              </w:rPr>
              <w:br/>
            </w:r>
            <w:r w:rsidRPr="00B62946">
              <w:rPr>
                <w:rFonts w:ascii="Calibri" w:eastAsia="Times New Roman" w:hAnsi="Calibri" w:cs="Calibri"/>
                <w:b/>
                <w:bCs/>
                <w:lang w:val="en-US"/>
              </w:rPr>
              <w:t>Current MSDF</w:t>
            </w:r>
            <w:r w:rsidRPr="00C77E33">
              <w:rPr>
                <w:rFonts w:ascii="Calibri" w:eastAsia="Times New Roman" w:hAnsi="Calibri" w:cs="Calibri"/>
                <w:lang w:val="en-US"/>
              </w:rPr>
              <w:t xml:space="preserve"> - species code (row 127) and Fate Code (row 127) indicating retained, condition when caught (row 105), fate (row 106), condition when released (row 107),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B62946">
              <w:rPr>
                <w:rFonts w:ascii="Calibri" w:eastAsia="Times New Roman" w:hAnsi="Calibri" w:cs="Calibri"/>
                <w:b/>
                <w:bCs/>
                <w:lang w:val="en-US"/>
              </w:rPr>
              <w:t>New proposed MSDF data fields</w:t>
            </w:r>
            <w:r w:rsidRPr="00C77E33">
              <w:rPr>
                <w:rFonts w:ascii="Calibri" w:eastAsia="Times New Roman" w:hAnsi="Calibri" w:cs="Calibri"/>
                <w:lang w:val="en-US"/>
              </w:rPr>
              <w:t xml:space="preserve"> - Time of SSI first sighting with time recorded before or after Set time (row 157), SSI is incidentally encircled in the purse seine net (row 172), if SSI is caught by longline, what is the </w:t>
            </w:r>
            <w:r w:rsidRPr="00C77E33">
              <w:rPr>
                <w:rFonts w:ascii="Calibri" w:eastAsia="Times New Roman" w:hAnsi="Calibri" w:cs="Calibri"/>
                <w:lang w:val="en-US"/>
              </w:rPr>
              <w:lastRenderedPageBreak/>
              <w:t>length of line on released live animal (longline caught) (row 173)</w:t>
            </w:r>
            <w:r w:rsidRPr="00C77E33">
              <w:rPr>
                <w:rFonts w:ascii="Calibri" w:eastAsia="Times New Roman" w:hAnsi="Calibri" w:cs="Calibri"/>
                <w:lang w:val="en-US"/>
              </w:rPr>
              <w:br/>
            </w:r>
            <w:r w:rsidRPr="00C77E33">
              <w:rPr>
                <w:rFonts w:ascii="Calibri" w:eastAsia="Times New Roman" w:hAnsi="Calibri" w:cs="Calibri"/>
                <w:lang w:val="en-US"/>
              </w:rPr>
              <w:br/>
            </w:r>
            <w:r w:rsidRPr="00B62946">
              <w:rPr>
                <w:rFonts w:ascii="Calibri" w:eastAsia="Times New Roman" w:hAnsi="Calibri" w:cs="Calibri"/>
                <w:i/>
                <w:iCs/>
                <w:color w:val="auto"/>
                <w:lang w:val="en-US"/>
              </w:rPr>
              <w:t>Check that there are some observed fate codes to indicate retention in whole or in part for SSI</w:t>
            </w:r>
          </w:p>
        </w:tc>
        <w:tc>
          <w:tcPr>
            <w:tcW w:w="2831" w:type="dxa"/>
            <w:tcBorders>
              <w:top w:val="single" w:sz="4" w:space="0" w:color="auto"/>
              <w:left w:val="single" w:sz="4" w:space="0" w:color="auto"/>
              <w:bottom w:val="single" w:sz="4" w:space="0" w:color="auto"/>
              <w:right w:val="single" w:sz="4" w:space="0" w:color="auto"/>
            </w:tcBorders>
          </w:tcPr>
          <w:p w14:paraId="591FBE8A" w14:textId="4A9A9085" w:rsidR="00F467F6" w:rsidRPr="00C77E33" w:rsidRDefault="00F467F6" w:rsidP="00F467F6">
            <w:pPr>
              <w:spacing w:after="0" w:line="240" w:lineRule="auto"/>
              <w:rPr>
                <w:rFonts w:ascii="Calibri" w:eastAsia="Times New Roman" w:hAnsi="Calibri" w:cs="Calibri"/>
                <w:lang w:val="en-US"/>
              </w:rPr>
            </w:pPr>
            <w:r w:rsidRPr="00DF5A9C">
              <w:rPr>
                <w:rFonts w:ascii="Calibri" w:eastAsia="Times New Roman" w:hAnsi="Calibri" w:cs="Calibri"/>
                <w:b/>
                <w:bCs/>
                <w:lang w:val="en-US"/>
              </w:rPr>
              <w:lastRenderedPageBreak/>
              <w:t>Secretariat comment:</w:t>
            </w:r>
            <w:r>
              <w:rPr>
                <w:rFonts w:ascii="Calibri" w:eastAsia="Times New Roman" w:hAnsi="Calibri" w:cs="Calibri"/>
                <w:lang w:val="en-US"/>
              </w:rPr>
              <w:t xml:space="preserve"> </w:t>
            </w:r>
            <w:proofErr w:type="gramStart"/>
            <w:r w:rsidRPr="00C77E33">
              <w:rPr>
                <w:rFonts w:ascii="Calibri" w:eastAsia="Times New Roman" w:hAnsi="Calibri" w:cs="Calibri"/>
                <w:i/>
                <w:iCs/>
                <w:lang w:val="en-US"/>
              </w:rPr>
              <w:t>Could</w:t>
            </w:r>
            <w:proofErr w:type="gramEnd"/>
            <w:r w:rsidRPr="00C77E33">
              <w:rPr>
                <w:rFonts w:ascii="Calibri" w:eastAsia="Times New Roman" w:hAnsi="Calibri" w:cs="Calibri"/>
                <w:i/>
                <w:iCs/>
                <w:lang w:val="en-US"/>
              </w:rPr>
              <w:t xml:space="preserve"> be a </w:t>
            </w:r>
            <w:proofErr w:type="gramStart"/>
            <w:r w:rsidRPr="00C77E33">
              <w:rPr>
                <w:rFonts w:ascii="Calibri" w:eastAsia="Times New Roman" w:hAnsi="Calibri" w:cs="Calibri"/>
                <w:i/>
                <w:iCs/>
                <w:lang w:val="en-US"/>
              </w:rPr>
              <w:t>yes</w:t>
            </w:r>
            <w:proofErr w:type="gramEnd"/>
            <w:r w:rsidRPr="00C77E33">
              <w:rPr>
                <w:rFonts w:ascii="Calibri" w:eastAsia="Times New Roman" w:hAnsi="Calibri" w:cs="Calibri"/>
                <w:i/>
                <w:iCs/>
                <w:lang w:val="en-US"/>
              </w:rPr>
              <w:t xml:space="preserve"> no question on Observer Trip Monitoring Summary related to whether retention of cetaceans was observed.  The MSDFs data fields should be reviewed to check that they will sufficiently document observations related to specific incidents involving retention and </w:t>
            </w:r>
            <w:proofErr w:type="spellStart"/>
            <w:r w:rsidRPr="00C77E33">
              <w:rPr>
                <w:rFonts w:ascii="Calibri" w:eastAsia="Times New Roman" w:hAnsi="Calibri" w:cs="Calibri"/>
                <w:i/>
                <w:iCs/>
                <w:lang w:val="en-US"/>
              </w:rPr>
              <w:t>transhipping</w:t>
            </w:r>
            <w:proofErr w:type="spellEnd"/>
            <w:r w:rsidRPr="00C77E33">
              <w:rPr>
                <w:rFonts w:ascii="Calibri" w:eastAsia="Times New Roman" w:hAnsi="Calibri" w:cs="Calibri"/>
                <w:i/>
                <w:iCs/>
                <w:lang w:val="en-US"/>
              </w:rPr>
              <w:t xml:space="preserve"> of </w:t>
            </w:r>
            <w:proofErr w:type="spellStart"/>
            <w:r w:rsidRPr="00C77E33">
              <w:rPr>
                <w:rFonts w:ascii="Calibri" w:eastAsia="Times New Roman" w:hAnsi="Calibri" w:cs="Calibri"/>
                <w:i/>
                <w:iCs/>
                <w:lang w:val="en-US"/>
              </w:rPr>
              <w:t>ceteceans</w:t>
            </w:r>
            <w:proofErr w:type="spellEnd"/>
          </w:p>
        </w:tc>
      </w:tr>
      <w:tr w:rsidR="00F467F6" w:rsidRPr="00C77E33" w14:paraId="10900198" w14:textId="17101107" w:rsidTr="6D65A968">
        <w:trPr>
          <w:trHeight w:val="2600"/>
        </w:trPr>
        <w:tc>
          <w:tcPr>
            <w:tcW w:w="2256" w:type="dxa"/>
            <w:tcBorders>
              <w:top w:val="nil"/>
              <w:left w:val="single" w:sz="4" w:space="0" w:color="auto"/>
              <w:bottom w:val="single" w:sz="4" w:space="0" w:color="auto"/>
              <w:right w:val="single" w:sz="4" w:space="0" w:color="auto"/>
            </w:tcBorders>
            <w:shd w:val="clear" w:color="auto" w:fill="auto"/>
            <w:hideMark/>
          </w:tcPr>
          <w:p w14:paraId="375997FE" w14:textId="2EE5A7F4"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b/>
                <w:bCs/>
                <w:lang w:val="en-US"/>
              </w:rPr>
              <w:lastRenderedPageBreak/>
              <w:t>CMM 2024-07 04</w:t>
            </w:r>
            <w:r>
              <w:rPr>
                <w:rFonts w:ascii="Calibri" w:eastAsia="Times New Roman" w:hAnsi="Calibri" w:cs="Calibri"/>
                <w:lang w:val="en-US"/>
              </w:rPr>
              <w:t xml:space="preserve"> </w:t>
            </w:r>
            <w:r w:rsidRPr="00C77E33">
              <w:rPr>
                <w:rFonts w:ascii="Calibri" w:eastAsia="Times New Roman" w:hAnsi="Calibri" w:cs="Calibri"/>
                <w:lang w:val="en-US"/>
              </w:rPr>
              <w:t>CCMs shall require all longline vessels flying their flag, including those fishing under charter arrangements, to release, taking into account the safety of the crew, any cetacean that is caught or</w:t>
            </w:r>
            <w:r w:rsidRPr="00C77E33">
              <w:rPr>
                <w:rFonts w:ascii="Calibri" w:eastAsia="Times New Roman" w:hAnsi="Calibri" w:cs="Calibri"/>
                <w:lang w:val="en-US"/>
              </w:rPr>
              <w:br/>
              <w:t>entangled by its fishing gear in the Convention Area as soon as possible and in a manner that results in as little harm to the cetacean as possible and utilizing the Best Practices for the Safe Handling and Release of Cetaceans (suppl_CMM 2011-03-01), if possible</w:t>
            </w:r>
          </w:p>
        </w:tc>
        <w:tc>
          <w:tcPr>
            <w:tcW w:w="2256" w:type="dxa"/>
            <w:tcBorders>
              <w:top w:val="nil"/>
              <w:left w:val="nil"/>
              <w:bottom w:val="single" w:sz="4" w:space="0" w:color="auto"/>
              <w:right w:val="single" w:sz="4" w:space="0" w:color="auto"/>
            </w:tcBorders>
            <w:shd w:val="clear" w:color="auto" w:fill="auto"/>
            <w:hideMark/>
          </w:tcPr>
          <w:p w14:paraId="0328C98A" w14:textId="77777777"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Report on interactions with cetaceans that were seen from the vessels </w:t>
            </w:r>
          </w:p>
        </w:tc>
        <w:tc>
          <w:tcPr>
            <w:tcW w:w="3043" w:type="dxa"/>
            <w:tcBorders>
              <w:top w:val="nil"/>
              <w:left w:val="nil"/>
              <w:bottom w:val="single" w:sz="4" w:space="0" w:color="auto"/>
              <w:right w:val="nil"/>
            </w:tcBorders>
            <w:shd w:val="clear" w:color="auto" w:fill="auto"/>
            <w:hideMark/>
          </w:tcPr>
          <w:p w14:paraId="4EC85394" w14:textId="77777777"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lang w:val="en-US"/>
              </w:rPr>
              <w:t xml:space="preserve"> Were efforts made to release cetaceans that were entangled by fishing gear, and where cetaceans landed on board released </w:t>
            </w:r>
          </w:p>
        </w:tc>
        <w:tc>
          <w:tcPr>
            <w:tcW w:w="3150" w:type="dxa"/>
            <w:tcBorders>
              <w:top w:val="nil"/>
              <w:left w:val="single" w:sz="4" w:space="0" w:color="000000" w:themeColor="text1"/>
              <w:bottom w:val="single" w:sz="4" w:space="0" w:color="000000" w:themeColor="text1"/>
              <w:right w:val="single" w:sz="4" w:space="0" w:color="auto"/>
            </w:tcBorders>
            <w:shd w:val="clear" w:color="auto" w:fill="auto"/>
            <w:hideMark/>
          </w:tcPr>
          <w:p w14:paraId="55755022" w14:textId="77777777" w:rsidR="00F467F6" w:rsidRPr="00C77E33" w:rsidRDefault="00F467F6" w:rsidP="00F467F6">
            <w:pPr>
              <w:spacing w:after="0" w:line="240" w:lineRule="auto"/>
              <w:rPr>
                <w:rFonts w:ascii="Calibri" w:eastAsia="Times New Roman" w:hAnsi="Calibri" w:cs="Calibri"/>
                <w:lang w:val="en-US"/>
              </w:rPr>
            </w:pPr>
            <w:r w:rsidRPr="00C77E33">
              <w:rPr>
                <w:rFonts w:ascii="Calibri" w:eastAsia="Times New Roman" w:hAnsi="Calibri" w:cs="Calibri"/>
                <w:b/>
                <w:bCs/>
                <w:lang w:val="en-US"/>
              </w:rPr>
              <w:t>Interactions</w:t>
            </w:r>
            <w:r w:rsidRPr="00C77E33">
              <w:rPr>
                <w:rFonts w:ascii="Calibri" w:eastAsia="Times New Roman" w:hAnsi="Calibri" w:cs="Calibri"/>
                <w:lang w:val="en-US"/>
              </w:rPr>
              <w:br/>
            </w:r>
            <w:r w:rsidRPr="00B62946">
              <w:rPr>
                <w:rFonts w:ascii="Calibri" w:eastAsia="Times New Roman" w:hAnsi="Calibri" w:cs="Calibri"/>
                <w:b/>
                <w:bCs/>
                <w:lang w:val="en-US"/>
              </w:rPr>
              <w:t>Current MSDF</w:t>
            </w:r>
            <w:r w:rsidRPr="00C77E33">
              <w:rPr>
                <w:rFonts w:ascii="Calibri" w:eastAsia="Times New Roman" w:hAnsi="Calibri" w:cs="Calibri"/>
                <w:lang w:val="en-US"/>
              </w:rPr>
              <w:t xml:space="preserve"> - species code (row 127) and Fate Code (row 127) indicating retained, condition when caught (row 105), fate (row 106), condition when released (row 107), type of interaction (row 154), data and time of interaction (row 155), latitude and </w:t>
            </w:r>
            <w:proofErr w:type="spellStart"/>
            <w:r w:rsidRPr="00C77E33">
              <w:rPr>
                <w:rFonts w:ascii="Calibri" w:eastAsia="Times New Roman" w:hAnsi="Calibri" w:cs="Calibri"/>
                <w:lang w:val="en-US"/>
              </w:rPr>
              <w:t>longtitude</w:t>
            </w:r>
            <w:proofErr w:type="spellEnd"/>
            <w:r w:rsidRPr="00C77E33">
              <w:rPr>
                <w:rFonts w:ascii="Calibri" w:eastAsia="Times New Roman" w:hAnsi="Calibri" w:cs="Calibri"/>
                <w:lang w:val="en-US"/>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w:t>
            </w:r>
            <w:r w:rsidRPr="00C77E33">
              <w:rPr>
                <w:rFonts w:ascii="Calibri" w:eastAsia="Times New Roman" w:hAnsi="Calibri" w:cs="Calibri"/>
                <w:lang w:val="en-US"/>
              </w:rPr>
              <w:br/>
            </w:r>
            <w:r w:rsidRPr="00C77E33">
              <w:rPr>
                <w:rFonts w:ascii="Calibri" w:eastAsia="Times New Roman" w:hAnsi="Calibri" w:cs="Calibri"/>
                <w:lang w:val="en-US"/>
              </w:rPr>
              <w:br/>
            </w:r>
            <w:r w:rsidRPr="00B62946">
              <w:rPr>
                <w:rFonts w:ascii="Calibri" w:eastAsia="Times New Roman" w:hAnsi="Calibri" w:cs="Calibri"/>
                <w:b/>
                <w:bCs/>
                <w:lang w:val="en-US"/>
              </w:rPr>
              <w:t>New proposed MSDF data fields</w:t>
            </w:r>
            <w:r w:rsidRPr="00C77E33">
              <w:rPr>
                <w:rFonts w:ascii="Calibri" w:eastAsia="Times New Roman" w:hAnsi="Calibri" w:cs="Calibri"/>
                <w:lang w:val="en-US"/>
              </w:rPr>
              <w:t xml:space="preserve"> - Time of SSI first sighting with time recorded before or after Set time (row 157), SSI is incidentally encircled in the purse seine net (row 172), if SSI is caught by longline, what is the </w:t>
            </w:r>
            <w:r w:rsidRPr="00C77E33">
              <w:rPr>
                <w:rFonts w:ascii="Calibri" w:eastAsia="Times New Roman" w:hAnsi="Calibri" w:cs="Calibri"/>
                <w:lang w:val="en-US"/>
              </w:rPr>
              <w:lastRenderedPageBreak/>
              <w:t>length of line on released live animal (longline caught) (row 173)</w:t>
            </w:r>
            <w:r w:rsidRPr="00C77E33">
              <w:rPr>
                <w:rFonts w:ascii="Calibri" w:eastAsia="Times New Roman" w:hAnsi="Calibri" w:cs="Calibri"/>
                <w:lang w:val="en-US"/>
              </w:rPr>
              <w:br/>
            </w:r>
            <w:r w:rsidRPr="00C77E33">
              <w:rPr>
                <w:rFonts w:ascii="Calibri" w:eastAsia="Times New Roman" w:hAnsi="Calibri" w:cs="Calibri"/>
                <w:lang w:val="en-US"/>
              </w:rPr>
              <w:br/>
            </w:r>
            <w:r w:rsidRPr="00B62946">
              <w:rPr>
                <w:rFonts w:ascii="Calibri" w:eastAsia="Times New Roman" w:hAnsi="Calibri" w:cs="Calibri"/>
                <w:i/>
                <w:iCs/>
                <w:color w:val="auto"/>
                <w:lang w:val="en-US"/>
              </w:rPr>
              <w:t>Check that there are some observed fate codes indicates retention in whole or in part for SSI</w:t>
            </w:r>
          </w:p>
        </w:tc>
        <w:tc>
          <w:tcPr>
            <w:tcW w:w="2831" w:type="dxa"/>
            <w:tcBorders>
              <w:top w:val="nil"/>
              <w:left w:val="single" w:sz="4" w:space="0" w:color="auto"/>
              <w:bottom w:val="single" w:sz="4" w:space="0" w:color="auto"/>
              <w:right w:val="single" w:sz="4" w:space="0" w:color="auto"/>
            </w:tcBorders>
          </w:tcPr>
          <w:p w14:paraId="5E69FD5A" w14:textId="26A70892" w:rsidR="00F467F6" w:rsidRPr="00C77E33" w:rsidRDefault="00F467F6" w:rsidP="00F467F6">
            <w:pPr>
              <w:spacing w:after="0" w:line="240" w:lineRule="auto"/>
              <w:rPr>
                <w:rFonts w:ascii="Calibri" w:eastAsia="Times New Roman" w:hAnsi="Calibri" w:cs="Calibri"/>
                <w:b/>
                <w:bCs/>
                <w:lang w:val="en-US"/>
              </w:rPr>
            </w:pPr>
            <w:r w:rsidRPr="00DF5A9C">
              <w:rPr>
                <w:rFonts w:ascii="Calibri" w:eastAsia="Times New Roman" w:hAnsi="Calibri" w:cs="Calibri"/>
                <w:b/>
                <w:bCs/>
                <w:lang w:val="en-US"/>
              </w:rPr>
              <w:lastRenderedPageBreak/>
              <w:t>Secretariat comment:</w:t>
            </w:r>
            <w:r>
              <w:rPr>
                <w:rFonts w:ascii="Calibri" w:eastAsia="Times New Roman" w:hAnsi="Calibri" w:cs="Calibri"/>
                <w:lang w:val="en-US"/>
              </w:rPr>
              <w:t xml:space="preserve"> </w:t>
            </w:r>
            <w:r w:rsidRPr="00C77E33">
              <w:rPr>
                <w:rFonts w:ascii="Calibri" w:eastAsia="Times New Roman" w:hAnsi="Calibri" w:cs="Calibri"/>
                <w:i/>
                <w:iCs/>
                <w:lang w:val="en-US"/>
              </w:rPr>
              <w:t xml:space="preserve">Could be a new </w:t>
            </w:r>
            <w:proofErr w:type="gramStart"/>
            <w:r w:rsidRPr="00C77E33">
              <w:rPr>
                <w:rFonts w:ascii="Calibri" w:eastAsia="Times New Roman" w:hAnsi="Calibri" w:cs="Calibri"/>
                <w:i/>
                <w:iCs/>
                <w:lang w:val="en-US"/>
              </w:rPr>
              <w:t>yes</w:t>
            </w:r>
            <w:proofErr w:type="gramEnd"/>
            <w:r w:rsidRPr="00C77E33">
              <w:rPr>
                <w:rFonts w:ascii="Calibri" w:eastAsia="Times New Roman" w:hAnsi="Calibri" w:cs="Calibri"/>
                <w:i/>
                <w:iCs/>
                <w:lang w:val="en-US"/>
              </w:rPr>
              <w:t xml:space="preserve"> no question on Observer Trip Monitoring Summary as to whether the vessel had any interactions with cetaceans that are documented.  The MSDFs data fields should be reviewed to check that they will sufficiently document observations related to safe handling practices</w:t>
            </w:r>
          </w:p>
        </w:tc>
      </w:tr>
    </w:tbl>
    <w:p w14:paraId="17CB1677" w14:textId="77777777" w:rsidR="00C77E33" w:rsidRDefault="00C77E33" w:rsidP="00874949">
      <w:pPr>
        <w:spacing w:before="100" w:beforeAutospacing="1" w:after="100" w:afterAutospacing="1" w:line="240" w:lineRule="auto"/>
        <w:rPr>
          <w:rFonts w:ascii="Times New Roman" w:eastAsia="Times New Roman" w:hAnsi="Times New Roman" w:cs="Times New Roman"/>
          <w:color w:val="auto"/>
          <w:sz w:val="24"/>
          <w:szCs w:val="24"/>
          <w:lang w:eastAsia="en-AU"/>
        </w:rPr>
      </w:pPr>
    </w:p>
    <w:p w14:paraId="1ABEA98C" w14:textId="77777777" w:rsidR="00874949" w:rsidRDefault="00874949" w:rsidP="00874949">
      <w:pPr>
        <w:spacing w:before="100" w:beforeAutospacing="1" w:after="100" w:afterAutospacing="1" w:line="240" w:lineRule="auto"/>
        <w:rPr>
          <w:rFonts w:ascii="Times New Roman" w:eastAsia="Times New Roman" w:hAnsi="Times New Roman" w:cs="Times New Roman"/>
          <w:color w:val="auto"/>
          <w:sz w:val="24"/>
          <w:szCs w:val="24"/>
          <w:lang w:eastAsia="en-AU"/>
        </w:rPr>
      </w:pPr>
    </w:p>
    <w:sectPr w:rsidR="00874949" w:rsidSect="00E353E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5514F" w14:textId="77777777" w:rsidR="00C91FB3" w:rsidRDefault="00C91FB3" w:rsidP="00744093">
      <w:pPr>
        <w:spacing w:after="0" w:line="240" w:lineRule="auto"/>
      </w:pPr>
      <w:r>
        <w:separator/>
      </w:r>
    </w:p>
  </w:endnote>
  <w:endnote w:type="continuationSeparator" w:id="0">
    <w:p w14:paraId="65258740" w14:textId="77777777" w:rsidR="00C91FB3" w:rsidRDefault="00C91FB3" w:rsidP="00744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7355362"/>
      <w:docPartObj>
        <w:docPartGallery w:val="Page Numbers (Bottom of Page)"/>
        <w:docPartUnique/>
      </w:docPartObj>
    </w:sdtPr>
    <w:sdtEndPr>
      <w:rPr>
        <w:noProof/>
      </w:rPr>
    </w:sdtEndPr>
    <w:sdtContent>
      <w:p w14:paraId="182231F4" w14:textId="0BAA225C" w:rsidR="00744093" w:rsidRDefault="0074409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F82907" w14:textId="77777777" w:rsidR="00744093" w:rsidRDefault="00744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CA299" w14:textId="77777777" w:rsidR="00C91FB3" w:rsidRDefault="00C91FB3" w:rsidP="00744093">
      <w:pPr>
        <w:spacing w:after="0" w:line="240" w:lineRule="auto"/>
      </w:pPr>
      <w:r>
        <w:separator/>
      </w:r>
    </w:p>
  </w:footnote>
  <w:footnote w:type="continuationSeparator" w:id="0">
    <w:p w14:paraId="3A2A7498" w14:textId="77777777" w:rsidR="00C91FB3" w:rsidRDefault="00C91FB3" w:rsidP="00744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664CB" w14:textId="4078FD72" w:rsidR="006B4707" w:rsidRDefault="006B4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E479D"/>
    <w:multiLevelType w:val="hybridMultilevel"/>
    <w:tmpl w:val="04A4498A"/>
    <w:lvl w:ilvl="0" w:tplc="C1E2774C">
      <w:start w:val="2"/>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7E0D36"/>
    <w:multiLevelType w:val="hybridMultilevel"/>
    <w:tmpl w:val="BD6691EA"/>
    <w:lvl w:ilvl="0" w:tplc="DA9ADD4E">
      <w:start w:val="1"/>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F23DF9"/>
    <w:multiLevelType w:val="hybridMultilevel"/>
    <w:tmpl w:val="CBE4A954"/>
    <w:lvl w:ilvl="0" w:tplc="6CFEDE3C">
      <w:start w:val="1"/>
      <w:numFmt w:val="decimal"/>
      <w:lvlText w:val="%1."/>
      <w:lvlJc w:val="left"/>
      <w:pPr>
        <w:ind w:left="720" w:hanging="360"/>
      </w:pPr>
      <w:rPr>
        <w:rFonts w:ascii="Calibri" w:hAnsi="Calibri" w:cs="Calibr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C87DF9"/>
    <w:multiLevelType w:val="hybridMultilevel"/>
    <w:tmpl w:val="50D0CCC0"/>
    <w:lvl w:ilvl="0" w:tplc="3CB083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99835152">
    <w:abstractNumId w:val="2"/>
  </w:num>
  <w:num w:numId="2" w16cid:durableId="1119884047">
    <w:abstractNumId w:val="0"/>
  </w:num>
  <w:num w:numId="3" w16cid:durableId="428963431">
    <w:abstractNumId w:val="3"/>
  </w:num>
  <w:num w:numId="4" w16cid:durableId="1777868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BCF"/>
    <w:rsid w:val="00015954"/>
    <w:rsid w:val="00023EB9"/>
    <w:rsid w:val="00030257"/>
    <w:rsid w:val="00033007"/>
    <w:rsid w:val="00063085"/>
    <w:rsid w:val="000674AF"/>
    <w:rsid w:val="00072E03"/>
    <w:rsid w:val="00072F53"/>
    <w:rsid w:val="0007403F"/>
    <w:rsid w:val="00090211"/>
    <w:rsid w:val="00092039"/>
    <w:rsid w:val="00093BBE"/>
    <w:rsid w:val="000B3531"/>
    <w:rsid w:val="000F1529"/>
    <w:rsid w:val="000F3794"/>
    <w:rsid w:val="000F5703"/>
    <w:rsid w:val="000F59CA"/>
    <w:rsid w:val="00112D01"/>
    <w:rsid w:val="00120625"/>
    <w:rsid w:val="0012414C"/>
    <w:rsid w:val="0013351E"/>
    <w:rsid w:val="00162DA5"/>
    <w:rsid w:val="00171577"/>
    <w:rsid w:val="001771E5"/>
    <w:rsid w:val="00181686"/>
    <w:rsid w:val="001B0D02"/>
    <w:rsid w:val="001B2A69"/>
    <w:rsid w:val="001B4619"/>
    <w:rsid w:val="001C15FA"/>
    <w:rsid w:val="001C4709"/>
    <w:rsid w:val="001E4926"/>
    <w:rsid w:val="00214D73"/>
    <w:rsid w:val="00225D10"/>
    <w:rsid w:val="00225E9C"/>
    <w:rsid w:val="002353B7"/>
    <w:rsid w:val="002462CA"/>
    <w:rsid w:val="0025012D"/>
    <w:rsid w:val="00252104"/>
    <w:rsid w:val="0025433F"/>
    <w:rsid w:val="00260E16"/>
    <w:rsid w:val="00263026"/>
    <w:rsid w:val="0027721C"/>
    <w:rsid w:val="002A44C9"/>
    <w:rsid w:val="002C2916"/>
    <w:rsid w:val="002C324A"/>
    <w:rsid w:val="002C5178"/>
    <w:rsid w:val="002D562A"/>
    <w:rsid w:val="002E7CE0"/>
    <w:rsid w:val="002F0F55"/>
    <w:rsid w:val="003037BE"/>
    <w:rsid w:val="00332CA2"/>
    <w:rsid w:val="00332FA3"/>
    <w:rsid w:val="00344A24"/>
    <w:rsid w:val="00350BE4"/>
    <w:rsid w:val="00360DC8"/>
    <w:rsid w:val="00371AE0"/>
    <w:rsid w:val="0037309F"/>
    <w:rsid w:val="00375C3B"/>
    <w:rsid w:val="00390D85"/>
    <w:rsid w:val="003A2B62"/>
    <w:rsid w:val="003A30C7"/>
    <w:rsid w:val="003C428D"/>
    <w:rsid w:val="003D362E"/>
    <w:rsid w:val="003D67C6"/>
    <w:rsid w:val="003F06B8"/>
    <w:rsid w:val="0040798E"/>
    <w:rsid w:val="0043365B"/>
    <w:rsid w:val="004414F1"/>
    <w:rsid w:val="0044657A"/>
    <w:rsid w:val="00456C5A"/>
    <w:rsid w:val="0046159E"/>
    <w:rsid w:val="00464F26"/>
    <w:rsid w:val="0046624D"/>
    <w:rsid w:val="00472B64"/>
    <w:rsid w:val="0048169C"/>
    <w:rsid w:val="004926C6"/>
    <w:rsid w:val="004C5D0D"/>
    <w:rsid w:val="004D04BE"/>
    <w:rsid w:val="004E1C0B"/>
    <w:rsid w:val="00502E65"/>
    <w:rsid w:val="00505018"/>
    <w:rsid w:val="00514E6A"/>
    <w:rsid w:val="00532496"/>
    <w:rsid w:val="005326B2"/>
    <w:rsid w:val="005402B8"/>
    <w:rsid w:val="0056660F"/>
    <w:rsid w:val="00580D88"/>
    <w:rsid w:val="005B4582"/>
    <w:rsid w:val="005B5B72"/>
    <w:rsid w:val="005C6361"/>
    <w:rsid w:val="005C7D10"/>
    <w:rsid w:val="005F322C"/>
    <w:rsid w:val="005F33B6"/>
    <w:rsid w:val="005F4BCF"/>
    <w:rsid w:val="005F7D65"/>
    <w:rsid w:val="00640F26"/>
    <w:rsid w:val="006527E0"/>
    <w:rsid w:val="00681102"/>
    <w:rsid w:val="00681DA4"/>
    <w:rsid w:val="00692DC7"/>
    <w:rsid w:val="00697567"/>
    <w:rsid w:val="006A7803"/>
    <w:rsid w:val="006B4707"/>
    <w:rsid w:val="006B612E"/>
    <w:rsid w:val="006D23E9"/>
    <w:rsid w:val="006D3CDB"/>
    <w:rsid w:val="006D4171"/>
    <w:rsid w:val="006E2E9C"/>
    <w:rsid w:val="006E6BA1"/>
    <w:rsid w:val="006F652C"/>
    <w:rsid w:val="006F79A3"/>
    <w:rsid w:val="00744093"/>
    <w:rsid w:val="00747033"/>
    <w:rsid w:val="00750033"/>
    <w:rsid w:val="00753677"/>
    <w:rsid w:val="007546D7"/>
    <w:rsid w:val="0076208F"/>
    <w:rsid w:val="0077578A"/>
    <w:rsid w:val="00776A26"/>
    <w:rsid w:val="00795346"/>
    <w:rsid w:val="00795F1F"/>
    <w:rsid w:val="007A5143"/>
    <w:rsid w:val="007D1224"/>
    <w:rsid w:val="007D45CA"/>
    <w:rsid w:val="007E3E90"/>
    <w:rsid w:val="00803D9D"/>
    <w:rsid w:val="00810D84"/>
    <w:rsid w:val="008202BE"/>
    <w:rsid w:val="008445A6"/>
    <w:rsid w:val="00854EDA"/>
    <w:rsid w:val="00857EBB"/>
    <w:rsid w:val="00862038"/>
    <w:rsid w:val="00874491"/>
    <w:rsid w:val="00874949"/>
    <w:rsid w:val="008901A9"/>
    <w:rsid w:val="008A1B36"/>
    <w:rsid w:val="008A5E8B"/>
    <w:rsid w:val="008D1048"/>
    <w:rsid w:val="008D6E07"/>
    <w:rsid w:val="008D6ED3"/>
    <w:rsid w:val="009257E6"/>
    <w:rsid w:val="00944199"/>
    <w:rsid w:val="00947C24"/>
    <w:rsid w:val="00953577"/>
    <w:rsid w:val="00955490"/>
    <w:rsid w:val="009657B0"/>
    <w:rsid w:val="00973BA1"/>
    <w:rsid w:val="00990D96"/>
    <w:rsid w:val="009B2AC7"/>
    <w:rsid w:val="009C66D3"/>
    <w:rsid w:val="009D4DEF"/>
    <w:rsid w:val="009F4417"/>
    <w:rsid w:val="00A00C3D"/>
    <w:rsid w:val="00A2540C"/>
    <w:rsid w:val="00A41434"/>
    <w:rsid w:val="00A578DB"/>
    <w:rsid w:val="00A61A42"/>
    <w:rsid w:val="00A66209"/>
    <w:rsid w:val="00A6696E"/>
    <w:rsid w:val="00A72624"/>
    <w:rsid w:val="00AA1991"/>
    <w:rsid w:val="00AA6CD5"/>
    <w:rsid w:val="00AB421E"/>
    <w:rsid w:val="00AE3D93"/>
    <w:rsid w:val="00B023AD"/>
    <w:rsid w:val="00B02B4A"/>
    <w:rsid w:val="00B06D6B"/>
    <w:rsid w:val="00B1250D"/>
    <w:rsid w:val="00B16557"/>
    <w:rsid w:val="00B16612"/>
    <w:rsid w:val="00B214A3"/>
    <w:rsid w:val="00B21BA9"/>
    <w:rsid w:val="00B31179"/>
    <w:rsid w:val="00B45E38"/>
    <w:rsid w:val="00B54520"/>
    <w:rsid w:val="00B62946"/>
    <w:rsid w:val="00B86573"/>
    <w:rsid w:val="00B959CF"/>
    <w:rsid w:val="00BE2CA4"/>
    <w:rsid w:val="00BE5B6D"/>
    <w:rsid w:val="00C00010"/>
    <w:rsid w:val="00C01D92"/>
    <w:rsid w:val="00C02DBF"/>
    <w:rsid w:val="00C0790E"/>
    <w:rsid w:val="00C07FFC"/>
    <w:rsid w:val="00C21DCC"/>
    <w:rsid w:val="00C35CC4"/>
    <w:rsid w:val="00C50B70"/>
    <w:rsid w:val="00C521F3"/>
    <w:rsid w:val="00C61EB4"/>
    <w:rsid w:val="00C66B80"/>
    <w:rsid w:val="00C77E33"/>
    <w:rsid w:val="00C83500"/>
    <w:rsid w:val="00C83B43"/>
    <w:rsid w:val="00C9071D"/>
    <w:rsid w:val="00C91FB3"/>
    <w:rsid w:val="00C96498"/>
    <w:rsid w:val="00CA174C"/>
    <w:rsid w:val="00CA7867"/>
    <w:rsid w:val="00CB5217"/>
    <w:rsid w:val="00CC432C"/>
    <w:rsid w:val="00CD252D"/>
    <w:rsid w:val="00CD4F01"/>
    <w:rsid w:val="00CE115A"/>
    <w:rsid w:val="00CF746F"/>
    <w:rsid w:val="00D20FAF"/>
    <w:rsid w:val="00D22840"/>
    <w:rsid w:val="00D24667"/>
    <w:rsid w:val="00D3143A"/>
    <w:rsid w:val="00D35C38"/>
    <w:rsid w:val="00D51F22"/>
    <w:rsid w:val="00D72207"/>
    <w:rsid w:val="00D7729E"/>
    <w:rsid w:val="00D83833"/>
    <w:rsid w:val="00D936EB"/>
    <w:rsid w:val="00DA20BB"/>
    <w:rsid w:val="00DB42AB"/>
    <w:rsid w:val="00DC073D"/>
    <w:rsid w:val="00DC6691"/>
    <w:rsid w:val="00DE5F0D"/>
    <w:rsid w:val="00DE6C9D"/>
    <w:rsid w:val="00DF5A9C"/>
    <w:rsid w:val="00DF65D6"/>
    <w:rsid w:val="00DF7247"/>
    <w:rsid w:val="00E012D0"/>
    <w:rsid w:val="00E11327"/>
    <w:rsid w:val="00E2786F"/>
    <w:rsid w:val="00E353E4"/>
    <w:rsid w:val="00E5619F"/>
    <w:rsid w:val="00E56F4E"/>
    <w:rsid w:val="00E9127E"/>
    <w:rsid w:val="00EA2327"/>
    <w:rsid w:val="00EA28B4"/>
    <w:rsid w:val="00EA4629"/>
    <w:rsid w:val="00EC25FD"/>
    <w:rsid w:val="00EF058C"/>
    <w:rsid w:val="00EF0D13"/>
    <w:rsid w:val="00F1219B"/>
    <w:rsid w:val="00F22D0A"/>
    <w:rsid w:val="00F377B3"/>
    <w:rsid w:val="00F37A1C"/>
    <w:rsid w:val="00F418D3"/>
    <w:rsid w:val="00F467F6"/>
    <w:rsid w:val="00F50E98"/>
    <w:rsid w:val="00FA3755"/>
    <w:rsid w:val="00FA4F58"/>
    <w:rsid w:val="00FA590C"/>
    <w:rsid w:val="00FB04C1"/>
    <w:rsid w:val="00FB2134"/>
    <w:rsid w:val="00FB4735"/>
    <w:rsid w:val="00FC0042"/>
    <w:rsid w:val="00FC0834"/>
    <w:rsid w:val="00FC2802"/>
    <w:rsid w:val="00FE3716"/>
    <w:rsid w:val="00FE7540"/>
    <w:rsid w:val="00FF3CBD"/>
    <w:rsid w:val="120611EC"/>
    <w:rsid w:val="53157768"/>
    <w:rsid w:val="6D65A968"/>
    <w:rsid w:val="71C0B1DA"/>
    <w:rsid w:val="76C074ED"/>
    <w:rsid w:val="7B8630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C115"/>
  <w15:chartTrackingRefBased/>
  <w15:docId w15:val="{3453C6EC-095D-4E62-BF79-E85B0C7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73D"/>
  </w:style>
  <w:style w:type="paragraph" w:styleId="Heading1">
    <w:name w:val="heading 1"/>
    <w:basedOn w:val="Normal"/>
    <w:next w:val="Normal"/>
    <w:link w:val="Heading1Char"/>
    <w:uiPriority w:val="9"/>
    <w:qFormat/>
    <w:rsid w:val="005F4B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B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B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B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B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B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B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B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B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B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B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B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B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B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B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B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B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BCF"/>
    <w:rPr>
      <w:rFonts w:eastAsiaTheme="majorEastAsia" w:cstheme="majorBidi"/>
      <w:color w:val="272727" w:themeColor="text1" w:themeTint="D8"/>
    </w:rPr>
  </w:style>
  <w:style w:type="paragraph" w:styleId="Title">
    <w:name w:val="Title"/>
    <w:basedOn w:val="Normal"/>
    <w:next w:val="Normal"/>
    <w:link w:val="TitleChar"/>
    <w:uiPriority w:val="10"/>
    <w:qFormat/>
    <w:rsid w:val="005F4BCF"/>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5F4BCF"/>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5F4B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B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BCF"/>
    <w:pPr>
      <w:spacing w:before="160"/>
      <w:jc w:val="center"/>
    </w:pPr>
    <w:rPr>
      <w:i/>
      <w:iCs/>
      <w:color w:val="404040" w:themeColor="text1" w:themeTint="BF"/>
    </w:rPr>
  </w:style>
  <w:style w:type="character" w:customStyle="1" w:styleId="QuoteChar">
    <w:name w:val="Quote Char"/>
    <w:basedOn w:val="DefaultParagraphFont"/>
    <w:link w:val="Quote"/>
    <w:uiPriority w:val="29"/>
    <w:rsid w:val="005F4BCF"/>
    <w:rPr>
      <w:i/>
      <w:iCs/>
      <w:color w:val="404040" w:themeColor="text1" w:themeTint="BF"/>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5F4BCF"/>
    <w:pPr>
      <w:ind w:left="720"/>
      <w:contextualSpacing/>
    </w:pPr>
  </w:style>
  <w:style w:type="character" w:styleId="IntenseEmphasis">
    <w:name w:val="Intense Emphasis"/>
    <w:basedOn w:val="DefaultParagraphFont"/>
    <w:uiPriority w:val="21"/>
    <w:qFormat/>
    <w:rsid w:val="005F4BCF"/>
    <w:rPr>
      <w:i/>
      <w:iCs/>
      <w:color w:val="0F4761" w:themeColor="accent1" w:themeShade="BF"/>
    </w:rPr>
  </w:style>
  <w:style w:type="paragraph" w:styleId="IntenseQuote">
    <w:name w:val="Intense Quote"/>
    <w:basedOn w:val="Normal"/>
    <w:next w:val="Normal"/>
    <w:link w:val="IntenseQuoteChar"/>
    <w:uiPriority w:val="30"/>
    <w:qFormat/>
    <w:rsid w:val="005F4B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BCF"/>
    <w:rPr>
      <w:i/>
      <w:iCs/>
      <w:color w:val="0F4761" w:themeColor="accent1" w:themeShade="BF"/>
    </w:rPr>
  </w:style>
  <w:style w:type="character" w:styleId="IntenseReference">
    <w:name w:val="Intense Reference"/>
    <w:basedOn w:val="DefaultParagraphFont"/>
    <w:uiPriority w:val="32"/>
    <w:qFormat/>
    <w:rsid w:val="005F4BCF"/>
    <w:rPr>
      <w:b/>
      <w:bCs/>
      <w:smallCaps/>
      <w:color w:val="0F4761" w:themeColor="accent1" w:themeShade="BF"/>
      <w:spacing w:val="5"/>
    </w:rPr>
  </w:style>
  <w:style w:type="table" w:customStyle="1" w:styleId="TableGrid1">
    <w:name w:val="Table Grid1"/>
    <w:basedOn w:val="TableNormal"/>
    <w:next w:val="TableGrid"/>
    <w:uiPriority w:val="39"/>
    <w:rsid w:val="00874949"/>
    <w:pPr>
      <w:spacing w:after="0" w:line="240" w:lineRule="auto"/>
    </w:pPr>
    <w:rPr>
      <w:color w:val="aut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874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74949"/>
    <w:pPr>
      <w:spacing w:after="0" w:line="240" w:lineRule="auto"/>
    </w:pPr>
    <w:rPr>
      <w:color w:val="aut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874949"/>
    <w:pPr>
      <w:spacing w:after="0" w:line="240" w:lineRule="auto"/>
    </w:pPr>
    <w:rPr>
      <w:color w:val="aut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112D01"/>
    <w:rPr>
      <w:b/>
      <w:b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472B64"/>
  </w:style>
  <w:style w:type="character" w:styleId="Hyperlink">
    <w:name w:val="Hyperlink"/>
    <w:basedOn w:val="DefaultParagraphFont"/>
    <w:uiPriority w:val="99"/>
    <w:unhideWhenUsed/>
    <w:rsid w:val="00093BBE"/>
    <w:rPr>
      <w:color w:val="467886" w:themeColor="hyperlink"/>
      <w:u w:val="single"/>
    </w:rPr>
  </w:style>
  <w:style w:type="character" w:styleId="UnresolvedMention">
    <w:name w:val="Unresolved Mention"/>
    <w:basedOn w:val="DefaultParagraphFont"/>
    <w:uiPriority w:val="99"/>
    <w:semiHidden/>
    <w:unhideWhenUsed/>
    <w:rsid w:val="00093BBE"/>
    <w:rPr>
      <w:color w:val="605E5C"/>
      <w:shd w:val="clear" w:color="auto" w:fill="E1DFDD"/>
    </w:rPr>
  </w:style>
  <w:style w:type="paragraph" w:styleId="Header">
    <w:name w:val="header"/>
    <w:basedOn w:val="Normal"/>
    <w:link w:val="HeaderChar"/>
    <w:uiPriority w:val="99"/>
    <w:unhideWhenUsed/>
    <w:rsid w:val="00744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093"/>
  </w:style>
  <w:style w:type="paragraph" w:styleId="Footer">
    <w:name w:val="footer"/>
    <w:basedOn w:val="Normal"/>
    <w:link w:val="FooterChar"/>
    <w:uiPriority w:val="99"/>
    <w:unhideWhenUsed/>
    <w:rsid w:val="00744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027511">
      <w:bodyDiv w:val="1"/>
      <w:marLeft w:val="0"/>
      <w:marRight w:val="0"/>
      <w:marTop w:val="0"/>
      <w:marBottom w:val="0"/>
      <w:divBdr>
        <w:top w:val="none" w:sz="0" w:space="0" w:color="auto"/>
        <w:left w:val="none" w:sz="0" w:space="0" w:color="auto"/>
        <w:bottom w:val="none" w:sz="0" w:space="0" w:color="auto"/>
        <w:right w:val="none" w:sz="0" w:space="0" w:color="auto"/>
      </w:divBdr>
    </w:div>
    <w:div w:id="1521699866">
      <w:bodyDiv w:val="1"/>
      <w:marLeft w:val="0"/>
      <w:marRight w:val="0"/>
      <w:marTop w:val="0"/>
      <w:marBottom w:val="0"/>
      <w:divBdr>
        <w:top w:val="none" w:sz="0" w:space="0" w:color="auto"/>
        <w:left w:val="none" w:sz="0" w:space="0" w:color="auto"/>
        <w:bottom w:val="none" w:sz="0" w:space="0" w:color="auto"/>
        <w:right w:val="none" w:sz="0" w:space="0" w:color="auto"/>
      </w:divBdr>
    </w:div>
    <w:div w:id="19208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cmm.wcpfc.int/measure/cmm-2023-01/obl/cmm-2023-01-13" TargetMode="External"/><Relationship Id="rId26" Type="http://schemas.openxmlformats.org/officeDocument/2006/relationships/hyperlink" Target="https://cmm.wcpfc.int/measure/cmm-2024-05/obl/cmm-2024-05-07-09" TargetMode="External"/><Relationship Id="rId3" Type="http://schemas.openxmlformats.org/officeDocument/2006/relationships/customXml" Target="../customXml/item3.xml"/><Relationship Id="rId21" Type="http://schemas.openxmlformats.org/officeDocument/2006/relationships/hyperlink" Target="https://cmm.wcpfc.int/measure/cmm-2018-04/obl/cmm-2018-04-04"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mm.wcpfc.int/measure/cmm-2017-04/obl/cmm-2017-04-05" TargetMode="External"/><Relationship Id="rId25" Type="http://schemas.openxmlformats.org/officeDocument/2006/relationships/hyperlink" Target="https://cmm.wcpfc.int/measure/cmm-2019-05/obl/cmm-2019-05-03"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mm.wcpfc.int/measure/cmm-2017-04/obl/cmm-2017-04-02" TargetMode="External"/><Relationship Id="rId20" Type="http://schemas.openxmlformats.org/officeDocument/2006/relationships/hyperlink" Target="https://cmm.wcpfc.int/measure/cmm-2018-03/obl/cmm-2018-03-01-02-06" TargetMode="External"/><Relationship Id="rId29" Type="http://schemas.openxmlformats.org/officeDocument/2006/relationships/hyperlink" Target="https://cmm.wcpfc.int/measure/cmm-2024-05/obl/cmm-2024-05-1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mm.wcpfc.int/measure/cmm-2019-05/obl/cmm-2019-05-04-06-08-10" TargetMode="External"/><Relationship Id="rId32" Type="http://schemas.openxmlformats.org/officeDocument/2006/relationships/hyperlink" Target="https://cmm.wcpfc.int/measure/cmm-2024-05/obl/cmm-2024-05-25-01-07" TargetMode="External"/><Relationship Id="rId5" Type="http://schemas.openxmlformats.org/officeDocument/2006/relationships/numbering" Target="numbering.xml"/><Relationship Id="rId15" Type="http://schemas.openxmlformats.org/officeDocument/2006/relationships/hyperlink" Target="https://cmm.wcpfc.int/measure/cmm-2008-04/obl/cmm-2008-04-02" TargetMode="External"/><Relationship Id="rId23" Type="http://schemas.openxmlformats.org/officeDocument/2006/relationships/hyperlink" Target="https://cmm.wcpfc.int/measure/cmm-2018-04/obl/cmm-2018-04-07-b" TargetMode="External"/><Relationship Id="rId28" Type="http://schemas.openxmlformats.org/officeDocument/2006/relationships/hyperlink" Target="https://cmm.wcpfc.int/measure/cmm-2024-05/obl/cmm-2024-05-15" TargetMode="External"/><Relationship Id="rId10" Type="http://schemas.openxmlformats.org/officeDocument/2006/relationships/endnotes" Target="endnotes.xml"/><Relationship Id="rId19" Type="http://schemas.openxmlformats.org/officeDocument/2006/relationships/hyperlink" Target="https://cmm.wcpfc.int/measure/cmm-2023-01/obl/cmm-2023-01-14" TargetMode="External"/><Relationship Id="rId31" Type="http://schemas.openxmlformats.org/officeDocument/2006/relationships/hyperlink" Target="https://cmm.wcpfc.int/measure/cmm-2024-05/obl/cmm-2024-05-24-01-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mm.wcpfc.int/measure/cmm-2018-05/obl/cmm-2018-05-15-g" TargetMode="External"/><Relationship Id="rId22" Type="http://schemas.openxmlformats.org/officeDocument/2006/relationships/hyperlink" Target="https://cmm.wcpfc.int/measure/cmm-2018-04/obl/cmm-2018-04-06" TargetMode="External"/><Relationship Id="rId27" Type="http://schemas.openxmlformats.org/officeDocument/2006/relationships/hyperlink" Target="https://cmm.wcpfc.int/measure/cmm-2024-05/obl/cmm-2024-05-14" TargetMode="External"/><Relationship Id="rId30" Type="http://schemas.openxmlformats.org/officeDocument/2006/relationships/hyperlink" Target="https://cmm.wcpfc.int/measure/cmm-2024-05/obl/cmm-2024-05-21"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Props1.xml><?xml version="1.0" encoding="utf-8"?>
<ds:datastoreItem xmlns:ds="http://schemas.openxmlformats.org/officeDocument/2006/customXml" ds:itemID="{83E39113-2A88-4A96-8E31-522A8436F185}">
  <ds:schemaRefs>
    <ds:schemaRef ds:uri="http://schemas.microsoft.com/sharepoint/v3/contenttype/forms"/>
  </ds:schemaRefs>
</ds:datastoreItem>
</file>

<file path=customXml/itemProps2.xml><?xml version="1.0" encoding="utf-8"?>
<ds:datastoreItem xmlns:ds="http://schemas.openxmlformats.org/officeDocument/2006/customXml" ds:itemID="{A947F009-B905-46CB-A8EF-EF97E9E0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B866B-2A4B-459F-8D1B-3E26A180947C}">
  <ds:schemaRefs>
    <ds:schemaRef ds:uri="http://schemas.openxmlformats.org/officeDocument/2006/bibliography"/>
  </ds:schemaRefs>
</ds:datastoreItem>
</file>

<file path=customXml/itemProps4.xml><?xml version="1.0" encoding="utf-8"?>
<ds:datastoreItem xmlns:ds="http://schemas.openxmlformats.org/officeDocument/2006/customXml" ds:itemID="{BE2C76CB-B52E-444B-BC87-B5BDF1207CD9}">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4984</Words>
  <Characters>28414</Characters>
  <Application>Microsoft Office Word</Application>
  <DocSecurity>0</DocSecurity>
  <Lines>236</Lines>
  <Paragraphs>66</Paragraphs>
  <ScaleCrop>false</ScaleCrop>
  <Company/>
  <LinksUpToDate>false</LinksUpToDate>
  <CharactersWithSpaces>33332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Staisch</dc:creator>
  <cp:keywords/>
  <dc:description/>
  <cp:lastModifiedBy>Eidre Sharp</cp:lastModifiedBy>
  <cp:revision>119</cp:revision>
  <dcterms:created xsi:type="dcterms:W3CDTF">2025-05-29T05:42:00Z</dcterms:created>
  <dcterms:modified xsi:type="dcterms:W3CDTF">2025-06-04T01:50:00Z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MediaServiceImageTags">
    <vt:lpwstr/>
  </property>
</Properties>
</file>