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B7B" w:rsidRPr="00901B7B" w:rsidRDefault="00901B7B" w:rsidP="00901B7B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Cs w:val="22"/>
        </w:rPr>
      </w:pPr>
      <w:r w:rsidRPr="00901B7B">
        <w:rPr>
          <w:rFonts w:ascii="Times New Roman" w:hAnsi="Times New Roman" w:cs="Times New Roman"/>
          <w:noProof/>
          <w:szCs w:val="22"/>
        </w:rPr>
        <w:drawing>
          <wp:inline distT="0" distB="0" distL="0" distR="0" wp14:anchorId="4CA30733" wp14:editId="25581415">
            <wp:extent cx="2105025" cy="11049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B7B" w:rsidRDefault="00901B7B" w:rsidP="00901B7B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Malgun Gothic" w:hAnsi="Times New Roman" w:cs="Times New Roman" w:hint="eastAsia"/>
          <w:b/>
          <w:szCs w:val="22"/>
          <w:lang w:eastAsia="ko-KR"/>
        </w:rPr>
      </w:pPr>
    </w:p>
    <w:p w:rsidR="00901B7B" w:rsidRDefault="00A50E67" w:rsidP="00901B7B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Malgun Gothic" w:hAnsi="Times New Roman" w:cs="Times New Roman" w:hint="eastAsia"/>
          <w:b/>
          <w:szCs w:val="22"/>
          <w:lang w:eastAsia="ko-KR"/>
        </w:rPr>
      </w:pPr>
      <w:r>
        <w:rPr>
          <w:rFonts w:ascii="Times New Roman" w:eastAsia="Malgun Gothic" w:hAnsi="Times New Roman" w:cs="Times New Roman"/>
          <w:b/>
          <w:szCs w:val="22"/>
          <w:lang w:eastAsia="ko-KR"/>
        </w:rPr>
        <w:t>PACIFIC TUNA TAGGING PROJECT</w:t>
      </w:r>
    </w:p>
    <w:p w:rsidR="00901B7B" w:rsidRDefault="00901B7B" w:rsidP="00901B7B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Malgun Gothic" w:hAnsi="Times New Roman" w:cs="Times New Roman" w:hint="eastAsia"/>
          <w:b/>
          <w:szCs w:val="22"/>
          <w:lang w:eastAsia="ko-KR"/>
        </w:rPr>
      </w:pPr>
      <w:r w:rsidRPr="00901B7B">
        <w:rPr>
          <w:rFonts w:ascii="Times New Roman" w:eastAsia="Malgun Gothic" w:hAnsi="Times New Roman" w:cs="Times New Roman"/>
          <w:b/>
          <w:szCs w:val="22"/>
          <w:lang w:eastAsia="ko-KR"/>
        </w:rPr>
        <w:t>STEERING COMMITTEE</w:t>
      </w:r>
    </w:p>
    <w:p w:rsidR="00901B7B" w:rsidRPr="00901B7B" w:rsidRDefault="00901B7B" w:rsidP="00901B7B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Malgun Gothic" w:hAnsi="Times New Roman" w:cs="Times New Roman"/>
          <w:b/>
          <w:szCs w:val="22"/>
          <w:lang w:eastAsia="ko-KR"/>
        </w:rPr>
      </w:pPr>
    </w:p>
    <w:p w:rsidR="00901B7B" w:rsidRPr="00901B7B" w:rsidRDefault="00901B7B" w:rsidP="00901B7B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Malgun Gothic" w:hAnsi="Times New Roman" w:cs="Times New Roman"/>
          <w:bCs/>
          <w:szCs w:val="22"/>
          <w:lang w:eastAsia="ko-KR"/>
        </w:rPr>
      </w:pPr>
      <w:r w:rsidRPr="00901B7B">
        <w:rPr>
          <w:rFonts w:ascii="Times New Roman" w:eastAsia="Malgun Gothic" w:hAnsi="Times New Roman" w:cs="Times New Roman"/>
          <w:bCs/>
          <w:szCs w:val="22"/>
          <w:lang w:eastAsia="ko-KR"/>
        </w:rPr>
        <w:t>COM/FSM China Friendship Sport Center, Pohnpei, Federated States of Micronesia</w:t>
      </w:r>
    </w:p>
    <w:p w:rsidR="00901B7B" w:rsidRDefault="00901B7B" w:rsidP="00901B7B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Malgun Gothic" w:hAnsi="Times New Roman" w:cs="Times New Roman" w:hint="eastAsia"/>
          <w:bCs/>
          <w:szCs w:val="22"/>
          <w:lang w:eastAsia="ko-KR"/>
        </w:rPr>
      </w:pPr>
      <w:r w:rsidRPr="00901B7B">
        <w:rPr>
          <w:rFonts w:ascii="Times New Roman" w:hAnsi="Times New Roman" w:cs="Times New Roman"/>
          <w:bCs/>
          <w:szCs w:val="22"/>
          <w:lang w:eastAsia="ko-KR"/>
        </w:rPr>
        <w:t xml:space="preserve"> </w:t>
      </w:r>
      <w:r w:rsidR="00A50E67">
        <w:rPr>
          <w:rFonts w:ascii="Times New Roman" w:eastAsia="Malgun Gothic" w:hAnsi="Times New Roman" w:cs="Times New Roman"/>
          <w:bCs/>
          <w:szCs w:val="22"/>
          <w:lang w:eastAsia="ko-KR"/>
        </w:rPr>
        <w:t>17:30-19:0</w:t>
      </w:r>
      <w:r w:rsidRPr="00901B7B">
        <w:rPr>
          <w:rFonts w:ascii="Times New Roman" w:eastAsia="Malgun Gothic" w:hAnsi="Times New Roman" w:cs="Times New Roman"/>
          <w:bCs/>
          <w:szCs w:val="22"/>
          <w:lang w:eastAsia="ko-KR"/>
        </w:rPr>
        <w:t xml:space="preserve">0, </w:t>
      </w:r>
      <w:r w:rsidR="00A50E67">
        <w:rPr>
          <w:rFonts w:ascii="Times New Roman" w:eastAsia="Malgun Gothic" w:hAnsi="Times New Roman" w:cs="Times New Roman"/>
          <w:bCs/>
          <w:szCs w:val="22"/>
          <w:lang w:eastAsia="ko-KR"/>
        </w:rPr>
        <w:t>Tuesday 13</w:t>
      </w:r>
      <w:r w:rsidRPr="00901B7B">
        <w:rPr>
          <w:rFonts w:ascii="Times New Roman" w:eastAsia="Malgun Gothic" w:hAnsi="Times New Roman" w:cs="Times New Roman"/>
          <w:bCs/>
          <w:szCs w:val="22"/>
          <w:lang w:eastAsia="ko-KR"/>
        </w:rPr>
        <w:t xml:space="preserve"> August 2019</w:t>
      </w:r>
    </w:p>
    <w:p w:rsidR="00901B7B" w:rsidRPr="00901B7B" w:rsidRDefault="00901B7B" w:rsidP="00901B7B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Malgun Gothic" w:hAnsi="Times New Roman" w:cs="Times New Roman"/>
          <w:bCs/>
          <w:szCs w:val="22"/>
          <w:lang w:eastAsia="ko-KR"/>
        </w:rPr>
      </w:pPr>
    </w:p>
    <w:p w:rsidR="00901B7B" w:rsidRPr="00901B7B" w:rsidRDefault="00901B7B" w:rsidP="00901B7B">
      <w:pPr>
        <w:pStyle w:val="BodyText"/>
        <w:pBdr>
          <w:top w:val="single" w:sz="18" w:space="1" w:color="auto"/>
          <w:bottom w:val="single" w:sz="18" w:space="1" w:color="auto"/>
        </w:pBdr>
        <w:kinsoku w:val="0"/>
        <w:overflowPunct w:val="0"/>
        <w:autoSpaceDE w:val="0"/>
        <w:autoSpaceDN w:val="0"/>
        <w:adjustRightInd w:val="0"/>
        <w:snapToGrid w:val="0"/>
        <w:rPr>
          <w:b/>
          <w:sz w:val="22"/>
          <w:szCs w:val="22"/>
          <w:lang w:val="en-US"/>
        </w:rPr>
      </w:pPr>
      <w:r w:rsidRPr="00901B7B">
        <w:rPr>
          <w:b/>
          <w:sz w:val="22"/>
          <w:szCs w:val="22"/>
          <w:lang w:val="en-US"/>
        </w:rPr>
        <w:t>PROVISIONAL AGENDA</w:t>
      </w:r>
    </w:p>
    <w:p w:rsidR="00901B7B" w:rsidRPr="00901B7B" w:rsidRDefault="00901B7B" w:rsidP="00901B7B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eastAsia="Batang" w:hAnsi="Times New Roman" w:cs="Times New Roman"/>
          <w:b/>
          <w:szCs w:val="22"/>
          <w:lang w:eastAsia="ko-KR"/>
        </w:rPr>
      </w:pPr>
      <w:r w:rsidRPr="00901B7B">
        <w:rPr>
          <w:rFonts w:ascii="Times New Roman" w:hAnsi="Times New Roman" w:cs="Times New Roman"/>
          <w:b/>
          <w:szCs w:val="22"/>
        </w:rPr>
        <w:t>WCPFC-SC15-20</w:t>
      </w:r>
      <w:r w:rsidRPr="00901B7B">
        <w:rPr>
          <w:rFonts w:ascii="Times New Roman" w:eastAsia="Malgun Gothic" w:hAnsi="Times New Roman" w:cs="Times New Roman"/>
          <w:b/>
          <w:szCs w:val="22"/>
          <w:lang w:eastAsia="ko-KR"/>
        </w:rPr>
        <w:t>19</w:t>
      </w:r>
      <w:r w:rsidRPr="00901B7B">
        <w:rPr>
          <w:rFonts w:ascii="Times New Roman" w:hAnsi="Times New Roman" w:cs="Times New Roman"/>
          <w:b/>
          <w:szCs w:val="22"/>
        </w:rPr>
        <w:t>/0</w:t>
      </w:r>
      <w:r w:rsidR="00A50E67">
        <w:rPr>
          <w:rFonts w:ascii="Times New Roman" w:eastAsia="Batang" w:hAnsi="Times New Roman" w:cs="Times New Roman"/>
          <w:b/>
          <w:szCs w:val="22"/>
          <w:lang w:eastAsia="ko-KR"/>
        </w:rPr>
        <w:t>8</w:t>
      </w:r>
    </w:p>
    <w:p w:rsidR="00901B7B" w:rsidRDefault="00901B7B" w:rsidP="00901B7B">
      <w:pPr>
        <w:adjustRightInd w:val="0"/>
        <w:snapToGrid w:val="0"/>
        <w:spacing w:after="0" w:line="240" w:lineRule="auto"/>
        <w:rPr>
          <w:rFonts w:ascii="Times New Roman" w:eastAsia="Malgun Gothic" w:hAnsi="Times New Roman" w:cs="Times New Roman" w:hint="eastAsia"/>
          <w:lang w:eastAsia="ko-KR"/>
        </w:rPr>
      </w:pPr>
    </w:p>
    <w:p w:rsidR="00901B7B" w:rsidRPr="00901B7B" w:rsidRDefault="00901B7B" w:rsidP="00901B7B">
      <w:pPr>
        <w:adjustRightInd w:val="0"/>
        <w:snapToGrid w:val="0"/>
        <w:spacing w:after="0" w:line="240" w:lineRule="auto"/>
        <w:rPr>
          <w:rFonts w:ascii="Times New Roman" w:eastAsia="Malgun Gothic" w:hAnsi="Times New Roman" w:cs="Times New Roman"/>
          <w:lang w:eastAsia="ko-KR"/>
        </w:rPr>
      </w:pPr>
    </w:p>
    <w:p w:rsidR="00901B7B" w:rsidRDefault="00901B7B" w:rsidP="00901B7B">
      <w:pPr>
        <w:adjustRightInd w:val="0"/>
        <w:snapToGrid w:val="0"/>
        <w:spacing w:after="0" w:line="240" w:lineRule="auto"/>
        <w:ind w:left="720"/>
        <w:rPr>
          <w:rFonts w:ascii="Times New Roman" w:eastAsia="Malgun Gothic" w:hAnsi="Times New Roman" w:cs="Times New Roman" w:hint="eastAsia"/>
          <w:lang w:eastAsia="ko-KR"/>
        </w:rPr>
      </w:pPr>
    </w:p>
    <w:p w:rsidR="004A258F" w:rsidRPr="00A50E67" w:rsidRDefault="004A258F" w:rsidP="00A50E67">
      <w:pPr>
        <w:pStyle w:val="ListParagraph"/>
        <w:numPr>
          <w:ilvl w:val="0"/>
          <w:numId w:val="6"/>
        </w:num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0E67">
        <w:rPr>
          <w:rFonts w:ascii="Times New Roman" w:hAnsi="Times New Roman" w:cs="Times New Roman"/>
          <w:b/>
          <w:bCs/>
          <w:sz w:val="24"/>
          <w:szCs w:val="24"/>
        </w:rPr>
        <w:t>PRELIMINARIES</w:t>
      </w:r>
    </w:p>
    <w:p w:rsidR="004A258F" w:rsidRPr="00422150" w:rsidRDefault="004A258F" w:rsidP="00422150">
      <w:pPr>
        <w:pStyle w:val="ListParagraph"/>
        <w:numPr>
          <w:ilvl w:val="1"/>
          <w:numId w:val="6"/>
        </w:numPr>
        <w:adjustRightInd w:val="0"/>
        <w:snapToGrid w:val="0"/>
        <w:spacing w:after="0" w:line="240" w:lineRule="auto"/>
        <w:ind w:left="1620" w:hanging="540"/>
        <w:rPr>
          <w:rFonts w:ascii="Times New Roman" w:eastAsia="Malgun Gothic" w:hAnsi="Times New Roman" w:cs="Times New Roman" w:hint="eastAsia"/>
          <w:b/>
          <w:bCs/>
          <w:sz w:val="24"/>
          <w:szCs w:val="24"/>
          <w:lang w:eastAsia="ko-KR"/>
        </w:rPr>
      </w:pPr>
      <w:r w:rsidRPr="00422150">
        <w:rPr>
          <w:rFonts w:ascii="Times New Roman" w:hAnsi="Times New Roman" w:cs="Times New Roman"/>
          <w:b/>
          <w:bCs/>
          <w:sz w:val="24"/>
          <w:szCs w:val="24"/>
        </w:rPr>
        <w:t>Review and adoption of agenda</w:t>
      </w:r>
    </w:p>
    <w:p w:rsidR="00422150" w:rsidRPr="00422150" w:rsidRDefault="00422150" w:rsidP="00422150">
      <w:pPr>
        <w:pStyle w:val="ListParagraph"/>
        <w:adjustRightInd w:val="0"/>
        <w:snapToGrid w:val="0"/>
        <w:spacing w:after="0" w:line="240" w:lineRule="auto"/>
        <w:ind w:left="1440"/>
        <w:rPr>
          <w:rFonts w:ascii="Times New Roman" w:eastAsia="Malgun Gothic" w:hAnsi="Times New Roman" w:cs="Times New Roman" w:hint="eastAsia"/>
          <w:b/>
          <w:bCs/>
          <w:sz w:val="24"/>
          <w:szCs w:val="24"/>
          <w:lang w:eastAsia="ko-KR"/>
        </w:rPr>
      </w:pPr>
    </w:p>
    <w:p w:rsidR="004A258F" w:rsidRPr="004A258F" w:rsidRDefault="004A258F" w:rsidP="00A50E67">
      <w:pPr>
        <w:pStyle w:val="ListParagraph"/>
        <w:numPr>
          <w:ilvl w:val="0"/>
          <w:numId w:val="6"/>
        </w:num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258F">
        <w:rPr>
          <w:rFonts w:ascii="Times New Roman" w:hAnsi="Times New Roman" w:cs="Times New Roman"/>
          <w:b/>
          <w:bCs/>
          <w:sz w:val="24"/>
          <w:szCs w:val="24"/>
        </w:rPr>
        <w:t>PTTP PROGRESS REPORT</w:t>
      </w:r>
    </w:p>
    <w:p w:rsidR="004A258F" w:rsidRPr="00422150" w:rsidRDefault="004A258F" w:rsidP="00422150">
      <w:pPr>
        <w:pStyle w:val="ListParagraph"/>
        <w:numPr>
          <w:ilvl w:val="1"/>
          <w:numId w:val="6"/>
        </w:numPr>
        <w:adjustRightInd w:val="0"/>
        <w:snapToGrid w:val="0"/>
        <w:spacing w:after="0" w:line="240" w:lineRule="auto"/>
        <w:ind w:hanging="540"/>
        <w:rPr>
          <w:rFonts w:ascii="Times New Roman" w:hAnsi="Times New Roman" w:cs="Times New Roman"/>
          <w:b/>
          <w:bCs/>
          <w:sz w:val="24"/>
          <w:szCs w:val="24"/>
        </w:rPr>
      </w:pPr>
      <w:r w:rsidRPr="00422150">
        <w:rPr>
          <w:rFonts w:ascii="Times New Roman" w:hAnsi="Times New Roman" w:cs="Times New Roman"/>
          <w:b/>
          <w:bCs/>
          <w:sz w:val="24"/>
          <w:szCs w:val="24"/>
        </w:rPr>
        <w:t>PTTP Activities (RP-PTTP-02)</w:t>
      </w:r>
    </w:p>
    <w:p w:rsidR="004A258F" w:rsidRPr="00422150" w:rsidRDefault="004A258F" w:rsidP="00422150">
      <w:pPr>
        <w:adjustRightInd w:val="0"/>
        <w:snapToGri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422150">
        <w:rPr>
          <w:rFonts w:ascii="Times New Roman" w:hAnsi="Times New Roman" w:cs="Times New Roman"/>
          <w:sz w:val="24"/>
          <w:szCs w:val="24"/>
        </w:rPr>
        <w:t>2.1.1</w:t>
      </w:r>
      <w:r w:rsidR="00A50E67" w:rsidRPr="00422150">
        <w:rPr>
          <w:rFonts w:ascii="Times New Roman" w:hAnsi="Times New Roman" w:cs="Times New Roman"/>
          <w:sz w:val="24"/>
          <w:szCs w:val="24"/>
        </w:rPr>
        <w:t xml:space="preserve"> </w:t>
      </w:r>
      <w:r w:rsidRPr="00422150">
        <w:rPr>
          <w:rFonts w:ascii="Times New Roman" w:hAnsi="Times New Roman" w:cs="Times New Roman"/>
          <w:sz w:val="24"/>
          <w:szCs w:val="24"/>
        </w:rPr>
        <w:t>At-sea</w:t>
      </w:r>
    </w:p>
    <w:p w:rsidR="004A258F" w:rsidRPr="00422150" w:rsidRDefault="004A258F" w:rsidP="00422150">
      <w:pPr>
        <w:adjustRightInd w:val="0"/>
        <w:snapToGri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422150">
        <w:rPr>
          <w:rFonts w:ascii="Times New Roman" w:hAnsi="Times New Roman" w:cs="Times New Roman"/>
          <w:sz w:val="24"/>
          <w:szCs w:val="24"/>
        </w:rPr>
        <w:t>2.1.2</w:t>
      </w:r>
      <w:r w:rsidR="00A50E67" w:rsidRPr="00422150">
        <w:rPr>
          <w:rFonts w:ascii="Times New Roman" w:hAnsi="Times New Roman" w:cs="Times New Roman"/>
          <w:sz w:val="24"/>
          <w:szCs w:val="24"/>
        </w:rPr>
        <w:t xml:space="preserve"> </w:t>
      </w:r>
      <w:r w:rsidRPr="00422150">
        <w:rPr>
          <w:rFonts w:ascii="Times New Roman" w:hAnsi="Times New Roman" w:cs="Times New Roman"/>
          <w:sz w:val="24"/>
          <w:szCs w:val="24"/>
        </w:rPr>
        <w:t>Tag recovery</w:t>
      </w:r>
    </w:p>
    <w:p w:rsidR="004A258F" w:rsidRPr="00422150" w:rsidRDefault="004A258F" w:rsidP="00422150">
      <w:pPr>
        <w:adjustRightInd w:val="0"/>
        <w:snapToGri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422150">
        <w:rPr>
          <w:rFonts w:ascii="Times New Roman" w:hAnsi="Times New Roman" w:cs="Times New Roman"/>
          <w:sz w:val="24"/>
          <w:szCs w:val="24"/>
        </w:rPr>
        <w:t>2.1.3</w:t>
      </w:r>
      <w:r w:rsidR="00A50E67" w:rsidRPr="00422150">
        <w:rPr>
          <w:rFonts w:ascii="Times New Roman" w:hAnsi="Times New Roman" w:cs="Times New Roman"/>
          <w:sz w:val="24"/>
          <w:szCs w:val="24"/>
        </w:rPr>
        <w:t xml:space="preserve"> </w:t>
      </w:r>
      <w:r w:rsidRPr="00422150">
        <w:rPr>
          <w:rFonts w:ascii="Times New Roman" w:hAnsi="Times New Roman" w:cs="Times New Roman"/>
          <w:sz w:val="24"/>
          <w:szCs w:val="24"/>
        </w:rPr>
        <w:t>Tag data analyses</w:t>
      </w:r>
    </w:p>
    <w:p w:rsidR="004A258F" w:rsidRPr="00422150" w:rsidRDefault="004A258F" w:rsidP="00422150">
      <w:pPr>
        <w:adjustRightInd w:val="0"/>
        <w:snapToGri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422150">
        <w:rPr>
          <w:rFonts w:ascii="Times New Roman" w:hAnsi="Times New Roman" w:cs="Times New Roman"/>
          <w:sz w:val="24"/>
          <w:szCs w:val="24"/>
        </w:rPr>
        <w:t>2.1.4</w:t>
      </w:r>
      <w:r w:rsidR="00A50E67" w:rsidRPr="00422150">
        <w:rPr>
          <w:rFonts w:ascii="Times New Roman" w:hAnsi="Times New Roman" w:cs="Times New Roman"/>
          <w:sz w:val="24"/>
          <w:szCs w:val="24"/>
        </w:rPr>
        <w:t xml:space="preserve"> </w:t>
      </w:r>
      <w:r w:rsidRPr="00422150">
        <w:rPr>
          <w:rFonts w:ascii="Times New Roman" w:hAnsi="Times New Roman" w:cs="Times New Roman"/>
          <w:sz w:val="24"/>
          <w:szCs w:val="24"/>
        </w:rPr>
        <w:t>Tag seeding analyses (SA-IP-06)</w:t>
      </w:r>
    </w:p>
    <w:p w:rsidR="00422150" w:rsidRPr="00422150" w:rsidRDefault="00422150" w:rsidP="00422150">
      <w:pPr>
        <w:pStyle w:val="ListParagraph"/>
        <w:adjustRightInd w:val="0"/>
        <w:snapToGrid w:val="0"/>
        <w:spacing w:after="0" w:line="240" w:lineRule="auto"/>
        <w:ind w:left="1080"/>
        <w:rPr>
          <w:rFonts w:ascii="Times New Roman" w:hAnsi="Times New Roman" w:cs="Times New Roman" w:hint="eastAsia"/>
          <w:b/>
          <w:bCs/>
          <w:sz w:val="24"/>
          <w:szCs w:val="24"/>
        </w:rPr>
      </w:pPr>
    </w:p>
    <w:p w:rsidR="004A258F" w:rsidRPr="004A258F" w:rsidRDefault="004A258F" w:rsidP="00A50E67">
      <w:pPr>
        <w:pStyle w:val="ListParagraph"/>
        <w:numPr>
          <w:ilvl w:val="0"/>
          <w:numId w:val="6"/>
        </w:num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258F">
        <w:rPr>
          <w:rFonts w:ascii="Times New Roman" w:hAnsi="Times New Roman" w:cs="Times New Roman"/>
          <w:b/>
          <w:bCs/>
          <w:sz w:val="24"/>
          <w:szCs w:val="24"/>
        </w:rPr>
        <w:t>WORK PLAN 2019-2022</w:t>
      </w:r>
    </w:p>
    <w:p w:rsidR="004A258F" w:rsidRPr="00422150" w:rsidRDefault="004A258F" w:rsidP="00422150">
      <w:pPr>
        <w:pStyle w:val="ListParagraph"/>
        <w:numPr>
          <w:ilvl w:val="1"/>
          <w:numId w:val="6"/>
        </w:numPr>
        <w:adjustRightInd w:val="0"/>
        <w:snapToGrid w:val="0"/>
        <w:spacing w:after="0" w:line="240" w:lineRule="auto"/>
        <w:ind w:left="1620" w:hanging="540"/>
        <w:rPr>
          <w:rFonts w:ascii="Times New Roman" w:hAnsi="Times New Roman" w:cs="Times New Roman"/>
          <w:b/>
          <w:bCs/>
          <w:sz w:val="24"/>
          <w:szCs w:val="24"/>
        </w:rPr>
      </w:pPr>
      <w:r w:rsidRPr="00422150">
        <w:rPr>
          <w:rFonts w:ascii="Times New Roman" w:hAnsi="Times New Roman" w:cs="Times New Roman"/>
          <w:b/>
          <w:bCs/>
          <w:sz w:val="24"/>
          <w:szCs w:val="24"/>
        </w:rPr>
        <w:t>2019 Skipjack research voyage (RP-PTTP-02)</w:t>
      </w:r>
    </w:p>
    <w:p w:rsidR="004A258F" w:rsidRPr="00422150" w:rsidRDefault="004A258F" w:rsidP="00422150">
      <w:pPr>
        <w:pStyle w:val="ListParagraph"/>
        <w:numPr>
          <w:ilvl w:val="1"/>
          <w:numId w:val="6"/>
        </w:numPr>
        <w:adjustRightInd w:val="0"/>
        <w:snapToGrid w:val="0"/>
        <w:spacing w:after="0" w:line="240" w:lineRule="auto"/>
        <w:ind w:left="1620" w:hanging="540"/>
        <w:rPr>
          <w:rFonts w:ascii="Times New Roman" w:hAnsi="Times New Roman" w:cs="Times New Roman"/>
          <w:b/>
          <w:bCs/>
          <w:sz w:val="24"/>
          <w:szCs w:val="24"/>
        </w:rPr>
      </w:pPr>
      <w:r w:rsidRPr="00422150">
        <w:rPr>
          <w:rFonts w:ascii="Times New Roman" w:hAnsi="Times New Roman" w:cs="Times New Roman"/>
          <w:b/>
          <w:bCs/>
          <w:sz w:val="24"/>
          <w:szCs w:val="24"/>
        </w:rPr>
        <w:t>Tag recovery network (RP-PTTP-02)</w:t>
      </w:r>
    </w:p>
    <w:p w:rsidR="004A258F" w:rsidRPr="00422150" w:rsidRDefault="004A258F" w:rsidP="00422150">
      <w:pPr>
        <w:pStyle w:val="ListParagraph"/>
        <w:numPr>
          <w:ilvl w:val="1"/>
          <w:numId w:val="6"/>
        </w:numPr>
        <w:adjustRightInd w:val="0"/>
        <w:snapToGrid w:val="0"/>
        <w:spacing w:after="0" w:line="240" w:lineRule="auto"/>
        <w:ind w:left="1620" w:hanging="540"/>
        <w:rPr>
          <w:rFonts w:ascii="Times New Roman" w:hAnsi="Times New Roman" w:cs="Times New Roman"/>
          <w:b/>
          <w:bCs/>
          <w:sz w:val="24"/>
          <w:szCs w:val="24"/>
        </w:rPr>
      </w:pPr>
      <w:r w:rsidRPr="00422150">
        <w:rPr>
          <w:rFonts w:ascii="Times New Roman" w:hAnsi="Times New Roman" w:cs="Times New Roman"/>
          <w:b/>
          <w:bCs/>
          <w:sz w:val="24"/>
          <w:szCs w:val="24"/>
        </w:rPr>
        <w:t>2020 Bigeye research voyage (RP-PTTP-02)</w:t>
      </w:r>
    </w:p>
    <w:p w:rsidR="004A258F" w:rsidRPr="00422150" w:rsidRDefault="004A258F" w:rsidP="00422150">
      <w:pPr>
        <w:pStyle w:val="ListParagraph"/>
        <w:numPr>
          <w:ilvl w:val="1"/>
          <w:numId w:val="6"/>
        </w:numPr>
        <w:adjustRightInd w:val="0"/>
        <w:snapToGrid w:val="0"/>
        <w:spacing w:after="0" w:line="240" w:lineRule="auto"/>
        <w:ind w:left="1620" w:hanging="540"/>
        <w:rPr>
          <w:rFonts w:ascii="Times New Roman" w:hAnsi="Times New Roman" w:cs="Times New Roman"/>
          <w:b/>
          <w:bCs/>
          <w:sz w:val="24"/>
          <w:szCs w:val="24"/>
        </w:rPr>
      </w:pPr>
      <w:r w:rsidRPr="00422150">
        <w:rPr>
          <w:rFonts w:ascii="Times New Roman" w:hAnsi="Times New Roman" w:cs="Times New Roman"/>
          <w:b/>
          <w:bCs/>
          <w:sz w:val="24"/>
          <w:szCs w:val="24"/>
        </w:rPr>
        <w:t>Other elements of the work-plan (RP-PTTP-02)</w:t>
      </w:r>
    </w:p>
    <w:p w:rsidR="00422150" w:rsidRPr="00422150" w:rsidRDefault="00422150" w:rsidP="00422150">
      <w:pPr>
        <w:pStyle w:val="ListParagraph"/>
        <w:adjustRightInd w:val="0"/>
        <w:snapToGrid w:val="0"/>
        <w:spacing w:after="0" w:line="240" w:lineRule="auto"/>
        <w:ind w:left="1080"/>
        <w:rPr>
          <w:rFonts w:ascii="Times New Roman" w:hAnsi="Times New Roman" w:cs="Times New Roman" w:hint="eastAsia"/>
          <w:b/>
          <w:bCs/>
          <w:sz w:val="24"/>
          <w:szCs w:val="24"/>
        </w:rPr>
      </w:pPr>
    </w:p>
    <w:p w:rsidR="004A258F" w:rsidRPr="004A258F" w:rsidRDefault="004A258F" w:rsidP="00A50E67">
      <w:pPr>
        <w:pStyle w:val="ListParagraph"/>
        <w:numPr>
          <w:ilvl w:val="0"/>
          <w:numId w:val="6"/>
        </w:num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258F">
        <w:rPr>
          <w:rFonts w:ascii="Times New Roman" w:hAnsi="Times New Roman" w:cs="Times New Roman"/>
          <w:b/>
          <w:bCs/>
          <w:sz w:val="24"/>
          <w:szCs w:val="24"/>
        </w:rPr>
        <w:t>RELATED TAG ACTVITIES</w:t>
      </w:r>
    </w:p>
    <w:p w:rsidR="004A258F" w:rsidRPr="00422150" w:rsidRDefault="004A258F" w:rsidP="00422150">
      <w:pPr>
        <w:pStyle w:val="ListParagraph"/>
        <w:numPr>
          <w:ilvl w:val="1"/>
          <w:numId w:val="6"/>
        </w:numPr>
        <w:adjustRightInd w:val="0"/>
        <w:snapToGrid w:val="0"/>
        <w:spacing w:after="0" w:line="240" w:lineRule="auto"/>
        <w:ind w:left="1620" w:hanging="540"/>
        <w:rPr>
          <w:rFonts w:ascii="Times New Roman" w:hAnsi="Times New Roman" w:cs="Times New Roman"/>
          <w:b/>
          <w:bCs/>
          <w:sz w:val="24"/>
          <w:szCs w:val="24"/>
        </w:rPr>
      </w:pPr>
      <w:r w:rsidRPr="00422150">
        <w:rPr>
          <w:rFonts w:ascii="Times New Roman" w:hAnsi="Times New Roman" w:cs="Times New Roman"/>
          <w:b/>
          <w:bCs/>
          <w:sz w:val="24"/>
          <w:szCs w:val="24"/>
        </w:rPr>
        <w:t xml:space="preserve">Tagging experiment design and </w:t>
      </w:r>
      <w:proofErr w:type="spellStart"/>
      <w:r w:rsidRPr="00422150">
        <w:rPr>
          <w:rFonts w:ascii="Times New Roman" w:hAnsi="Times New Roman" w:cs="Times New Roman"/>
          <w:b/>
          <w:bCs/>
          <w:sz w:val="24"/>
          <w:szCs w:val="24"/>
        </w:rPr>
        <w:t>Ikamoana</w:t>
      </w:r>
      <w:proofErr w:type="spellEnd"/>
      <w:r w:rsidRPr="00422150">
        <w:rPr>
          <w:rFonts w:ascii="Times New Roman" w:hAnsi="Times New Roman" w:cs="Times New Roman"/>
          <w:b/>
          <w:bCs/>
          <w:sz w:val="24"/>
          <w:szCs w:val="24"/>
        </w:rPr>
        <w:t xml:space="preserve"> simulations</w:t>
      </w:r>
    </w:p>
    <w:p w:rsidR="004A258F" w:rsidRPr="00422150" w:rsidRDefault="004A258F" w:rsidP="00422150">
      <w:pPr>
        <w:pStyle w:val="ListParagraph"/>
        <w:numPr>
          <w:ilvl w:val="1"/>
          <w:numId w:val="6"/>
        </w:numPr>
        <w:adjustRightInd w:val="0"/>
        <w:snapToGrid w:val="0"/>
        <w:spacing w:after="0" w:line="240" w:lineRule="auto"/>
        <w:ind w:left="1620" w:hanging="540"/>
        <w:rPr>
          <w:rFonts w:ascii="Times New Roman" w:hAnsi="Times New Roman" w:cs="Times New Roman"/>
          <w:b/>
          <w:bCs/>
          <w:sz w:val="24"/>
          <w:szCs w:val="24"/>
        </w:rPr>
      </w:pPr>
      <w:r w:rsidRPr="00422150">
        <w:rPr>
          <w:rFonts w:ascii="Times New Roman" w:hAnsi="Times New Roman" w:cs="Times New Roman"/>
          <w:b/>
          <w:bCs/>
          <w:sz w:val="24"/>
          <w:szCs w:val="24"/>
        </w:rPr>
        <w:t>Electronic tagging at drifting FADs</w:t>
      </w:r>
    </w:p>
    <w:p w:rsidR="004A258F" w:rsidRPr="00422150" w:rsidRDefault="004A258F" w:rsidP="00422150">
      <w:pPr>
        <w:adjustRightInd w:val="0"/>
        <w:snapToGri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422150">
        <w:rPr>
          <w:rFonts w:ascii="Times New Roman" w:hAnsi="Times New Roman" w:cs="Times New Roman"/>
          <w:sz w:val="24"/>
          <w:szCs w:val="24"/>
        </w:rPr>
        <w:t>4.2.1</w:t>
      </w:r>
      <w:r w:rsidR="00A50E67" w:rsidRPr="00422150">
        <w:rPr>
          <w:rFonts w:ascii="Times New Roman" w:hAnsi="Times New Roman" w:cs="Times New Roman"/>
          <w:sz w:val="24"/>
          <w:szCs w:val="24"/>
        </w:rPr>
        <w:t xml:space="preserve"> </w:t>
      </w:r>
      <w:r w:rsidRPr="00422150">
        <w:rPr>
          <w:rFonts w:ascii="Times New Roman" w:hAnsi="Times New Roman" w:cs="Times New Roman"/>
          <w:sz w:val="24"/>
          <w:szCs w:val="24"/>
        </w:rPr>
        <w:t>Big</w:t>
      </w:r>
      <w:bookmarkStart w:id="0" w:name="_GoBack"/>
      <w:bookmarkEnd w:id="0"/>
      <w:r w:rsidRPr="00422150">
        <w:rPr>
          <w:rFonts w:ascii="Times New Roman" w:hAnsi="Times New Roman" w:cs="Times New Roman"/>
          <w:sz w:val="24"/>
          <w:szCs w:val="24"/>
        </w:rPr>
        <w:t>eye and yellowfin bycatch mitigation (EB-WP-08)</w:t>
      </w:r>
    </w:p>
    <w:p w:rsidR="004A258F" w:rsidRPr="00422150" w:rsidRDefault="004A258F" w:rsidP="00422150">
      <w:pPr>
        <w:adjustRightInd w:val="0"/>
        <w:snapToGrid w:val="0"/>
        <w:spacing w:after="0" w:line="240" w:lineRule="auto"/>
        <w:ind w:left="1440"/>
        <w:rPr>
          <w:rFonts w:ascii="Times New Roman" w:eastAsia="Malgun Gothic" w:hAnsi="Times New Roman" w:cs="Times New Roman" w:hint="eastAsia"/>
          <w:sz w:val="24"/>
          <w:szCs w:val="24"/>
          <w:lang w:eastAsia="ko-KR"/>
        </w:rPr>
      </w:pPr>
      <w:r w:rsidRPr="00422150">
        <w:rPr>
          <w:rFonts w:ascii="Times New Roman" w:hAnsi="Times New Roman" w:cs="Times New Roman"/>
          <w:sz w:val="24"/>
          <w:szCs w:val="24"/>
        </w:rPr>
        <w:t>4.2.2</w:t>
      </w:r>
      <w:r w:rsidR="00A50E67" w:rsidRPr="00422150">
        <w:rPr>
          <w:rFonts w:ascii="Times New Roman" w:hAnsi="Times New Roman" w:cs="Times New Roman"/>
          <w:sz w:val="24"/>
          <w:szCs w:val="24"/>
        </w:rPr>
        <w:t xml:space="preserve"> </w:t>
      </w:r>
      <w:r w:rsidRPr="00422150">
        <w:rPr>
          <w:rFonts w:ascii="Times New Roman" w:hAnsi="Times New Roman" w:cs="Times New Roman"/>
          <w:sz w:val="24"/>
          <w:szCs w:val="24"/>
        </w:rPr>
        <w:t>Double tagged bigeye tag returns (RP-PTTP-02)</w:t>
      </w:r>
    </w:p>
    <w:p w:rsidR="00422150" w:rsidRPr="00422150" w:rsidRDefault="00422150" w:rsidP="00422150">
      <w:pPr>
        <w:adjustRightInd w:val="0"/>
        <w:snapToGrid w:val="0"/>
        <w:spacing w:after="0" w:line="240" w:lineRule="auto"/>
        <w:ind w:left="1440"/>
        <w:rPr>
          <w:rFonts w:ascii="Times New Roman" w:eastAsia="Malgun Gothic" w:hAnsi="Times New Roman" w:cs="Times New Roman" w:hint="eastAsia"/>
          <w:b/>
          <w:bCs/>
          <w:sz w:val="24"/>
          <w:szCs w:val="24"/>
          <w:lang w:eastAsia="ko-KR"/>
        </w:rPr>
      </w:pPr>
    </w:p>
    <w:p w:rsidR="004A258F" w:rsidRPr="004A258F" w:rsidRDefault="004A258F" w:rsidP="00A50E67">
      <w:pPr>
        <w:pStyle w:val="ListParagraph"/>
        <w:numPr>
          <w:ilvl w:val="0"/>
          <w:numId w:val="6"/>
        </w:num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258F">
        <w:rPr>
          <w:rFonts w:ascii="Times New Roman" w:hAnsi="Times New Roman" w:cs="Times New Roman"/>
          <w:b/>
          <w:bCs/>
          <w:sz w:val="24"/>
          <w:szCs w:val="24"/>
        </w:rPr>
        <w:t>OTHER REGIONAL OR SUB-REGIONAL TAGGING</w:t>
      </w:r>
    </w:p>
    <w:p w:rsidR="00422150" w:rsidRPr="00422150" w:rsidRDefault="00422150" w:rsidP="00422150">
      <w:pPr>
        <w:pStyle w:val="ListParagraph"/>
        <w:adjustRightInd w:val="0"/>
        <w:snapToGrid w:val="0"/>
        <w:spacing w:after="0" w:line="240" w:lineRule="auto"/>
        <w:ind w:left="1080"/>
        <w:rPr>
          <w:rFonts w:ascii="Times New Roman" w:hAnsi="Times New Roman" w:cs="Times New Roman" w:hint="eastAsia"/>
          <w:b/>
          <w:bCs/>
          <w:sz w:val="24"/>
          <w:szCs w:val="24"/>
        </w:rPr>
      </w:pPr>
    </w:p>
    <w:p w:rsidR="004A258F" w:rsidRPr="004A258F" w:rsidRDefault="004A258F" w:rsidP="00A50E67">
      <w:pPr>
        <w:pStyle w:val="ListParagraph"/>
        <w:numPr>
          <w:ilvl w:val="0"/>
          <w:numId w:val="6"/>
        </w:num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258F">
        <w:rPr>
          <w:rFonts w:ascii="Times New Roman" w:hAnsi="Times New Roman" w:cs="Times New Roman"/>
          <w:b/>
          <w:bCs/>
          <w:sz w:val="24"/>
          <w:szCs w:val="24"/>
        </w:rPr>
        <w:t>ADMINISTRATIVE MATTERS</w:t>
      </w:r>
    </w:p>
    <w:p w:rsidR="00422150" w:rsidRPr="00422150" w:rsidRDefault="00422150" w:rsidP="00422150">
      <w:pPr>
        <w:pStyle w:val="ListParagraph"/>
        <w:adjustRightInd w:val="0"/>
        <w:snapToGrid w:val="0"/>
        <w:spacing w:after="0" w:line="240" w:lineRule="auto"/>
        <w:ind w:left="1080"/>
        <w:rPr>
          <w:rFonts w:ascii="Times New Roman" w:hAnsi="Times New Roman" w:cs="Times New Roman" w:hint="eastAsia"/>
          <w:b/>
          <w:bCs/>
          <w:sz w:val="24"/>
          <w:szCs w:val="24"/>
        </w:rPr>
      </w:pPr>
    </w:p>
    <w:p w:rsidR="003A6152" w:rsidRPr="00901B7B" w:rsidRDefault="004A258F" w:rsidP="00A50E67">
      <w:pPr>
        <w:pStyle w:val="ListParagraph"/>
        <w:numPr>
          <w:ilvl w:val="0"/>
          <w:numId w:val="6"/>
        </w:num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258F">
        <w:rPr>
          <w:rFonts w:ascii="Times New Roman" w:hAnsi="Times New Roman" w:cs="Times New Roman"/>
          <w:b/>
          <w:bCs/>
          <w:sz w:val="24"/>
          <w:szCs w:val="24"/>
        </w:rPr>
        <w:t>ADOPTION OF REPORT</w:t>
      </w:r>
    </w:p>
    <w:sectPr w:rsidR="003A6152" w:rsidRPr="00901B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54BE"/>
    <w:multiLevelType w:val="multilevel"/>
    <w:tmpl w:val="E9FE32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651ACC"/>
    <w:multiLevelType w:val="multilevel"/>
    <w:tmpl w:val="8634E162"/>
    <w:lvl w:ilvl="0">
      <w:start w:val="1"/>
      <w:numFmt w:val="decimal"/>
      <w:lvlText w:val="%1"/>
      <w:lvlJc w:val="left"/>
      <w:pPr>
        <w:ind w:left="375" w:hanging="375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EastAsia" w:hint="default"/>
      </w:rPr>
    </w:lvl>
  </w:abstractNum>
  <w:abstractNum w:abstractNumId="2">
    <w:nsid w:val="46CA6D20"/>
    <w:multiLevelType w:val="hybridMultilevel"/>
    <w:tmpl w:val="E9FE3256"/>
    <w:lvl w:ilvl="0" w:tplc="99060E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A27CD9"/>
    <w:multiLevelType w:val="multilevel"/>
    <w:tmpl w:val="8634E162"/>
    <w:lvl w:ilvl="0">
      <w:start w:val="1"/>
      <w:numFmt w:val="decimal"/>
      <w:lvlText w:val="%1"/>
      <w:lvlJc w:val="left"/>
      <w:pPr>
        <w:ind w:left="375" w:hanging="375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EastAsia" w:hint="default"/>
      </w:rPr>
    </w:lvl>
  </w:abstractNum>
  <w:abstractNum w:abstractNumId="4">
    <w:nsid w:val="644C7EC9"/>
    <w:multiLevelType w:val="multilevel"/>
    <w:tmpl w:val="B5A06B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eastAsiaTheme="minorEastAsia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eastAsiaTheme="minorEastAsia" w:hint="default"/>
      </w:rPr>
    </w:lvl>
  </w:abstractNum>
  <w:abstractNum w:abstractNumId="5">
    <w:nsid w:val="6B864C89"/>
    <w:multiLevelType w:val="multilevel"/>
    <w:tmpl w:val="D1DEBF9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60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B7B"/>
    <w:rsid w:val="003A6152"/>
    <w:rsid w:val="00422150"/>
    <w:rsid w:val="004A258F"/>
    <w:rsid w:val="00901B7B"/>
    <w:rsid w:val="00A5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mn-Mong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01B7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US" w:bidi="ar-SA"/>
    </w:rPr>
  </w:style>
  <w:style w:type="character" w:customStyle="1" w:styleId="BodyTextChar">
    <w:name w:val="Body Text Char"/>
    <w:basedOn w:val="DefaultParagraphFont"/>
    <w:link w:val="BodyText"/>
    <w:rsid w:val="00901B7B"/>
    <w:rPr>
      <w:rFonts w:ascii="Times New Roman" w:eastAsia="Times New Roman" w:hAnsi="Times New Roman" w:cs="Times New Roman"/>
      <w:sz w:val="24"/>
      <w:szCs w:val="24"/>
      <w:lang w:val="en-GB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B7B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B7B"/>
    <w:rPr>
      <w:rFonts w:ascii="Tahoma" w:hAnsi="Tahoma" w:cs="Tahoma"/>
      <w:sz w:val="16"/>
      <w:szCs w:val="20"/>
    </w:rPr>
  </w:style>
  <w:style w:type="paragraph" w:styleId="ListParagraph">
    <w:name w:val="List Paragraph"/>
    <w:basedOn w:val="Normal"/>
    <w:uiPriority w:val="34"/>
    <w:qFormat/>
    <w:rsid w:val="00901B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mn-Mong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01B7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US" w:bidi="ar-SA"/>
    </w:rPr>
  </w:style>
  <w:style w:type="character" w:customStyle="1" w:styleId="BodyTextChar">
    <w:name w:val="Body Text Char"/>
    <w:basedOn w:val="DefaultParagraphFont"/>
    <w:link w:val="BodyText"/>
    <w:rsid w:val="00901B7B"/>
    <w:rPr>
      <w:rFonts w:ascii="Times New Roman" w:eastAsia="Times New Roman" w:hAnsi="Times New Roman" w:cs="Times New Roman"/>
      <w:sz w:val="24"/>
      <w:szCs w:val="24"/>
      <w:lang w:val="en-GB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B7B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B7B"/>
    <w:rPr>
      <w:rFonts w:ascii="Tahoma" w:hAnsi="Tahoma" w:cs="Tahoma"/>
      <w:sz w:val="16"/>
      <w:szCs w:val="20"/>
    </w:rPr>
  </w:style>
  <w:style w:type="paragraph" w:styleId="ListParagraph">
    <w:name w:val="List Paragraph"/>
    <w:basedOn w:val="Normal"/>
    <w:uiPriority w:val="34"/>
    <w:qFormat/>
    <w:rsid w:val="00901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SungKwon Soh</dc:creator>
  <cp:lastModifiedBy>SungKwon Soh</cp:lastModifiedBy>
  <cp:revision>2</cp:revision>
  <dcterms:created xsi:type="dcterms:W3CDTF">2019-07-29T10:30:00Z</dcterms:created>
  <dcterms:modified xsi:type="dcterms:W3CDTF">2019-07-29T10:30:00Z</dcterms:modified>
</cp:coreProperties>
</file>