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CFA4B" w14:textId="77777777" w:rsidR="009A53E1" w:rsidRPr="00137482" w:rsidRDefault="009A53E1" w:rsidP="009A53E1">
      <w:pPr>
        <w:adjustRightInd w:val="0"/>
        <w:snapToGrid w:val="0"/>
        <w:spacing w:after="0"/>
        <w:rPr>
          <w:rFonts w:ascii="Times New Roman" w:eastAsia="Malgun Gothic" w:hAnsi="Times New Roman"/>
          <w:sz w:val="20"/>
          <w:szCs w:val="20"/>
          <w:lang w:eastAsia="ko-KR"/>
        </w:rPr>
      </w:pPr>
      <w:bookmarkStart w:id="0" w:name="_GoBack"/>
      <w:bookmarkEnd w:id="0"/>
    </w:p>
    <w:p w14:paraId="0D78AC4B" w14:textId="77777777" w:rsidR="009A53E1" w:rsidRPr="00137482" w:rsidRDefault="009A53E1" w:rsidP="009A53E1">
      <w:pPr>
        <w:autoSpaceDE w:val="0"/>
        <w:autoSpaceDN w:val="0"/>
        <w:adjustRightInd w:val="0"/>
        <w:snapToGrid w:val="0"/>
        <w:spacing w:after="0"/>
        <w:rPr>
          <w:rFonts w:ascii="Times New Roman" w:eastAsia="Malgun Gothic" w:hAnsi="Times New Roman"/>
          <w:b/>
          <w:caps/>
          <w:sz w:val="20"/>
          <w:szCs w:val="20"/>
          <w:lang w:val="en-GB" w:eastAsia="ko-KR"/>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51"/>
        <w:gridCol w:w="7479"/>
      </w:tblGrid>
      <w:tr w:rsidR="009A53E1" w:rsidRPr="00137482" w14:paraId="44C5403B" w14:textId="77777777" w:rsidTr="00C06F80">
        <w:tc>
          <w:tcPr>
            <w:tcW w:w="9576" w:type="dxa"/>
            <w:gridSpan w:val="2"/>
          </w:tcPr>
          <w:p w14:paraId="69767F27" w14:textId="0EBA9218" w:rsidR="009A53E1" w:rsidRPr="00137482" w:rsidRDefault="009A53E1" w:rsidP="00C06F80">
            <w:pPr>
              <w:pStyle w:val="Heading1"/>
              <w:adjustRightInd w:val="0"/>
              <w:snapToGrid w:val="0"/>
              <w:jc w:val="left"/>
              <w:outlineLvl w:val="0"/>
              <w:rPr>
                <w:rFonts w:ascii="Times New Roman" w:hAnsi="Times New Roman"/>
                <w:sz w:val="20"/>
                <w:szCs w:val="20"/>
              </w:rPr>
            </w:pPr>
            <w:r w:rsidRPr="00137482">
              <w:rPr>
                <w:rFonts w:ascii="Times New Roman" w:hAnsi="Times New Roman"/>
                <w:sz w:val="20"/>
                <w:szCs w:val="20"/>
              </w:rPr>
              <w:t xml:space="preserve">project </w:t>
            </w:r>
            <w:r w:rsidR="009A3399">
              <w:rPr>
                <w:rFonts w:ascii="Times New Roman" w:hAnsi="Times New Roman"/>
                <w:sz w:val="20"/>
                <w:szCs w:val="20"/>
                <w:highlight w:val="yellow"/>
              </w:rPr>
              <w:t>XX</w:t>
            </w:r>
          </w:p>
          <w:p w14:paraId="01F8E712" w14:textId="1CE9EAE3" w:rsidR="009A53E1" w:rsidRPr="00137482" w:rsidRDefault="00E44DD8" w:rsidP="00C06F80">
            <w:pPr>
              <w:pStyle w:val="Heading1"/>
              <w:adjustRightInd w:val="0"/>
              <w:snapToGrid w:val="0"/>
              <w:jc w:val="left"/>
              <w:outlineLvl w:val="0"/>
              <w:rPr>
                <w:rFonts w:ascii="Times New Roman" w:hAnsi="Times New Roman"/>
                <w:caps w:val="0"/>
                <w:sz w:val="20"/>
                <w:szCs w:val="20"/>
                <w:lang w:eastAsia="ko-KR"/>
              </w:rPr>
            </w:pPr>
            <w:r>
              <w:rPr>
                <w:rFonts w:ascii="Times New Roman" w:hAnsi="Times New Roman"/>
                <w:caps w:val="0"/>
                <w:sz w:val="20"/>
                <w:szCs w:val="20"/>
              </w:rPr>
              <w:t>Workshop</w:t>
            </w:r>
            <w:r w:rsidR="009A53E1" w:rsidRPr="00137482">
              <w:rPr>
                <w:rFonts w:ascii="Times New Roman" w:hAnsi="Times New Roman"/>
                <w:caps w:val="0"/>
                <w:sz w:val="20"/>
                <w:szCs w:val="20"/>
              </w:rPr>
              <w:t xml:space="preserve"> on </w:t>
            </w:r>
            <w:r>
              <w:rPr>
                <w:rFonts w:ascii="Times New Roman" w:hAnsi="Times New Roman"/>
                <w:caps w:val="0"/>
                <w:sz w:val="20"/>
                <w:szCs w:val="20"/>
              </w:rPr>
              <w:t xml:space="preserve">yellowfin and </w:t>
            </w:r>
            <w:r w:rsidR="009A53E1" w:rsidRPr="00137482">
              <w:rPr>
                <w:rFonts w:ascii="Times New Roman" w:hAnsi="Times New Roman"/>
                <w:caps w:val="0"/>
                <w:sz w:val="20"/>
                <w:szCs w:val="20"/>
              </w:rPr>
              <w:t>bigeye tuna age and growth</w:t>
            </w:r>
          </w:p>
        </w:tc>
      </w:tr>
      <w:tr w:rsidR="009A53E1" w:rsidRPr="00137482" w14:paraId="09F08C83" w14:textId="77777777" w:rsidTr="00C06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
        </w:trPr>
        <w:tc>
          <w:tcPr>
            <w:tcW w:w="9576" w:type="dxa"/>
            <w:gridSpan w:val="2"/>
            <w:tcBorders>
              <w:top w:val="single" w:sz="4" w:space="0" w:color="auto"/>
              <w:left w:val="single" w:sz="4" w:space="0" w:color="auto"/>
              <w:bottom w:val="single" w:sz="4" w:space="0" w:color="auto"/>
              <w:right w:val="single" w:sz="4" w:space="0" w:color="auto"/>
            </w:tcBorders>
            <w:shd w:val="clear" w:color="auto" w:fill="4BACC6" w:themeFill="accent5"/>
            <w:hideMark/>
          </w:tcPr>
          <w:p w14:paraId="5E3DF518" w14:textId="48FC8A43" w:rsidR="009A53E1" w:rsidRPr="00137482" w:rsidRDefault="00A254A4" w:rsidP="00C06F80">
            <w:pPr>
              <w:adjustRightInd w:val="0"/>
              <w:snapToGrid w:val="0"/>
              <w:spacing w:after="0"/>
              <w:rPr>
                <w:rFonts w:ascii="Times New Roman" w:hAnsi="Times New Roman"/>
                <w:b/>
                <w:sz w:val="20"/>
                <w:szCs w:val="20"/>
              </w:rPr>
            </w:pPr>
            <w:r>
              <w:rPr>
                <w:rFonts w:ascii="Times New Roman" w:hAnsi="Times New Roman"/>
                <w:b/>
                <w:sz w:val="20"/>
                <w:szCs w:val="20"/>
              </w:rPr>
              <w:t>#</w:t>
            </w:r>
            <w:r w:rsidRPr="00A254A4">
              <w:rPr>
                <w:rFonts w:ascii="Times New Roman" w:hAnsi="Times New Roman"/>
                <w:b/>
                <w:sz w:val="20"/>
                <w:szCs w:val="20"/>
                <w:highlight w:val="yellow"/>
              </w:rPr>
              <w:t>XX</w:t>
            </w:r>
          </w:p>
        </w:tc>
      </w:tr>
      <w:tr w:rsidR="009A53E1" w:rsidRPr="00137482" w14:paraId="1F4888EB" w14:textId="77777777" w:rsidTr="00C06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5" w:type="dxa"/>
            <w:tcBorders>
              <w:top w:val="single" w:sz="4" w:space="0" w:color="auto"/>
              <w:left w:val="single" w:sz="4" w:space="0" w:color="auto"/>
              <w:bottom w:val="single" w:sz="4" w:space="0" w:color="auto"/>
              <w:right w:val="single" w:sz="4" w:space="0" w:color="auto"/>
            </w:tcBorders>
            <w:shd w:val="clear" w:color="auto" w:fill="92D050"/>
            <w:hideMark/>
          </w:tcPr>
          <w:p w14:paraId="6C4B3B8E" w14:textId="77777777" w:rsidR="009A53E1" w:rsidRPr="00137482" w:rsidRDefault="009A53E1" w:rsidP="00C06F80">
            <w:pPr>
              <w:adjustRightInd w:val="0"/>
              <w:snapToGrid w:val="0"/>
              <w:spacing w:after="0"/>
              <w:rPr>
                <w:rFonts w:ascii="Times New Roman" w:hAnsi="Times New Roman"/>
                <w:b/>
                <w:sz w:val="20"/>
                <w:szCs w:val="20"/>
              </w:rPr>
            </w:pPr>
            <w:r w:rsidRPr="00137482">
              <w:rPr>
                <w:rFonts w:ascii="Times New Roman" w:hAnsi="Times New Roman"/>
                <w:b/>
                <w:sz w:val="20"/>
                <w:szCs w:val="20"/>
              </w:rPr>
              <w:t>Project</w:t>
            </w:r>
          </w:p>
        </w:tc>
        <w:tc>
          <w:tcPr>
            <w:tcW w:w="7701" w:type="dxa"/>
            <w:tcBorders>
              <w:top w:val="single" w:sz="4" w:space="0" w:color="auto"/>
              <w:left w:val="single" w:sz="4" w:space="0" w:color="auto"/>
              <w:bottom w:val="single" w:sz="4" w:space="0" w:color="auto"/>
              <w:right w:val="single" w:sz="4" w:space="0" w:color="auto"/>
            </w:tcBorders>
            <w:shd w:val="clear" w:color="auto" w:fill="92D050"/>
            <w:hideMark/>
          </w:tcPr>
          <w:p w14:paraId="1D3898BF" w14:textId="54E4C614" w:rsidR="009A53E1" w:rsidRPr="00137482" w:rsidRDefault="00E44DD8" w:rsidP="00C06F80">
            <w:pPr>
              <w:adjustRightInd w:val="0"/>
              <w:snapToGrid w:val="0"/>
              <w:spacing w:after="0"/>
              <w:rPr>
                <w:rFonts w:ascii="Times New Roman" w:hAnsi="Times New Roman"/>
                <w:b/>
                <w:sz w:val="20"/>
                <w:szCs w:val="20"/>
              </w:rPr>
            </w:pPr>
            <w:r>
              <w:rPr>
                <w:rFonts w:ascii="Times New Roman" w:hAnsi="Times New Roman"/>
                <w:b/>
                <w:sz w:val="20"/>
                <w:szCs w:val="20"/>
              </w:rPr>
              <w:t>W</w:t>
            </w:r>
            <w:r w:rsidR="009A53E1" w:rsidRPr="00137482">
              <w:rPr>
                <w:rFonts w:ascii="Times New Roman" w:hAnsi="Times New Roman"/>
                <w:b/>
                <w:sz w:val="20"/>
                <w:szCs w:val="20"/>
              </w:rPr>
              <w:t>ork</w:t>
            </w:r>
            <w:r>
              <w:rPr>
                <w:rFonts w:ascii="Times New Roman" w:hAnsi="Times New Roman"/>
                <w:b/>
                <w:sz w:val="20"/>
                <w:szCs w:val="20"/>
              </w:rPr>
              <w:t>shop</w:t>
            </w:r>
            <w:r w:rsidR="009A53E1" w:rsidRPr="00137482">
              <w:rPr>
                <w:rFonts w:ascii="Times New Roman" w:hAnsi="Times New Roman"/>
                <w:b/>
                <w:sz w:val="20"/>
                <w:szCs w:val="20"/>
              </w:rPr>
              <w:t xml:space="preserve"> on </w:t>
            </w:r>
            <w:r>
              <w:rPr>
                <w:rFonts w:ascii="Times New Roman" w:hAnsi="Times New Roman"/>
                <w:b/>
                <w:sz w:val="20"/>
                <w:szCs w:val="20"/>
              </w:rPr>
              <w:t xml:space="preserve">yellowfin and </w:t>
            </w:r>
            <w:r w:rsidR="009A53E1" w:rsidRPr="00137482">
              <w:rPr>
                <w:rFonts w:ascii="Times New Roman" w:hAnsi="Times New Roman"/>
                <w:b/>
                <w:sz w:val="20"/>
                <w:szCs w:val="20"/>
              </w:rPr>
              <w:t>bigeye tuna age and growth</w:t>
            </w:r>
          </w:p>
        </w:tc>
      </w:tr>
      <w:tr w:rsidR="009A53E1" w:rsidRPr="00137482" w14:paraId="197B74A6" w14:textId="77777777" w:rsidTr="00C06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5" w:type="dxa"/>
            <w:tcBorders>
              <w:top w:val="single" w:sz="4" w:space="0" w:color="auto"/>
              <w:left w:val="single" w:sz="4" w:space="0" w:color="auto"/>
              <w:bottom w:val="single" w:sz="4" w:space="0" w:color="auto"/>
              <w:right w:val="single" w:sz="4" w:space="0" w:color="auto"/>
            </w:tcBorders>
            <w:hideMark/>
          </w:tcPr>
          <w:p w14:paraId="3CB95552" w14:textId="77777777" w:rsidR="009A53E1" w:rsidRPr="00137482" w:rsidRDefault="009A53E1" w:rsidP="00C06F80">
            <w:pPr>
              <w:adjustRightInd w:val="0"/>
              <w:snapToGrid w:val="0"/>
              <w:spacing w:after="0"/>
              <w:rPr>
                <w:rFonts w:ascii="Times New Roman" w:hAnsi="Times New Roman"/>
                <w:sz w:val="20"/>
                <w:szCs w:val="20"/>
              </w:rPr>
            </w:pPr>
            <w:r w:rsidRPr="00137482">
              <w:rPr>
                <w:rFonts w:ascii="Times New Roman" w:hAnsi="Times New Roman"/>
                <w:sz w:val="20"/>
                <w:szCs w:val="20"/>
              </w:rPr>
              <w:t>Objectives</w:t>
            </w:r>
          </w:p>
        </w:tc>
        <w:tc>
          <w:tcPr>
            <w:tcW w:w="7701" w:type="dxa"/>
            <w:tcBorders>
              <w:top w:val="single" w:sz="4" w:space="0" w:color="auto"/>
              <w:left w:val="single" w:sz="4" w:space="0" w:color="auto"/>
              <w:bottom w:val="single" w:sz="4" w:space="0" w:color="auto"/>
              <w:right w:val="single" w:sz="4" w:space="0" w:color="auto"/>
            </w:tcBorders>
            <w:hideMark/>
          </w:tcPr>
          <w:p w14:paraId="2D0AFC3D" w14:textId="326A4ED6" w:rsidR="009A53E1" w:rsidRPr="00137482" w:rsidRDefault="009A53E1" w:rsidP="009A3399">
            <w:pPr>
              <w:adjustRightInd w:val="0"/>
              <w:snapToGrid w:val="0"/>
              <w:spacing w:after="0"/>
              <w:rPr>
                <w:rFonts w:ascii="Times New Roman" w:hAnsi="Times New Roman"/>
                <w:sz w:val="20"/>
                <w:szCs w:val="20"/>
              </w:rPr>
            </w:pPr>
            <w:r w:rsidRPr="00137482">
              <w:rPr>
                <w:rFonts w:ascii="Times New Roman" w:hAnsi="Times New Roman"/>
                <w:sz w:val="20"/>
                <w:szCs w:val="20"/>
              </w:rPr>
              <w:t xml:space="preserve">To further improve age estimates for </w:t>
            </w:r>
            <w:r w:rsidR="009A3399">
              <w:rPr>
                <w:rFonts w:ascii="Times New Roman" w:hAnsi="Times New Roman"/>
                <w:sz w:val="20"/>
                <w:szCs w:val="20"/>
              </w:rPr>
              <w:t xml:space="preserve">bigeye and </w:t>
            </w:r>
            <w:r w:rsidR="00E44DD8">
              <w:rPr>
                <w:rFonts w:ascii="Times New Roman" w:hAnsi="Times New Roman"/>
                <w:sz w:val="20"/>
                <w:szCs w:val="20"/>
              </w:rPr>
              <w:t xml:space="preserve">yellowfin </w:t>
            </w:r>
            <w:r w:rsidRPr="00137482">
              <w:rPr>
                <w:rFonts w:ascii="Times New Roman" w:hAnsi="Times New Roman"/>
                <w:sz w:val="20"/>
                <w:szCs w:val="20"/>
              </w:rPr>
              <w:t>tuna in the WCPO to inform future stock assessments and related analyses</w:t>
            </w:r>
            <w:r w:rsidR="00E44DD8">
              <w:rPr>
                <w:rFonts w:ascii="Times New Roman" w:hAnsi="Times New Roman"/>
                <w:sz w:val="20"/>
                <w:szCs w:val="20"/>
              </w:rPr>
              <w:t xml:space="preserve"> through an inter-lab ageing workshop designed to specifically consider annual and daily ageing app</w:t>
            </w:r>
            <w:r w:rsidR="009A3399">
              <w:rPr>
                <w:rFonts w:ascii="Times New Roman" w:hAnsi="Times New Roman"/>
                <w:sz w:val="20"/>
                <w:szCs w:val="20"/>
              </w:rPr>
              <w:t>roaches between WCPFC and IATTC</w:t>
            </w:r>
          </w:p>
        </w:tc>
      </w:tr>
      <w:tr w:rsidR="009A53E1" w:rsidRPr="00137482" w14:paraId="6DBA5324" w14:textId="77777777" w:rsidTr="00C06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5" w:type="dxa"/>
            <w:tcBorders>
              <w:top w:val="single" w:sz="4" w:space="0" w:color="auto"/>
              <w:left w:val="single" w:sz="4" w:space="0" w:color="auto"/>
              <w:bottom w:val="single" w:sz="4" w:space="0" w:color="auto"/>
              <w:right w:val="single" w:sz="4" w:space="0" w:color="auto"/>
            </w:tcBorders>
            <w:hideMark/>
          </w:tcPr>
          <w:p w14:paraId="3036B888" w14:textId="77777777" w:rsidR="009A53E1" w:rsidRPr="00137482" w:rsidRDefault="009A53E1" w:rsidP="00C06F80">
            <w:pPr>
              <w:adjustRightInd w:val="0"/>
              <w:snapToGrid w:val="0"/>
              <w:spacing w:after="0"/>
              <w:rPr>
                <w:rFonts w:ascii="Times New Roman" w:hAnsi="Times New Roman"/>
                <w:sz w:val="20"/>
                <w:szCs w:val="20"/>
              </w:rPr>
            </w:pPr>
            <w:r w:rsidRPr="00137482">
              <w:rPr>
                <w:rFonts w:ascii="Times New Roman" w:hAnsi="Times New Roman"/>
                <w:sz w:val="20"/>
                <w:szCs w:val="20"/>
              </w:rPr>
              <w:t>Rationale</w:t>
            </w:r>
          </w:p>
        </w:tc>
        <w:tc>
          <w:tcPr>
            <w:tcW w:w="7701" w:type="dxa"/>
            <w:tcBorders>
              <w:top w:val="single" w:sz="4" w:space="0" w:color="auto"/>
              <w:left w:val="single" w:sz="4" w:space="0" w:color="auto"/>
              <w:bottom w:val="single" w:sz="4" w:space="0" w:color="auto"/>
              <w:right w:val="single" w:sz="4" w:space="0" w:color="auto"/>
            </w:tcBorders>
          </w:tcPr>
          <w:p w14:paraId="3E520409" w14:textId="32140F4E" w:rsidR="009A53E1" w:rsidRPr="00137482" w:rsidRDefault="009A53E1" w:rsidP="006467FB">
            <w:pPr>
              <w:adjustRightInd w:val="0"/>
              <w:snapToGrid w:val="0"/>
              <w:spacing w:after="0"/>
              <w:jc w:val="left"/>
              <w:rPr>
                <w:rFonts w:ascii="Times New Roman" w:hAnsi="Times New Roman"/>
                <w:sz w:val="20"/>
                <w:szCs w:val="20"/>
              </w:rPr>
            </w:pPr>
            <w:r w:rsidRPr="00137482">
              <w:rPr>
                <w:rFonts w:ascii="Times New Roman" w:hAnsi="Times New Roman"/>
                <w:sz w:val="20"/>
                <w:szCs w:val="20"/>
              </w:rPr>
              <w:t>This project builds upon work to date under Project 35 and reported in Far</w:t>
            </w:r>
            <w:r w:rsidR="0003701C">
              <w:rPr>
                <w:rFonts w:ascii="Times New Roman" w:hAnsi="Times New Roman"/>
                <w:sz w:val="20"/>
                <w:szCs w:val="20"/>
              </w:rPr>
              <w:t xml:space="preserve">ley et al. </w:t>
            </w:r>
            <w:r w:rsidR="009A3399">
              <w:rPr>
                <w:rFonts w:ascii="Times New Roman" w:hAnsi="Times New Roman"/>
                <w:sz w:val="20"/>
                <w:szCs w:val="20"/>
              </w:rPr>
              <w:t xml:space="preserve">(2017; </w:t>
            </w:r>
            <w:r w:rsidR="0003701C">
              <w:rPr>
                <w:rFonts w:ascii="Times New Roman" w:hAnsi="Times New Roman"/>
                <w:sz w:val="20"/>
                <w:szCs w:val="20"/>
              </w:rPr>
              <w:t>SC13-SA-WP</w:t>
            </w:r>
            <w:r w:rsidR="009A3399">
              <w:rPr>
                <w:rFonts w:ascii="Times New Roman" w:hAnsi="Times New Roman"/>
                <w:sz w:val="20"/>
                <w:szCs w:val="20"/>
              </w:rPr>
              <w:t>-</w:t>
            </w:r>
            <w:r w:rsidR="0003701C">
              <w:rPr>
                <w:rFonts w:ascii="Times New Roman" w:hAnsi="Times New Roman"/>
                <w:sz w:val="20"/>
                <w:szCs w:val="20"/>
              </w:rPr>
              <w:t>01)</w:t>
            </w:r>
            <w:r w:rsidR="00E44DD8">
              <w:rPr>
                <w:rFonts w:ascii="Times New Roman" w:hAnsi="Times New Roman"/>
                <w:sz w:val="20"/>
                <w:szCs w:val="20"/>
              </w:rPr>
              <w:t>, work under Project 81 and reported in Farley et al. (2018a</w:t>
            </w:r>
            <w:r w:rsidR="009A3399">
              <w:rPr>
                <w:rFonts w:ascii="Times New Roman" w:hAnsi="Times New Roman"/>
                <w:sz w:val="20"/>
                <w:szCs w:val="20"/>
              </w:rPr>
              <w:t xml:space="preserve"> SC14-SA-WP-01</w:t>
            </w:r>
            <w:r w:rsidR="00E44DD8">
              <w:rPr>
                <w:rFonts w:ascii="Times New Roman" w:hAnsi="Times New Roman"/>
                <w:sz w:val="20"/>
                <w:szCs w:val="20"/>
              </w:rPr>
              <w:t>), and work under Project 82 reported in Farley et al. (2018b</w:t>
            </w:r>
            <w:r w:rsidR="009A3399">
              <w:rPr>
                <w:rFonts w:ascii="Times New Roman" w:hAnsi="Times New Roman"/>
                <w:sz w:val="20"/>
                <w:szCs w:val="20"/>
              </w:rPr>
              <w:t>; SC14-SA-WP-13)</w:t>
            </w:r>
            <w:r w:rsidR="0003701C">
              <w:rPr>
                <w:rFonts w:ascii="Times New Roman" w:hAnsi="Times New Roman"/>
                <w:sz w:val="20"/>
                <w:szCs w:val="20"/>
              </w:rPr>
              <w:t>.</w:t>
            </w:r>
          </w:p>
          <w:p w14:paraId="6B71A3CF" w14:textId="77777777" w:rsidR="009A53E1" w:rsidRPr="00137482" w:rsidRDefault="009A53E1" w:rsidP="006467FB">
            <w:pPr>
              <w:adjustRightInd w:val="0"/>
              <w:snapToGrid w:val="0"/>
              <w:spacing w:after="0"/>
              <w:jc w:val="left"/>
              <w:rPr>
                <w:rFonts w:ascii="Times New Roman" w:hAnsi="Times New Roman"/>
                <w:sz w:val="20"/>
                <w:szCs w:val="20"/>
              </w:rPr>
            </w:pPr>
          </w:p>
          <w:p w14:paraId="01A6348A" w14:textId="17FBF536" w:rsidR="009A53E1" w:rsidRDefault="009A53E1" w:rsidP="006467FB">
            <w:pPr>
              <w:adjustRightInd w:val="0"/>
              <w:snapToGrid w:val="0"/>
              <w:spacing w:after="0"/>
              <w:jc w:val="left"/>
              <w:rPr>
                <w:rFonts w:ascii="Times New Roman" w:hAnsi="Times New Roman"/>
                <w:sz w:val="20"/>
                <w:szCs w:val="20"/>
              </w:rPr>
            </w:pPr>
            <w:r w:rsidRPr="00137482">
              <w:rPr>
                <w:rFonts w:ascii="Times New Roman" w:hAnsi="Times New Roman"/>
                <w:sz w:val="20"/>
                <w:szCs w:val="20"/>
              </w:rPr>
              <w:t>During review of Farley et al. (201</w:t>
            </w:r>
            <w:r w:rsidR="00E44DD8">
              <w:rPr>
                <w:rFonts w:ascii="Times New Roman" w:hAnsi="Times New Roman"/>
                <w:sz w:val="20"/>
                <w:szCs w:val="20"/>
              </w:rPr>
              <w:t>8a</w:t>
            </w:r>
            <w:r w:rsidRPr="00137482">
              <w:rPr>
                <w:rFonts w:ascii="Times New Roman" w:hAnsi="Times New Roman"/>
                <w:sz w:val="20"/>
                <w:szCs w:val="20"/>
              </w:rPr>
              <w:t xml:space="preserve">) </w:t>
            </w:r>
            <w:r w:rsidR="00E44DD8">
              <w:rPr>
                <w:rFonts w:ascii="Times New Roman" w:hAnsi="Times New Roman"/>
                <w:sz w:val="20"/>
                <w:szCs w:val="20"/>
              </w:rPr>
              <w:t xml:space="preserve">and </w:t>
            </w:r>
            <w:r w:rsidR="00E44DD8" w:rsidRPr="00137482">
              <w:rPr>
                <w:rFonts w:ascii="Times New Roman" w:hAnsi="Times New Roman"/>
                <w:sz w:val="20"/>
                <w:szCs w:val="20"/>
              </w:rPr>
              <w:t xml:space="preserve">Farley et al. </w:t>
            </w:r>
            <w:r w:rsidR="00E44DD8">
              <w:rPr>
                <w:rFonts w:ascii="Times New Roman" w:hAnsi="Times New Roman"/>
                <w:sz w:val="20"/>
                <w:szCs w:val="20"/>
              </w:rPr>
              <w:t xml:space="preserve">(2018b) </w:t>
            </w:r>
            <w:r w:rsidRPr="00137482">
              <w:rPr>
                <w:rFonts w:ascii="Times New Roman" w:hAnsi="Times New Roman"/>
                <w:sz w:val="20"/>
                <w:szCs w:val="20"/>
              </w:rPr>
              <w:t>during SC1</w:t>
            </w:r>
            <w:r w:rsidR="00E44DD8">
              <w:rPr>
                <w:rFonts w:ascii="Times New Roman" w:hAnsi="Times New Roman"/>
                <w:sz w:val="20"/>
                <w:szCs w:val="20"/>
              </w:rPr>
              <w:t>4</w:t>
            </w:r>
            <w:r w:rsidRPr="00137482">
              <w:rPr>
                <w:rFonts w:ascii="Times New Roman" w:hAnsi="Times New Roman"/>
                <w:sz w:val="20"/>
                <w:szCs w:val="20"/>
              </w:rPr>
              <w:t>,</w:t>
            </w:r>
            <w:r w:rsidR="00E44DD8">
              <w:rPr>
                <w:rFonts w:ascii="Times New Roman" w:hAnsi="Times New Roman"/>
                <w:sz w:val="20"/>
                <w:szCs w:val="20"/>
              </w:rPr>
              <w:t xml:space="preserve"> and based on recommendations from the </w:t>
            </w:r>
            <w:r w:rsidR="006A3383">
              <w:rPr>
                <w:rFonts w:ascii="Times New Roman" w:hAnsi="Times New Roman"/>
                <w:sz w:val="20"/>
                <w:szCs w:val="20"/>
              </w:rPr>
              <w:t xml:space="preserve">SPC </w:t>
            </w:r>
            <w:r w:rsidR="00E44DD8">
              <w:rPr>
                <w:rFonts w:ascii="Times New Roman" w:hAnsi="Times New Roman"/>
                <w:sz w:val="20"/>
                <w:szCs w:val="20"/>
              </w:rPr>
              <w:t xml:space="preserve">Pre-Assessment </w:t>
            </w:r>
            <w:proofErr w:type="spellStart"/>
            <w:r w:rsidR="00E44DD8">
              <w:rPr>
                <w:rFonts w:ascii="Times New Roman" w:hAnsi="Times New Roman"/>
                <w:sz w:val="20"/>
                <w:szCs w:val="20"/>
              </w:rPr>
              <w:t>Wokshop</w:t>
            </w:r>
            <w:proofErr w:type="spellEnd"/>
            <w:r w:rsidR="00E44DD8">
              <w:rPr>
                <w:rFonts w:ascii="Times New Roman" w:hAnsi="Times New Roman"/>
                <w:sz w:val="20"/>
                <w:szCs w:val="20"/>
              </w:rPr>
              <w:t xml:space="preserve"> </w:t>
            </w:r>
            <w:r w:rsidR="006A3383">
              <w:rPr>
                <w:rFonts w:ascii="Times New Roman" w:hAnsi="Times New Roman"/>
                <w:sz w:val="20"/>
                <w:szCs w:val="20"/>
              </w:rPr>
              <w:t xml:space="preserve">(PAW) </w:t>
            </w:r>
            <w:r w:rsidR="00E44DD8">
              <w:rPr>
                <w:rFonts w:ascii="Times New Roman" w:hAnsi="Times New Roman"/>
                <w:sz w:val="20"/>
                <w:szCs w:val="20"/>
              </w:rPr>
              <w:t xml:space="preserve">in </w:t>
            </w:r>
            <w:r w:rsidR="006A3383">
              <w:rPr>
                <w:rFonts w:ascii="Times New Roman" w:hAnsi="Times New Roman"/>
                <w:sz w:val="20"/>
                <w:szCs w:val="20"/>
              </w:rPr>
              <w:t xml:space="preserve">April </w:t>
            </w:r>
            <w:r w:rsidR="00E44DD8">
              <w:rPr>
                <w:rFonts w:ascii="Times New Roman" w:hAnsi="Times New Roman"/>
                <w:sz w:val="20"/>
                <w:szCs w:val="20"/>
              </w:rPr>
              <w:t xml:space="preserve">2018, </w:t>
            </w:r>
            <w:r w:rsidRPr="00137482">
              <w:rPr>
                <w:rFonts w:ascii="Times New Roman" w:hAnsi="Times New Roman"/>
                <w:sz w:val="20"/>
                <w:szCs w:val="20"/>
              </w:rPr>
              <w:t xml:space="preserve">it was noted that the </w:t>
            </w:r>
            <w:r w:rsidR="00E90BC1">
              <w:rPr>
                <w:rFonts w:ascii="Times New Roman" w:hAnsi="Times New Roman"/>
                <w:sz w:val="20"/>
                <w:szCs w:val="20"/>
              </w:rPr>
              <w:t>differences in ageing approaches between WCPFC and IATT</w:t>
            </w:r>
            <w:r w:rsidR="009A3399">
              <w:rPr>
                <w:rFonts w:ascii="Times New Roman" w:hAnsi="Times New Roman"/>
                <w:sz w:val="20"/>
                <w:szCs w:val="20"/>
              </w:rPr>
              <w:t>C needed further investigation.</w:t>
            </w:r>
          </w:p>
          <w:p w14:paraId="59FF5348" w14:textId="332AC800" w:rsidR="00B60F49" w:rsidRDefault="00B60F49" w:rsidP="006467FB">
            <w:pPr>
              <w:adjustRightInd w:val="0"/>
              <w:snapToGrid w:val="0"/>
              <w:spacing w:after="0"/>
              <w:jc w:val="left"/>
              <w:rPr>
                <w:rFonts w:ascii="Times New Roman" w:hAnsi="Times New Roman"/>
                <w:sz w:val="20"/>
                <w:szCs w:val="20"/>
              </w:rPr>
            </w:pPr>
          </w:p>
          <w:p w14:paraId="0B476F7C" w14:textId="04E86FED" w:rsidR="00B60F49" w:rsidRDefault="00B60F49" w:rsidP="006467FB">
            <w:pPr>
              <w:adjustRightInd w:val="0"/>
              <w:snapToGrid w:val="0"/>
              <w:spacing w:after="0"/>
              <w:jc w:val="left"/>
              <w:rPr>
                <w:rFonts w:ascii="Times New Roman" w:hAnsi="Times New Roman"/>
                <w:sz w:val="20"/>
                <w:szCs w:val="20"/>
              </w:rPr>
            </w:pPr>
            <w:r>
              <w:rPr>
                <w:rFonts w:ascii="Times New Roman" w:hAnsi="Times New Roman"/>
                <w:sz w:val="20"/>
                <w:szCs w:val="20"/>
              </w:rPr>
              <w:t>Inter-lab</w:t>
            </w:r>
            <w:r w:rsidR="009A3399">
              <w:rPr>
                <w:rFonts w:ascii="Times New Roman" w:hAnsi="Times New Roman"/>
                <w:sz w:val="20"/>
                <w:szCs w:val="20"/>
              </w:rPr>
              <w:t>oratory</w:t>
            </w:r>
            <w:r>
              <w:rPr>
                <w:rFonts w:ascii="Times New Roman" w:hAnsi="Times New Roman"/>
                <w:sz w:val="20"/>
                <w:szCs w:val="20"/>
              </w:rPr>
              <w:t xml:space="preserve"> ageing workshops have proven to be a useful approach in such situations </w:t>
            </w:r>
            <w:r w:rsidR="009A3399">
              <w:rPr>
                <w:rFonts w:ascii="Times New Roman" w:hAnsi="Times New Roman"/>
                <w:sz w:val="20"/>
                <w:szCs w:val="20"/>
              </w:rPr>
              <w:t>for tunas including albacore,</w:t>
            </w:r>
            <w:r>
              <w:rPr>
                <w:rFonts w:ascii="Times New Roman" w:hAnsi="Times New Roman"/>
                <w:sz w:val="20"/>
                <w:szCs w:val="20"/>
              </w:rPr>
              <w:t xml:space="preserve"> </w:t>
            </w:r>
            <w:r w:rsidR="00216C3B">
              <w:rPr>
                <w:rFonts w:ascii="Times New Roman" w:hAnsi="Times New Roman"/>
                <w:sz w:val="20"/>
                <w:szCs w:val="20"/>
              </w:rPr>
              <w:t xml:space="preserve">southern bluefin, </w:t>
            </w:r>
            <w:r w:rsidR="009A3399">
              <w:rPr>
                <w:rFonts w:ascii="Times New Roman" w:hAnsi="Times New Roman"/>
                <w:sz w:val="20"/>
                <w:szCs w:val="20"/>
              </w:rPr>
              <w:t xml:space="preserve">Pacific bluefin, Atlantic bluefin </w:t>
            </w:r>
            <w:r>
              <w:rPr>
                <w:rFonts w:ascii="Times New Roman" w:hAnsi="Times New Roman"/>
                <w:sz w:val="20"/>
                <w:szCs w:val="20"/>
              </w:rPr>
              <w:t>(</w:t>
            </w:r>
            <w:r w:rsidR="009A3399">
              <w:rPr>
                <w:rFonts w:ascii="Times New Roman" w:hAnsi="Times New Roman"/>
                <w:sz w:val="20"/>
                <w:szCs w:val="20"/>
              </w:rPr>
              <w:t xml:space="preserve">see </w:t>
            </w:r>
            <w:r w:rsidR="00216C3B">
              <w:rPr>
                <w:rFonts w:ascii="Times New Roman" w:hAnsi="Times New Roman"/>
                <w:sz w:val="20"/>
                <w:szCs w:val="20"/>
              </w:rPr>
              <w:t xml:space="preserve">Anon 2002; </w:t>
            </w:r>
            <w:r w:rsidR="00A00855">
              <w:rPr>
                <w:rFonts w:ascii="Times New Roman" w:hAnsi="Times New Roman"/>
                <w:sz w:val="20"/>
                <w:szCs w:val="20"/>
              </w:rPr>
              <w:t xml:space="preserve">Anon 2004; </w:t>
            </w:r>
            <w:r w:rsidR="00216C3B">
              <w:rPr>
                <w:rFonts w:ascii="Times New Roman" w:hAnsi="Times New Roman"/>
                <w:sz w:val="20"/>
                <w:szCs w:val="20"/>
              </w:rPr>
              <w:t>Rodri</w:t>
            </w:r>
            <w:r w:rsidR="009A3399">
              <w:rPr>
                <w:rFonts w:ascii="Times New Roman" w:hAnsi="Times New Roman"/>
                <w:sz w:val="20"/>
                <w:szCs w:val="20"/>
              </w:rPr>
              <w:t>guez-Marin et al. 2007</w:t>
            </w:r>
            <w:r>
              <w:rPr>
                <w:rFonts w:ascii="Times New Roman" w:hAnsi="Times New Roman"/>
                <w:sz w:val="20"/>
                <w:szCs w:val="20"/>
              </w:rPr>
              <w:t xml:space="preserve">). </w:t>
            </w:r>
          </w:p>
          <w:p w14:paraId="63613661" w14:textId="237016E2" w:rsidR="00B60F49" w:rsidRDefault="00B60F49" w:rsidP="006467FB">
            <w:pPr>
              <w:adjustRightInd w:val="0"/>
              <w:snapToGrid w:val="0"/>
              <w:spacing w:after="0"/>
              <w:jc w:val="left"/>
              <w:rPr>
                <w:rFonts w:ascii="Times New Roman" w:hAnsi="Times New Roman"/>
                <w:sz w:val="20"/>
                <w:szCs w:val="20"/>
              </w:rPr>
            </w:pPr>
          </w:p>
          <w:p w14:paraId="5167E8CE" w14:textId="29F06BCE" w:rsidR="006A3383" w:rsidRDefault="006A3383" w:rsidP="006A3383">
            <w:pPr>
              <w:adjustRightInd w:val="0"/>
              <w:snapToGrid w:val="0"/>
              <w:spacing w:after="0"/>
              <w:jc w:val="left"/>
              <w:rPr>
                <w:rFonts w:ascii="Times New Roman" w:hAnsi="Times New Roman"/>
                <w:sz w:val="20"/>
                <w:szCs w:val="20"/>
              </w:rPr>
            </w:pPr>
            <w:r>
              <w:rPr>
                <w:rFonts w:ascii="Times New Roman" w:hAnsi="Times New Roman"/>
                <w:sz w:val="20"/>
                <w:szCs w:val="20"/>
              </w:rPr>
              <w:t xml:space="preserve">The 2018 SPC PAW </w:t>
            </w:r>
            <w:r w:rsidR="00A56D6E">
              <w:rPr>
                <w:rFonts w:ascii="Times New Roman" w:hAnsi="Times New Roman"/>
                <w:sz w:val="20"/>
                <w:szCs w:val="20"/>
              </w:rPr>
              <w:t xml:space="preserve">(Pilling and Brouwer 2018) </w:t>
            </w:r>
            <w:r>
              <w:rPr>
                <w:rFonts w:ascii="Times New Roman" w:hAnsi="Times New Roman"/>
                <w:sz w:val="20"/>
                <w:szCs w:val="20"/>
              </w:rPr>
              <w:t>recommended:</w:t>
            </w:r>
          </w:p>
          <w:p w14:paraId="36F70B8D" w14:textId="3601BCCB" w:rsidR="00EF7090" w:rsidRPr="00EF7090" w:rsidRDefault="00EF7090" w:rsidP="00EF7090">
            <w:pPr>
              <w:pStyle w:val="ListParagraph"/>
              <w:numPr>
                <w:ilvl w:val="0"/>
                <w:numId w:val="206"/>
              </w:numPr>
              <w:adjustRightInd w:val="0"/>
              <w:snapToGrid w:val="0"/>
              <w:ind w:left="294"/>
              <w:jc w:val="left"/>
              <w:rPr>
                <w:rFonts w:ascii="Times New Roman" w:hAnsi="Times New Roman"/>
                <w:sz w:val="20"/>
                <w:szCs w:val="20"/>
              </w:rPr>
            </w:pPr>
            <w:r w:rsidRPr="00EF7090">
              <w:rPr>
                <w:rFonts w:ascii="Times New Roman" w:hAnsi="Times New Roman"/>
                <w:sz w:val="20"/>
                <w:szCs w:val="20"/>
              </w:rPr>
              <w:t xml:space="preserve">A workshop should be arranged to compare techniques and age estimates between otolith reading labs, to standardise the approaches for daily increment counts. If possible IATTC and FAS should read sister otoliths for daily counts, based upon </w:t>
            </w:r>
            <w:proofErr w:type="spellStart"/>
            <w:r w:rsidRPr="00EF7090">
              <w:rPr>
                <w:rFonts w:ascii="Times New Roman" w:hAnsi="Times New Roman"/>
                <w:sz w:val="20"/>
                <w:szCs w:val="20"/>
              </w:rPr>
              <w:t>SrCl</w:t>
            </w:r>
            <w:proofErr w:type="spellEnd"/>
            <w:r w:rsidRPr="00EF7090">
              <w:rPr>
                <w:rFonts w:ascii="Times New Roman" w:hAnsi="Times New Roman"/>
                <w:sz w:val="20"/>
                <w:szCs w:val="20"/>
              </w:rPr>
              <w:t xml:space="preserve"> marked otoliths.</w:t>
            </w:r>
          </w:p>
          <w:p w14:paraId="4EAFF39F" w14:textId="77777777" w:rsidR="00EF7090" w:rsidRDefault="00EF7090" w:rsidP="006A3383">
            <w:pPr>
              <w:adjustRightInd w:val="0"/>
              <w:snapToGrid w:val="0"/>
              <w:spacing w:after="0"/>
              <w:jc w:val="left"/>
              <w:rPr>
                <w:rFonts w:ascii="Times New Roman" w:hAnsi="Times New Roman"/>
                <w:sz w:val="20"/>
                <w:szCs w:val="20"/>
              </w:rPr>
            </w:pPr>
          </w:p>
          <w:p w14:paraId="4F21EB02" w14:textId="39B47EB9" w:rsidR="00EF7090" w:rsidRDefault="00DB7F21" w:rsidP="006A3383">
            <w:pPr>
              <w:adjustRightInd w:val="0"/>
              <w:snapToGrid w:val="0"/>
              <w:spacing w:after="0"/>
              <w:jc w:val="left"/>
              <w:rPr>
                <w:rFonts w:ascii="Times New Roman" w:hAnsi="Times New Roman"/>
                <w:sz w:val="20"/>
                <w:szCs w:val="20"/>
              </w:rPr>
            </w:pPr>
            <w:r>
              <w:rPr>
                <w:rFonts w:ascii="Times New Roman" w:hAnsi="Times New Roman"/>
                <w:sz w:val="20"/>
                <w:szCs w:val="20"/>
              </w:rPr>
              <w:t>Th</w:t>
            </w:r>
            <w:r w:rsidR="00EF7090">
              <w:rPr>
                <w:rFonts w:ascii="Times New Roman" w:hAnsi="Times New Roman"/>
                <w:sz w:val="20"/>
                <w:szCs w:val="20"/>
              </w:rPr>
              <w:t xml:space="preserve">e 2018 bigeye reassessment paper </w:t>
            </w:r>
            <w:r w:rsidR="00F66B9C">
              <w:rPr>
                <w:rFonts w:ascii="Times New Roman" w:hAnsi="Times New Roman"/>
                <w:sz w:val="20"/>
                <w:szCs w:val="20"/>
              </w:rPr>
              <w:t xml:space="preserve">(Vincent et al. 2018) </w:t>
            </w:r>
            <w:r w:rsidR="00EF7090">
              <w:rPr>
                <w:rFonts w:ascii="Times New Roman" w:hAnsi="Times New Roman"/>
                <w:sz w:val="20"/>
                <w:szCs w:val="20"/>
              </w:rPr>
              <w:t>recommended:</w:t>
            </w:r>
          </w:p>
          <w:p w14:paraId="355E66F5" w14:textId="1A2D3923" w:rsidR="006467FB" w:rsidRDefault="006467FB" w:rsidP="006467FB">
            <w:pPr>
              <w:pStyle w:val="ListParagraph"/>
              <w:numPr>
                <w:ilvl w:val="0"/>
                <w:numId w:val="204"/>
              </w:numPr>
              <w:adjustRightInd w:val="0"/>
              <w:snapToGrid w:val="0"/>
              <w:ind w:left="436"/>
              <w:jc w:val="left"/>
              <w:rPr>
                <w:rFonts w:ascii="Times New Roman" w:hAnsi="Times New Roman"/>
                <w:sz w:val="20"/>
                <w:szCs w:val="20"/>
              </w:rPr>
            </w:pPr>
            <w:proofErr w:type="spellStart"/>
            <w:r w:rsidRPr="006467FB">
              <w:rPr>
                <w:rFonts w:ascii="Times New Roman" w:hAnsi="Times New Roman"/>
                <w:sz w:val="20"/>
                <w:szCs w:val="20"/>
              </w:rPr>
              <w:t>An</w:t>
            </w:r>
            <w:r>
              <w:rPr>
                <w:rFonts w:ascii="Times New Roman" w:hAnsi="Times New Roman"/>
                <w:sz w:val="20"/>
                <w:szCs w:val="20"/>
              </w:rPr>
              <w:t>alyzing</w:t>
            </w:r>
            <w:proofErr w:type="spellEnd"/>
            <w:r>
              <w:rPr>
                <w:rFonts w:ascii="Times New Roman" w:hAnsi="Times New Roman"/>
                <w:sz w:val="20"/>
                <w:szCs w:val="20"/>
              </w:rPr>
              <w:t xml:space="preserve"> the same otoliths by diff</w:t>
            </w:r>
            <w:r w:rsidRPr="006467FB">
              <w:rPr>
                <w:rFonts w:ascii="Times New Roman" w:hAnsi="Times New Roman"/>
                <w:sz w:val="20"/>
                <w:szCs w:val="20"/>
              </w:rPr>
              <w:t>erent laboratories, to build con</w:t>
            </w:r>
            <w:r w:rsidRPr="006467FB">
              <w:rPr>
                <w:rFonts w:ascii="Times New Roman" w:hAnsi="Times New Roman"/>
                <w:sz w:val="20"/>
                <w:szCs w:val="20"/>
              </w:rPr>
              <w:br w:type="page"/>
            </w:r>
            <w:proofErr w:type="spellStart"/>
            <w:r w:rsidRPr="006467FB">
              <w:rPr>
                <w:rFonts w:ascii="Times New Roman" w:hAnsi="Times New Roman"/>
                <w:sz w:val="20"/>
                <w:szCs w:val="20"/>
              </w:rPr>
              <w:t>dence</w:t>
            </w:r>
            <w:proofErr w:type="spellEnd"/>
            <w:r w:rsidRPr="006467FB">
              <w:rPr>
                <w:rFonts w:ascii="Times New Roman" w:hAnsi="Times New Roman"/>
                <w:sz w:val="20"/>
                <w:szCs w:val="20"/>
              </w:rPr>
              <w:t xml:space="preserve"> in ageing estimates</w:t>
            </w:r>
            <w:r>
              <w:rPr>
                <w:rFonts w:ascii="Times New Roman" w:hAnsi="Times New Roman"/>
                <w:sz w:val="20"/>
                <w:szCs w:val="20"/>
              </w:rPr>
              <w:t xml:space="preserve"> </w:t>
            </w:r>
            <w:r w:rsidRPr="006467FB">
              <w:rPr>
                <w:rFonts w:ascii="Times New Roman" w:hAnsi="Times New Roman"/>
                <w:sz w:val="20"/>
                <w:szCs w:val="20"/>
              </w:rPr>
              <w:t>and to estimate ageing error.</w:t>
            </w:r>
          </w:p>
          <w:p w14:paraId="1E2AA84E" w14:textId="34C0308C" w:rsidR="00B60F49" w:rsidRPr="006467FB" w:rsidRDefault="006467FB" w:rsidP="006467FB">
            <w:pPr>
              <w:pStyle w:val="ListParagraph"/>
              <w:numPr>
                <w:ilvl w:val="0"/>
                <w:numId w:val="204"/>
              </w:numPr>
              <w:adjustRightInd w:val="0"/>
              <w:snapToGrid w:val="0"/>
              <w:ind w:left="436"/>
              <w:jc w:val="left"/>
              <w:rPr>
                <w:rFonts w:ascii="Times New Roman" w:hAnsi="Times New Roman"/>
                <w:sz w:val="20"/>
                <w:szCs w:val="20"/>
              </w:rPr>
            </w:pPr>
            <w:r w:rsidRPr="006467FB">
              <w:rPr>
                <w:rFonts w:ascii="Times New Roman" w:hAnsi="Times New Roman"/>
                <w:sz w:val="20"/>
                <w:szCs w:val="20"/>
              </w:rPr>
              <w:t>Collect otoliths of very small bigeye that are captured by the Indonesian, Vietnamese, and</w:t>
            </w:r>
            <w:r>
              <w:rPr>
                <w:rFonts w:ascii="Times New Roman" w:hAnsi="Times New Roman"/>
                <w:sz w:val="20"/>
                <w:szCs w:val="20"/>
              </w:rPr>
              <w:t xml:space="preserve"> </w:t>
            </w:r>
            <w:r w:rsidRPr="006467FB">
              <w:rPr>
                <w:rFonts w:ascii="Times New Roman" w:hAnsi="Times New Roman"/>
                <w:sz w:val="20"/>
                <w:szCs w:val="20"/>
              </w:rPr>
              <w:t xml:space="preserve">Philippines domestic </w:t>
            </w:r>
            <w:r w:rsidRPr="006467FB">
              <w:rPr>
                <w:rFonts w:ascii="Times New Roman" w:hAnsi="Times New Roman"/>
                <w:sz w:val="20"/>
                <w:szCs w:val="20"/>
              </w:rPr>
              <w:br w:type="page"/>
            </w:r>
            <w:r w:rsidR="00D572B3">
              <w:rPr>
                <w:rFonts w:ascii="Times New Roman" w:hAnsi="Times New Roman"/>
                <w:sz w:val="20"/>
                <w:szCs w:val="20"/>
              </w:rPr>
              <w:t>fi</w:t>
            </w:r>
            <w:r w:rsidRPr="006467FB">
              <w:rPr>
                <w:rFonts w:ascii="Times New Roman" w:hAnsi="Times New Roman"/>
                <w:sz w:val="20"/>
                <w:szCs w:val="20"/>
              </w:rPr>
              <w:t>sheries in region 7 and estimate age through daily ring counts to aid</w:t>
            </w:r>
            <w:r>
              <w:rPr>
                <w:rFonts w:ascii="Times New Roman" w:hAnsi="Times New Roman"/>
                <w:sz w:val="20"/>
                <w:szCs w:val="20"/>
              </w:rPr>
              <w:t xml:space="preserve"> </w:t>
            </w:r>
            <w:r w:rsidRPr="006467FB">
              <w:rPr>
                <w:rFonts w:ascii="Times New Roman" w:hAnsi="Times New Roman"/>
                <w:sz w:val="20"/>
                <w:szCs w:val="20"/>
              </w:rPr>
              <w:t>the estimation of the L1 parameter within the assessment model.</w:t>
            </w:r>
            <w:r w:rsidR="00EF7090">
              <w:rPr>
                <w:rFonts w:ascii="Times New Roman" w:hAnsi="Times New Roman"/>
                <w:sz w:val="20"/>
                <w:szCs w:val="20"/>
              </w:rPr>
              <w:t>”</w:t>
            </w:r>
          </w:p>
          <w:p w14:paraId="530EA209" w14:textId="77777777" w:rsidR="009A53E1" w:rsidRDefault="009A53E1" w:rsidP="006467FB">
            <w:pPr>
              <w:adjustRightInd w:val="0"/>
              <w:snapToGrid w:val="0"/>
              <w:spacing w:after="0"/>
              <w:jc w:val="left"/>
              <w:rPr>
                <w:rFonts w:ascii="Times New Roman" w:hAnsi="Times New Roman"/>
                <w:sz w:val="20"/>
                <w:szCs w:val="20"/>
              </w:rPr>
            </w:pPr>
          </w:p>
          <w:p w14:paraId="7366BF28" w14:textId="70F48E08" w:rsidR="004A32F7" w:rsidRDefault="00454A9F" w:rsidP="006467FB">
            <w:pPr>
              <w:adjustRightInd w:val="0"/>
              <w:snapToGrid w:val="0"/>
              <w:spacing w:after="0"/>
              <w:jc w:val="left"/>
              <w:rPr>
                <w:rFonts w:ascii="Times New Roman" w:hAnsi="Times New Roman"/>
                <w:sz w:val="20"/>
                <w:szCs w:val="20"/>
              </w:rPr>
            </w:pPr>
            <w:r>
              <w:rPr>
                <w:rFonts w:ascii="Times New Roman" w:hAnsi="Times New Roman"/>
                <w:sz w:val="20"/>
                <w:szCs w:val="20"/>
              </w:rPr>
              <w:t xml:space="preserve">The project </w:t>
            </w:r>
            <w:r w:rsidR="00407DD4">
              <w:rPr>
                <w:rFonts w:ascii="Times New Roman" w:hAnsi="Times New Roman"/>
                <w:sz w:val="20"/>
                <w:szCs w:val="20"/>
              </w:rPr>
              <w:t>will</w:t>
            </w:r>
            <w:r>
              <w:rPr>
                <w:rFonts w:ascii="Times New Roman" w:hAnsi="Times New Roman"/>
                <w:sz w:val="20"/>
                <w:szCs w:val="20"/>
              </w:rPr>
              <w:t xml:space="preserve"> begin with </w:t>
            </w:r>
            <w:r w:rsidR="00407DD4">
              <w:rPr>
                <w:rFonts w:ascii="Times New Roman" w:hAnsi="Times New Roman"/>
                <w:sz w:val="20"/>
                <w:szCs w:val="20"/>
              </w:rPr>
              <w:t xml:space="preserve">the </w:t>
            </w:r>
            <w:r w:rsidRPr="00454A9F">
              <w:rPr>
                <w:rFonts w:ascii="Times New Roman" w:hAnsi="Times New Roman"/>
                <w:sz w:val="20"/>
                <w:szCs w:val="20"/>
              </w:rPr>
              <w:t xml:space="preserve">analyses of </w:t>
            </w:r>
            <w:r>
              <w:rPr>
                <w:rFonts w:ascii="Times New Roman" w:hAnsi="Times New Roman"/>
                <w:sz w:val="20"/>
                <w:szCs w:val="20"/>
              </w:rPr>
              <w:t xml:space="preserve">strontium chloride </w:t>
            </w:r>
            <w:r w:rsidR="00383BC9">
              <w:rPr>
                <w:rFonts w:ascii="Times New Roman" w:hAnsi="Times New Roman"/>
                <w:sz w:val="20"/>
                <w:szCs w:val="20"/>
              </w:rPr>
              <w:t>(SrCl</w:t>
            </w:r>
            <w:r w:rsidR="00383BC9" w:rsidRPr="006B574F">
              <w:rPr>
                <w:rFonts w:ascii="Times New Roman" w:hAnsi="Times New Roman"/>
                <w:sz w:val="20"/>
                <w:szCs w:val="20"/>
                <w:vertAlign w:val="subscript"/>
              </w:rPr>
              <w:t>2</w:t>
            </w:r>
            <w:r w:rsidR="00383BC9">
              <w:rPr>
                <w:rFonts w:ascii="Times New Roman" w:hAnsi="Times New Roman"/>
                <w:sz w:val="20"/>
                <w:szCs w:val="20"/>
              </w:rPr>
              <w:t xml:space="preserve">) </w:t>
            </w:r>
            <w:r w:rsidR="006B574F">
              <w:rPr>
                <w:rFonts w:ascii="Times New Roman" w:hAnsi="Times New Roman"/>
                <w:sz w:val="20"/>
                <w:szCs w:val="20"/>
              </w:rPr>
              <w:t xml:space="preserve">marked </w:t>
            </w:r>
            <w:r>
              <w:rPr>
                <w:rFonts w:ascii="Times New Roman" w:hAnsi="Times New Roman"/>
                <w:sz w:val="20"/>
                <w:szCs w:val="20"/>
              </w:rPr>
              <w:t xml:space="preserve">otoliths from </w:t>
            </w:r>
            <w:r w:rsidRPr="00454A9F">
              <w:rPr>
                <w:rFonts w:ascii="Times New Roman" w:hAnsi="Times New Roman"/>
                <w:sz w:val="20"/>
                <w:szCs w:val="20"/>
              </w:rPr>
              <w:t xml:space="preserve">WCPO </w:t>
            </w:r>
            <w:r>
              <w:rPr>
                <w:rFonts w:ascii="Times New Roman" w:hAnsi="Times New Roman"/>
                <w:sz w:val="20"/>
                <w:szCs w:val="20"/>
              </w:rPr>
              <w:t xml:space="preserve">bigeye and </w:t>
            </w:r>
            <w:r w:rsidRPr="00454A9F">
              <w:rPr>
                <w:rFonts w:ascii="Times New Roman" w:hAnsi="Times New Roman"/>
                <w:sz w:val="20"/>
                <w:szCs w:val="20"/>
              </w:rPr>
              <w:t>yellowfin</w:t>
            </w:r>
            <w:r>
              <w:rPr>
                <w:rFonts w:ascii="Times New Roman" w:hAnsi="Times New Roman"/>
                <w:sz w:val="20"/>
                <w:szCs w:val="20"/>
              </w:rPr>
              <w:t xml:space="preserve"> </w:t>
            </w:r>
            <w:r w:rsidRPr="00454A9F">
              <w:rPr>
                <w:rFonts w:ascii="Times New Roman" w:hAnsi="Times New Roman"/>
                <w:sz w:val="20"/>
                <w:szCs w:val="20"/>
              </w:rPr>
              <w:t xml:space="preserve">by </w:t>
            </w:r>
            <w:r>
              <w:rPr>
                <w:rFonts w:ascii="Times New Roman" w:hAnsi="Times New Roman"/>
                <w:sz w:val="20"/>
                <w:szCs w:val="20"/>
              </w:rPr>
              <w:t xml:space="preserve">CSIRO, Fish Ageing Services (FAS) and IATTC. </w:t>
            </w:r>
            <w:r w:rsidR="00812A6E">
              <w:rPr>
                <w:rFonts w:ascii="Times New Roman" w:hAnsi="Times New Roman"/>
                <w:sz w:val="20"/>
                <w:szCs w:val="20"/>
              </w:rPr>
              <w:t>In addition,</w:t>
            </w:r>
            <w:r w:rsidR="007451BE">
              <w:rPr>
                <w:rFonts w:ascii="Times New Roman" w:hAnsi="Times New Roman"/>
                <w:sz w:val="20"/>
                <w:szCs w:val="20"/>
              </w:rPr>
              <w:t xml:space="preserve"> YFT </w:t>
            </w:r>
            <w:r w:rsidR="00812A6E">
              <w:rPr>
                <w:rFonts w:ascii="Times New Roman" w:hAnsi="Times New Roman"/>
                <w:sz w:val="20"/>
                <w:szCs w:val="20"/>
              </w:rPr>
              <w:t>otoliths</w:t>
            </w:r>
            <w:r w:rsidR="007451BE">
              <w:rPr>
                <w:rFonts w:ascii="Times New Roman" w:hAnsi="Times New Roman"/>
                <w:sz w:val="20"/>
                <w:szCs w:val="20"/>
              </w:rPr>
              <w:t xml:space="preserve"> from the EPO will be prepared and read by FAS</w:t>
            </w:r>
            <w:r w:rsidR="00812A6E">
              <w:rPr>
                <w:rFonts w:ascii="Times New Roman" w:hAnsi="Times New Roman"/>
                <w:sz w:val="20"/>
                <w:szCs w:val="20"/>
              </w:rPr>
              <w:t xml:space="preserve"> using </w:t>
            </w:r>
            <w:proofErr w:type="spellStart"/>
            <w:r w:rsidR="00812A6E">
              <w:rPr>
                <w:rFonts w:ascii="Times New Roman" w:hAnsi="Times New Roman"/>
                <w:sz w:val="20"/>
                <w:szCs w:val="20"/>
              </w:rPr>
              <w:t>annunal</w:t>
            </w:r>
            <w:proofErr w:type="spellEnd"/>
            <w:r w:rsidR="00812A6E">
              <w:rPr>
                <w:rFonts w:ascii="Times New Roman" w:hAnsi="Times New Roman"/>
                <w:sz w:val="20"/>
                <w:szCs w:val="20"/>
              </w:rPr>
              <w:t xml:space="preserve"> ageing methods (sister otoliths </w:t>
            </w:r>
            <w:r w:rsidR="00CD2E4F">
              <w:rPr>
                <w:rFonts w:ascii="Times New Roman" w:hAnsi="Times New Roman"/>
                <w:sz w:val="20"/>
                <w:szCs w:val="20"/>
              </w:rPr>
              <w:t>to those read</w:t>
            </w:r>
            <w:r w:rsidR="007451BE">
              <w:rPr>
                <w:rFonts w:ascii="Times New Roman" w:hAnsi="Times New Roman"/>
                <w:sz w:val="20"/>
                <w:szCs w:val="20"/>
              </w:rPr>
              <w:t xml:space="preserve"> by IATTC </w:t>
            </w:r>
            <w:r w:rsidR="00CD2E4F">
              <w:rPr>
                <w:rFonts w:ascii="Times New Roman" w:hAnsi="Times New Roman"/>
                <w:sz w:val="20"/>
                <w:szCs w:val="20"/>
              </w:rPr>
              <w:t>using daily ageing methods</w:t>
            </w:r>
            <w:r w:rsidR="00812A6E">
              <w:rPr>
                <w:rFonts w:ascii="Times New Roman" w:hAnsi="Times New Roman"/>
                <w:sz w:val="20"/>
                <w:szCs w:val="20"/>
              </w:rPr>
              <w:t xml:space="preserve">). BET and YFT otoliths from the WCPO will also be also prepared and read by IATTC using daily ageing methods (sister otoliths to those read by FAS using annual ageing methods). </w:t>
            </w:r>
            <w:r>
              <w:rPr>
                <w:rFonts w:ascii="Times New Roman" w:hAnsi="Times New Roman"/>
                <w:sz w:val="20"/>
                <w:szCs w:val="20"/>
              </w:rPr>
              <w:t>A</w:t>
            </w:r>
            <w:r w:rsidR="004A32F7">
              <w:rPr>
                <w:rFonts w:ascii="Times New Roman" w:hAnsi="Times New Roman"/>
                <w:sz w:val="20"/>
                <w:szCs w:val="20"/>
              </w:rPr>
              <w:t>n</w:t>
            </w:r>
            <w:r>
              <w:rPr>
                <w:rFonts w:ascii="Times New Roman" w:hAnsi="Times New Roman"/>
                <w:sz w:val="20"/>
                <w:szCs w:val="20"/>
              </w:rPr>
              <w:t xml:space="preserve"> </w:t>
            </w:r>
            <w:r w:rsidRPr="007451BE">
              <w:rPr>
                <w:rFonts w:ascii="Times New Roman" w:hAnsi="Times New Roman"/>
                <w:sz w:val="20"/>
                <w:szCs w:val="20"/>
              </w:rPr>
              <w:t>inter-laboratory workshop will then be held to discuss agei</w:t>
            </w:r>
            <w:r w:rsidR="002835FE" w:rsidRPr="007451BE">
              <w:rPr>
                <w:rFonts w:ascii="Times New Roman" w:hAnsi="Times New Roman"/>
                <w:sz w:val="20"/>
                <w:szCs w:val="20"/>
              </w:rPr>
              <w:t>n</w:t>
            </w:r>
            <w:r w:rsidRPr="007451BE">
              <w:rPr>
                <w:rFonts w:ascii="Times New Roman" w:hAnsi="Times New Roman"/>
                <w:sz w:val="20"/>
                <w:szCs w:val="20"/>
              </w:rPr>
              <w:t>g methods</w:t>
            </w:r>
            <w:r w:rsidR="002835FE" w:rsidRPr="007451BE">
              <w:rPr>
                <w:rFonts w:ascii="Times New Roman" w:hAnsi="Times New Roman"/>
                <w:sz w:val="20"/>
                <w:szCs w:val="20"/>
              </w:rPr>
              <w:t xml:space="preserve"> among specialists to resolve </w:t>
            </w:r>
            <w:proofErr w:type="spellStart"/>
            <w:r w:rsidR="002835FE" w:rsidRPr="007451BE">
              <w:rPr>
                <w:rFonts w:ascii="Times New Roman" w:hAnsi="Times New Roman"/>
                <w:sz w:val="20"/>
                <w:szCs w:val="20"/>
              </w:rPr>
              <w:t>dfferences</w:t>
            </w:r>
            <w:proofErr w:type="spellEnd"/>
            <w:r w:rsidR="002835FE" w:rsidRPr="007451BE">
              <w:rPr>
                <w:rFonts w:ascii="Times New Roman" w:hAnsi="Times New Roman"/>
                <w:sz w:val="20"/>
                <w:szCs w:val="20"/>
              </w:rPr>
              <w:t xml:space="preserve"> in ageing methods</w:t>
            </w:r>
            <w:r w:rsidRPr="007451BE">
              <w:rPr>
                <w:rFonts w:ascii="Times New Roman" w:hAnsi="Times New Roman"/>
                <w:sz w:val="20"/>
                <w:szCs w:val="20"/>
              </w:rPr>
              <w:t>.</w:t>
            </w:r>
            <w:r w:rsidR="004A32F7" w:rsidRPr="007451BE">
              <w:rPr>
                <w:rFonts w:ascii="Times New Roman" w:hAnsi="Times New Roman"/>
                <w:sz w:val="20"/>
                <w:szCs w:val="20"/>
              </w:rPr>
              <w:t xml:space="preserve"> A report will be presented in 2019 at SC15</w:t>
            </w:r>
            <w:r w:rsidR="007451BE" w:rsidRPr="007451BE">
              <w:rPr>
                <w:rFonts w:ascii="Times New Roman" w:hAnsi="Times New Roman"/>
                <w:sz w:val="20"/>
                <w:szCs w:val="20"/>
              </w:rPr>
              <w:t>.</w:t>
            </w:r>
          </w:p>
          <w:p w14:paraId="736B12BA" w14:textId="2035FD26" w:rsidR="006467FB" w:rsidRPr="00137482" w:rsidRDefault="006467FB" w:rsidP="004A32F7">
            <w:pPr>
              <w:adjustRightInd w:val="0"/>
              <w:snapToGrid w:val="0"/>
              <w:spacing w:after="0"/>
              <w:rPr>
                <w:rFonts w:ascii="Times New Roman" w:hAnsi="Times New Roman"/>
                <w:sz w:val="20"/>
                <w:szCs w:val="20"/>
              </w:rPr>
            </w:pPr>
          </w:p>
        </w:tc>
      </w:tr>
      <w:tr w:rsidR="009A53E1" w:rsidRPr="00137482" w14:paraId="30DC046F" w14:textId="77777777" w:rsidTr="00C06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5" w:type="dxa"/>
            <w:tcBorders>
              <w:top w:val="single" w:sz="4" w:space="0" w:color="auto"/>
              <w:left w:val="single" w:sz="4" w:space="0" w:color="auto"/>
              <w:bottom w:val="single" w:sz="4" w:space="0" w:color="auto"/>
              <w:right w:val="single" w:sz="4" w:space="0" w:color="auto"/>
            </w:tcBorders>
            <w:hideMark/>
          </w:tcPr>
          <w:p w14:paraId="201489BC" w14:textId="292E61B2" w:rsidR="009A53E1" w:rsidRPr="00137482" w:rsidRDefault="009A53E1" w:rsidP="00C06F80">
            <w:pPr>
              <w:adjustRightInd w:val="0"/>
              <w:snapToGrid w:val="0"/>
              <w:spacing w:after="0"/>
              <w:rPr>
                <w:rFonts w:ascii="Times New Roman" w:hAnsi="Times New Roman"/>
                <w:sz w:val="20"/>
                <w:szCs w:val="20"/>
              </w:rPr>
            </w:pPr>
            <w:r w:rsidRPr="00137482">
              <w:rPr>
                <w:rFonts w:ascii="Times New Roman" w:hAnsi="Times New Roman"/>
                <w:sz w:val="20"/>
                <w:szCs w:val="20"/>
              </w:rPr>
              <w:t>Assumptions</w:t>
            </w:r>
          </w:p>
        </w:tc>
        <w:tc>
          <w:tcPr>
            <w:tcW w:w="7701" w:type="dxa"/>
            <w:tcBorders>
              <w:top w:val="single" w:sz="4" w:space="0" w:color="auto"/>
              <w:left w:val="single" w:sz="4" w:space="0" w:color="auto"/>
              <w:bottom w:val="single" w:sz="4" w:space="0" w:color="auto"/>
              <w:right w:val="single" w:sz="4" w:space="0" w:color="auto"/>
            </w:tcBorders>
            <w:hideMark/>
          </w:tcPr>
          <w:p w14:paraId="69A726AB" w14:textId="071017D2" w:rsidR="005561CB" w:rsidRPr="005561CB" w:rsidRDefault="005561CB" w:rsidP="005561CB">
            <w:pPr>
              <w:pStyle w:val="ListParagraph"/>
              <w:numPr>
                <w:ilvl w:val="0"/>
                <w:numId w:val="164"/>
              </w:numPr>
              <w:adjustRightInd w:val="0"/>
              <w:snapToGrid w:val="0"/>
              <w:contextualSpacing w:val="0"/>
              <w:rPr>
                <w:rFonts w:ascii="Times New Roman" w:hAnsi="Times New Roman"/>
                <w:sz w:val="20"/>
                <w:szCs w:val="20"/>
              </w:rPr>
            </w:pPr>
            <w:r w:rsidRPr="00137482">
              <w:rPr>
                <w:rFonts w:ascii="Times New Roman" w:hAnsi="Times New Roman"/>
                <w:sz w:val="20"/>
                <w:szCs w:val="20"/>
              </w:rPr>
              <w:t xml:space="preserve">The </w:t>
            </w:r>
            <w:r>
              <w:rPr>
                <w:rFonts w:ascii="Times New Roman" w:hAnsi="Times New Roman"/>
                <w:sz w:val="20"/>
                <w:szCs w:val="20"/>
              </w:rPr>
              <w:t>strontium chloride marks on bigeye and yellowfin otoliths currently held in storage at CSIRO are still visible for validation purposes.</w:t>
            </w:r>
          </w:p>
          <w:p w14:paraId="120B0ECA" w14:textId="487C7BAC" w:rsidR="00716675" w:rsidRDefault="00716675" w:rsidP="0074425A">
            <w:pPr>
              <w:pStyle w:val="ListParagraph"/>
              <w:numPr>
                <w:ilvl w:val="0"/>
                <w:numId w:val="164"/>
              </w:numPr>
              <w:adjustRightInd w:val="0"/>
              <w:snapToGrid w:val="0"/>
              <w:contextualSpacing w:val="0"/>
              <w:rPr>
                <w:rFonts w:ascii="Times New Roman" w:hAnsi="Times New Roman"/>
                <w:sz w:val="20"/>
                <w:szCs w:val="20"/>
              </w:rPr>
            </w:pPr>
            <w:r>
              <w:rPr>
                <w:rFonts w:ascii="Times New Roman" w:hAnsi="Times New Roman"/>
                <w:sz w:val="20"/>
                <w:szCs w:val="20"/>
              </w:rPr>
              <w:t xml:space="preserve">Otoliths can be collected from bigeye stock </w:t>
            </w:r>
            <w:proofErr w:type="spellStart"/>
            <w:r>
              <w:rPr>
                <w:rFonts w:ascii="Times New Roman" w:hAnsi="Times New Roman"/>
                <w:sz w:val="20"/>
                <w:szCs w:val="20"/>
              </w:rPr>
              <w:t>asssessm</w:t>
            </w:r>
            <w:r w:rsidR="008025D3">
              <w:rPr>
                <w:rFonts w:ascii="Times New Roman" w:hAnsi="Times New Roman"/>
                <w:sz w:val="20"/>
                <w:szCs w:val="20"/>
              </w:rPr>
              <w:t>ent</w:t>
            </w:r>
            <w:proofErr w:type="spellEnd"/>
            <w:r>
              <w:rPr>
                <w:rFonts w:ascii="Times New Roman" w:hAnsi="Times New Roman"/>
                <w:sz w:val="20"/>
                <w:szCs w:val="20"/>
              </w:rPr>
              <w:t xml:space="preserve"> region</w:t>
            </w:r>
            <w:r w:rsidR="008A0F43">
              <w:rPr>
                <w:rFonts w:ascii="Times New Roman" w:hAnsi="Times New Roman"/>
                <w:sz w:val="20"/>
                <w:szCs w:val="20"/>
              </w:rPr>
              <w:t xml:space="preserve"> </w:t>
            </w:r>
            <w:r w:rsidR="004A32F7">
              <w:rPr>
                <w:rFonts w:ascii="Times New Roman" w:hAnsi="Times New Roman"/>
                <w:sz w:val="20"/>
                <w:szCs w:val="20"/>
              </w:rPr>
              <w:t>7</w:t>
            </w:r>
            <w:r w:rsidR="008A0F43">
              <w:rPr>
                <w:rFonts w:ascii="Times New Roman" w:hAnsi="Times New Roman"/>
                <w:sz w:val="20"/>
                <w:szCs w:val="20"/>
              </w:rPr>
              <w:t xml:space="preserve"> in August/September 2018, and there is suffi</w:t>
            </w:r>
            <w:r w:rsidR="005561CB">
              <w:rPr>
                <w:rFonts w:ascii="Times New Roman" w:hAnsi="Times New Roman"/>
                <w:sz w:val="20"/>
                <w:szCs w:val="20"/>
              </w:rPr>
              <w:t>cient time available to age these</w:t>
            </w:r>
            <w:r w:rsidR="008A0F43">
              <w:rPr>
                <w:rFonts w:ascii="Times New Roman" w:hAnsi="Times New Roman"/>
                <w:sz w:val="20"/>
                <w:szCs w:val="20"/>
              </w:rPr>
              <w:t xml:space="preserve"> otoliths in advance of the </w:t>
            </w:r>
            <w:r w:rsidR="005561CB">
              <w:rPr>
                <w:rFonts w:ascii="Times New Roman" w:hAnsi="Times New Roman"/>
                <w:sz w:val="20"/>
                <w:szCs w:val="20"/>
              </w:rPr>
              <w:t xml:space="preserve">inter-lab </w:t>
            </w:r>
            <w:r w:rsidR="008A0F43">
              <w:rPr>
                <w:rFonts w:ascii="Times New Roman" w:hAnsi="Times New Roman"/>
                <w:sz w:val="20"/>
                <w:szCs w:val="20"/>
              </w:rPr>
              <w:t>workshop.</w:t>
            </w:r>
          </w:p>
          <w:p w14:paraId="0B775545" w14:textId="4AA8AE3B" w:rsidR="0045135A" w:rsidRDefault="0045135A" w:rsidP="0074425A">
            <w:pPr>
              <w:pStyle w:val="ListParagraph"/>
              <w:numPr>
                <w:ilvl w:val="0"/>
                <w:numId w:val="164"/>
              </w:numPr>
              <w:adjustRightInd w:val="0"/>
              <w:snapToGrid w:val="0"/>
              <w:contextualSpacing w:val="0"/>
              <w:rPr>
                <w:rFonts w:ascii="Times New Roman" w:hAnsi="Times New Roman"/>
                <w:sz w:val="20"/>
                <w:szCs w:val="20"/>
              </w:rPr>
            </w:pPr>
            <w:r>
              <w:rPr>
                <w:rFonts w:ascii="Times New Roman" w:hAnsi="Times New Roman"/>
                <w:sz w:val="20"/>
                <w:szCs w:val="20"/>
              </w:rPr>
              <w:t>Otoliths are exchanged (CSIRO and IATTC)</w:t>
            </w:r>
            <w:r w:rsidR="00CD0D75">
              <w:rPr>
                <w:rFonts w:ascii="Times New Roman" w:hAnsi="Times New Roman"/>
                <w:sz w:val="20"/>
                <w:szCs w:val="20"/>
              </w:rPr>
              <w:t xml:space="preserve"> </w:t>
            </w:r>
            <w:r w:rsidR="00383BC9">
              <w:rPr>
                <w:rFonts w:ascii="Times New Roman" w:hAnsi="Times New Roman"/>
                <w:sz w:val="20"/>
                <w:szCs w:val="20"/>
              </w:rPr>
              <w:t>prior to</w:t>
            </w:r>
            <w:r>
              <w:rPr>
                <w:rFonts w:ascii="Times New Roman" w:hAnsi="Times New Roman"/>
                <w:sz w:val="20"/>
                <w:szCs w:val="20"/>
              </w:rPr>
              <w:t xml:space="preserve"> the </w:t>
            </w:r>
            <w:r w:rsidR="00383BC9">
              <w:rPr>
                <w:rFonts w:ascii="Times New Roman" w:hAnsi="Times New Roman"/>
                <w:sz w:val="20"/>
                <w:szCs w:val="20"/>
              </w:rPr>
              <w:t xml:space="preserve">inter-lab ageing </w:t>
            </w:r>
            <w:r>
              <w:rPr>
                <w:rFonts w:ascii="Times New Roman" w:hAnsi="Times New Roman"/>
                <w:sz w:val="20"/>
                <w:szCs w:val="20"/>
              </w:rPr>
              <w:t>workshop</w:t>
            </w:r>
            <w:r w:rsidR="00383BC9">
              <w:rPr>
                <w:rFonts w:ascii="Times New Roman" w:hAnsi="Times New Roman"/>
                <w:sz w:val="20"/>
                <w:szCs w:val="20"/>
              </w:rPr>
              <w:t>.</w:t>
            </w:r>
          </w:p>
          <w:p w14:paraId="76A40481" w14:textId="67FAFB73" w:rsidR="005532C8" w:rsidRDefault="005532C8" w:rsidP="0074425A">
            <w:pPr>
              <w:pStyle w:val="ListParagraph"/>
              <w:numPr>
                <w:ilvl w:val="0"/>
                <w:numId w:val="164"/>
              </w:numPr>
              <w:adjustRightInd w:val="0"/>
              <w:snapToGrid w:val="0"/>
              <w:contextualSpacing w:val="0"/>
              <w:rPr>
                <w:rFonts w:ascii="Times New Roman" w:hAnsi="Times New Roman"/>
                <w:sz w:val="20"/>
                <w:szCs w:val="20"/>
              </w:rPr>
            </w:pPr>
            <w:r>
              <w:rPr>
                <w:rFonts w:ascii="Times New Roman" w:hAnsi="Times New Roman"/>
                <w:sz w:val="20"/>
                <w:szCs w:val="20"/>
              </w:rPr>
              <w:t>IATTC and CSIRO complete the pre-workshop readings in advance of the workshop</w:t>
            </w:r>
            <w:r w:rsidR="005561CB">
              <w:rPr>
                <w:rFonts w:ascii="Times New Roman" w:hAnsi="Times New Roman"/>
                <w:sz w:val="20"/>
                <w:szCs w:val="20"/>
              </w:rPr>
              <w:t>.</w:t>
            </w:r>
          </w:p>
          <w:p w14:paraId="3065AA6A" w14:textId="47732302" w:rsidR="005532C8" w:rsidRDefault="005532C8" w:rsidP="0074425A">
            <w:pPr>
              <w:pStyle w:val="ListParagraph"/>
              <w:numPr>
                <w:ilvl w:val="0"/>
                <w:numId w:val="164"/>
              </w:numPr>
              <w:adjustRightInd w:val="0"/>
              <w:snapToGrid w:val="0"/>
              <w:contextualSpacing w:val="0"/>
              <w:rPr>
                <w:rFonts w:ascii="Times New Roman" w:hAnsi="Times New Roman"/>
                <w:sz w:val="20"/>
                <w:szCs w:val="20"/>
              </w:rPr>
            </w:pPr>
            <w:r>
              <w:rPr>
                <w:rFonts w:ascii="Times New Roman" w:hAnsi="Times New Roman"/>
                <w:sz w:val="20"/>
                <w:szCs w:val="20"/>
              </w:rPr>
              <w:t xml:space="preserve">All necessary data are made </w:t>
            </w:r>
            <w:proofErr w:type="spellStart"/>
            <w:r>
              <w:rPr>
                <w:rFonts w:ascii="Times New Roman" w:hAnsi="Times New Roman"/>
                <w:sz w:val="20"/>
                <w:szCs w:val="20"/>
              </w:rPr>
              <w:t>availbe</w:t>
            </w:r>
            <w:proofErr w:type="spellEnd"/>
            <w:r>
              <w:rPr>
                <w:rFonts w:ascii="Times New Roman" w:hAnsi="Times New Roman"/>
                <w:sz w:val="20"/>
                <w:szCs w:val="20"/>
              </w:rPr>
              <w:t xml:space="preserve"> by both labs </w:t>
            </w:r>
            <w:r w:rsidR="005561CB">
              <w:rPr>
                <w:rFonts w:ascii="Times New Roman" w:hAnsi="Times New Roman"/>
                <w:sz w:val="20"/>
                <w:szCs w:val="20"/>
              </w:rPr>
              <w:t>prior to</w:t>
            </w:r>
            <w:r>
              <w:rPr>
                <w:rFonts w:ascii="Times New Roman" w:hAnsi="Times New Roman"/>
                <w:sz w:val="20"/>
                <w:szCs w:val="20"/>
              </w:rPr>
              <w:t xml:space="preserve"> the workshop</w:t>
            </w:r>
            <w:r w:rsidR="005561CB">
              <w:rPr>
                <w:rFonts w:ascii="Times New Roman" w:hAnsi="Times New Roman"/>
                <w:sz w:val="20"/>
                <w:szCs w:val="20"/>
              </w:rPr>
              <w:t>.</w:t>
            </w:r>
          </w:p>
          <w:p w14:paraId="247B8323" w14:textId="634A5210" w:rsidR="009A53E1" w:rsidRPr="005532C8" w:rsidRDefault="009A53E1" w:rsidP="005532C8">
            <w:pPr>
              <w:pStyle w:val="ListParagraph"/>
              <w:numPr>
                <w:ilvl w:val="0"/>
                <w:numId w:val="164"/>
              </w:numPr>
              <w:adjustRightInd w:val="0"/>
              <w:snapToGrid w:val="0"/>
              <w:contextualSpacing w:val="0"/>
              <w:rPr>
                <w:rFonts w:ascii="Times New Roman" w:hAnsi="Times New Roman"/>
                <w:sz w:val="20"/>
                <w:szCs w:val="20"/>
              </w:rPr>
            </w:pPr>
            <w:r w:rsidRPr="005532C8">
              <w:rPr>
                <w:rFonts w:ascii="Times New Roman" w:hAnsi="Times New Roman"/>
                <w:sz w:val="20"/>
                <w:szCs w:val="20"/>
              </w:rPr>
              <w:lastRenderedPageBreak/>
              <w:t>Otoliths from the WCPFC Tuna Tissue Bank will be released without needing to have the research proposal approved by the SC Research Committee.</w:t>
            </w:r>
          </w:p>
          <w:p w14:paraId="03FBE302" w14:textId="73E54346" w:rsidR="009A53E1" w:rsidRDefault="009A53E1" w:rsidP="005532C8">
            <w:pPr>
              <w:pStyle w:val="ListParagraph"/>
              <w:numPr>
                <w:ilvl w:val="0"/>
                <w:numId w:val="164"/>
              </w:numPr>
              <w:adjustRightInd w:val="0"/>
              <w:snapToGrid w:val="0"/>
              <w:contextualSpacing w:val="0"/>
              <w:rPr>
                <w:rFonts w:ascii="Times New Roman" w:hAnsi="Times New Roman"/>
                <w:sz w:val="20"/>
                <w:szCs w:val="20"/>
              </w:rPr>
            </w:pPr>
            <w:r w:rsidRPr="00137482">
              <w:rPr>
                <w:rFonts w:ascii="Times New Roman" w:hAnsi="Times New Roman"/>
                <w:sz w:val="20"/>
                <w:szCs w:val="20"/>
              </w:rPr>
              <w:t xml:space="preserve">CSIRO will undertake the core work </w:t>
            </w:r>
            <w:r w:rsidR="00454A9F">
              <w:rPr>
                <w:rFonts w:ascii="Times New Roman" w:hAnsi="Times New Roman"/>
                <w:sz w:val="20"/>
                <w:szCs w:val="20"/>
              </w:rPr>
              <w:t>(and Fish Ageing S</w:t>
            </w:r>
            <w:r w:rsidR="004A3464">
              <w:rPr>
                <w:rFonts w:ascii="Times New Roman" w:hAnsi="Times New Roman"/>
                <w:sz w:val="20"/>
                <w:szCs w:val="20"/>
              </w:rPr>
              <w:t>ervices (FAS)</w:t>
            </w:r>
            <w:r w:rsidR="00454A9F">
              <w:rPr>
                <w:rFonts w:ascii="Times New Roman" w:hAnsi="Times New Roman"/>
                <w:sz w:val="20"/>
                <w:szCs w:val="20"/>
              </w:rPr>
              <w:t xml:space="preserve"> P/L</w:t>
            </w:r>
            <w:r w:rsidR="004A3464">
              <w:rPr>
                <w:rFonts w:ascii="Times New Roman" w:hAnsi="Times New Roman"/>
                <w:sz w:val="20"/>
                <w:szCs w:val="20"/>
              </w:rPr>
              <w:t xml:space="preserve">, Australia) will undertake the primary aging work) </w:t>
            </w:r>
            <w:r w:rsidRPr="00137482">
              <w:rPr>
                <w:rFonts w:ascii="Times New Roman" w:hAnsi="Times New Roman"/>
                <w:sz w:val="20"/>
                <w:szCs w:val="20"/>
              </w:rPr>
              <w:t xml:space="preserve">and will actively collaborate with the Scientific Services Provider and </w:t>
            </w:r>
            <w:r w:rsidR="005532C8">
              <w:rPr>
                <w:rFonts w:ascii="Times New Roman" w:hAnsi="Times New Roman"/>
                <w:sz w:val="20"/>
                <w:szCs w:val="20"/>
              </w:rPr>
              <w:t xml:space="preserve">IATTC </w:t>
            </w:r>
            <w:r w:rsidRPr="00137482">
              <w:rPr>
                <w:rFonts w:ascii="Times New Roman" w:hAnsi="Times New Roman"/>
                <w:sz w:val="20"/>
                <w:szCs w:val="20"/>
              </w:rPr>
              <w:t>in the conduct of the analyses.</w:t>
            </w:r>
          </w:p>
          <w:p w14:paraId="52ADD9C3" w14:textId="75A96B0A" w:rsidR="00A330A1" w:rsidRDefault="00A330A1" w:rsidP="005532C8">
            <w:pPr>
              <w:pStyle w:val="ListParagraph"/>
              <w:numPr>
                <w:ilvl w:val="0"/>
                <w:numId w:val="164"/>
              </w:numPr>
              <w:adjustRightInd w:val="0"/>
              <w:snapToGrid w:val="0"/>
              <w:contextualSpacing w:val="0"/>
              <w:rPr>
                <w:rFonts w:ascii="Times New Roman" w:hAnsi="Times New Roman"/>
                <w:sz w:val="20"/>
                <w:szCs w:val="20"/>
              </w:rPr>
            </w:pPr>
            <w:r>
              <w:rPr>
                <w:rFonts w:ascii="Times New Roman" w:hAnsi="Times New Roman"/>
                <w:sz w:val="20"/>
                <w:szCs w:val="20"/>
              </w:rPr>
              <w:t>SPC will provide its time through other projects.</w:t>
            </w:r>
          </w:p>
          <w:p w14:paraId="3162A837" w14:textId="4C6AF69B" w:rsidR="004A3464" w:rsidRPr="00137482" w:rsidRDefault="004A3464" w:rsidP="00A330A1">
            <w:pPr>
              <w:pStyle w:val="ListParagraph"/>
              <w:numPr>
                <w:ilvl w:val="0"/>
                <w:numId w:val="164"/>
              </w:numPr>
              <w:adjustRightInd w:val="0"/>
              <w:snapToGrid w:val="0"/>
              <w:contextualSpacing w:val="0"/>
              <w:rPr>
                <w:rFonts w:ascii="Times New Roman" w:hAnsi="Times New Roman"/>
                <w:sz w:val="20"/>
                <w:szCs w:val="20"/>
              </w:rPr>
            </w:pPr>
            <w:r>
              <w:rPr>
                <w:rFonts w:ascii="Times New Roman" w:hAnsi="Times New Roman"/>
                <w:sz w:val="20"/>
                <w:szCs w:val="20"/>
              </w:rPr>
              <w:t xml:space="preserve">CSIRO will </w:t>
            </w:r>
            <w:r w:rsidR="00A330A1">
              <w:rPr>
                <w:rFonts w:ascii="Times New Roman" w:hAnsi="Times New Roman"/>
                <w:sz w:val="20"/>
                <w:szCs w:val="20"/>
              </w:rPr>
              <w:t>provide in-kind funding of US$20,000 for</w:t>
            </w:r>
            <w:r>
              <w:rPr>
                <w:rFonts w:ascii="Times New Roman" w:hAnsi="Times New Roman"/>
                <w:sz w:val="20"/>
                <w:szCs w:val="20"/>
              </w:rPr>
              <w:t xml:space="preserve"> the project. </w:t>
            </w:r>
          </w:p>
        </w:tc>
      </w:tr>
      <w:tr w:rsidR="009A53E1" w:rsidRPr="00137482" w14:paraId="553F1C27" w14:textId="77777777" w:rsidTr="00C06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5" w:type="dxa"/>
            <w:tcBorders>
              <w:top w:val="single" w:sz="4" w:space="0" w:color="auto"/>
              <w:left w:val="single" w:sz="4" w:space="0" w:color="auto"/>
              <w:bottom w:val="single" w:sz="4" w:space="0" w:color="auto"/>
              <w:right w:val="single" w:sz="4" w:space="0" w:color="auto"/>
            </w:tcBorders>
            <w:hideMark/>
          </w:tcPr>
          <w:p w14:paraId="03A2EC3C" w14:textId="77777777" w:rsidR="009A53E1" w:rsidRPr="00137482" w:rsidRDefault="009A53E1" w:rsidP="00C06F80">
            <w:pPr>
              <w:adjustRightInd w:val="0"/>
              <w:snapToGrid w:val="0"/>
              <w:spacing w:after="0"/>
              <w:rPr>
                <w:rFonts w:ascii="Times New Roman" w:hAnsi="Times New Roman"/>
                <w:sz w:val="20"/>
                <w:szCs w:val="20"/>
              </w:rPr>
            </w:pPr>
            <w:r w:rsidRPr="00137482">
              <w:rPr>
                <w:rFonts w:ascii="Times New Roman" w:hAnsi="Times New Roman"/>
                <w:sz w:val="20"/>
                <w:szCs w:val="20"/>
              </w:rPr>
              <w:lastRenderedPageBreak/>
              <w:t>Scope</w:t>
            </w:r>
          </w:p>
        </w:tc>
        <w:tc>
          <w:tcPr>
            <w:tcW w:w="7701" w:type="dxa"/>
            <w:tcBorders>
              <w:top w:val="single" w:sz="4" w:space="0" w:color="auto"/>
              <w:left w:val="single" w:sz="4" w:space="0" w:color="auto"/>
              <w:bottom w:val="single" w:sz="4" w:space="0" w:color="auto"/>
              <w:right w:val="single" w:sz="4" w:space="0" w:color="auto"/>
            </w:tcBorders>
            <w:hideMark/>
          </w:tcPr>
          <w:p w14:paraId="1C4D63B9" w14:textId="1C937C45" w:rsidR="009A53E1" w:rsidRPr="00137482" w:rsidRDefault="001B48B1" w:rsidP="00C06F80">
            <w:pPr>
              <w:adjustRightInd w:val="0"/>
              <w:snapToGrid w:val="0"/>
              <w:spacing w:after="0"/>
              <w:rPr>
                <w:rFonts w:ascii="Times New Roman" w:hAnsi="Times New Roman"/>
                <w:sz w:val="20"/>
                <w:szCs w:val="20"/>
              </w:rPr>
            </w:pPr>
            <w:r>
              <w:rPr>
                <w:rFonts w:ascii="Times New Roman" w:hAnsi="Times New Roman"/>
                <w:sz w:val="20"/>
                <w:szCs w:val="20"/>
              </w:rPr>
              <w:t>Prior to the workshop, the</w:t>
            </w:r>
            <w:r w:rsidR="009A53E1" w:rsidRPr="00137482">
              <w:rPr>
                <w:rFonts w:ascii="Times New Roman" w:hAnsi="Times New Roman"/>
                <w:sz w:val="20"/>
                <w:szCs w:val="20"/>
              </w:rPr>
              <w:t xml:space="preserve"> </w:t>
            </w:r>
            <w:r w:rsidR="0030694A">
              <w:rPr>
                <w:rFonts w:ascii="Times New Roman" w:hAnsi="Times New Roman"/>
                <w:sz w:val="20"/>
                <w:szCs w:val="20"/>
              </w:rPr>
              <w:t>project</w:t>
            </w:r>
            <w:r w:rsidR="009A53E1" w:rsidRPr="00137482">
              <w:rPr>
                <w:rFonts w:ascii="Times New Roman" w:hAnsi="Times New Roman"/>
                <w:sz w:val="20"/>
                <w:szCs w:val="20"/>
              </w:rPr>
              <w:t xml:space="preserve"> will:</w:t>
            </w:r>
          </w:p>
          <w:p w14:paraId="56896E1E" w14:textId="6B46673D" w:rsidR="008F4833" w:rsidRDefault="0030694A" w:rsidP="0074425A">
            <w:pPr>
              <w:pStyle w:val="ListParagraph"/>
              <w:numPr>
                <w:ilvl w:val="0"/>
                <w:numId w:val="165"/>
              </w:numPr>
              <w:adjustRightInd w:val="0"/>
              <w:snapToGrid w:val="0"/>
              <w:contextualSpacing w:val="0"/>
              <w:rPr>
                <w:rFonts w:ascii="Times New Roman" w:hAnsi="Times New Roman"/>
                <w:sz w:val="20"/>
                <w:szCs w:val="20"/>
              </w:rPr>
            </w:pPr>
            <w:r w:rsidRPr="00383BC9">
              <w:rPr>
                <w:rFonts w:ascii="Times New Roman" w:hAnsi="Times New Roman"/>
                <w:sz w:val="20"/>
                <w:szCs w:val="20"/>
              </w:rPr>
              <w:t>Analyse</w:t>
            </w:r>
            <w:r w:rsidR="008F4833" w:rsidRPr="00383BC9">
              <w:rPr>
                <w:rFonts w:ascii="Times New Roman" w:hAnsi="Times New Roman"/>
                <w:sz w:val="20"/>
                <w:szCs w:val="20"/>
              </w:rPr>
              <w:t xml:space="preserve"> </w:t>
            </w:r>
            <w:r w:rsidR="00383BC9" w:rsidRPr="00383BC9">
              <w:rPr>
                <w:rFonts w:ascii="Times New Roman" w:hAnsi="Times New Roman"/>
                <w:sz w:val="20"/>
                <w:szCs w:val="20"/>
              </w:rPr>
              <w:t>three SrCl</w:t>
            </w:r>
            <w:r w:rsidR="00383BC9" w:rsidRPr="00383BC9">
              <w:rPr>
                <w:rFonts w:ascii="Times New Roman" w:hAnsi="Times New Roman"/>
                <w:sz w:val="20"/>
                <w:szCs w:val="20"/>
                <w:vertAlign w:val="subscript"/>
              </w:rPr>
              <w:t>2</w:t>
            </w:r>
            <w:r w:rsidR="00383BC9">
              <w:rPr>
                <w:rFonts w:ascii="Times New Roman" w:hAnsi="Times New Roman"/>
                <w:sz w:val="20"/>
                <w:szCs w:val="20"/>
                <w:vertAlign w:val="subscript"/>
              </w:rPr>
              <w:t xml:space="preserve"> </w:t>
            </w:r>
            <w:r w:rsidR="008F4833">
              <w:rPr>
                <w:rFonts w:ascii="Times New Roman" w:hAnsi="Times New Roman"/>
                <w:sz w:val="20"/>
                <w:szCs w:val="20"/>
              </w:rPr>
              <w:t xml:space="preserve">marked </w:t>
            </w:r>
            <w:r w:rsidR="006E317C">
              <w:rPr>
                <w:rFonts w:ascii="Times New Roman" w:hAnsi="Times New Roman"/>
                <w:sz w:val="20"/>
                <w:szCs w:val="20"/>
              </w:rPr>
              <w:t>bigeye</w:t>
            </w:r>
            <w:r w:rsidR="00383BC9">
              <w:rPr>
                <w:rFonts w:ascii="Times New Roman" w:hAnsi="Times New Roman"/>
                <w:sz w:val="20"/>
                <w:szCs w:val="20"/>
              </w:rPr>
              <w:t xml:space="preserve"> otoliths</w:t>
            </w:r>
            <w:r w:rsidR="006E317C">
              <w:rPr>
                <w:rFonts w:ascii="Times New Roman" w:hAnsi="Times New Roman"/>
                <w:sz w:val="20"/>
                <w:szCs w:val="20"/>
              </w:rPr>
              <w:t xml:space="preserve"> and </w:t>
            </w:r>
            <w:r w:rsidR="00383BC9">
              <w:rPr>
                <w:rFonts w:ascii="Times New Roman" w:hAnsi="Times New Roman"/>
                <w:sz w:val="20"/>
                <w:szCs w:val="20"/>
              </w:rPr>
              <w:t>three SrCl</w:t>
            </w:r>
            <w:r w:rsidR="00383BC9" w:rsidRPr="00E174BE">
              <w:rPr>
                <w:rFonts w:ascii="Times New Roman" w:hAnsi="Times New Roman"/>
                <w:sz w:val="20"/>
                <w:szCs w:val="20"/>
                <w:vertAlign w:val="subscript"/>
              </w:rPr>
              <w:t>2</w:t>
            </w:r>
            <w:r w:rsidR="00383BC9">
              <w:rPr>
                <w:rFonts w:ascii="Times New Roman" w:hAnsi="Times New Roman"/>
                <w:sz w:val="20"/>
                <w:szCs w:val="20"/>
                <w:vertAlign w:val="subscript"/>
              </w:rPr>
              <w:t xml:space="preserve"> </w:t>
            </w:r>
            <w:r w:rsidR="00383BC9">
              <w:rPr>
                <w:rFonts w:ascii="Times New Roman" w:hAnsi="Times New Roman"/>
                <w:sz w:val="20"/>
                <w:szCs w:val="20"/>
              </w:rPr>
              <w:t xml:space="preserve">marked </w:t>
            </w:r>
            <w:r w:rsidR="006E317C">
              <w:rPr>
                <w:rFonts w:ascii="Times New Roman" w:hAnsi="Times New Roman"/>
                <w:sz w:val="20"/>
                <w:szCs w:val="20"/>
              </w:rPr>
              <w:t xml:space="preserve">yellowfin </w:t>
            </w:r>
            <w:proofErr w:type="spellStart"/>
            <w:r w:rsidR="008F4833">
              <w:rPr>
                <w:rFonts w:ascii="Times New Roman" w:hAnsi="Times New Roman"/>
                <w:sz w:val="20"/>
                <w:szCs w:val="20"/>
              </w:rPr>
              <w:t>otolthis</w:t>
            </w:r>
            <w:proofErr w:type="spellEnd"/>
            <w:r w:rsidR="008F4833">
              <w:rPr>
                <w:rFonts w:ascii="Times New Roman" w:hAnsi="Times New Roman"/>
                <w:sz w:val="20"/>
                <w:szCs w:val="20"/>
              </w:rPr>
              <w:t xml:space="preserve"> </w:t>
            </w:r>
            <w:r>
              <w:rPr>
                <w:rFonts w:ascii="Times New Roman" w:hAnsi="Times New Roman"/>
                <w:sz w:val="20"/>
                <w:szCs w:val="20"/>
              </w:rPr>
              <w:t xml:space="preserve">from the WCPO </w:t>
            </w:r>
            <w:r w:rsidR="008F4833">
              <w:rPr>
                <w:rFonts w:ascii="Times New Roman" w:hAnsi="Times New Roman"/>
                <w:sz w:val="20"/>
                <w:szCs w:val="20"/>
              </w:rPr>
              <w:t xml:space="preserve">using the daily </w:t>
            </w:r>
            <w:r w:rsidR="006E317C">
              <w:rPr>
                <w:rFonts w:ascii="Times New Roman" w:hAnsi="Times New Roman"/>
                <w:sz w:val="20"/>
                <w:szCs w:val="20"/>
              </w:rPr>
              <w:t>ageing method</w:t>
            </w:r>
            <w:r w:rsidR="008F4833">
              <w:rPr>
                <w:rFonts w:ascii="Times New Roman" w:hAnsi="Times New Roman"/>
                <w:sz w:val="20"/>
                <w:szCs w:val="20"/>
              </w:rPr>
              <w:t xml:space="preserve"> </w:t>
            </w:r>
            <w:r w:rsidR="000C3169">
              <w:rPr>
                <w:rFonts w:ascii="Times New Roman" w:hAnsi="Times New Roman"/>
                <w:sz w:val="20"/>
                <w:szCs w:val="20"/>
              </w:rPr>
              <w:t>by</w:t>
            </w:r>
            <w:r w:rsidR="008F4833">
              <w:rPr>
                <w:rFonts w:ascii="Times New Roman" w:hAnsi="Times New Roman"/>
                <w:sz w:val="20"/>
                <w:szCs w:val="20"/>
              </w:rPr>
              <w:t xml:space="preserve"> IATTC and annual ageing methods </w:t>
            </w:r>
            <w:r w:rsidR="000C3169">
              <w:rPr>
                <w:rFonts w:ascii="Times New Roman" w:hAnsi="Times New Roman"/>
                <w:sz w:val="20"/>
                <w:szCs w:val="20"/>
              </w:rPr>
              <w:t xml:space="preserve">by </w:t>
            </w:r>
            <w:proofErr w:type="gramStart"/>
            <w:r w:rsidR="000C3169">
              <w:rPr>
                <w:rFonts w:ascii="Times New Roman" w:hAnsi="Times New Roman"/>
                <w:sz w:val="20"/>
                <w:szCs w:val="20"/>
              </w:rPr>
              <w:t>FAS</w:t>
            </w:r>
            <w:r>
              <w:rPr>
                <w:rFonts w:ascii="Times New Roman" w:hAnsi="Times New Roman"/>
                <w:sz w:val="20"/>
                <w:szCs w:val="20"/>
              </w:rPr>
              <w:t xml:space="preserve"> </w:t>
            </w:r>
            <w:r w:rsidR="00B77D10">
              <w:rPr>
                <w:rFonts w:ascii="Times New Roman" w:hAnsi="Times New Roman"/>
                <w:sz w:val="20"/>
                <w:szCs w:val="20"/>
              </w:rPr>
              <w:t xml:space="preserve"> using</w:t>
            </w:r>
            <w:proofErr w:type="gramEnd"/>
            <w:r w:rsidR="00B77D10">
              <w:rPr>
                <w:rFonts w:ascii="Times New Roman" w:hAnsi="Times New Roman"/>
                <w:sz w:val="20"/>
                <w:szCs w:val="20"/>
              </w:rPr>
              <w:t xml:space="preserve"> sister otoliths from the same fish.</w:t>
            </w:r>
          </w:p>
          <w:p w14:paraId="5FF76897" w14:textId="0D799790" w:rsidR="009A53E1" w:rsidRPr="008F4833" w:rsidRDefault="0030694A" w:rsidP="0074425A">
            <w:pPr>
              <w:pStyle w:val="ListParagraph"/>
              <w:numPr>
                <w:ilvl w:val="0"/>
                <w:numId w:val="165"/>
              </w:numPr>
              <w:adjustRightInd w:val="0"/>
              <w:snapToGrid w:val="0"/>
              <w:contextualSpacing w:val="0"/>
              <w:rPr>
                <w:rFonts w:ascii="Times New Roman" w:hAnsi="Times New Roman"/>
                <w:sz w:val="20"/>
                <w:szCs w:val="20"/>
              </w:rPr>
            </w:pPr>
            <w:r>
              <w:rPr>
                <w:rFonts w:ascii="Times New Roman" w:hAnsi="Times New Roman"/>
                <w:sz w:val="20"/>
                <w:szCs w:val="20"/>
              </w:rPr>
              <w:t>Analyse</w:t>
            </w:r>
            <w:r w:rsidR="006E317C">
              <w:rPr>
                <w:rFonts w:ascii="Times New Roman" w:hAnsi="Times New Roman"/>
                <w:sz w:val="20"/>
                <w:szCs w:val="20"/>
              </w:rPr>
              <w:t xml:space="preserve"> an </w:t>
            </w:r>
            <w:r w:rsidR="006E317C" w:rsidRPr="00383BC9">
              <w:rPr>
                <w:rFonts w:ascii="Times New Roman" w:hAnsi="Times New Roman"/>
                <w:sz w:val="20"/>
                <w:szCs w:val="20"/>
              </w:rPr>
              <w:t>additional</w:t>
            </w:r>
            <w:r w:rsidR="002E68DA" w:rsidRPr="00383BC9">
              <w:rPr>
                <w:rFonts w:ascii="Times New Roman" w:hAnsi="Times New Roman"/>
                <w:sz w:val="20"/>
                <w:szCs w:val="20"/>
              </w:rPr>
              <w:t xml:space="preserve"> </w:t>
            </w:r>
            <w:r w:rsidR="00383BC9" w:rsidRPr="00383BC9">
              <w:rPr>
                <w:rFonts w:ascii="Times New Roman" w:hAnsi="Times New Roman"/>
                <w:sz w:val="20"/>
                <w:szCs w:val="20"/>
              </w:rPr>
              <w:t xml:space="preserve">three </w:t>
            </w:r>
            <w:r w:rsidR="006E317C">
              <w:rPr>
                <w:rFonts w:ascii="Times New Roman" w:hAnsi="Times New Roman"/>
                <w:sz w:val="20"/>
                <w:szCs w:val="20"/>
              </w:rPr>
              <w:t xml:space="preserve">bigeye and </w:t>
            </w:r>
            <w:r w:rsidR="00383BC9">
              <w:rPr>
                <w:rFonts w:ascii="Times New Roman" w:hAnsi="Times New Roman"/>
                <w:sz w:val="20"/>
                <w:szCs w:val="20"/>
              </w:rPr>
              <w:t xml:space="preserve">three </w:t>
            </w:r>
            <w:r w:rsidR="006E317C">
              <w:rPr>
                <w:rFonts w:ascii="Times New Roman" w:hAnsi="Times New Roman"/>
                <w:sz w:val="20"/>
                <w:szCs w:val="20"/>
              </w:rPr>
              <w:t xml:space="preserve">yellowfin tuna </w:t>
            </w:r>
            <w:proofErr w:type="spellStart"/>
            <w:r w:rsidR="006E317C" w:rsidRPr="00383BC9">
              <w:rPr>
                <w:rFonts w:ascii="Times New Roman" w:hAnsi="Times New Roman"/>
                <w:sz w:val="20"/>
                <w:szCs w:val="20"/>
              </w:rPr>
              <w:t>otolthis</w:t>
            </w:r>
            <w:proofErr w:type="spellEnd"/>
            <w:r w:rsidR="006E317C" w:rsidRPr="00383BC9">
              <w:rPr>
                <w:rFonts w:ascii="Times New Roman" w:hAnsi="Times New Roman"/>
                <w:sz w:val="20"/>
                <w:szCs w:val="20"/>
              </w:rPr>
              <w:t xml:space="preserve"> from the WCPO </w:t>
            </w:r>
            <w:r w:rsidR="00CA204C" w:rsidRPr="00383BC9">
              <w:rPr>
                <w:rFonts w:ascii="Times New Roman" w:hAnsi="Times New Roman"/>
                <w:sz w:val="20"/>
                <w:szCs w:val="20"/>
              </w:rPr>
              <w:t>using the daily ageing method</w:t>
            </w:r>
            <w:r w:rsidR="002E68DA" w:rsidRPr="00383BC9">
              <w:rPr>
                <w:rFonts w:ascii="Times New Roman" w:hAnsi="Times New Roman"/>
                <w:sz w:val="20"/>
                <w:szCs w:val="20"/>
              </w:rPr>
              <w:t xml:space="preserve"> </w:t>
            </w:r>
            <w:r w:rsidRPr="00383BC9">
              <w:rPr>
                <w:rFonts w:ascii="Times New Roman" w:hAnsi="Times New Roman"/>
                <w:sz w:val="20"/>
                <w:szCs w:val="20"/>
              </w:rPr>
              <w:t>by IATTC</w:t>
            </w:r>
            <w:r w:rsidR="00B77D10" w:rsidRPr="00383BC9">
              <w:rPr>
                <w:rFonts w:ascii="Times New Roman" w:hAnsi="Times New Roman"/>
                <w:sz w:val="20"/>
                <w:szCs w:val="20"/>
              </w:rPr>
              <w:t xml:space="preserve"> and FAS</w:t>
            </w:r>
            <w:r w:rsidRPr="00383BC9">
              <w:rPr>
                <w:rFonts w:ascii="Times New Roman" w:hAnsi="Times New Roman"/>
                <w:sz w:val="20"/>
                <w:szCs w:val="20"/>
              </w:rPr>
              <w:t xml:space="preserve"> </w:t>
            </w:r>
            <w:r w:rsidR="002E68DA" w:rsidRPr="00383BC9">
              <w:rPr>
                <w:rFonts w:ascii="Times New Roman" w:hAnsi="Times New Roman"/>
                <w:sz w:val="20"/>
                <w:szCs w:val="20"/>
              </w:rPr>
              <w:t xml:space="preserve">to </w:t>
            </w:r>
            <w:r w:rsidR="00CA204C" w:rsidRPr="00383BC9">
              <w:rPr>
                <w:rFonts w:ascii="Times New Roman" w:hAnsi="Times New Roman"/>
                <w:sz w:val="20"/>
                <w:szCs w:val="20"/>
              </w:rPr>
              <w:t>resolve differences in ageing methods</w:t>
            </w:r>
            <w:r w:rsidRPr="00383BC9">
              <w:rPr>
                <w:rFonts w:ascii="Times New Roman" w:hAnsi="Times New Roman"/>
                <w:sz w:val="20"/>
                <w:szCs w:val="20"/>
              </w:rPr>
              <w:t xml:space="preserve"> (using sister otoliths from the same fish</w:t>
            </w:r>
            <w:proofErr w:type="gramStart"/>
            <w:r w:rsidRPr="00383BC9">
              <w:rPr>
                <w:rFonts w:ascii="Times New Roman" w:hAnsi="Times New Roman"/>
                <w:sz w:val="20"/>
                <w:szCs w:val="20"/>
              </w:rPr>
              <w:t>).Analyse</w:t>
            </w:r>
            <w:proofErr w:type="gramEnd"/>
            <w:r w:rsidR="008F4833" w:rsidRPr="00383BC9">
              <w:rPr>
                <w:rFonts w:ascii="Times New Roman" w:hAnsi="Times New Roman"/>
                <w:sz w:val="20"/>
                <w:szCs w:val="20"/>
              </w:rPr>
              <w:t xml:space="preserve"> </w:t>
            </w:r>
            <w:r w:rsidR="00383BC9">
              <w:rPr>
                <w:rFonts w:ascii="Times New Roman" w:hAnsi="Times New Roman"/>
                <w:sz w:val="20"/>
                <w:szCs w:val="20"/>
              </w:rPr>
              <w:t>50</w:t>
            </w:r>
            <w:r w:rsidR="00383BC9" w:rsidRPr="00383BC9">
              <w:rPr>
                <w:rFonts w:ascii="Times New Roman" w:hAnsi="Times New Roman"/>
                <w:sz w:val="20"/>
                <w:szCs w:val="20"/>
              </w:rPr>
              <w:t xml:space="preserve"> </w:t>
            </w:r>
            <w:r w:rsidR="008F4833" w:rsidRPr="00383BC9">
              <w:rPr>
                <w:rFonts w:ascii="Times New Roman" w:hAnsi="Times New Roman"/>
                <w:sz w:val="20"/>
                <w:szCs w:val="20"/>
              </w:rPr>
              <w:t>bigeye</w:t>
            </w:r>
            <w:r w:rsidR="009A53E1" w:rsidRPr="00383BC9">
              <w:rPr>
                <w:rFonts w:ascii="Times New Roman" w:hAnsi="Times New Roman"/>
                <w:sz w:val="20"/>
                <w:szCs w:val="20"/>
              </w:rPr>
              <w:t xml:space="preserve"> otoliths </w:t>
            </w:r>
            <w:r w:rsidR="008F4833" w:rsidRPr="00383BC9">
              <w:rPr>
                <w:rFonts w:ascii="Times New Roman" w:hAnsi="Times New Roman"/>
                <w:sz w:val="20"/>
                <w:szCs w:val="20"/>
              </w:rPr>
              <w:t xml:space="preserve">from </w:t>
            </w:r>
            <w:r w:rsidR="001F007B" w:rsidRPr="00383BC9">
              <w:rPr>
                <w:rFonts w:ascii="Times New Roman" w:hAnsi="Times New Roman"/>
                <w:sz w:val="20"/>
                <w:szCs w:val="20"/>
              </w:rPr>
              <w:t xml:space="preserve">small fish </w:t>
            </w:r>
            <w:r w:rsidR="008F4833" w:rsidRPr="00383BC9">
              <w:rPr>
                <w:rFonts w:ascii="Times New Roman" w:hAnsi="Times New Roman"/>
                <w:sz w:val="20"/>
                <w:szCs w:val="20"/>
              </w:rPr>
              <w:t xml:space="preserve">region 7 </w:t>
            </w:r>
            <w:r w:rsidR="009A53E1" w:rsidRPr="00383BC9">
              <w:rPr>
                <w:rFonts w:ascii="Times New Roman" w:hAnsi="Times New Roman"/>
                <w:sz w:val="20"/>
                <w:szCs w:val="20"/>
              </w:rPr>
              <w:t xml:space="preserve">using the </w:t>
            </w:r>
            <w:r w:rsidR="008F4833" w:rsidRPr="00383BC9">
              <w:rPr>
                <w:rFonts w:ascii="Times New Roman" w:hAnsi="Times New Roman"/>
                <w:sz w:val="20"/>
                <w:szCs w:val="20"/>
              </w:rPr>
              <w:t>daily</w:t>
            </w:r>
            <w:r w:rsidR="009A53E1" w:rsidRPr="00383BC9">
              <w:rPr>
                <w:rFonts w:ascii="Times New Roman" w:hAnsi="Times New Roman"/>
                <w:sz w:val="20"/>
                <w:szCs w:val="20"/>
              </w:rPr>
              <w:t xml:space="preserve"> increment method</w:t>
            </w:r>
            <w:r w:rsidR="008F4833" w:rsidRPr="00383BC9">
              <w:rPr>
                <w:rFonts w:ascii="Times New Roman" w:hAnsi="Times New Roman"/>
                <w:sz w:val="20"/>
                <w:szCs w:val="20"/>
              </w:rPr>
              <w:t xml:space="preserve"> by FAS</w:t>
            </w:r>
            <w:r w:rsidR="008F4833">
              <w:rPr>
                <w:rFonts w:ascii="Times New Roman" w:hAnsi="Times New Roman"/>
                <w:sz w:val="20"/>
                <w:szCs w:val="20"/>
              </w:rPr>
              <w:t>;</w:t>
            </w:r>
          </w:p>
          <w:p w14:paraId="40A35F3D" w14:textId="77777777" w:rsidR="008F4833" w:rsidRDefault="008F4833" w:rsidP="008A0F43">
            <w:pPr>
              <w:adjustRightInd w:val="0"/>
              <w:snapToGrid w:val="0"/>
              <w:spacing w:after="0"/>
              <w:rPr>
                <w:rFonts w:ascii="Times New Roman" w:hAnsi="Times New Roman"/>
                <w:sz w:val="20"/>
                <w:szCs w:val="20"/>
              </w:rPr>
            </w:pPr>
          </w:p>
          <w:p w14:paraId="5440A7B3" w14:textId="28AA2248" w:rsidR="008A0F43" w:rsidRDefault="001E65CF" w:rsidP="008A0F43">
            <w:pPr>
              <w:adjustRightInd w:val="0"/>
              <w:snapToGrid w:val="0"/>
              <w:spacing w:after="0"/>
              <w:rPr>
                <w:rFonts w:ascii="Times New Roman" w:hAnsi="Times New Roman"/>
                <w:sz w:val="20"/>
                <w:szCs w:val="20"/>
              </w:rPr>
            </w:pPr>
            <w:r>
              <w:rPr>
                <w:rFonts w:ascii="Times New Roman" w:hAnsi="Times New Roman"/>
                <w:sz w:val="20"/>
                <w:szCs w:val="20"/>
              </w:rPr>
              <w:t>During the</w:t>
            </w:r>
            <w:r w:rsidR="008A0F43" w:rsidRPr="008F4833">
              <w:rPr>
                <w:rFonts w:ascii="Times New Roman" w:hAnsi="Times New Roman"/>
                <w:sz w:val="20"/>
                <w:szCs w:val="20"/>
              </w:rPr>
              <w:t xml:space="preserve"> workshop</w:t>
            </w:r>
            <w:r>
              <w:rPr>
                <w:rFonts w:ascii="Times New Roman" w:hAnsi="Times New Roman"/>
                <w:sz w:val="20"/>
                <w:szCs w:val="20"/>
              </w:rPr>
              <w:t>, the participants</w:t>
            </w:r>
            <w:r w:rsidR="008A0F43" w:rsidRPr="008F4833">
              <w:rPr>
                <w:rFonts w:ascii="Times New Roman" w:hAnsi="Times New Roman"/>
                <w:sz w:val="20"/>
                <w:szCs w:val="20"/>
              </w:rPr>
              <w:t xml:space="preserve"> will</w:t>
            </w:r>
            <w:r>
              <w:rPr>
                <w:rFonts w:ascii="Times New Roman" w:hAnsi="Times New Roman"/>
                <w:sz w:val="20"/>
                <w:szCs w:val="20"/>
              </w:rPr>
              <w:t>:</w:t>
            </w:r>
          </w:p>
          <w:p w14:paraId="7D6A22DE" w14:textId="35327535" w:rsidR="001E65CF" w:rsidRDefault="008A0F43" w:rsidP="001E65CF">
            <w:pPr>
              <w:pStyle w:val="ListParagraph"/>
              <w:numPr>
                <w:ilvl w:val="0"/>
                <w:numId w:val="203"/>
              </w:numPr>
              <w:adjustRightInd w:val="0"/>
              <w:snapToGrid w:val="0"/>
              <w:rPr>
                <w:rFonts w:ascii="Times New Roman" w:hAnsi="Times New Roman"/>
                <w:sz w:val="20"/>
                <w:szCs w:val="20"/>
              </w:rPr>
            </w:pPr>
            <w:r>
              <w:rPr>
                <w:rFonts w:ascii="Times New Roman" w:hAnsi="Times New Roman"/>
                <w:sz w:val="20"/>
                <w:szCs w:val="20"/>
              </w:rPr>
              <w:t>Jointly read</w:t>
            </w:r>
            <w:r w:rsidR="001E65CF">
              <w:rPr>
                <w:rFonts w:ascii="Times New Roman" w:hAnsi="Times New Roman"/>
                <w:sz w:val="20"/>
                <w:szCs w:val="20"/>
              </w:rPr>
              <w:t xml:space="preserve">/examine WCPO </w:t>
            </w:r>
            <w:r w:rsidR="00A449CB">
              <w:rPr>
                <w:rFonts w:ascii="Times New Roman" w:hAnsi="Times New Roman"/>
                <w:sz w:val="20"/>
                <w:szCs w:val="20"/>
              </w:rPr>
              <w:t xml:space="preserve">and EPO </w:t>
            </w:r>
            <w:proofErr w:type="spellStart"/>
            <w:r w:rsidR="001E65CF">
              <w:rPr>
                <w:rFonts w:ascii="Times New Roman" w:hAnsi="Times New Roman"/>
                <w:sz w:val="20"/>
                <w:szCs w:val="20"/>
              </w:rPr>
              <w:t>otolthis</w:t>
            </w:r>
            <w:proofErr w:type="spellEnd"/>
            <w:r w:rsidR="001E65CF">
              <w:rPr>
                <w:rFonts w:ascii="Times New Roman" w:hAnsi="Times New Roman"/>
                <w:sz w:val="20"/>
                <w:szCs w:val="20"/>
              </w:rPr>
              <w:t xml:space="preserve"> prepared for the project;</w:t>
            </w:r>
          </w:p>
          <w:p w14:paraId="6A33CAAC" w14:textId="05E461A6" w:rsidR="008A0F43" w:rsidRDefault="001E65CF" w:rsidP="001E65CF">
            <w:pPr>
              <w:pStyle w:val="ListParagraph"/>
              <w:numPr>
                <w:ilvl w:val="0"/>
                <w:numId w:val="203"/>
              </w:numPr>
              <w:adjustRightInd w:val="0"/>
              <w:snapToGrid w:val="0"/>
              <w:rPr>
                <w:rFonts w:ascii="Times New Roman" w:hAnsi="Times New Roman"/>
                <w:sz w:val="20"/>
                <w:szCs w:val="20"/>
              </w:rPr>
            </w:pPr>
            <w:r>
              <w:rPr>
                <w:rFonts w:ascii="Times New Roman" w:hAnsi="Times New Roman"/>
                <w:sz w:val="20"/>
                <w:szCs w:val="20"/>
              </w:rPr>
              <w:t xml:space="preserve">Jointly read/examine EPO </w:t>
            </w:r>
            <w:proofErr w:type="spellStart"/>
            <w:r>
              <w:rPr>
                <w:rFonts w:ascii="Times New Roman" w:hAnsi="Times New Roman"/>
                <w:sz w:val="20"/>
                <w:szCs w:val="20"/>
              </w:rPr>
              <w:t>otolthis</w:t>
            </w:r>
            <w:proofErr w:type="spellEnd"/>
            <w:r w:rsidRPr="001E65CF">
              <w:rPr>
                <w:rFonts w:ascii="Times New Roman" w:hAnsi="Times New Roman"/>
                <w:sz w:val="20"/>
                <w:szCs w:val="20"/>
              </w:rPr>
              <w:t xml:space="preserve"> </w:t>
            </w:r>
            <w:r>
              <w:rPr>
                <w:rFonts w:ascii="Times New Roman" w:hAnsi="Times New Roman"/>
                <w:sz w:val="20"/>
                <w:szCs w:val="20"/>
              </w:rPr>
              <w:t>previously prepared by IATTC</w:t>
            </w:r>
            <w:r w:rsidR="002D44BD">
              <w:rPr>
                <w:rFonts w:ascii="Times New Roman" w:hAnsi="Times New Roman"/>
                <w:sz w:val="20"/>
                <w:szCs w:val="20"/>
              </w:rPr>
              <w:t xml:space="preserve"> (i.e., </w:t>
            </w:r>
            <w:proofErr w:type="spellStart"/>
            <w:r w:rsidR="00262A5E">
              <w:rPr>
                <w:rFonts w:ascii="Times New Roman" w:hAnsi="Times New Roman"/>
                <w:sz w:val="20"/>
                <w:szCs w:val="20"/>
              </w:rPr>
              <w:t>otolthis</w:t>
            </w:r>
            <w:proofErr w:type="spellEnd"/>
            <w:r w:rsidR="00262A5E">
              <w:rPr>
                <w:rFonts w:ascii="Times New Roman" w:hAnsi="Times New Roman"/>
                <w:sz w:val="20"/>
                <w:szCs w:val="20"/>
              </w:rPr>
              <w:t xml:space="preserve"> used in the </w:t>
            </w:r>
            <w:r w:rsidR="002D44BD">
              <w:rPr>
                <w:rFonts w:ascii="Times New Roman" w:hAnsi="Times New Roman"/>
                <w:sz w:val="20"/>
                <w:szCs w:val="20"/>
              </w:rPr>
              <w:t xml:space="preserve">IATTC age </w:t>
            </w:r>
            <w:r w:rsidR="00262A5E">
              <w:rPr>
                <w:rFonts w:ascii="Times New Roman" w:hAnsi="Times New Roman"/>
                <w:sz w:val="20"/>
                <w:szCs w:val="20"/>
              </w:rPr>
              <w:t>validation work,</w:t>
            </w:r>
            <w:r w:rsidR="002D44BD">
              <w:rPr>
                <w:rFonts w:ascii="Times New Roman" w:hAnsi="Times New Roman"/>
                <w:sz w:val="20"/>
                <w:szCs w:val="20"/>
              </w:rPr>
              <w:t xml:space="preserve"> </w:t>
            </w:r>
            <w:r w:rsidR="00262A5E">
              <w:rPr>
                <w:rFonts w:ascii="Times New Roman" w:hAnsi="Times New Roman"/>
                <w:sz w:val="20"/>
                <w:szCs w:val="20"/>
              </w:rPr>
              <w:t xml:space="preserve">and additional </w:t>
            </w:r>
            <w:proofErr w:type="spellStart"/>
            <w:r w:rsidR="002D44BD">
              <w:rPr>
                <w:rFonts w:ascii="Times New Roman" w:hAnsi="Times New Roman"/>
                <w:sz w:val="20"/>
                <w:szCs w:val="20"/>
              </w:rPr>
              <w:t>otolthis</w:t>
            </w:r>
            <w:proofErr w:type="spellEnd"/>
            <w:r w:rsidR="002D44BD">
              <w:rPr>
                <w:rFonts w:ascii="Times New Roman" w:hAnsi="Times New Roman"/>
                <w:sz w:val="20"/>
                <w:szCs w:val="20"/>
              </w:rPr>
              <w:t xml:space="preserve"> from the full si</w:t>
            </w:r>
            <w:r w:rsidR="00262A5E">
              <w:rPr>
                <w:rFonts w:ascii="Times New Roman" w:hAnsi="Times New Roman"/>
                <w:sz w:val="20"/>
                <w:szCs w:val="20"/>
              </w:rPr>
              <w:t>ze range available)</w:t>
            </w:r>
            <w:r>
              <w:rPr>
                <w:rFonts w:ascii="Times New Roman" w:hAnsi="Times New Roman"/>
                <w:sz w:val="20"/>
                <w:szCs w:val="20"/>
              </w:rPr>
              <w:t>;</w:t>
            </w:r>
          </w:p>
          <w:p w14:paraId="6143400F" w14:textId="0F57B9C7" w:rsidR="00460160" w:rsidRDefault="00460160" w:rsidP="001E65CF">
            <w:pPr>
              <w:pStyle w:val="ListParagraph"/>
              <w:numPr>
                <w:ilvl w:val="0"/>
                <w:numId w:val="203"/>
              </w:numPr>
              <w:adjustRightInd w:val="0"/>
              <w:snapToGrid w:val="0"/>
              <w:rPr>
                <w:rFonts w:ascii="Times New Roman" w:hAnsi="Times New Roman"/>
                <w:sz w:val="20"/>
                <w:szCs w:val="20"/>
              </w:rPr>
            </w:pPr>
            <w:r>
              <w:rPr>
                <w:rFonts w:ascii="Times New Roman" w:hAnsi="Times New Roman"/>
                <w:sz w:val="20"/>
                <w:szCs w:val="20"/>
              </w:rPr>
              <w:t xml:space="preserve">Jointly read/examine WCPO </w:t>
            </w:r>
            <w:proofErr w:type="spellStart"/>
            <w:r>
              <w:rPr>
                <w:rFonts w:ascii="Times New Roman" w:hAnsi="Times New Roman"/>
                <w:sz w:val="20"/>
                <w:szCs w:val="20"/>
              </w:rPr>
              <w:t>otolthis</w:t>
            </w:r>
            <w:proofErr w:type="spellEnd"/>
            <w:r w:rsidRPr="001E65CF">
              <w:rPr>
                <w:rFonts w:ascii="Times New Roman" w:hAnsi="Times New Roman"/>
                <w:sz w:val="20"/>
                <w:szCs w:val="20"/>
              </w:rPr>
              <w:t xml:space="preserve"> </w:t>
            </w:r>
            <w:r>
              <w:rPr>
                <w:rFonts w:ascii="Times New Roman" w:hAnsi="Times New Roman"/>
                <w:sz w:val="20"/>
                <w:szCs w:val="20"/>
              </w:rPr>
              <w:t>previously prepared by FAS for annual ageing.</w:t>
            </w:r>
          </w:p>
          <w:p w14:paraId="34FB00FB" w14:textId="422F0C78" w:rsidR="00407DD4" w:rsidRPr="001E65CF" w:rsidRDefault="00407DD4" w:rsidP="001E65CF">
            <w:pPr>
              <w:pStyle w:val="ListParagraph"/>
              <w:numPr>
                <w:ilvl w:val="0"/>
                <w:numId w:val="203"/>
              </w:numPr>
              <w:adjustRightInd w:val="0"/>
              <w:snapToGrid w:val="0"/>
              <w:rPr>
                <w:rFonts w:ascii="Times New Roman" w:hAnsi="Times New Roman"/>
                <w:sz w:val="20"/>
                <w:szCs w:val="20"/>
              </w:rPr>
            </w:pPr>
            <w:r>
              <w:rPr>
                <w:rFonts w:ascii="Times New Roman" w:hAnsi="Times New Roman"/>
                <w:sz w:val="20"/>
                <w:szCs w:val="20"/>
              </w:rPr>
              <w:t xml:space="preserve">Discuss and share ageing methods to improve skill and resolve </w:t>
            </w:r>
            <w:proofErr w:type="spellStart"/>
            <w:r>
              <w:rPr>
                <w:rFonts w:ascii="Times New Roman" w:hAnsi="Times New Roman"/>
                <w:sz w:val="20"/>
                <w:szCs w:val="20"/>
              </w:rPr>
              <w:t>dfferences</w:t>
            </w:r>
            <w:proofErr w:type="spellEnd"/>
            <w:r>
              <w:rPr>
                <w:rFonts w:ascii="Times New Roman" w:hAnsi="Times New Roman"/>
                <w:sz w:val="20"/>
                <w:szCs w:val="20"/>
              </w:rPr>
              <w:t xml:space="preserve"> in ageing methods.</w:t>
            </w:r>
          </w:p>
          <w:p w14:paraId="317449C7" w14:textId="3FEA0109" w:rsidR="001E65CF" w:rsidRPr="001E65CF" w:rsidRDefault="001E65CF" w:rsidP="00E3038E">
            <w:pPr>
              <w:adjustRightInd w:val="0"/>
              <w:snapToGrid w:val="0"/>
              <w:rPr>
                <w:rFonts w:ascii="Times New Roman" w:hAnsi="Times New Roman"/>
                <w:sz w:val="20"/>
                <w:szCs w:val="20"/>
              </w:rPr>
            </w:pPr>
            <w:r w:rsidRPr="001E65CF">
              <w:rPr>
                <w:rFonts w:ascii="Times New Roman" w:hAnsi="Times New Roman"/>
                <w:sz w:val="20"/>
                <w:szCs w:val="20"/>
                <w:highlight w:val="yellow"/>
              </w:rPr>
              <w:t xml:space="preserve"> </w:t>
            </w:r>
          </w:p>
        </w:tc>
      </w:tr>
      <w:tr w:rsidR="009A53E1" w:rsidRPr="00137482" w14:paraId="5A5A0890" w14:textId="77777777" w:rsidTr="00C06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5" w:type="dxa"/>
            <w:tcBorders>
              <w:top w:val="single" w:sz="4" w:space="0" w:color="auto"/>
              <w:left w:val="single" w:sz="4" w:space="0" w:color="auto"/>
              <w:bottom w:val="single" w:sz="4" w:space="0" w:color="auto"/>
              <w:right w:val="single" w:sz="4" w:space="0" w:color="auto"/>
            </w:tcBorders>
            <w:hideMark/>
          </w:tcPr>
          <w:p w14:paraId="7127DB3B" w14:textId="1F15988A" w:rsidR="009A53E1" w:rsidRPr="00137482" w:rsidRDefault="009A53E1" w:rsidP="00C06F80">
            <w:pPr>
              <w:adjustRightInd w:val="0"/>
              <w:snapToGrid w:val="0"/>
              <w:spacing w:after="0"/>
              <w:rPr>
                <w:rFonts w:ascii="Times New Roman" w:hAnsi="Times New Roman"/>
                <w:sz w:val="20"/>
                <w:szCs w:val="20"/>
              </w:rPr>
            </w:pPr>
            <w:r w:rsidRPr="00137482">
              <w:rPr>
                <w:rFonts w:ascii="Times New Roman" w:hAnsi="Times New Roman"/>
                <w:sz w:val="20"/>
                <w:szCs w:val="20"/>
              </w:rPr>
              <w:t>Timeframe</w:t>
            </w:r>
          </w:p>
        </w:tc>
        <w:tc>
          <w:tcPr>
            <w:tcW w:w="7701" w:type="dxa"/>
            <w:tcBorders>
              <w:top w:val="single" w:sz="4" w:space="0" w:color="auto"/>
              <w:left w:val="single" w:sz="4" w:space="0" w:color="auto"/>
              <w:bottom w:val="single" w:sz="4" w:space="0" w:color="auto"/>
              <w:right w:val="single" w:sz="4" w:space="0" w:color="auto"/>
            </w:tcBorders>
            <w:hideMark/>
          </w:tcPr>
          <w:p w14:paraId="21126930" w14:textId="77777777" w:rsidR="009A53E1" w:rsidRPr="00137482" w:rsidRDefault="009A53E1" w:rsidP="00C06F80">
            <w:pPr>
              <w:adjustRightInd w:val="0"/>
              <w:snapToGrid w:val="0"/>
              <w:spacing w:after="0"/>
              <w:rPr>
                <w:rFonts w:ascii="Times New Roman" w:hAnsi="Times New Roman"/>
                <w:sz w:val="20"/>
                <w:szCs w:val="20"/>
              </w:rPr>
            </w:pPr>
            <w:r w:rsidRPr="00137482">
              <w:rPr>
                <w:rFonts w:ascii="Times New Roman" w:hAnsi="Times New Roman"/>
                <w:sz w:val="20"/>
                <w:szCs w:val="20"/>
              </w:rPr>
              <w:t>12 months</w:t>
            </w:r>
          </w:p>
        </w:tc>
      </w:tr>
      <w:tr w:rsidR="009A53E1" w:rsidRPr="00137482" w14:paraId="31DA4653" w14:textId="77777777" w:rsidTr="00C06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5" w:type="dxa"/>
            <w:tcBorders>
              <w:top w:val="single" w:sz="4" w:space="0" w:color="auto"/>
              <w:left w:val="single" w:sz="4" w:space="0" w:color="auto"/>
              <w:bottom w:val="single" w:sz="4" w:space="0" w:color="auto"/>
              <w:right w:val="single" w:sz="4" w:space="0" w:color="auto"/>
            </w:tcBorders>
          </w:tcPr>
          <w:p w14:paraId="4B076A02" w14:textId="77777777" w:rsidR="009A53E1" w:rsidRPr="00137482" w:rsidRDefault="009A53E1" w:rsidP="00C06F80">
            <w:pPr>
              <w:adjustRightInd w:val="0"/>
              <w:snapToGrid w:val="0"/>
              <w:spacing w:after="0"/>
              <w:rPr>
                <w:rFonts w:ascii="Times New Roman" w:hAnsi="Times New Roman"/>
                <w:sz w:val="20"/>
                <w:szCs w:val="20"/>
              </w:rPr>
            </w:pPr>
            <w:r w:rsidRPr="00137482">
              <w:rPr>
                <w:rFonts w:ascii="Times New Roman" w:hAnsi="Times New Roman"/>
                <w:sz w:val="20"/>
                <w:szCs w:val="20"/>
              </w:rPr>
              <w:t>Budget</w:t>
            </w:r>
          </w:p>
          <w:p w14:paraId="767AA591" w14:textId="77777777" w:rsidR="009A53E1" w:rsidRPr="00137482" w:rsidRDefault="009A53E1" w:rsidP="00C06F80">
            <w:pPr>
              <w:adjustRightInd w:val="0"/>
              <w:snapToGrid w:val="0"/>
              <w:spacing w:after="0"/>
              <w:rPr>
                <w:rFonts w:ascii="Times New Roman" w:hAnsi="Times New Roman"/>
                <w:sz w:val="20"/>
                <w:szCs w:val="20"/>
              </w:rPr>
            </w:pPr>
          </w:p>
        </w:tc>
        <w:tc>
          <w:tcPr>
            <w:tcW w:w="7701" w:type="dxa"/>
            <w:tcBorders>
              <w:top w:val="single" w:sz="4" w:space="0" w:color="auto"/>
              <w:left w:val="single" w:sz="4" w:space="0" w:color="auto"/>
              <w:bottom w:val="single" w:sz="4" w:space="0" w:color="auto"/>
              <w:right w:val="single" w:sz="4" w:space="0" w:color="auto"/>
            </w:tcBorders>
            <w:hideMark/>
          </w:tcPr>
          <w:p w14:paraId="5A2E9985" w14:textId="66DCBA4A" w:rsidR="009A53E1" w:rsidRPr="00137482" w:rsidRDefault="00A330A1" w:rsidP="00C06F80">
            <w:pPr>
              <w:adjustRightInd w:val="0"/>
              <w:snapToGrid w:val="0"/>
              <w:spacing w:after="0"/>
              <w:rPr>
                <w:rFonts w:ascii="Times New Roman" w:hAnsi="Times New Roman"/>
                <w:sz w:val="20"/>
                <w:szCs w:val="20"/>
              </w:rPr>
            </w:pPr>
            <w:r>
              <w:rPr>
                <w:rFonts w:ascii="Times New Roman" w:hAnsi="Times New Roman"/>
                <w:sz w:val="20"/>
                <w:szCs w:val="20"/>
              </w:rPr>
              <w:t>US$</w:t>
            </w:r>
            <w:r w:rsidR="005547A9">
              <w:rPr>
                <w:rFonts w:ascii="Times New Roman" w:hAnsi="Times New Roman"/>
                <w:sz w:val="20"/>
                <w:szCs w:val="20"/>
              </w:rPr>
              <w:t>1</w:t>
            </w:r>
            <w:r w:rsidR="00812C93">
              <w:rPr>
                <w:rFonts w:ascii="Times New Roman" w:hAnsi="Times New Roman"/>
                <w:sz w:val="20"/>
                <w:szCs w:val="20"/>
              </w:rPr>
              <w:t>5</w:t>
            </w:r>
            <w:r w:rsidR="005547A9">
              <w:rPr>
                <w:rFonts w:ascii="Times New Roman" w:hAnsi="Times New Roman"/>
                <w:sz w:val="20"/>
                <w:szCs w:val="20"/>
              </w:rPr>
              <w:t>,000</w:t>
            </w:r>
            <w:r w:rsidR="009A53E1" w:rsidRPr="00137482">
              <w:rPr>
                <w:rFonts w:ascii="Times New Roman" w:hAnsi="Times New Roman"/>
                <w:sz w:val="20"/>
                <w:szCs w:val="20"/>
              </w:rPr>
              <w:t>*</w:t>
            </w:r>
          </w:p>
          <w:p w14:paraId="48C46818" w14:textId="4C8FE742" w:rsidR="009A53E1" w:rsidRPr="00137482" w:rsidRDefault="009A53E1" w:rsidP="003F32C8">
            <w:pPr>
              <w:adjustRightInd w:val="0"/>
              <w:snapToGrid w:val="0"/>
              <w:spacing w:after="0"/>
              <w:rPr>
                <w:rFonts w:ascii="Times New Roman" w:hAnsi="Times New Roman"/>
                <w:sz w:val="20"/>
                <w:szCs w:val="20"/>
              </w:rPr>
            </w:pPr>
            <w:r w:rsidRPr="00137482">
              <w:rPr>
                <w:rFonts w:ascii="Times New Roman" w:hAnsi="Times New Roman"/>
                <w:sz w:val="20"/>
                <w:szCs w:val="20"/>
              </w:rPr>
              <w:t>*Note that this covers the CSIRO component of the work</w:t>
            </w:r>
            <w:r w:rsidR="005D098F">
              <w:rPr>
                <w:rFonts w:ascii="Times New Roman" w:hAnsi="Times New Roman"/>
                <w:sz w:val="20"/>
                <w:szCs w:val="20"/>
              </w:rPr>
              <w:t xml:space="preserve"> (including use of FAS pre-workshop)</w:t>
            </w:r>
            <w:r w:rsidRPr="00137482">
              <w:rPr>
                <w:rFonts w:ascii="Times New Roman" w:hAnsi="Times New Roman"/>
                <w:sz w:val="20"/>
                <w:szCs w:val="20"/>
              </w:rPr>
              <w:t xml:space="preserve">, </w:t>
            </w:r>
            <w:r w:rsidR="003F32C8">
              <w:rPr>
                <w:rFonts w:ascii="Times New Roman" w:hAnsi="Times New Roman"/>
                <w:sz w:val="20"/>
                <w:szCs w:val="20"/>
              </w:rPr>
              <w:t xml:space="preserve">SPC work in advance of the workshop, and CSIRO, FAS and SPC travel to the workshop. This budget includes SEM reading of strontium chloride marked otoliths, reading bigeye otoliths </w:t>
            </w:r>
            <w:r w:rsidR="004A3464">
              <w:rPr>
                <w:rFonts w:ascii="Times New Roman" w:hAnsi="Times New Roman"/>
                <w:sz w:val="20"/>
                <w:szCs w:val="20"/>
              </w:rPr>
              <w:t>using the daily</w:t>
            </w:r>
            <w:r w:rsidR="003F32C8">
              <w:rPr>
                <w:rFonts w:ascii="Times New Roman" w:hAnsi="Times New Roman"/>
                <w:sz w:val="20"/>
                <w:szCs w:val="20"/>
              </w:rPr>
              <w:t xml:space="preserve"> method for smaller fish in stock assessment area seven, </w:t>
            </w:r>
            <w:proofErr w:type="spellStart"/>
            <w:r w:rsidR="003F32C8">
              <w:rPr>
                <w:rFonts w:ascii="Times New Roman" w:hAnsi="Times New Roman"/>
                <w:sz w:val="20"/>
                <w:szCs w:val="20"/>
              </w:rPr>
              <w:t>prepation</w:t>
            </w:r>
            <w:proofErr w:type="spellEnd"/>
            <w:r w:rsidR="003F32C8">
              <w:rPr>
                <w:rFonts w:ascii="Times New Roman" w:hAnsi="Times New Roman"/>
                <w:sz w:val="20"/>
                <w:szCs w:val="20"/>
              </w:rPr>
              <w:t xml:space="preserve"> and reading of yellowfin and bigeye WCPFC otoliths for the workshop, and preparing a report for WCPFC15</w:t>
            </w:r>
            <w:r w:rsidRPr="00137482">
              <w:rPr>
                <w:rFonts w:ascii="Times New Roman" w:hAnsi="Times New Roman"/>
                <w:sz w:val="20"/>
                <w:szCs w:val="20"/>
              </w:rPr>
              <w:t>.</w:t>
            </w:r>
          </w:p>
        </w:tc>
      </w:tr>
      <w:tr w:rsidR="009A53E1" w:rsidRPr="00137482" w14:paraId="4ADA483A" w14:textId="77777777" w:rsidTr="00C06F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5" w:type="dxa"/>
            <w:tcBorders>
              <w:top w:val="single" w:sz="4" w:space="0" w:color="auto"/>
              <w:left w:val="single" w:sz="4" w:space="0" w:color="auto"/>
              <w:bottom w:val="single" w:sz="4" w:space="0" w:color="auto"/>
              <w:right w:val="single" w:sz="4" w:space="0" w:color="auto"/>
            </w:tcBorders>
            <w:hideMark/>
          </w:tcPr>
          <w:p w14:paraId="1DC89D52" w14:textId="77777777" w:rsidR="009A53E1" w:rsidRPr="00137482" w:rsidRDefault="009A53E1" w:rsidP="00C06F80">
            <w:pPr>
              <w:adjustRightInd w:val="0"/>
              <w:snapToGrid w:val="0"/>
              <w:spacing w:after="0"/>
              <w:rPr>
                <w:rFonts w:ascii="Times New Roman" w:hAnsi="Times New Roman"/>
                <w:sz w:val="20"/>
                <w:szCs w:val="20"/>
              </w:rPr>
            </w:pPr>
            <w:r w:rsidRPr="00137482">
              <w:rPr>
                <w:rFonts w:ascii="Times New Roman" w:hAnsi="Times New Roman"/>
                <w:sz w:val="20"/>
                <w:szCs w:val="20"/>
              </w:rPr>
              <w:t>References</w:t>
            </w:r>
          </w:p>
        </w:tc>
        <w:tc>
          <w:tcPr>
            <w:tcW w:w="7701" w:type="dxa"/>
            <w:tcBorders>
              <w:top w:val="single" w:sz="4" w:space="0" w:color="auto"/>
              <w:left w:val="single" w:sz="4" w:space="0" w:color="auto"/>
              <w:bottom w:val="single" w:sz="4" w:space="0" w:color="auto"/>
              <w:right w:val="single" w:sz="4" w:space="0" w:color="auto"/>
            </w:tcBorders>
            <w:hideMark/>
          </w:tcPr>
          <w:p w14:paraId="10CCCE1D" w14:textId="29A07722" w:rsidR="00216C3B" w:rsidRDefault="00216C3B" w:rsidP="00060FCA">
            <w:pPr>
              <w:adjustRightInd w:val="0"/>
              <w:snapToGrid w:val="0"/>
              <w:spacing w:after="0"/>
              <w:jc w:val="left"/>
              <w:rPr>
                <w:rFonts w:ascii="Times New Roman" w:hAnsi="Times New Roman"/>
                <w:sz w:val="20"/>
                <w:szCs w:val="20"/>
              </w:rPr>
            </w:pPr>
            <w:r w:rsidRPr="00216C3B">
              <w:rPr>
                <w:rFonts w:ascii="Times New Roman" w:hAnsi="Times New Roman"/>
                <w:sz w:val="20"/>
                <w:szCs w:val="20"/>
              </w:rPr>
              <w:t>Anonymous (2002) A manual for age determi</w:t>
            </w:r>
            <w:r>
              <w:rPr>
                <w:rFonts w:ascii="Times New Roman" w:hAnsi="Times New Roman"/>
                <w:sz w:val="20"/>
                <w:szCs w:val="20"/>
              </w:rPr>
              <w:t xml:space="preserve">nation of southern bluefin tuna </w:t>
            </w:r>
            <w:r w:rsidRPr="00216C3B">
              <w:rPr>
                <w:rFonts w:ascii="Times New Roman" w:hAnsi="Times New Roman"/>
                <w:i/>
                <w:sz w:val="20"/>
                <w:szCs w:val="20"/>
              </w:rPr>
              <w:t>Thunnus maccoyii</w:t>
            </w:r>
            <w:r w:rsidRPr="00216C3B">
              <w:rPr>
                <w:rFonts w:ascii="Times New Roman" w:hAnsi="Times New Roman"/>
                <w:sz w:val="20"/>
                <w:szCs w:val="20"/>
              </w:rPr>
              <w:t xml:space="preserve"> – otolith sampling, preparation</w:t>
            </w:r>
            <w:r>
              <w:rPr>
                <w:rFonts w:ascii="Times New Roman" w:hAnsi="Times New Roman"/>
                <w:sz w:val="20"/>
                <w:szCs w:val="20"/>
              </w:rPr>
              <w:t xml:space="preserve"> and interpretation. The direct </w:t>
            </w:r>
            <w:r w:rsidRPr="00216C3B">
              <w:rPr>
                <w:rFonts w:ascii="Times New Roman" w:hAnsi="Times New Roman"/>
                <w:sz w:val="20"/>
                <w:szCs w:val="20"/>
              </w:rPr>
              <w:t>age estimation workshop of the CCSBT,</w:t>
            </w:r>
            <w:r>
              <w:rPr>
                <w:rFonts w:ascii="Times New Roman" w:hAnsi="Times New Roman"/>
                <w:sz w:val="20"/>
                <w:szCs w:val="20"/>
              </w:rPr>
              <w:t xml:space="preserve"> 11–14 June, 2002, </w:t>
            </w:r>
            <w:proofErr w:type="spellStart"/>
            <w:r>
              <w:rPr>
                <w:rFonts w:ascii="Times New Roman" w:hAnsi="Times New Roman"/>
                <w:sz w:val="20"/>
                <w:szCs w:val="20"/>
              </w:rPr>
              <w:t>Queenscliff</w:t>
            </w:r>
            <w:proofErr w:type="spellEnd"/>
            <w:r>
              <w:rPr>
                <w:rFonts w:ascii="Times New Roman" w:hAnsi="Times New Roman"/>
                <w:sz w:val="20"/>
                <w:szCs w:val="20"/>
              </w:rPr>
              <w:t xml:space="preserve">, </w:t>
            </w:r>
            <w:r w:rsidRPr="00216C3B">
              <w:rPr>
                <w:rFonts w:ascii="Times New Roman" w:hAnsi="Times New Roman"/>
                <w:sz w:val="20"/>
                <w:szCs w:val="20"/>
              </w:rPr>
              <w:t xml:space="preserve">Australia. </w:t>
            </w:r>
          </w:p>
          <w:p w14:paraId="0EC7E051" w14:textId="77777777" w:rsidR="00216C3B" w:rsidRDefault="00216C3B" w:rsidP="00216C3B">
            <w:pPr>
              <w:adjustRightInd w:val="0"/>
              <w:snapToGrid w:val="0"/>
              <w:spacing w:after="0"/>
              <w:rPr>
                <w:rFonts w:ascii="Times New Roman" w:hAnsi="Times New Roman"/>
                <w:sz w:val="20"/>
                <w:szCs w:val="20"/>
              </w:rPr>
            </w:pPr>
          </w:p>
          <w:p w14:paraId="59965946" w14:textId="164E4051" w:rsidR="00A00855" w:rsidRDefault="00A00855" w:rsidP="00060FCA">
            <w:pPr>
              <w:adjustRightInd w:val="0"/>
              <w:snapToGrid w:val="0"/>
              <w:spacing w:after="0"/>
              <w:jc w:val="left"/>
              <w:rPr>
                <w:rFonts w:ascii="Times New Roman" w:hAnsi="Times New Roman"/>
                <w:sz w:val="20"/>
                <w:szCs w:val="20"/>
              </w:rPr>
            </w:pPr>
            <w:r w:rsidRPr="00A00855">
              <w:rPr>
                <w:rFonts w:ascii="Times New Roman" w:hAnsi="Times New Roman"/>
                <w:sz w:val="20"/>
                <w:szCs w:val="20"/>
              </w:rPr>
              <w:t>Ano</w:t>
            </w:r>
            <w:r>
              <w:rPr>
                <w:rFonts w:ascii="Times New Roman" w:hAnsi="Times New Roman"/>
                <w:sz w:val="20"/>
                <w:szCs w:val="20"/>
              </w:rPr>
              <w:t>nymous</w:t>
            </w:r>
            <w:r w:rsidRPr="00A00855">
              <w:rPr>
                <w:rFonts w:ascii="Times New Roman" w:hAnsi="Times New Roman"/>
                <w:sz w:val="20"/>
                <w:szCs w:val="20"/>
              </w:rPr>
              <w:t xml:space="preserve"> (2014) Pacific bluefi</w:t>
            </w:r>
            <w:r>
              <w:rPr>
                <w:rFonts w:ascii="Times New Roman" w:hAnsi="Times New Roman"/>
                <w:sz w:val="20"/>
                <w:szCs w:val="20"/>
              </w:rPr>
              <w:t xml:space="preserve">n tuna and albacore tuna ageing </w:t>
            </w:r>
            <w:r w:rsidRPr="00A00855">
              <w:rPr>
                <w:rFonts w:ascii="Times New Roman" w:hAnsi="Times New Roman"/>
                <w:sz w:val="20"/>
                <w:szCs w:val="20"/>
              </w:rPr>
              <w:t>workshop. International Sc</w:t>
            </w:r>
            <w:r>
              <w:rPr>
                <w:rFonts w:ascii="Times New Roman" w:hAnsi="Times New Roman"/>
                <w:sz w:val="20"/>
                <w:szCs w:val="20"/>
              </w:rPr>
              <w:t xml:space="preserve">ientific Committee for tuna and </w:t>
            </w:r>
            <w:r w:rsidRPr="00A00855">
              <w:rPr>
                <w:rFonts w:ascii="Times New Roman" w:hAnsi="Times New Roman"/>
                <w:sz w:val="20"/>
                <w:szCs w:val="20"/>
              </w:rPr>
              <w:t>tuna-like species in</w:t>
            </w:r>
            <w:r>
              <w:rPr>
                <w:rFonts w:ascii="Times New Roman" w:hAnsi="Times New Roman"/>
                <w:sz w:val="20"/>
                <w:szCs w:val="20"/>
              </w:rPr>
              <w:t xml:space="preserve"> the North Pacific Ocean, 13–16 </w:t>
            </w:r>
            <w:r w:rsidRPr="00A00855">
              <w:rPr>
                <w:rFonts w:ascii="Times New Roman" w:hAnsi="Times New Roman"/>
                <w:sz w:val="20"/>
                <w:szCs w:val="20"/>
              </w:rPr>
              <w:t>November, Shimizu, Japan</w:t>
            </w:r>
          </w:p>
          <w:p w14:paraId="0F0DEC28" w14:textId="77777777" w:rsidR="00A00855" w:rsidRDefault="00A00855" w:rsidP="00060FCA">
            <w:pPr>
              <w:adjustRightInd w:val="0"/>
              <w:snapToGrid w:val="0"/>
              <w:spacing w:after="0"/>
              <w:jc w:val="left"/>
              <w:rPr>
                <w:rFonts w:ascii="Times New Roman" w:hAnsi="Times New Roman"/>
                <w:sz w:val="20"/>
                <w:szCs w:val="20"/>
              </w:rPr>
            </w:pPr>
          </w:p>
          <w:p w14:paraId="543E5A27" w14:textId="1C0BE11D" w:rsidR="009A53E1" w:rsidRDefault="009A53E1" w:rsidP="00060FCA">
            <w:pPr>
              <w:adjustRightInd w:val="0"/>
              <w:snapToGrid w:val="0"/>
              <w:spacing w:after="0"/>
              <w:jc w:val="left"/>
              <w:rPr>
                <w:rFonts w:ascii="Times New Roman" w:hAnsi="Times New Roman"/>
                <w:sz w:val="20"/>
                <w:szCs w:val="20"/>
              </w:rPr>
            </w:pPr>
            <w:r w:rsidRPr="00137482">
              <w:rPr>
                <w:rFonts w:ascii="Times New Roman" w:hAnsi="Times New Roman"/>
                <w:sz w:val="20"/>
                <w:szCs w:val="20"/>
              </w:rPr>
              <w:t>Farley, J., Eveson, P., Krusic-Golub, Sanchez, C., Roupsard, F., McKechnie, S., Nicol, S., Leroy, B., Smith, N., and Chang, S-K. 2017. Project 35: Age, growth and maturity of bigeye tuna in the Western and Central Pacific Ocean. SC13-SA-WP-01. Thirteenth regular session of the Scientific Committee of the Western and Central Pacific Fisheries Commission. Rarotonga, Cook Islands, 9-17 August 2017.</w:t>
            </w:r>
          </w:p>
          <w:p w14:paraId="7E47ED55" w14:textId="77777777" w:rsidR="00E2142F" w:rsidRDefault="00E2142F" w:rsidP="00060FCA">
            <w:pPr>
              <w:adjustRightInd w:val="0"/>
              <w:snapToGrid w:val="0"/>
              <w:spacing w:after="0"/>
              <w:jc w:val="left"/>
              <w:rPr>
                <w:rFonts w:ascii="Times New Roman" w:hAnsi="Times New Roman"/>
                <w:sz w:val="20"/>
                <w:szCs w:val="20"/>
              </w:rPr>
            </w:pPr>
          </w:p>
          <w:p w14:paraId="3407C83D" w14:textId="1D21B6CE" w:rsidR="00E2142F" w:rsidRDefault="00E2142F" w:rsidP="00060FCA">
            <w:pPr>
              <w:adjustRightInd w:val="0"/>
              <w:snapToGrid w:val="0"/>
              <w:spacing w:after="0"/>
              <w:jc w:val="left"/>
              <w:rPr>
                <w:rFonts w:ascii="Times New Roman" w:hAnsi="Times New Roman"/>
                <w:sz w:val="20"/>
                <w:szCs w:val="20"/>
              </w:rPr>
            </w:pPr>
            <w:r>
              <w:rPr>
                <w:rFonts w:ascii="Times New Roman" w:hAnsi="Times New Roman"/>
                <w:sz w:val="20"/>
                <w:szCs w:val="20"/>
              </w:rPr>
              <w:t>Farley J</w:t>
            </w:r>
            <w:r w:rsidRPr="00E2142F">
              <w:rPr>
                <w:rFonts w:ascii="Times New Roman" w:hAnsi="Times New Roman"/>
                <w:sz w:val="20"/>
                <w:szCs w:val="20"/>
              </w:rPr>
              <w:t xml:space="preserve">, </w:t>
            </w:r>
            <w:r>
              <w:rPr>
                <w:rFonts w:ascii="Times New Roman" w:hAnsi="Times New Roman"/>
                <w:sz w:val="20"/>
                <w:szCs w:val="20"/>
              </w:rPr>
              <w:t>Eveson P, Krusic-Golub K,</w:t>
            </w:r>
            <w:r w:rsidR="001B3064">
              <w:rPr>
                <w:rFonts w:ascii="Times New Roman" w:hAnsi="Times New Roman"/>
                <w:sz w:val="20"/>
                <w:szCs w:val="20"/>
              </w:rPr>
              <w:t xml:space="preserve"> </w:t>
            </w:r>
            <w:r>
              <w:rPr>
                <w:rFonts w:ascii="Times New Roman" w:hAnsi="Times New Roman"/>
                <w:sz w:val="20"/>
                <w:szCs w:val="20"/>
              </w:rPr>
              <w:t>Clear N, Sanchez C</w:t>
            </w:r>
            <w:r w:rsidRPr="00E2142F">
              <w:rPr>
                <w:rFonts w:ascii="Times New Roman" w:hAnsi="Times New Roman"/>
                <w:sz w:val="20"/>
                <w:szCs w:val="20"/>
              </w:rPr>
              <w:t xml:space="preserve">, </w:t>
            </w:r>
            <w:r>
              <w:rPr>
                <w:rFonts w:ascii="Times New Roman" w:hAnsi="Times New Roman"/>
                <w:sz w:val="20"/>
                <w:szCs w:val="20"/>
              </w:rPr>
              <w:t xml:space="preserve">Roupsard F, Satoh K, Smith N, Hampton J. 2018. </w:t>
            </w:r>
            <w:r w:rsidRPr="00E2142F">
              <w:rPr>
                <w:rFonts w:ascii="Times New Roman" w:hAnsi="Times New Roman"/>
                <w:sz w:val="20"/>
                <w:szCs w:val="20"/>
              </w:rPr>
              <w:t>Update on age and growth of bigeye tuna in the WCPO WCPFC Project 81</w:t>
            </w:r>
            <w:r>
              <w:rPr>
                <w:rFonts w:ascii="Times New Roman" w:hAnsi="Times New Roman"/>
                <w:sz w:val="20"/>
                <w:szCs w:val="20"/>
              </w:rPr>
              <w:t xml:space="preserve">. </w:t>
            </w:r>
            <w:r w:rsidRPr="00E2142F">
              <w:rPr>
                <w:rFonts w:ascii="Times New Roman" w:hAnsi="Times New Roman"/>
                <w:sz w:val="20"/>
                <w:szCs w:val="20"/>
              </w:rPr>
              <w:t>WCPFC-SC14-2018/ SA-WP-01</w:t>
            </w:r>
            <w:r>
              <w:rPr>
                <w:rFonts w:ascii="Times New Roman" w:hAnsi="Times New Roman"/>
                <w:sz w:val="20"/>
                <w:szCs w:val="20"/>
              </w:rPr>
              <w:t>. Fourteenth</w:t>
            </w:r>
            <w:r w:rsidRPr="00137482">
              <w:rPr>
                <w:rFonts w:ascii="Times New Roman" w:hAnsi="Times New Roman"/>
                <w:sz w:val="20"/>
                <w:szCs w:val="20"/>
              </w:rPr>
              <w:t xml:space="preserve"> regular session of the Scientific Committee of the Western and Central Pacific Fisheries Commission. </w:t>
            </w:r>
            <w:r>
              <w:rPr>
                <w:rFonts w:ascii="Times New Roman" w:hAnsi="Times New Roman"/>
                <w:sz w:val="20"/>
                <w:szCs w:val="20"/>
              </w:rPr>
              <w:t xml:space="preserve">Busan, </w:t>
            </w:r>
            <w:r w:rsidR="00F57584">
              <w:rPr>
                <w:rFonts w:ascii="Times New Roman" w:hAnsi="Times New Roman"/>
                <w:sz w:val="20"/>
                <w:szCs w:val="20"/>
              </w:rPr>
              <w:t xml:space="preserve">Republic </w:t>
            </w:r>
            <w:r>
              <w:rPr>
                <w:rFonts w:ascii="Times New Roman" w:hAnsi="Times New Roman"/>
                <w:sz w:val="20"/>
                <w:szCs w:val="20"/>
              </w:rPr>
              <w:t>of Korea, 8-16 August 2018</w:t>
            </w:r>
            <w:r w:rsidRPr="00137482">
              <w:rPr>
                <w:rFonts w:ascii="Times New Roman" w:hAnsi="Times New Roman"/>
                <w:sz w:val="20"/>
                <w:szCs w:val="20"/>
              </w:rPr>
              <w:t>.</w:t>
            </w:r>
          </w:p>
          <w:p w14:paraId="1BDFF41E" w14:textId="77777777" w:rsidR="00E2142F" w:rsidRDefault="00E2142F" w:rsidP="00060FCA">
            <w:pPr>
              <w:adjustRightInd w:val="0"/>
              <w:snapToGrid w:val="0"/>
              <w:spacing w:after="0"/>
              <w:jc w:val="left"/>
              <w:rPr>
                <w:rFonts w:ascii="Times New Roman" w:hAnsi="Times New Roman"/>
                <w:sz w:val="20"/>
                <w:szCs w:val="20"/>
              </w:rPr>
            </w:pPr>
          </w:p>
          <w:p w14:paraId="47250B7E" w14:textId="4B6889D0" w:rsidR="00E2142F" w:rsidRDefault="00E2142F" w:rsidP="00060FCA">
            <w:pPr>
              <w:adjustRightInd w:val="0"/>
              <w:snapToGrid w:val="0"/>
              <w:spacing w:after="0"/>
              <w:jc w:val="left"/>
              <w:rPr>
                <w:rFonts w:ascii="Times New Roman" w:hAnsi="Times New Roman"/>
                <w:sz w:val="20"/>
                <w:szCs w:val="20"/>
              </w:rPr>
            </w:pPr>
            <w:r>
              <w:rPr>
                <w:rFonts w:ascii="Times New Roman" w:hAnsi="Times New Roman"/>
                <w:sz w:val="20"/>
                <w:szCs w:val="20"/>
              </w:rPr>
              <w:lastRenderedPageBreak/>
              <w:t>Farley J</w:t>
            </w:r>
            <w:r w:rsidRPr="00E2142F">
              <w:rPr>
                <w:rFonts w:ascii="Times New Roman" w:hAnsi="Times New Roman"/>
                <w:sz w:val="20"/>
                <w:szCs w:val="20"/>
              </w:rPr>
              <w:t xml:space="preserve">, </w:t>
            </w:r>
            <w:r w:rsidR="00FF42AF">
              <w:rPr>
                <w:rFonts w:ascii="Times New Roman" w:hAnsi="Times New Roman"/>
                <w:sz w:val="20"/>
                <w:szCs w:val="20"/>
              </w:rPr>
              <w:t>Krusic-Golub K,</w:t>
            </w:r>
            <w:r w:rsidR="001B3064">
              <w:rPr>
                <w:rFonts w:ascii="Times New Roman" w:hAnsi="Times New Roman"/>
                <w:sz w:val="20"/>
                <w:szCs w:val="20"/>
              </w:rPr>
              <w:t xml:space="preserve"> </w:t>
            </w:r>
            <w:r w:rsidR="00FF42AF">
              <w:rPr>
                <w:rFonts w:ascii="Times New Roman" w:hAnsi="Times New Roman"/>
                <w:sz w:val="20"/>
                <w:szCs w:val="20"/>
              </w:rPr>
              <w:t xml:space="preserve">Clear N, </w:t>
            </w:r>
            <w:r>
              <w:rPr>
                <w:rFonts w:ascii="Times New Roman" w:hAnsi="Times New Roman"/>
                <w:sz w:val="20"/>
                <w:szCs w:val="20"/>
              </w:rPr>
              <w:t xml:space="preserve">Eveson P, Smith N. 2018. </w:t>
            </w:r>
            <w:r w:rsidRPr="00E2142F">
              <w:rPr>
                <w:rFonts w:ascii="Times New Roman" w:hAnsi="Times New Roman"/>
                <w:sz w:val="20"/>
                <w:szCs w:val="20"/>
              </w:rPr>
              <w:t xml:space="preserve">Progress on yellowfin </w:t>
            </w:r>
            <w:r>
              <w:rPr>
                <w:rFonts w:ascii="Times New Roman" w:hAnsi="Times New Roman"/>
                <w:sz w:val="20"/>
                <w:szCs w:val="20"/>
              </w:rPr>
              <w:t xml:space="preserve">tuna age and growth in the WCPO </w:t>
            </w:r>
            <w:r w:rsidRPr="00E2142F">
              <w:rPr>
                <w:rFonts w:ascii="Times New Roman" w:hAnsi="Times New Roman"/>
                <w:sz w:val="20"/>
                <w:szCs w:val="20"/>
              </w:rPr>
              <w:t>WCPFC Project 82</w:t>
            </w:r>
            <w:r>
              <w:rPr>
                <w:rFonts w:ascii="Times New Roman" w:hAnsi="Times New Roman"/>
                <w:sz w:val="20"/>
                <w:szCs w:val="20"/>
              </w:rPr>
              <w:t>. WCPFC-SC14-2018/ SA-WP-13. Fourteenth</w:t>
            </w:r>
            <w:r w:rsidRPr="00137482">
              <w:rPr>
                <w:rFonts w:ascii="Times New Roman" w:hAnsi="Times New Roman"/>
                <w:sz w:val="20"/>
                <w:szCs w:val="20"/>
              </w:rPr>
              <w:t xml:space="preserve"> regular session of the Scientific Committee of the Western and Centr</w:t>
            </w:r>
            <w:r w:rsidR="00FF42AF">
              <w:rPr>
                <w:rFonts w:ascii="Times New Roman" w:hAnsi="Times New Roman"/>
                <w:sz w:val="20"/>
                <w:szCs w:val="20"/>
              </w:rPr>
              <w:t>al Pacific Fisheries Commission</w:t>
            </w:r>
            <w:r w:rsidRPr="00137482">
              <w:rPr>
                <w:rFonts w:ascii="Times New Roman" w:hAnsi="Times New Roman"/>
                <w:sz w:val="20"/>
                <w:szCs w:val="20"/>
              </w:rPr>
              <w:t xml:space="preserve">, </w:t>
            </w:r>
            <w:r>
              <w:rPr>
                <w:rFonts w:ascii="Times New Roman" w:hAnsi="Times New Roman"/>
                <w:sz w:val="20"/>
                <w:szCs w:val="20"/>
              </w:rPr>
              <w:t xml:space="preserve">Busan, </w:t>
            </w:r>
            <w:r w:rsidR="00F57584">
              <w:rPr>
                <w:rFonts w:ascii="Times New Roman" w:hAnsi="Times New Roman"/>
                <w:sz w:val="20"/>
                <w:szCs w:val="20"/>
              </w:rPr>
              <w:t xml:space="preserve">Republic </w:t>
            </w:r>
            <w:r>
              <w:rPr>
                <w:rFonts w:ascii="Times New Roman" w:hAnsi="Times New Roman"/>
                <w:sz w:val="20"/>
                <w:szCs w:val="20"/>
              </w:rPr>
              <w:t>of Korea, 8-16 August 2018</w:t>
            </w:r>
            <w:r w:rsidRPr="00137482">
              <w:rPr>
                <w:rFonts w:ascii="Times New Roman" w:hAnsi="Times New Roman"/>
                <w:sz w:val="20"/>
                <w:szCs w:val="20"/>
              </w:rPr>
              <w:t>.</w:t>
            </w:r>
          </w:p>
          <w:p w14:paraId="4E358AA0" w14:textId="77777777" w:rsidR="00F66B9C" w:rsidRDefault="00F66B9C" w:rsidP="00060FCA">
            <w:pPr>
              <w:adjustRightInd w:val="0"/>
              <w:snapToGrid w:val="0"/>
              <w:spacing w:after="0"/>
              <w:jc w:val="left"/>
              <w:rPr>
                <w:rFonts w:ascii="Times New Roman" w:hAnsi="Times New Roman"/>
                <w:sz w:val="20"/>
                <w:szCs w:val="20"/>
              </w:rPr>
            </w:pPr>
          </w:p>
          <w:p w14:paraId="268AB822" w14:textId="46547B2A" w:rsidR="00E2142F" w:rsidRDefault="00F66B9C" w:rsidP="00060FCA">
            <w:pPr>
              <w:adjustRightInd w:val="0"/>
              <w:snapToGrid w:val="0"/>
              <w:spacing w:after="0"/>
              <w:jc w:val="left"/>
              <w:rPr>
                <w:rFonts w:ascii="Times New Roman" w:hAnsi="Times New Roman"/>
                <w:sz w:val="20"/>
                <w:szCs w:val="20"/>
              </w:rPr>
            </w:pPr>
            <w:r>
              <w:rPr>
                <w:rFonts w:ascii="Times New Roman" w:hAnsi="Times New Roman"/>
                <w:sz w:val="20"/>
                <w:szCs w:val="20"/>
              </w:rPr>
              <w:t xml:space="preserve">Vincent MT, Pilling GM, Hampton J 2018. </w:t>
            </w:r>
            <w:r w:rsidRPr="00F66B9C">
              <w:rPr>
                <w:rFonts w:ascii="Times New Roman" w:hAnsi="Times New Roman"/>
                <w:sz w:val="20"/>
                <w:szCs w:val="20"/>
              </w:rPr>
              <w:t>Incorporation of updated growth information within the 2017 WCPO big</w:t>
            </w:r>
            <w:r>
              <w:rPr>
                <w:rFonts w:ascii="Times New Roman" w:hAnsi="Times New Roman"/>
                <w:sz w:val="20"/>
                <w:szCs w:val="20"/>
              </w:rPr>
              <w:t xml:space="preserve">eye stock </w:t>
            </w:r>
            <w:r w:rsidRPr="00F66B9C">
              <w:rPr>
                <w:rFonts w:ascii="Times New Roman" w:hAnsi="Times New Roman"/>
                <w:sz w:val="20"/>
                <w:szCs w:val="20"/>
              </w:rPr>
              <w:t>assessment grid, and examination of the sensitivity of</w:t>
            </w:r>
            <w:r>
              <w:rPr>
                <w:rFonts w:ascii="Times New Roman" w:hAnsi="Times New Roman"/>
                <w:sz w:val="20"/>
                <w:szCs w:val="20"/>
              </w:rPr>
              <w:t xml:space="preserve"> estimates to alternative model </w:t>
            </w:r>
            <w:r w:rsidRPr="00F66B9C">
              <w:rPr>
                <w:rFonts w:ascii="Times New Roman" w:hAnsi="Times New Roman"/>
                <w:sz w:val="20"/>
                <w:szCs w:val="20"/>
              </w:rPr>
              <w:t>spatial structures</w:t>
            </w:r>
            <w:r w:rsidR="00060FCA">
              <w:rPr>
                <w:rFonts w:ascii="Times New Roman" w:hAnsi="Times New Roman"/>
                <w:sz w:val="20"/>
                <w:szCs w:val="20"/>
              </w:rPr>
              <w:t xml:space="preserve">. </w:t>
            </w:r>
            <w:r w:rsidR="00E2142F">
              <w:rPr>
                <w:rFonts w:ascii="Times New Roman" w:hAnsi="Times New Roman"/>
                <w:sz w:val="20"/>
                <w:szCs w:val="20"/>
              </w:rPr>
              <w:t xml:space="preserve">WCPFC-SC14-2018/ </w:t>
            </w:r>
            <w:r w:rsidRPr="00F66B9C">
              <w:rPr>
                <w:rFonts w:ascii="Times New Roman" w:hAnsi="Times New Roman"/>
                <w:sz w:val="20"/>
                <w:szCs w:val="20"/>
              </w:rPr>
              <w:t>SA-WP-03</w:t>
            </w:r>
            <w:r w:rsidR="00E2142F">
              <w:rPr>
                <w:rFonts w:ascii="Times New Roman" w:hAnsi="Times New Roman"/>
                <w:sz w:val="20"/>
                <w:szCs w:val="20"/>
              </w:rPr>
              <w:t>. Fourteenth</w:t>
            </w:r>
            <w:r w:rsidR="00E2142F" w:rsidRPr="00137482">
              <w:rPr>
                <w:rFonts w:ascii="Times New Roman" w:hAnsi="Times New Roman"/>
                <w:sz w:val="20"/>
                <w:szCs w:val="20"/>
              </w:rPr>
              <w:t xml:space="preserve"> regular session of the Scientific Committee of the Western and Central Pacific Fisheries Commission.</w:t>
            </w:r>
            <w:r w:rsidR="00FF42AF">
              <w:rPr>
                <w:rFonts w:ascii="Times New Roman" w:hAnsi="Times New Roman"/>
                <w:sz w:val="20"/>
                <w:szCs w:val="20"/>
              </w:rPr>
              <w:t xml:space="preserve"> </w:t>
            </w:r>
            <w:r w:rsidR="00E2142F">
              <w:rPr>
                <w:rFonts w:ascii="Times New Roman" w:hAnsi="Times New Roman"/>
                <w:sz w:val="20"/>
                <w:szCs w:val="20"/>
              </w:rPr>
              <w:t xml:space="preserve">Busan, </w:t>
            </w:r>
            <w:r w:rsidR="00F57584">
              <w:rPr>
                <w:rFonts w:ascii="Times New Roman" w:hAnsi="Times New Roman"/>
                <w:sz w:val="20"/>
                <w:szCs w:val="20"/>
              </w:rPr>
              <w:t>Republic</w:t>
            </w:r>
            <w:r w:rsidR="00E2142F">
              <w:rPr>
                <w:rFonts w:ascii="Times New Roman" w:hAnsi="Times New Roman"/>
                <w:sz w:val="20"/>
                <w:szCs w:val="20"/>
              </w:rPr>
              <w:t xml:space="preserve"> of Korea, 8-16 August 2018</w:t>
            </w:r>
            <w:r w:rsidR="00E2142F" w:rsidRPr="00137482">
              <w:rPr>
                <w:rFonts w:ascii="Times New Roman" w:hAnsi="Times New Roman"/>
                <w:sz w:val="20"/>
                <w:szCs w:val="20"/>
              </w:rPr>
              <w:t>.</w:t>
            </w:r>
          </w:p>
          <w:p w14:paraId="7411029B" w14:textId="77777777" w:rsidR="00060FCA" w:rsidRDefault="00060FCA" w:rsidP="00060FCA">
            <w:pPr>
              <w:adjustRightInd w:val="0"/>
              <w:snapToGrid w:val="0"/>
              <w:spacing w:after="0"/>
              <w:jc w:val="left"/>
              <w:rPr>
                <w:rFonts w:ascii="Times New Roman" w:hAnsi="Times New Roman"/>
                <w:sz w:val="20"/>
                <w:szCs w:val="20"/>
              </w:rPr>
            </w:pPr>
          </w:p>
          <w:p w14:paraId="5BEE4F45" w14:textId="6E8E01F7" w:rsidR="00060FCA" w:rsidRDefault="00060FCA" w:rsidP="00060FCA">
            <w:pPr>
              <w:adjustRightInd w:val="0"/>
              <w:snapToGrid w:val="0"/>
              <w:spacing w:after="0"/>
              <w:jc w:val="left"/>
              <w:rPr>
                <w:rFonts w:ascii="Times New Roman" w:hAnsi="Times New Roman"/>
                <w:sz w:val="20"/>
                <w:szCs w:val="20"/>
              </w:rPr>
            </w:pPr>
            <w:r>
              <w:rPr>
                <w:rFonts w:ascii="Times New Roman" w:hAnsi="Times New Roman"/>
                <w:sz w:val="20"/>
                <w:szCs w:val="20"/>
              </w:rPr>
              <w:t xml:space="preserve">Pilling G, Brouwer S, 2018. </w:t>
            </w:r>
            <w:r w:rsidRPr="00060FCA">
              <w:rPr>
                <w:rFonts w:ascii="Times New Roman" w:hAnsi="Times New Roman"/>
                <w:sz w:val="20"/>
                <w:szCs w:val="20"/>
              </w:rPr>
              <w:t>Report from the SPC pre-assessme</w:t>
            </w:r>
            <w:r>
              <w:rPr>
                <w:rFonts w:ascii="Times New Roman" w:hAnsi="Times New Roman"/>
                <w:sz w:val="20"/>
                <w:szCs w:val="20"/>
              </w:rPr>
              <w:t xml:space="preserve">nt workshop, Noumea, April 2018. </w:t>
            </w:r>
            <w:r w:rsidRPr="00060FCA">
              <w:rPr>
                <w:rFonts w:ascii="Times New Roman" w:hAnsi="Times New Roman"/>
                <w:sz w:val="20"/>
                <w:szCs w:val="20"/>
              </w:rPr>
              <w:t>WCPFC-SC14-2018/ SA IP-01</w:t>
            </w:r>
            <w:r>
              <w:rPr>
                <w:rFonts w:ascii="Times New Roman" w:hAnsi="Times New Roman"/>
                <w:sz w:val="20"/>
                <w:szCs w:val="20"/>
              </w:rPr>
              <w:t>. Fourteenth</w:t>
            </w:r>
            <w:r w:rsidRPr="00137482">
              <w:rPr>
                <w:rFonts w:ascii="Times New Roman" w:hAnsi="Times New Roman"/>
                <w:sz w:val="20"/>
                <w:szCs w:val="20"/>
              </w:rPr>
              <w:t xml:space="preserve"> regular session of the Scientific Committee of the Western and Central Pacific Fisheries Commission.</w:t>
            </w:r>
            <w:r>
              <w:rPr>
                <w:rFonts w:ascii="Times New Roman" w:hAnsi="Times New Roman"/>
                <w:sz w:val="20"/>
                <w:szCs w:val="20"/>
              </w:rPr>
              <w:t xml:space="preserve"> Busan, </w:t>
            </w:r>
            <w:r w:rsidR="00F57584">
              <w:rPr>
                <w:rFonts w:ascii="Times New Roman" w:hAnsi="Times New Roman"/>
                <w:sz w:val="20"/>
                <w:szCs w:val="20"/>
              </w:rPr>
              <w:t xml:space="preserve">Republic </w:t>
            </w:r>
            <w:r>
              <w:rPr>
                <w:rFonts w:ascii="Times New Roman" w:hAnsi="Times New Roman"/>
                <w:sz w:val="20"/>
                <w:szCs w:val="20"/>
              </w:rPr>
              <w:t>of Korea, 8-16 August 2018</w:t>
            </w:r>
            <w:r w:rsidRPr="00137482">
              <w:rPr>
                <w:rFonts w:ascii="Times New Roman" w:hAnsi="Times New Roman"/>
                <w:sz w:val="20"/>
                <w:szCs w:val="20"/>
              </w:rPr>
              <w:t>.</w:t>
            </w:r>
          </w:p>
          <w:p w14:paraId="1581AC63" w14:textId="2ABF0FEF" w:rsidR="003F32C8" w:rsidRDefault="003F32C8" w:rsidP="00060FCA">
            <w:pPr>
              <w:adjustRightInd w:val="0"/>
              <w:snapToGrid w:val="0"/>
              <w:spacing w:after="0"/>
              <w:jc w:val="left"/>
              <w:rPr>
                <w:rFonts w:ascii="Times New Roman" w:hAnsi="Times New Roman"/>
                <w:sz w:val="20"/>
                <w:szCs w:val="20"/>
              </w:rPr>
            </w:pPr>
          </w:p>
          <w:p w14:paraId="0E7606B1" w14:textId="1BA22756" w:rsidR="003F32C8" w:rsidRDefault="00216C3B" w:rsidP="00060FCA">
            <w:pPr>
              <w:adjustRightInd w:val="0"/>
              <w:snapToGrid w:val="0"/>
              <w:spacing w:after="0"/>
              <w:jc w:val="left"/>
              <w:rPr>
                <w:rFonts w:ascii="Times New Roman" w:hAnsi="Times New Roman"/>
                <w:sz w:val="20"/>
                <w:szCs w:val="20"/>
              </w:rPr>
            </w:pPr>
            <w:r>
              <w:rPr>
                <w:rFonts w:ascii="Times New Roman" w:hAnsi="Times New Roman"/>
                <w:sz w:val="20"/>
                <w:szCs w:val="20"/>
              </w:rPr>
              <w:t>Rodri</w:t>
            </w:r>
            <w:r w:rsidR="009A3399" w:rsidRPr="009A3399">
              <w:rPr>
                <w:rFonts w:ascii="Times New Roman" w:hAnsi="Times New Roman"/>
                <w:sz w:val="20"/>
                <w:szCs w:val="20"/>
              </w:rPr>
              <w:t>guez-Marin E, Clear N</w:t>
            </w:r>
            <w:r w:rsidR="009A3399">
              <w:rPr>
                <w:rFonts w:ascii="Times New Roman" w:hAnsi="Times New Roman"/>
                <w:sz w:val="20"/>
                <w:szCs w:val="20"/>
              </w:rPr>
              <w:t xml:space="preserve">, </w:t>
            </w:r>
            <w:proofErr w:type="spellStart"/>
            <w:r w:rsidR="009A3399">
              <w:rPr>
                <w:rFonts w:ascii="Times New Roman" w:hAnsi="Times New Roman"/>
                <w:sz w:val="20"/>
                <w:szCs w:val="20"/>
              </w:rPr>
              <w:t>Cort</w:t>
            </w:r>
            <w:proofErr w:type="spellEnd"/>
            <w:r w:rsidR="009A3399">
              <w:rPr>
                <w:rFonts w:ascii="Times New Roman" w:hAnsi="Times New Roman"/>
                <w:sz w:val="20"/>
                <w:szCs w:val="20"/>
              </w:rPr>
              <w:t xml:space="preserve"> JL, </w:t>
            </w:r>
            <w:proofErr w:type="spellStart"/>
            <w:r w:rsidR="009A3399">
              <w:rPr>
                <w:rFonts w:ascii="Times New Roman" w:hAnsi="Times New Roman"/>
                <w:sz w:val="20"/>
                <w:szCs w:val="20"/>
              </w:rPr>
              <w:t>Megafonou</w:t>
            </w:r>
            <w:proofErr w:type="spellEnd"/>
            <w:r w:rsidR="009A3399">
              <w:rPr>
                <w:rFonts w:ascii="Times New Roman" w:hAnsi="Times New Roman"/>
                <w:sz w:val="20"/>
                <w:szCs w:val="20"/>
              </w:rPr>
              <w:t xml:space="preserve"> P, Neilson </w:t>
            </w:r>
            <w:r w:rsidR="009A3399" w:rsidRPr="009A3399">
              <w:rPr>
                <w:rFonts w:ascii="Times New Roman" w:hAnsi="Times New Roman"/>
                <w:sz w:val="20"/>
                <w:szCs w:val="20"/>
              </w:rPr>
              <w:t xml:space="preserve">JD, Neves dos Santos M, </w:t>
            </w:r>
            <w:proofErr w:type="spellStart"/>
            <w:r w:rsidR="009A3399" w:rsidRPr="009A3399">
              <w:rPr>
                <w:rFonts w:ascii="Times New Roman" w:hAnsi="Times New Roman"/>
                <w:sz w:val="20"/>
                <w:szCs w:val="20"/>
              </w:rPr>
              <w:t>Ol</w:t>
            </w:r>
            <w:r w:rsidR="009A3399">
              <w:rPr>
                <w:rFonts w:ascii="Times New Roman" w:hAnsi="Times New Roman"/>
                <w:sz w:val="20"/>
                <w:szCs w:val="20"/>
              </w:rPr>
              <w:t>afsdottir</w:t>
            </w:r>
            <w:proofErr w:type="spellEnd"/>
            <w:r w:rsidR="009A3399">
              <w:rPr>
                <w:rFonts w:ascii="Times New Roman" w:hAnsi="Times New Roman"/>
                <w:sz w:val="20"/>
                <w:szCs w:val="20"/>
              </w:rPr>
              <w:t xml:space="preserve"> D, </w:t>
            </w:r>
            <w:proofErr w:type="spellStart"/>
            <w:r w:rsidR="009A3399">
              <w:rPr>
                <w:rFonts w:ascii="Times New Roman" w:hAnsi="Times New Roman"/>
                <w:sz w:val="20"/>
                <w:szCs w:val="20"/>
              </w:rPr>
              <w:t>Rodrı´guez</w:t>
            </w:r>
            <w:proofErr w:type="spellEnd"/>
            <w:r w:rsidR="009A3399">
              <w:rPr>
                <w:rFonts w:ascii="Times New Roman" w:hAnsi="Times New Roman"/>
                <w:sz w:val="20"/>
                <w:szCs w:val="20"/>
              </w:rPr>
              <w:t xml:space="preserve">-Cabello </w:t>
            </w:r>
            <w:r w:rsidR="009A3399" w:rsidRPr="009A3399">
              <w:rPr>
                <w:rFonts w:ascii="Times New Roman" w:hAnsi="Times New Roman"/>
                <w:sz w:val="20"/>
                <w:szCs w:val="20"/>
              </w:rPr>
              <w:t xml:space="preserve">C, Ruiz M, </w:t>
            </w:r>
            <w:proofErr w:type="spellStart"/>
            <w:r w:rsidR="009A3399" w:rsidRPr="009A3399">
              <w:rPr>
                <w:rFonts w:ascii="Times New Roman" w:hAnsi="Times New Roman"/>
                <w:sz w:val="20"/>
                <w:szCs w:val="20"/>
              </w:rPr>
              <w:t>Valeiras</w:t>
            </w:r>
            <w:proofErr w:type="spellEnd"/>
            <w:r w:rsidR="009A3399" w:rsidRPr="009A3399">
              <w:rPr>
                <w:rFonts w:ascii="Times New Roman" w:hAnsi="Times New Roman"/>
                <w:sz w:val="20"/>
                <w:szCs w:val="20"/>
              </w:rPr>
              <w:t xml:space="preserve"> J </w:t>
            </w:r>
            <w:r w:rsidR="009A3399">
              <w:rPr>
                <w:rFonts w:ascii="Times New Roman" w:hAnsi="Times New Roman"/>
                <w:sz w:val="20"/>
                <w:szCs w:val="20"/>
              </w:rPr>
              <w:t xml:space="preserve">(2007) Report of the 2006 ICCAT </w:t>
            </w:r>
            <w:r w:rsidR="009A3399" w:rsidRPr="009A3399">
              <w:rPr>
                <w:rFonts w:ascii="Times New Roman" w:hAnsi="Times New Roman"/>
                <w:sz w:val="20"/>
                <w:szCs w:val="20"/>
              </w:rPr>
              <w:t xml:space="preserve">Workshop for bluefin tuna </w:t>
            </w:r>
            <w:r w:rsidR="009A3399">
              <w:rPr>
                <w:rFonts w:ascii="Times New Roman" w:hAnsi="Times New Roman"/>
                <w:sz w:val="20"/>
                <w:szCs w:val="20"/>
              </w:rPr>
              <w:t xml:space="preserve">direct ageing. Coll Vol Sci Pap </w:t>
            </w:r>
            <w:r w:rsidR="009A3399" w:rsidRPr="009A3399">
              <w:rPr>
                <w:rFonts w:ascii="Times New Roman" w:hAnsi="Times New Roman"/>
                <w:sz w:val="20"/>
                <w:szCs w:val="20"/>
              </w:rPr>
              <w:t>ICCAT 60(4):1349–1392</w:t>
            </w:r>
            <w:r w:rsidR="00F66B9C">
              <w:rPr>
                <w:rFonts w:ascii="Times New Roman" w:hAnsi="Times New Roman"/>
                <w:sz w:val="20"/>
                <w:szCs w:val="20"/>
              </w:rPr>
              <w:t>.</w:t>
            </w:r>
          </w:p>
          <w:p w14:paraId="5D3ED31B" w14:textId="77777777" w:rsidR="00F66B9C" w:rsidRDefault="00F66B9C" w:rsidP="009A3399">
            <w:pPr>
              <w:adjustRightInd w:val="0"/>
              <w:snapToGrid w:val="0"/>
              <w:spacing w:after="0"/>
              <w:rPr>
                <w:rFonts w:ascii="Times New Roman" w:hAnsi="Times New Roman"/>
                <w:sz w:val="20"/>
                <w:szCs w:val="20"/>
              </w:rPr>
            </w:pPr>
          </w:p>
          <w:p w14:paraId="34480AFC" w14:textId="77157D54" w:rsidR="003F32C8" w:rsidRPr="00137482" w:rsidRDefault="003F32C8" w:rsidP="00D35815">
            <w:pPr>
              <w:adjustRightInd w:val="0"/>
              <w:snapToGrid w:val="0"/>
              <w:spacing w:after="0"/>
              <w:rPr>
                <w:rFonts w:ascii="Times New Roman" w:hAnsi="Times New Roman"/>
                <w:sz w:val="20"/>
                <w:szCs w:val="20"/>
              </w:rPr>
            </w:pPr>
          </w:p>
        </w:tc>
      </w:tr>
    </w:tbl>
    <w:p w14:paraId="3311BB61" w14:textId="62366EA0" w:rsidR="009A53E1" w:rsidRPr="00137482" w:rsidRDefault="009A53E1" w:rsidP="009A53E1">
      <w:pPr>
        <w:adjustRightInd w:val="0"/>
        <w:snapToGrid w:val="0"/>
        <w:spacing w:after="0"/>
        <w:rPr>
          <w:rFonts w:ascii="Times New Roman" w:hAnsi="Times New Roman"/>
          <w:sz w:val="20"/>
          <w:szCs w:val="20"/>
        </w:rPr>
      </w:pPr>
    </w:p>
    <w:p w14:paraId="0C39C15A" w14:textId="2F451C34" w:rsidR="003F32C8" w:rsidRDefault="003F32C8" w:rsidP="009A53E1">
      <w:pPr>
        <w:adjustRightInd w:val="0"/>
        <w:snapToGrid w:val="0"/>
        <w:spacing w:after="0"/>
        <w:rPr>
          <w:rFonts w:ascii="Times New Roman" w:hAnsi="Times New Roman"/>
          <w:sz w:val="20"/>
          <w:szCs w:val="20"/>
          <w:lang w:val="en-AU"/>
        </w:rPr>
      </w:pPr>
    </w:p>
    <w:sectPr w:rsidR="003F32C8" w:rsidSect="00C06F80">
      <w:headerReference w:type="even" r:id="rId8"/>
      <w:headerReference w:type="default" r:id="rId9"/>
      <w:headerReference w:type="first" r:id="rId1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78FA5" w14:textId="77777777" w:rsidR="008C1641" w:rsidRDefault="008C1641" w:rsidP="00D40B2A">
      <w:pPr>
        <w:spacing w:after="0"/>
      </w:pPr>
      <w:r>
        <w:separator/>
      </w:r>
    </w:p>
  </w:endnote>
  <w:endnote w:type="continuationSeparator" w:id="0">
    <w:p w14:paraId="3AD2EB3A" w14:textId="77777777" w:rsidR="008C1641" w:rsidRDefault="008C1641" w:rsidP="00D40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2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charset w:val="00"/>
    <w:family w:val="roman"/>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11B12" w14:textId="77777777" w:rsidR="008C1641" w:rsidRDefault="008C1641" w:rsidP="00D40B2A">
      <w:pPr>
        <w:spacing w:after="0"/>
      </w:pPr>
      <w:r>
        <w:separator/>
      </w:r>
    </w:p>
  </w:footnote>
  <w:footnote w:type="continuationSeparator" w:id="0">
    <w:p w14:paraId="6B8D5CA5" w14:textId="77777777" w:rsidR="008C1641" w:rsidRDefault="008C1641" w:rsidP="00D40B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854DC" w14:textId="77777777" w:rsidR="005D0F04" w:rsidRDefault="005D0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C7DBB" w14:textId="77777777" w:rsidR="005D0F04" w:rsidRDefault="005D0F04" w:rsidP="00DF02F5">
    <w:pPr>
      <w:pStyle w:val="Header"/>
      <w:tabs>
        <w:tab w:val="left" w:pos="1845"/>
        <w:tab w:val="left" w:pos="330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2831" w14:textId="77777777" w:rsidR="005D0F04" w:rsidRDefault="005D0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E9C"/>
    <w:multiLevelType w:val="hybridMultilevel"/>
    <w:tmpl w:val="EBA0E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33ED3"/>
    <w:multiLevelType w:val="hybridMultilevel"/>
    <w:tmpl w:val="E04C4C9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20A59FB"/>
    <w:multiLevelType w:val="hybridMultilevel"/>
    <w:tmpl w:val="B0984250"/>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01FED"/>
    <w:multiLevelType w:val="hybridMultilevel"/>
    <w:tmpl w:val="6B341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B2DB2"/>
    <w:multiLevelType w:val="hybridMultilevel"/>
    <w:tmpl w:val="FB7ED6A0"/>
    <w:lvl w:ilvl="0" w:tplc="BA12F5D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06051E3D"/>
    <w:multiLevelType w:val="hybridMultilevel"/>
    <w:tmpl w:val="2A28A4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065E7698"/>
    <w:multiLevelType w:val="hybridMultilevel"/>
    <w:tmpl w:val="DB7CB6A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702801"/>
    <w:multiLevelType w:val="hybridMultilevel"/>
    <w:tmpl w:val="43F0B786"/>
    <w:lvl w:ilvl="0" w:tplc="0590CF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72E1132"/>
    <w:multiLevelType w:val="hybridMultilevel"/>
    <w:tmpl w:val="F6081528"/>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C23B4F"/>
    <w:multiLevelType w:val="hybridMultilevel"/>
    <w:tmpl w:val="0CC681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085C68C8"/>
    <w:multiLevelType w:val="hybridMultilevel"/>
    <w:tmpl w:val="FDB21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D800A4"/>
    <w:multiLevelType w:val="hybridMultilevel"/>
    <w:tmpl w:val="81A049D6"/>
    <w:lvl w:ilvl="0" w:tplc="61E4FEBC">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D917B6"/>
    <w:multiLevelType w:val="hybridMultilevel"/>
    <w:tmpl w:val="E5D49662"/>
    <w:lvl w:ilvl="0" w:tplc="CAF812E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08FD7E0A"/>
    <w:multiLevelType w:val="hybridMultilevel"/>
    <w:tmpl w:val="AB427F20"/>
    <w:lvl w:ilvl="0" w:tplc="14090001">
      <w:start w:val="1"/>
      <w:numFmt w:val="bullet"/>
      <w:lvlText w:val=""/>
      <w:lvlJc w:val="left"/>
      <w:pPr>
        <w:ind w:left="-1767" w:hanging="360"/>
      </w:pPr>
      <w:rPr>
        <w:rFonts w:ascii="Symbol" w:hAnsi="Symbol" w:hint="default"/>
      </w:rPr>
    </w:lvl>
    <w:lvl w:ilvl="1" w:tplc="14090003" w:tentative="1">
      <w:start w:val="1"/>
      <w:numFmt w:val="bullet"/>
      <w:lvlText w:val="o"/>
      <w:lvlJc w:val="left"/>
      <w:pPr>
        <w:ind w:left="-1047" w:hanging="360"/>
      </w:pPr>
      <w:rPr>
        <w:rFonts w:ascii="Courier New" w:hAnsi="Courier New" w:cs="Courier New" w:hint="default"/>
      </w:rPr>
    </w:lvl>
    <w:lvl w:ilvl="2" w:tplc="14090005" w:tentative="1">
      <w:start w:val="1"/>
      <w:numFmt w:val="bullet"/>
      <w:lvlText w:val=""/>
      <w:lvlJc w:val="left"/>
      <w:pPr>
        <w:ind w:left="-327" w:hanging="360"/>
      </w:pPr>
      <w:rPr>
        <w:rFonts w:ascii="Wingdings" w:hAnsi="Wingdings" w:hint="default"/>
      </w:rPr>
    </w:lvl>
    <w:lvl w:ilvl="3" w:tplc="14090001" w:tentative="1">
      <w:start w:val="1"/>
      <w:numFmt w:val="bullet"/>
      <w:lvlText w:val=""/>
      <w:lvlJc w:val="left"/>
      <w:pPr>
        <w:ind w:left="393" w:hanging="360"/>
      </w:pPr>
      <w:rPr>
        <w:rFonts w:ascii="Symbol" w:hAnsi="Symbol" w:hint="default"/>
      </w:rPr>
    </w:lvl>
    <w:lvl w:ilvl="4" w:tplc="14090003" w:tentative="1">
      <w:start w:val="1"/>
      <w:numFmt w:val="bullet"/>
      <w:lvlText w:val="o"/>
      <w:lvlJc w:val="left"/>
      <w:pPr>
        <w:ind w:left="1113" w:hanging="360"/>
      </w:pPr>
      <w:rPr>
        <w:rFonts w:ascii="Courier New" w:hAnsi="Courier New" w:cs="Courier New" w:hint="default"/>
      </w:rPr>
    </w:lvl>
    <w:lvl w:ilvl="5" w:tplc="14090005" w:tentative="1">
      <w:start w:val="1"/>
      <w:numFmt w:val="bullet"/>
      <w:lvlText w:val=""/>
      <w:lvlJc w:val="left"/>
      <w:pPr>
        <w:ind w:left="1833" w:hanging="360"/>
      </w:pPr>
      <w:rPr>
        <w:rFonts w:ascii="Wingdings" w:hAnsi="Wingdings" w:hint="default"/>
      </w:rPr>
    </w:lvl>
    <w:lvl w:ilvl="6" w:tplc="14090001" w:tentative="1">
      <w:start w:val="1"/>
      <w:numFmt w:val="bullet"/>
      <w:lvlText w:val=""/>
      <w:lvlJc w:val="left"/>
      <w:pPr>
        <w:ind w:left="2553" w:hanging="360"/>
      </w:pPr>
      <w:rPr>
        <w:rFonts w:ascii="Symbol" w:hAnsi="Symbol" w:hint="default"/>
      </w:rPr>
    </w:lvl>
    <w:lvl w:ilvl="7" w:tplc="14090003" w:tentative="1">
      <w:start w:val="1"/>
      <w:numFmt w:val="bullet"/>
      <w:lvlText w:val="o"/>
      <w:lvlJc w:val="left"/>
      <w:pPr>
        <w:ind w:left="3273" w:hanging="360"/>
      </w:pPr>
      <w:rPr>
        <w:rFonts w:ascii="Courier New" w:hAnsi="Courier New" w:cs="Courier New" w:hint="default"/>
      </w:rPr>
    </w:lvl>
    <w:lvl w:ilvl="8" w:tplc="14090005" w:tentative="1">
      <w:start w:val="1"/>
      <w:numFmt w:val="bullet"/>
      <w:lvlText w:val=""/>
      <w:lvlJc w:val="left"/>
      <w:pPr>
        <w:ind w:left="3993" w:hanging="360"/>
      </w:pPr>
      <w:rPr>
        <w:rFonts w:ascii="Wingdings" w:hAnsi="Wingdings" w:hint="default"/>
      </w:rPr>
    </w:lvl>
  </w:abstractNum>
  <w:abstractNum w:abstractNumId="15" w15:restartNumberingAfterBreak="0">
    <w:nsid w:val="09007F87"/>
    <w:multiLevelType w:val="hybridMultilevel"/>
    <w:tmpl w:val="590A5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82CDBA2">
      <w:numFmt w:val="bullet"/>
      <w:lvlText w:val="•"/>
      <w:lvlJc w:val="left"/>
      <w:pPr>
        <w:ind w:left="2160" w:hanging="360"/>
      </w:pPr>
      <w:rPr>
        <w:rFonts w:ascii="Calibri" w:eastAsiaTheme="minorHAnsi" w:hAnsi="Calibri"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9ED7100"/>
    <w:multiLevelType w:val="hybridMultilevel"/>
    <w:tmpl w:val="D3C4B912"/>
    <w:lvl w:ilvl="0" w:tplc="55D8D1E0">
      <w:numFmt w:val="bullet"/>
      <w:lvlText w:val=""/>
      <w:lvlJc w:val="left"/>
      <w:pPr>
        <w:ind w:left="420" w:hanging="360"/>
      </w:pPr>
      <w:rPr>
        <w:rFonts w:ascii="Symbol" w:eastAsia="Symbol" w:hAnsi="Symbol" w:cs="Symbol" w:hint="default"/>
        <w:w w:val="100"/>
        <w:sz w:val="22"/>
        <w:szCs w:val="22"/>
      </w:rPr>
    </w:lvl>
    <w:lvl w:ilvl="1" w:tplc="1C204C26">
      <w:numFmt w:val="bullet"/>
      <w:lvlText w:val="•"/>
      <w:lvlJc w:val="left"/>
      <w:pPr>
        <w:ind w:left="1072" w:hanging="360"/>
      </w:pPr>
      <w:rPr>
        <w:rFonts w:hint="default"/>
      </w:rPr>
    </w:lvl>
    <w:lvl w:ilvl="2" w:tplc="AC12BF6E">
      <w:numFmt w:val="bullet"/>
      <w:lvlText w:val="•"/>
      <w:lvlJc w:val="left"/>
      <w:pPr>
        <w:ind w:left="1724" w:hanging="360"/>
      </w:pPr>
      <w:rPr>
        <w:rFonts w:hint="default"/>
      </w:rPr>
    </w:lvl>
    <w:lvl w:ilvl="3" w:tplc="7CE6F212">
      <w:numFmt w:val="bullet"/>
      <w:lvlText w:val="•"/>
      <w:lvlJc w:val="left"/>
      <w:pPr>
        <w:ind w:left="2376" w:hanging="360"/>
      </w:pPr>
      <w:rPr>
        <w:rFonts w:hint="default"/>
      </w:rPr>
    </w:lvl>
    <w:lvl w:ilvl="4" w:tplc="208273C6">
      <w:numFmt w:val="bullet"/>
      <w:lvlText w:val="•"/>
      <w:lvlJc w:val="left"/>
      <w:pPr>
        <w:ind w:left="3028" w:hanging="360"/>
      </w:pPr>
      <w:rPr>
        <w:rFonts w:hint="default"/>
      </w:rPr>
    </w:lvl>
    <w:lvl w:ilvl="5" w:tplc="CCF200C4">
      <w:numFmt w:val="bullet"/>
      <w:lvlText w:val="•"/>
      <w:lvlJc w:val="left"/>
      <w:pPr>
        <w:ind w:left="3680" w:hanging="360"/>
      </w:pPr>
      <w:rPr>
        <w:rFonts w:hint="default"/>
      </w:rPr>
    </w:lvl>
    <w:lvl w:ilvl="6" w:tplc="DD1AC442">
      <w:numFmt w:val="bullet"/>
      <w:lvlText w:val="•"/>
      <w:lvlJc w:val="left"/>
      <w:pPr>
        <w:ind w:left="4332" w:hanging="360"/>
      </w:pPr>
      <w:rPr>
        <w:rFonts w:hint="default"/>
      </w:rPr>
    </w:lvl>
    <w:lvl w:ilvl="7" w:tplc="BC603330">
      <w:numFmt w:val="bullet"/>
      <w:lvlText w:val="•"/>
      <w:lvlJc w:val="left"/>
      <w:pPr>
        <w:ind w:left="4984" w:hanging="360"/>
      </w:pPr>
      <w:rPr>
        <w:rFonts w:hint="default"/>
      </w:rPr>
    </w:lvl>
    <w:lvl w:ilvl="8" w:tplc="283262C0">
      <w:numFmt w:val="bullet"/>
      <w:lvlText w:val="•"/>
      <w:lvlJc w:val="left"/>
      <w:pPr>
        <w:ind w:left="5636" w:hanging="360"/>
      </w:pPr>
      <w:rPr>
        <w:rFonts w:hint="default"/>
      </w:rPr>
    </w:lvl>
  </w:abstractNum>
  <w:abstractNum w:abstractNumId="17" w15:restartNumberingAfterBreak="0">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0A8367C7"/>
    <w:multiLevelType w:val="hybridMultilevel"/>
    <w:tmpl w:val="2378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0D195E"/>
    <w:multiLevelType w:val="hybridMultilevel"/>
    <w:tmpl w:val="6E52A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9573E6"/>
    <w:multiLevelType w:val="hybridMultilevel"/>
    <w:tmpl w:val="5D90E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385E4A"/>
    <w:multiLevelType w:val="hybridMultilevel"/>
    <w:tmpl w:val="27FA13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D454613"/>
    <w:multiLevelType w:val="hybridMultilevel"/>
    <w:tmpl w:val="FF88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A47B30"/>
    <w:multiLevelType w:val="hybridMultilevel"/>
    <w:tmpl w:val="5E601D3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E1732DD"/>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E434C6A"/>
    <w:multiLevelType w:val="hybridMultilevel"/>
    <w:tmpl w:val="5E601D3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E4477F9"/>
    <w:multiLevelType w:val="hybridMultilevel"/>
    <w:tmpl w:val="71BA9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F450CBC"/>
    <w:multiLevelType w:val="hybridMultilevel"/>
    <w:tmpl w:val="2154E6F4"/>
    <w:lvl w:ilvl="0" w:tplc="CC2C2970">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CF3BEF"/>
    <w:multiLevelType w:val="hybridMultilevel"/>
    <w:tmpl w:val="17EAECF8"/>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119B0CC3"/>
    <w:multiLevelType w:val="hybridMultilevel"/>
    <w:tmpl w:val="FA925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13EB4B4F"/>
    <w:multiLevelType w:val="hybridMultilevel"/>
    <w:tmpl w:val="941A37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13EB5995"/>
    <w:multiLevelType w:val="hybridMultilevel"/>
    <w:tmpl w:val="07D82E40"/>
    <w:lvl w:ilvl="0" w:tplc="6052C0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4023CCA"/>
    <w:multiLevelType w:val="hybridMultilevel"/>
    <w:tmpl w:val="A44690F0"/>
    <w:lvl w:ilvl="0" w:tplc="04090001">
      <w:start w:val="1"/>
      <w:numFmt w:val="bullet"/>
      <w:lvlText w:val=""/>
      <w:lvlJc w:val="left"/>
      <w:pPr>
        <w:ind w:left="1684" w:hanging="360"/>
      </w:pPr>
      <w:rPr>
        <w:rFonts w:ascii="Symbol" w:hAnsi="Symbol" w:hint="default"/>
      </w:rPr>
    </w:lvl>
    <w:lvl w:ilvl="1" w:tplc="04090001">
      <w:start w:val="1"/>
      <w:numFmt w:val="bullet"/>
      <w:lvlText w:val=""/>
      <w:lvlJc w:val="left"/>
      <w:pPr>
        <w:ind w:left="2404" w:hanging="360"/>
      </w:pPr>
      <w:rPr>
        <w:rFonts w:ascii="Symbol" w:hAnsi="Symbol"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36" w15:restartNumberingAfterBreak="0">
    <w:nsid w:val="140774C8"/>
    <w:multiLevelType w:val="hybridMultilevel"/>
    <w:tmpl w:val="F5882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C33074"/>
    <w:multiLevelType w:val="hybridMultilevel"/>
    <w:tmpl w:val="1D221E9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4D42EDC"/>
    <w:multiLevelType w:val="hybridMultilevel"/>
    <w:tmpl w:val="EFC281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16FF6783"/>
    <w:multiLevelType w:val="hybridMultilevel"/>
    <w:tmpl w:val="CD642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7874E57"/>
    <w:multiLevelType w:val="hybridMultilevel"/>
    <w:tmpl w:val="67F228B0"/>
    <w:lvl w:ilvl="0" w:tplc="04090001">
      <w:start w:val="1"/>
      <w:numFmt w:val="bullet"/>
      <w:lvlText w:val=""/>
      <w:lvlJc w:val="left"/>
      <w:pPr>
        <w:ind w:left="1684" w:hanging="360"/>
      </w:pPr>
      <w:rPr>
        <w:rFonts w:ascii="Symbol" w:hAnsi="Symbol" w:hint="default"/>
      </w:rPr>
    </w:lvl>
    <w:lvl w:ilvl="1" w:tplc="04090001">
      <w:start w:val="1"/>
      <w:numFmt w:val="bullet"/>
      <w:lvlText w:val=""/>
      <w:lvlJc w:val="left"/>
      <w:pPr>
        <w:ind w:left="2404" w:hanging="360"/>
      </w:pPr>
      <w:rPr>
        <w:rFonts w:ascii="Symbol" w:hAnsi="Symbol"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41" w15:restartNumberingAfterBreak="0">
    <w:nsid w:val="17C35AAB"/>
    <w:multiLevelType w:val="hybridMultilevel"/>
    <w:tmpl w:val="53205B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7">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7C47846"/>
    <w:multiLevelType w:val="hybridMultilevel"/>
    <w:tmpl w:val="5E622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7F01485"/>
    <w:multiLevelType w:val="hybridMultilevel"/>
    <w:tmpl w:val="D7BAB772"/>
    <w:lvl w:ilvl="0" w:tplc="1220BCF4">
      <w:numFmt w:val="bullet"/>
      <w:lvlText w:val=""/>
      <w:lvlJc w:val="left"/>
      <w:pPr>
        <w:ind w:left="420" w:hanging="360"/>
      </w:pPr>
      <w:rPr>
        <w:rFonts w:ascii="Symbol" w:eastAsia="Symbol" w:hAnsi="Symbol" w:cs="Symbol" w:hint="default"/>
        <w:w w:val="100"/>
        <w:sz w:val="22"/>
        <w:szCs w:val="22"/>
      </w:rPr>
    </w:lvl>
    <w:lvl w:ilvl="1" w:tplc="783655A0">
      <w:numFmt w:val="bullet"/>
      <w:lvlText w:val="•"/>
      <w:lvlJc w:val="left"/>
      <w:pPr>
        <w:ind w:left="1126" w:hanging="360"/>
      </w:pPr>
      <w:rPr>
        <w:rFonts w:hint="default"/>
      </w:rPr>
    </w:lvl>
    <w:lvl w:ilvl="2" w:tplc="40A8DDBC">
      <w:numFmt w:val="bullet"/>
      <w:lvlText w:val="•"/>
      <w:lvlJc w:val="left"/>
      <w:pPr>
        <w:ind w:left="1832" w:hanging="360"/>
      </w:pPr>
      <w:rPr>
        <w:rFonts w:hint="default"/>
      </w:rPr>
    </w:lvl>
    <w:lvl w:ilvl="3" w:tplc="0D5CF936">
      <w:numFmt w:val="bullet"/>
      <w:lvlText w:val="•"/>
      <w:lvlJc w:val="left"/>
      <w:pPr>
        <w:ind w:left="2538" w:hanging="360"/>
      </w:pPr>
      <w:rPr>
        <w:rFonts w:hint="default"/>
      </w:rPr>
    </w:lvl>
    <w:lvl w:ilvl="4" w:tplc="1B26C10E">
      <w:numFmt w:val="bullet"/>
      <w:lvlText w:val="•"/>
      <w:lvlJc w:val="left"/>
      <w:pPr>
        <w:ind w:left="3244" w:hanging="360"/>
      </w:pPr>
      <w:rPr>
        <w:rFonts w:hint="default"/>
      </w:rPr>
    </w:lvl>
    <w:lvl w:ilvl="5" w:tplc="C9AAFD20">
      <w:numFmt w:val="bullet"/>
      <w:lvlText w:val="•"/>
      <w:lvlJc w:val="left"/>
      <w:pPr>
        <w:ind w:left="3951" w:hanging="360"/>
      </w:pPr>
      <w:rPr>
        <w:rFonts w:hint="default"/>
      </w:rPr>
    </w:lvl>
    <w:lvl w:ilvl="6" w:tplc="63CCF392">
      <w:numFmt w:val="bullet"/>
      <w:lvlText w:val="•"/>
      <w:lvlJc w:val="left"/>
      <w:pPr>
        <w:ind w:left="4657" w:hanging="360"/>
      </w:pPr>
      <w:rPr>
        <w:rFonts w:hint="default"/>
      </w:rPr>
    </w:lvl>
    <w:lvl w:ilvl="7" w:tplc="D5DAA5F6">
      <w:numFmt w:val="bullet"/>
      <w:lvlText w:val="•"/>
      <w:lvlJc w:val="left"/>
      <w:pPr>
        <w:ind w:left="5363" w:hanging="360"/>
      </w:pPr>
      <w:rPr>
        <w:rFonts w:hint="default"/>
      </w:rPr>
    </w:lvl>
    <w:lvl w:ilvl="8" w:tplc="7CECE36E">
      <w:numFmt w:val="bullet"/>
      <w:lvlText w:val="•"/>
      <w:lvlJc w:val="left"/>
      <w:pPr>
        <w:ind w:left="6069" w:hanging="360"/>
      </w:pPr>
      <w:rPr>
        <w:rFonts w:hint="default"/>
      </w:rPr>
    </w:lvl>
  </w:abstractNum>
  <w:abstractNum w:abstractNumId="44" w15:restartNumberingAfterBreak="0">
    <w:nsid w:val="183316B3"/>
    <w:multiLevelType w:val="hybridMultilevel"/>
    <w:tmpl w:val="0862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85C28BE"/>
    <w:multiLevelType w:val="hybridMultilevel"/>
    <w:tmpl w:val="6B0E7866"/>
    <w:lvl w:ilvl="0" w:tplc="14090001">
      <w:start w:val="1"/>
      <w:numFmt w:val="bullet"/>
      <w:lvlText w:val=""/>
      <w:lvlJc w:val="left"/>
      <w:pPr>
        <w:ind w:left="720" w:hanging="360"/>
      </w:pPr>
      <w:rPr>
        <w:rFonts w:ascii="Symbol" w:hAnsi="Symbol" w:hint="default"/>
      </w:rPr>
    </w:lvl>
    <w:lvl w:ilvl="1" w:tplc="6BE6EAC8">
      <w:numFmt w:val="bullet"/>
      <w:lvlText w:val="•"/>
      <w:lvlJc w:val="left"/>
      <w:pPr>
        <w:ind w:left="1440" w:hanging="360"/>
      </w:pPr>
      <w:rPr>
        <w:rFonts w:ascii="Times New Roman" w:eastAsiaTheme="minorEastAsia" w:hAnsi="Times New Roman"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18E4121D"/>
    <w:multiLevelType w:val="hybridMultilevel"/>
    <w:tmpl w:val="678A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99B032A"/>
    <w:multiLevelType w:val="hybridMultilevel"/>
    <w:tmpl w:val="14C8C586"/>
    <w:lvl w:ilvl="0" w:tplc="59CC474A">
      <w:numFmt w:val="bullet"/>
      <w:lvlText w:val=""/>
      <w:lvlJc w:val="left"/>
      <w:pPr>
        <w:ind w:left="420" w:hanging="360"/>
      </w:pPr>
      <w:rPr>
        <w:rFonts w:ascii="Symbol" w:eastAsia="Symbol" w:hAnsi="Symbol" w:cs="Symbol" w:hint="default"/>
        <w:w w:val="100"/>
        <w:sz w:val="22"/>
        <w:szCs w:val="22"/>
      </w:rPr>
    </w:lvl>
    <w:lvl w:ilvl="1" w:tplc="481CBBF4">
      <w:numFmt w:val="bullet"/>
      <w:lvlText w:val="•"/>
      <w:lvlJc w:val="left"/>
      <w:pPr>
        <w:ind w:left="1072" w:hanging="360"/>
      </w:pPr>
      <w:rPr>
        <w:rFonts w:hint="default"/>
      </w:rPr>
    </w:lvl>
    <w:lvl w:ilvl="2" w:tplc="1F28871A">
      <w:numFmt w:val="bullet"/>
      <w:lvlText w:val="•"/>
      <w:lvlJc w:val="left"/>
      <w:pPr>
        <w:ind w:left="1724" w:hanging="360"/>
      </w:pPr>
      <w:rPr>
        <w:rFonts w:hint="default"/>
      </w:rPr>
    </w:lvl>
    <w:lvl w:ilvl="3" w:tplc="75F24FDC">
      <w:numFmt w:val="bullet"/>
      <w:lvlText w:val="•"/>
      <w:lvlJc w:val="left"/>
      <w:pPr>
        <w:ind w:left="2376" w:hanging="360"/>
      </w:pPr>
      <w:rPr>
        <w:rFonts w:hint="default"/>
      </w:rPr>
    </w:lvl>
    <w:lvl w:ilvl="4" w:tplc="1D8A8F2A">
      <w:numFmt w:val="bullet"/>
      <w:lvlText w:val="•"/>
      <w:lvlJc w:val="left"/>
      <w:pPr>
        <w:ind w:left="3028" w:hanging="360"/>
      </w:pPr>
      <w:rPr>
        <w:rFonts w:hint="default"/>
      </w:rPr>
    </w:lvl>
    <w:lvl w:ilvl="5" w:tplc="E0E42E26">
      <w:numFmt w:val="bullet"/>
      <w:lvlText w:val="•"/>
      <w:lvlJc w:val="left"/>
      <w:pPr>
        <w:ind w:left="3680" w:hanging="360"/>
      </w:pPr>
      <w:rPr>
        <w:rFonts w:hint="default"/>
      </w:rPr>
    </w:lvl>
    <w:lvl w:ilvl="6" w:tplc="C490645E">
      <w:numFmt w:val="bullet"/>
      <w:lvlText w:val="•"/>
      <w:lvlJc w:val="left"/>
      <w:pPr>
        <w:ind w:left="4332" w:hanging="360"/>
      </w:pPr>
      <w:rPr>
        <w:rFonts w:hint="default"/>
      </w:rPr>
    </w:lvl>
    <w:lvl w:ilvl="7" w:tplc="CDDACB4C">
      <w:numFmt w:val="bullet"/>
      <w:lvlText w:val="•"/>
      <w:lvlJc w:val="left"/>
      <w:pPr>
        <w:ind w:left="4984" w:hanging="360"/>
      </w:pPr>
      <w:rPr>
        <w:rFonts w:hint="default"/>
      </w:rPr>
    </w:lvl>
    <w:lvl w:ilvl="8" w:tplc="DA0E09E2">
      <w:numFmt w:val="bullet"/>
      <w:lvlText w:val="•"/>
      <w:lvlJc w:val="left"/>
      <w:pPr>
        <w:ind w:left="5636" w:hanging="360"/>
      </w:pPr>
      <w:rPr>
        <w:rFonts w:hint="default"/>
      </w:rPr>
    </w:lvl>
  </w:abstractNum>
  <w:abstractNum w:abstractNumId="49" w15:restartNumberingAfterBreak="0">
    <w:nsid w:val="1A741D3D"/>
    <w:multiLevelType w:val="hybridMultilevel"/>
    <w:tmpl w:val="DBC25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B4431D9"/>
    <w:multiLevelType w:val="hybridMultilevel"/>
    <w:tmpl w:val="F7F882B0"/>
    <w:lvl w:ilvl="0" w:tplc="06A66126">
      <w:numFmt w:val="bullet"/>
      <w:lvlText w:val=""/>
      <w:lvlJc w:val="left"/>
      <w:pPr>
        <w:ind w:left="420" w:hanging="360"/>
      </w:pPr>
      <w:rPr>
        <w:rFonts w:ascii="Symbol" w:eastAsia="Symbol" w:hAnsi="Symbol" w:cs="Symbol" w:hint="default"/>
        <w:w w:val="100"/>
        <w:sz w:val="22"/>
        <w:szCs w:val="22"/>
      </w:rPr>
    </w:lvl>
    <w:lvl w:ilvl="1" w:tplc="724EB4EC">
      <w:numFmt w:val="bullet"/>
      <w:lvlText w:val="•"/>
      <w:lvlJc w:val="left"/>
      <w:pPr>
        <w:ind w:left="1126" w:hanging="360"/>
      </w:pPr>
      <w:rPr>
        <w:rFonts w:hint="default"/>
      </w:rPr>
    </w:lvl>
    <w:lvl w:ilvl="2" w:tplc="6B6A452C">
      <w:numFmt w:val="bullet"/>
      <w:lvlText w:val="•"/>
      <w:lvlJc w:val="left"/>
      <w:pPr>
        <w:ind w:left="1832" w:hanging="360"/>
      </w:pPr>
      <w:rPr>
        <w:rFonts w:hint="default"/>
      </w:rPr>
    </w:lvl>
    <w:lvl w:ilvl="3" w:tplc="21B22756">
      <w:numFmt w:val="bullet"/>
      <w:lvlText w:val="•"/>
      <w:lvlJc w:val="left"/>
      <w:pPr>
        <w:ind w:left="2538" w:hanging="360"/>
      </w:pPr>
      <w:rPr>
        <w:rFonts w:hint="default"/>
      </w:rPr>
    </w:lvl>
    <w:lvl w:ilvl="4" w:tplc="5ABAEF44">
      <w:numFmt w:val="bullet"/>
      <w:lvlText w:val="•"/>
      <w:lvlJc w:val="left"/>
      <w:pPr>
        <w:ind w:left="3244" w:hanging="360"/>
      </w:pPr>
      <w:rPr>
        <w:rFonts w:hint="default"/>
      </w:rPr>
    </w:lvl>
    <w:lvl w:ilvl="5" w:tplc="B61E43EE">
      <w:numFmt w:val="bullet"/>
      <w:lvlText w:val="•"/>
      <w:lvlJc w:val="left"/>
      <w:pPr>
        <w:ind w:left="3951" w:hanging="360"/>
      </w:pPr>
      <w:rPr>
        <w:rFonts w:hint="default"/>
      </w:rPr>
    </w:lvl>
    <w:lvl w:ilvl="6" w:tplc="6A3CEC68">
      <w:numFmt w:val="bullet"/>
      <w:lvlText w:val="•"/>
      <w:lvlJc w:val="left"/>
      <w:pPr>
        <w:ind w:left="4657" w:hanging="360"/>
      </w:pPr>
      <w:rPr>
        <w:rFonts w:hint="default"/>
      </w:rPr>
    </w:lvl>
    <w:lvl w:ilvl="7" w:tplc="0AC21C66">
      <w:numFmt w:val="bullet"/>
      <w:lvlText w:val="•"/>
      <w:lvlJc w:val="left"/>
      <w:pPr>
        <w:ind w:left="5363" w:hanging="360"/>
      </w:pPr>
      <w:rPr>
        <w:rFonts w:hint="default"/>
      </w:rPr>
    </w:lvl>
    <w:lvl w:ilvl="8" w:tplc="D104101A">
      <w:numFmt w:val="bullet"/>
      <w:lvlText w:val="•"/>
      <w:lvlJc w:val="left"/>
      <w:pPr>
        <w:ind w:left="6069" w:hanging="360"/>
      </w:pPr>
      <w:rPr>
        <w:rFonts w:hint="default"/>
      </w:rPr>
    </w:lvl>
  </w:abstractNum>
  <w:abstractNum w:abstractNumId="51" w15:restartNumberingAfterBreak="0">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1DD11EC1"/>
    <w:multiLevelType w:val="hybridMultilevel"/>
    <w:tmpl w:val="B136FF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1DFF06BA"/>
    <w:multiLevelType w:val="hybridMultilevel"/>
    <w:tmpl w:val="77D82F5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4" w15:restartNumberingAfterBreak="0">
    <w:nsid w:val="1F566E99"/>
    <w:multiLevelType w:val="hybridMultilevel"/>
    <w:tmpl w:val="7B04B3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5" w15:restartNumberingAfterBreak="0">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2099416B"/>
    <w:multiLevelType w:val="multilevel"/>
    <w:tmpl w:val="3926F0D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120058E"/>
    <w:multiLevelType w:val="hybridMultilevel"/>
    <w:tmpl w:val="7392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713112"/>
    <w:multiLevelType w:val="hybridMultilevel"/>
    <w:tmpl w:val="19A674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219808DA"/>
    <w:multiLevelType w:val="hybridMultilevel"/>
    <w:tmpl w:val="E5D49662"/>
    <w:lvl w:ilvl="0" w:tplc="CAF812E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1" w15:restartNumberingAfterBreak="0">
    <w:nsid w:val="21E57EDF"/>
    <w:multiLevelType w:val="multilevel"/>
    <w:tmpl w:val="C44C3C10"/>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3" w15:restartNumberingAfterBreak="0">
    <w:nsid w:val="22EB4C58"/>
    <w:multiLevelType w:val="multilevel"/>
    <w:tmpl w:val="32DC75A4"/>
    <w:lvl w:ilvl="0">
      <w:start w:val="4"/>
      <w:numFmt w:val="decimal"/>
      <w:lvlText w:val="%1"/>
      <w:lvlJc w:val="left"/>
      <w:pPr>
        <w:ind w:left="360" w:hanging="360"/>
      </w:pPr>
      <w:rPr>
        <w:rFonts w:asciiTheme="majorHAnsi" w:eastAsiaTheme="majorEastAsia" w:hAnsiTheme="majorHAnsi" w:cstheme="majorBidi" w:hint="default"/>
        <w:color w:val="auto"/>
      </w:rPr>
    </w:lvl>
    <w:lvl w:ilvl="1">
      <w:start w:val="3"/>
      <w:numFmt w:val="decimal"/>
      <w:lvlText w:val="%1.%2"/>
      <w:lvlJc w:val="left"/>
      <w:pPr>
        <w:ind w:left="360" w:hanging="360"/>
      </w:pPr>
      <w:rPr>
        <w:rFonts w:asciiTheme="majorHAnsi" w:eastAsiaTheme="majorEastAsia" w:hAnsiTheme="majorHAnsi" w:cstheme="majorBidi" w:hint="default"/>
        <w:color w:val="auto"/>
      </w:rPr>
    </w:lvl>
    <w:lvl w:ilvl="2">
      <w:start w:val="1"/>
      <w:numFmt w:val="decimal"/>
      <w:lvlText w:val="%1.%2.%3"/>
      <w:lvlJc w:val="left"/>
      <w:pPr>
        <w:ind w:left="720" w:hanging="720"/>
      </w:pPr>
      <w:rPr>
        <w:rFonts w:asciiTheme="majorHAnsi" w:eastAsiaTheme="majorEastAsia" w:hAnsiTheme="majorHAnsi" w:cstheme="majorBidi" w:hint="default"/>
        <w:color w:val="auto"/>
      </w:rPr>
    </w:lvl>
    <w:lvl w:ilvl="3">
      <w:start w:val="1"/>
      <w:numFmt w:val="decimal"/>
      <w:lvlText w:val="%1.%2.%3.%4"/>
      <w:lvlJc w:val="left"/>
      <w:pPr>
        <w:ind w:left="720" w:hanging="720"/>
      </w:pPr>
      <w:rPr>
        <w:rFonts w:asciiTheme="majorHAnsi" w:eastAsiaTheme="majorEastAsia" w:hAnsiTheme="majorHAnsi" w:cstheme="majorBidi" w:hint="default"/>
        <w:color w:val="auto"/>
      </w:rPr>
    </w:lvl>
    <w:lvl w:ilvl="4">
      <w:start w:val="1"/>
      <w:numFmt w:val="decimal"/>
      <w:lvlText w:val="%1.%2.%3.%4.%5"/>
      <w:lvlJc w:val="left"/>
      <w:pPr>
        <w:ind w:left="1080" w:hanging="1080"/>
      </w:pPr>
      <w:rPr>
        <w:rFonts w:asciiTheme="majorHAnsi" w:eastAsiaTheme="majorEastAsia" w:hAnsiTheme="majorHAnsi" w:cstheme="majorBidi" w:hint="default"/>
        <w:color w:val="auto"/>
      </w:rPr>
    </w:lvl>
    <w:lvl w:ilvl="5">
      <w:start w:val="1"/>
      <w:numFmt w:val="decimal"/>
      <w:lvlText w:val="%1.%2.%3.%4.%5.%6"/>
      <w:lvlJc w:val="left"/>
      <w:pPr>
        <w:ind w:left="1080" w:hanging="1080"/>
      </w:pPr>
      <w:rPr>
        <w:rFonts w:asciiTheme="majorHAnsi" w:eastAsiaTheme="majorEastAsia" w:hAnsiTheme="majorHAnsi" w:cstheme="majorBidi" w:hint="default"/>
        <w:color w:val="auto"/>
      </w:rPr>
    </w:lvl>
    <w:lvl w:ilvl="6">
      <w:start w:val="1"/>
      <w:numFmt w:val="decimal"/>
      <w:lvlText w:val="%1.%2.%3.%4.%5.%6.%7"/>
      <w:lvlJc w:val="left"/>
      <w:pPr>
        <w:ind w:left="1440" w:hanging="1440"/>
      </w:pPr>
      <w:rPr>
        <w:rFonts w:asciiTheme="majorHAnsi" w:eastAsiaTheme="majorEastAsia" w:hAnsiTheme="majorHAnsi" w:cstheme="majorBidi" w:hint="default"/>
        <w:color w:val="auto"/>
      </w:rPr>
    </w:lvl>
    <w:lvl w:ilvl="7">
      <w:start w:val="1"/>
      <w:numFmt w:val="decimal"/>
      <w:lvlText w:val="%1.%2.%3.%4.%5.%6.%7.%8"/>
      <w:lvlJc w:val="left"/>
      <w:pPr>
        <w:ind w:left="1800" w:hanging="1800"/>
      </w:pPr>
      <w:rPr>
        <w:rFonts w:asciiTheme="majorHAnsi" w:eastAsiaTheme="majorEastAsia" w:hAnsiTheme="majorHAnsi" w:cstheme="majorBidi" w:hint="default"/>
        <w:color w:val="auto"/>
      </w:rPr>
    </w:lvl>
    <w:lvl w:ilvl="8">
      <w:start w:val="1"/>
      <w:numFmt w:val="decimal"/>
      <w:lvlText w:val="%1.%2.%3.%4.%5.%6.%7.%8.%9"/>
      <w:lvlJc w:val="left"/>
      <w:pPr>
        <w:ind w:left="1800" w:hanging="1800"/>
      </w:pPr>
      <w:rPr>
        <w:rFonts w:asciiTheme="majorHAnsi" w:eastAsiaTheme="majorEastAsia" w:hAnsiTheme="majorHAnsi" w:cstheme="majorBidi" w:hint="default"/>
        <w:color w:val="auto"/>
      </w:rPr>
    </w:lvl>
  </w:abstractNum>
  <w:abstractNum w:abstractNumId="64" w15:restartNumberingAfterBreak="0">
    <w:nsid w:val="23DE3481"/>
    <w:multiLevelType w:val="hybridMultilevel"/>
    <w:tmpl w:val="E0581C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5" w15:restartNumberingAfterBreak="0">
    <w:nsid w:val="23E00FC1"/>
    <w:multiLevelType w:val="hybridMultilevel"/>
    <w:tmpl w:val="434E598A"/>
    <w:lvl w:ilvl="0" w:tplc="04090017">
      <w:start w:val="1"/>
      <w:numFmt w:val="lowerLetter"/>
      <w:lvlText w:val="%1)"/>
      <w:lvlJc w:val="left"/>
      <w:pPr>
        <w:ind w:left="1684" w:hanging="360"/>
      </w:pPr>
    </w:lvl>
    <w:lvl w:ilvl="1" w:tplc="04090019">
      <w:start w:val="1"/>
      <w:numFmt w:val="lowerLetter"/>
      <w:lvlText w:val="%2."/>
      <w:lvlJc w:val="left"/>
      <w:pPr>
        <w:ind w:left="2404" w:hanging="360"/>
      </w:pPr>
    </w:lvl>
    <w:lvl w:ilvl="2" w:tplc="0409001B" w:tentative="1">
      <w:start w:val="1"/>
      <w:numFmt w:val="lowerRoman"/>
      <w:lvlText w:val="%3."/>
      <w:lvlJc w:val="right"/>
      <w:pPr>
        <w:ind w:left="3124" w:hanging="180"/>
      </w:pPr>
    </w:lvl>
    <w:lvl w:ilvl="3" w:tplc="0409000F" w:tentative="1">
      <w:start w:val="1"/>
      <w:numFmt w:val="decimal"/>
      <w:lvlText w:val="%4."/>
      <w:lvlJc w:val="left"/>
      <w:pPr>
        <w:ind w:left="3844" w:hanging="360"/>
      </w:pPr>
    </w:lvl>
    <w:lvl w:ilvl="4" w:tplc="04090019" w:tentative="1">
      <w:start w:val="1"/>
      <w:numFmt w:val="lowerLetter"/>
      <w:lvlText w:val="%5."/>
      <w:lvlJc w:val="left"/>
      <w:pPr>
        <w:ind w:left="4564" w:hanging="360"/>
      </w:pPr>
    </w:lvl>
    <w:lvl w:ilvl="5" w:tplc="0409001B" w:tentative="1">
      <w:start w:val="1"/>
      <w:numFmt w:val="lowerRoman"/>
      <w:lvlText w:val="%6."/>
      <w:lvlJc w:val="right"/>
      <w:pPr>
        <w:ind w:left="5284" w:hanging="180"/>
      </w:pPr>
    </w:lvl>
    <w:lvl w:ilvl="6" w:tplc="0409000F" w:tentative="1">
      <w:start w:val="1"/>
      <w:numFmt w:val="decimal"/>
      <w:lvlText w:val="%7."/>
      <w:lvlJc w:val="left"/>
      <w:pPr>
        <w:ind w:left="6004" w:hanging="360"/>
      </w:pPr>
    </w:lvl>
    <w:lvl w:ilvl="7" w:tplc="04090019" w:tentative="1">
      <w:start w:val="1"/>
      <w:numFmt w:val="lowerLetter"/>
      <w:lvlText w:val="%8."/>
      <w:lvlJc w:val="left"/>
      <w:pPr>
        <w:ind w:left="6724" w:hanging="360"/>
      </w:pPr>
    </w:lvl>
    <w:lvl w:ilvl="8" w:tplc="0409001B" w:tentative="1">
      <w:start w:val="1"/>
      <w:numFmt w:val="lowerRoman"/>
      <w:lvlText w:val="%9."/>
      <w:lvlJc w:val="right"/>
      <w:pPr>
        <w:ind w:left="7444" w:hanging="180"/>
      </w:pPr>
    </w:lvl>
  </w:abstractNum>
  <w:abstractNum w:abstractNumId="66" w15:restartNumberingAfterBreak="0">
    <w:nsid w:val="249C2683"/>
    <w:multiLevelType w:val="hybridMultilevel"/>
    <w:tmpl w:val="639CD25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5671A1B"/>
    <w:multiLevelType w:val="hybridMultilevel"/>
    <w:tmpl w:val="8422870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9" w15:restartNumberingAfterBreak="0">
    <w:nsid w:val="25706379"/>
    <w:multiLevelType w:val="hybridMultilevel"/>
    <w:tmpl w:val="562EBA86"/>
    <w:lvl w:ilvl="0" w:tplc="E4924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30" w:hanging="360"/>
      </w:pPr>
      <w:rPr>
        <w:rFonts w:eastAsia="Batang" w:hint="default"/>
      </w:rPr>
    </w:lvl>
    <w:lvl w:ilvl="2">
      <w:start w:val="1"/>
      <w:numFmt w:val="decimal"/>
      <w:lvlText w:val="%1.%2.%3"/>
      <w:lvlJc w:val="left"/>
      <w:pPr>
        <w:ind w:left="1146"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71" w15:restartNumberingAfterBreak="0">
    <w:nsid w:val="284345B2"/>
    <w:multiLevelType w:val="hybridMultilevel"/>
    <w:tmpl w:val="07FC8FFE"/>
    <w:lvl w:ilvl="0" w:tplc="543A8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8BD1F20"/>
    <w:multiLevelType w:val="hybridMultilevel"/>
    <w:tmpl w:val="8274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93C1FCF"/>
    <w:multiLevelType w:val="hybridMultilevel"/>
    <w:tmpl w:val="6756B0C6"/>
    <w:lvl w:ilvl="0" w:tplc="0C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CA16B26"/>
    <w:multiLevelType w:val="hybridMultilevel"/>
    <w:tmpl w:val="14CAD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D4C795B"/>
    <w:multiLevelType w:val="hybridMultilevel"/>
    <w:tmpl w:val="896C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F476950"/>
    <w:multiLevelType w:val="hybridMultilevel"/>
    <w:tmpl w:val="BF44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FD00524"/>
    <w:multiLevelType w:val="hybridMultilevel"/>
    <w:tmpl w:val="E2D0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096204C"/>
    <w:multiLevelType w:val="hybridMultilevel"/>
    <w:tmpl w:val="A1C203B0"/>
    <w:lvl w:ilvl="0" w:tplc="04090017">
      <w:start w:val="1"/>
      <w:numFmt w:val="lowerLetter"/>
      <w:lvlText w:val="%1)"/>
      <w:lvlJc w:val="left"/>
      <w:pPr>
        <w:ind w:left="144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80" w15:restartNumberingAfterBreak="0">
    <w:nsid w:val="30C710E1"/>
    <w:multiLevelType w:val="hybridMultilevel"/>
    <w:tmpl w:val="C9402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315B3028"/>
    <w:multiLevelType w:val="multilevel"/>
    <w:tmpl w:val="6FE29BF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1B355C2"/>
    <w:multiLevelType w:val="hybridMultilevel"/>
    <w:tmpl w:val="0ADE5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33D76CE"/>
    <w:multiLevelType w:val="hybridMultilevel"/>
    <w:tmpl w:val="4E849618"/>
    <w:lvl w:ilvl="0" w:tplc="04090019">
      <w:start w:val="1"/>
      <w:numFmt w:val="lowerLetter"/>
      <w:lvlText w:val="%1."/>
      <w:lvlJc w:val="left"/>
      <w:pPr>
        <w:ind w:left="720" w:hanging="360"/>
      </w:pPr>
      <w:rPr>
        <w:rFonts w:hint="default"/>
      </w:rPr>
    </w:lvl>
    <w:lvl w:ilvl="1" w:tplc="9A3208C0">
      <w:start w:val="1"/>
      <w:numFmt w:val="lowerLetter"/>
      <w:lvlText w:val="%2)"/>
      <w:lvlJc w:val="left"/>
      <w:pPr>
        <w:ind w:left="1560" w:hanging="4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3771390"/>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359F4D5D"/>
    <w:multiLevelType w:val="hybridMultilevel"/>
    <w:tmpl w:val="71F66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5DE3681"/>
    <w:multiLevelType w:val="hybridMultilevel"/>
    <w:tmpl w:val="4B3EE91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35E13992"/>
    <w:multiLevelType w:val="hybridMultilevel"/>
    <w:tmpl w:val="B0984250"/>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709250E"/>
    <w:multiLevelType w:val="hybridMultilevel"/>
    <w:tmpl w:val="8DEAF378"/>
    <w:lvl w:ilvl="0" w:tplc="FC060764">
      <w:start w:val="1"/>
      <w:numFmt w:val="decimal"/>
      <w:pStyle w:val="WCPFC"/>
      <w:lvlText w:val="%1."/>
      <w:lvlJc w:val="left"/>
      <w:pPr>
        <w:ind w:left="567" w:hanging="567"/>
      </w:pPr>
      <w:rPr>
        <w:rFonts w:ascii="Times New Roman" w:hAnsi="Times New Roman" w:cs="Times New Roman"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9" w15:restartNumberingAfterBreak="0">
    <w:nsid w:val="370E4FB8"/>
    <w:multiLevelType w:val="hybridMultilevel"/>
    <w:tmpl w:val="CEB0BF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0" w15:restartNumberingAfterBreak="0">
    <w:nsid w:val="379D3411"/>
    <w:multiLevelType w:val="hybridMultilevel"/>
    <w:tmpl w:val="7E6A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7FD2EE0"/>
    <w:multiLevelType w:val="hybridMultilevel"/>
    <w:tmpl w:val="1FDA666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92" w15:restartNumberingAfterBreak="0">
    <w:nsid w:val="38537D87"/>
    <w:multiLevelType w:val="hybridMultilevel"/>
    <w:tmpl w:val="1DF45ED2"/>
    <w:lvl w:ilvl="0" w:tplc="1DB035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8F67270"/>
    <w:multiLevelType w:val="hybridMultilevel"/>
    <w:tmpl w:val="F03A64E4"/>
    <w:lvl w:ilvl="0" w:tplc="F96C4382">
      <w:numFmt w:val="bullet"/>
      <w:lvlText w:val=""/>
      <w:lvlJc w:val="left"/>
      <w:pPr>
        <w:ind w:left="420" w:hanging="360"/>
      </w:pPr>
      <w:rPr>
        <w:rFonts w:ascii="Symbol" w:eastAsia="Symbol" w:hAnsi="Symbol" w:cs="Symbol" w:hint="default"/>
        <w:w w:val="100"/>
        <w:sz w:val="22"/>
        <w:szCs w:val="22"/>
      </w:rPr>
    </w:lvl>
    <w:lvl w:ilvl="1" w:tplc="2A8A7C24">
      <w:numFmt w:val="bullet"/>
      <w:lvlText w:val="•"/>
      <w:lvlJc w:val="left"/>
      <w:pPr>
        <w:ind w:left="1126" w:hanging="360"/>
      </w:pPr>
      <w:rPr>
        <w:rFonts w:hint="default"/>
      </w:rPr>
    </w:lvl>
    <w:lvl w:ilvl="2" w:tplc="F77ACA2E">
      <w:numFmt w:val="bullet"/>
      <w:lvlText w:val="•"/>
      <w:lvlJc w:val="left"/>
      <w:pPr>
        <w:ind w:left="1832" w:hanging="360"/>
      </w:pPr>
      <w:rPr>
        <w:rFonts w:hint="default"/>
      </w:rPr>
    </w:lvl>
    <w:lvl w:ilvl="3" w:tplc="BC383A64">
      <w:numFmt w:val="bullet"/>
      <w:lvlText w:val="•"/>
      <w:lvlJc w:val="left"/>
      <w:pPr>
        <w:ind w:left="2538" w:hanging="360"/>
      </w:pPr>
      <w:rPr>
        <w:rFonts w:hint="default"/>
      </w:rPr>
    </w:lvl>
    <w:lvl w:ilvl="4" w:tplc="6E5ACD3E">
      <w:numFmt w:val="bullet"/>
      <w:lvlText w:val="•"/>
      <w:lvlJc w:val="left"/>
      <w:pPr>
        <w:ind w:left="3244" w:hanging="360"/>
      </w:pPr>
      <w:rPr>
        <w:rFonts w:hint="default"/>
      </w:rPr>
    </w:lvl>
    <w:lvl w:ilvl="5" w:tplc="3AFE91D8">
      <w:numFmt w:val="bullet"/>
      <w:lvlText w:val="•"/>
      <w:lvlJc w:val="left"/>
      <w:pPr>
        <w:ind w:left="3951" w:hanging="360"/>
      </w:pPr>
      <w:rPr>
        <w:rFonts w:hint="default"/>
      </w:rPr>
    </w:lvl>
    <w:lvl w:ilvl="6" w:tplc="AE4AC5C4">
      <w:numFmt w:val="bullet"/>
      <w:lvlText w:val="•"/>
      <w:lvlJc w:val="left"/>
      <w:pPr>
        <w:ind w:left="4657" w:hanging="360"/>
      </w:pPr>
      <w:rPr>
        <w:rFonts w:hint="default"/>
      </w:rPr>
    </w:lvl>
    <w:lvl w:ilvl="7" w:tplc="9272B530">
      <w:numFmt w:val="bullet"/>
      <w:lvlText w:val="•"/>
      <w:lvlJc w:val="left"/>
      <w:pPr>
        <w:ind w:left="5363" w:hanging="360"/>
      </w:pPr>
      <w:rPr>
        <w:rFonts w:hint="default"/>
      </w:rPr>
    </w:lvl>
    <w:lvl w:ilvl="8" w:tplc="872AB820">
      <w:numFmt w:val="bullet"/>
      <w:lvlText w:val="•"/>
      <w:lvlJc w:val="left"/>
      <w:pPr>
        <w:ind w:left="6069" w:hanging="360"/>
      </w:pPr>
      <w:rPr>
        <w:rFonts w:hint="default"/>
      </w:rPr>
    </w:lvl>
  </w:abstractNum>
  <w:abstractNum w:abstractNumId="94" w15:restartNumberingAfterBreak="0">
    <w:nsid w:val="3A0B6E3D"/>
    <w:multiLevelType w:val="hybridMultilevel"/>
    <w:tmpl w:val="E458AA96"/>
    <w:lvl w:ilvl="0" w:tplc="8BE2D90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B9515E6"/>
    <w:multiLevelType w:val="hybridMultilevel"/>
    <w:tmpl w:val="6B341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C235C89"/>
    <w:multiLevelType w:val="hybridMultilevel"/>
    <w:tmpl w:val="F5882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C287ED2"/>
    <w:multiLevelType w:val="multilevel"/>
    <w:tmpl w:val="11E85414"/>
    <w:lvl w:ilvl="0">
      <w:start w:val="1"/>
      <w:numFmt w:val="decimal"/>
      <w:pStyle w:val="SCCHeading1"/>
      <w:lvlText w:val="%1"/>
      <w:lvlJc w:val="left"/>
      <w:pPr>
        <w:ind w:left="720" w:hanging="360"/>
      </w:pPr>
      <w:rPr>
        <w:rFonts w:hint="default"/>
      </w:rPr>
    </w:lvl>
    <w:lvl w:ilvl="1">
      <w:start w:val="1"/>
      <w:numFmt w:val="decimal"/>
      <w:pStyle w:val="SCCHeading2"/>
      <w:isLgl/>
      <w:lvlText w:val="%1.%2"/>
      <w:lvlJc w:val="left"/>
      <w:pPr>
        <w:ind w:left="1080" w:hanging="720"/>
      </w:pPr>
      <w:rPr>
        <w:rFonts w:hint="default"/>
      </w:rPr>
    </w:lvl>
    <w:lvl w:ilvl="2">
      <w:start w:val="1"/>
      <w:numFmt w:val="decimal"/>
      <w:pStyle w:val="SCC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3C7761E0"/>
    <w:multiLevelType w:val="hybridMultilevel"/>
    <w:tmpl w:val="3940A548"/>
    <w:lvl w:ilvl="0" w:tplc="60FC2A28">
      <w:numFmt w:val="bullet"/>
      <w:lvlText w:val=""/>
      <w:lvlJc w:val="left"/>
      <w:pPr>
        <w:ind w:left="420" w:hanging="360"/>
      </w:pPr>
      <w:rPr>
        <w:rFonts w:ascii="Symbol" w:eastAsia="Symbol" w:hAnsi="Symbol" w:cs="Symbol" w:hint="default"/>
        <w:w w:val="100"/>
        <w:sz w:val="22"/>
        <w:szCs w:val="22"/>
      </w:rPr>
    </w:lvl>
    <w:lvl w:ilvl="1" w:tplc="90EC44DA">
      <w:numFmt w:val="bullet"/>
      <w:lvlText w:val="•"/>
      <w:lvlJc w:val="left"/>
      <w:pPr>
        <w:ind w:left="1071" w:hanging="360"/>
      </w:pPr>
      <w:rPr>
        <w:rFonts w:hint="default"/>
      </w:rPr>
    </w:lvl>
    <w:lvl w:ilvl="2" w:tplc="F1D2AE32">
      <w:numFmt w:val="bullet"/>
      <w:lvlText w:val="•"/>
      <w:lvlJc w:val="left"/>
      <w:pPr>
        <w:ind w:left="1723" w:hanging="360"/>
      </w:pPr>
      <w:rPr>
        <w:rFonts w:hint="default"/>
      </w:rPr>
    </w:lvl>
    <w:lvl w:ilvl="3" w:tplc="62885A4E">
      <w:numFmt w:val="bullet"/>
      <w:lvlText w:val="•"/>
      <w:lvlJc w:val="left"/>
      <w:pPr>
        <w:ind w:left="2375" w:hanging="360"/>
      </w:pPr>
      <w:rPr>
        <w:rFonts w:hint="default"/>
      </w:rPr>
    </w:lvl>
    <w:lvl w:ilvl="4" w:tplc="CFEABAB8">
      <w:numFmt w:val="bullet"/>
      <w:lvlText w:val="•"/>
      <w:lvlJc w:val="left"/>
      <w:pPr>
        <w:ind w:left="3027" w:hanging="360"/>
      </w:pPr>
      <w:rPr>
        <w:rFonts w:hint="default"/>
      </w:rPr>
    </w:lvl>
    <w:lvl w:ilvl="5" w:tplc="D6F62ED0">
      <w:numFmt w:val="bullet"/>
      <w:lvlText w:val="•"/>
      <w:lvlJc w:val="left"/>
      <w:pPr>
        <w:ind w:left="3678" w:hanging="360"/>
      </w:pPr>
      <w:rPr>
        <w:rFonts w:hint="default"/>
      </w:rPr>
    </w:lvl>
    <w:lvl w:ilvl="6" w:tplc="42E23A40">
      <w:numFmt w:val="bullet"/>
      <w:lvlText w:val="•"/>
      <w:lvlJc w:val="left"/>
      <w:pPr>
        <w:ind w:left="4330" w:hanging="360"/>
      </w:pPr>
      <w:rPr>
        <w:rFonts w:hint="default"/>
      </w:rPr>
    </w:lvl>
    <w:lvl w:ilvl="7" w:tplc="FF40D892">
      <w:numFmt w:val="bullet"/>
      <w:lvlText w:val="•"/>
      <w:lvlJc w:val="left"/>
      <w:pPr>
        <w:ind w:left="4982" w:hanging="360"/>
      </w:pPr>
      <w:rPr>
        <w:rFonts w:hint="default"/>
      </w:rPr>
    </w:lvl>
    <w:lvl w:ilvl="8" w:tplc="17A8C8D2">
      <w:numFmt w:val="bullet"/>
      <w:lvlText w:val="•"/>
      <w:lvlJc w:val="left"/>
      <w:pPr>
        <w:ind w:left="5634" w:hanging="360"/>
      </w:pPr>
      <w:rPr>
        <w:rFonts w:hint="default"/>
      </w:rPr>
    </w:lvl>
  </w:abstractNum>
  <w:abstractNum w:abstractNumId="99" w15:restartNumberingAfterBreak="0">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DB878AB"/>
    <w:multiLevelType w:val="multilevel"/>
    <w:tmpl w:val="B004FB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2" w15:restartNumberingAfterBreak="0">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3" w15:restartNumberingAfterBreak="0">
    <w:nsid w:val="3FFF621E"/>
    <w:multiLevelType w:val="hybridMultilevel"/>
    <w:tmpl w:val="6FC444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11E5248"/>
    <w:multiLevelType w:val="hybridMultilevel"/>
    <w:tmpl w:val="D59C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14669D9"/>
    <w:multiLevelType w:val="hybridMultilevel"/>
    <w:tmpl w:val="D7B8706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437D48C2"/>
    <w:multiLevelType w:val="hybridMultilevel"/>
    <w:tmpl w:val="1B5AD3DE"/>
    <w:lvl w:ilvl="0" w:tplc="B94C0F66">
      <w:start w:val="6"/>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43944A6B"/>
    <w:multiLevelType w:val="hybridMultilevel"/>
    <w:tmpl w:val="A09058DE"/>
    <w:lvl w:ilvl="0" w:tplc="27A2BB22">
      <w:start w:val="3"/>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445D58C0"/>
    <w:multiLevelType w:val="hybridMultilevel"/>
    <w:tmpl w:val="C1405ADA"/>
    <w:lvl w:ilvl="0" w:tplc="DF1E1408">
      <w:start w:val="1"/>
      <w:numFmt w:val="decimal"/>
      <w:pStyle w:val="Best2"/>
      <w:lvlText w:val="%1."/>
      <w:lvlJc w:val="left"/>
      <w:pPr>
        <w:ind w:left="144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09" w15:restartNumberingAfterBreak="0">
    <w:nsid w:val="44844032"/>
    <w:multiLevelType w:val="hybridMultilevel"/>
    <w:tmpl w:val="38547C34"/>
    <w:lvl w:ilvl="0" w:tplc="1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0" w15:restartNumberingAfterBreak="0">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1" w15:restartNumberingAfterBreak="0">
    <w:nsid w:val="460907C9"/>
    <w:multiLevelType w:val="hybridMultilevel"/>
    <w:tmpl w:val="982E9BD6"/>
    <w:lvl w:ilvl="0" w:tplc="5A50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464A3CEF"/>
    <w:multiLevelType w:val="hybridMultilevel"/>
    <w:tmpl w:val="97E46F60"/>
    <w:lvl w:ilvl="0" w:tplc="04090017">
      <w:start w:val="1"/>
      <w:numFmt w:val="lowerLetter"/>
      <w:lvlText w:val="%1)"/>
      <w:lvlJc w:val="left"/>
      <w:pPr>
        <w:ind w:left="1684" w:hanging="360"/>
      </w:pPr>
    </w:lvl>
    <w:lvl w:ilvl="1" w:tplc="04090019" w:tentative="1">
      <w:start w:val="1"/>
      <w:numFmt w:val="lowerLetter"/>
      <w:lvlText w:val="%2."/>
      <w:lvlJc w:val="left"/>
      <w:pPr>
        <w:ind w:left="2404" w:hanging="360"/>
      </w:pPr>
    </w:lvl>
    <w:lvl w:ilvl="2" w:tplc="04090017">
      <w:start w:val="1"/>
      <w:numFmt w:val="lowerLetter"/>
      <w:lvlText w:val="%3)"/>
      <w:lvlJc w:val="left"/>
      <w:pPr>
        <w:ind w:left="3124" w:hanging="180"/>
      </w:pPr>
    </w:lvl>
    <w:lvl w:ilvl="3" w:tplc="0409000F" w:tentative="1">
      <w:start w:val="1"/>
      <w:numFmt w:val="decimal"/>
      <w:lvlText w:val="%4."/>
      <w:lvlJc w:val="left"/>
      <w:pPr>
        <w:ind w:left="3844" w:hanging="360"/>
      </w:pPr>
    </w:lvl>
    <w:lvl w:ilvl="4" w:tplc="04090019" w:tentative="1">
      <w:start w:val="1"/>
      <w:numFmt w:val="lowerLetter"/>
      <w:lvlText w:val="%5."/>
      <w:lvlJc w:val="left"/>
      <w:pPr>
        <w:ind w:left="4564" w:hanging="360"/>
      </w:pPr>
    </w:lvl>
    <w:lvl w:ilvl="5" w:tplc="0409001B" w:tentative="1">
      <w:start w:val="1"/>
      <w:numFmt w:val="lowerRoman"/>
      <w:lvlText w:val="%6."/>
      <w:lvlJc w:val="right"/>
      <w:pPr>
        <w:ind w:left="5284" w:hanging="180"/>
      </w:pPr>
    </w:lvl>
    <w:lvl w:ilvl="6" w:tplc="0409000F" w:tentative="1">
      <w:start w:val="1"/>
      <w:numFmt w:val="decimal"/>
      <w:lvlText w:val="%7."/>
      <w:lvlJc w:val="left"/>
      <w:pPr>
        <w:ind w:left="6004" w:hanging="360"/>
      </w:pPr>
    </w:lvl>
    <w:lvl w:ilvl="7" w:tplc="04090019" w:tentative="1">
      <w:start w:val="1"/>
      <w:numFmt w:val="lowerLetter"/>
      <w:lvlText w:val="%8."/>
      <w:lvlJc w:val="left"/>
      <w:pPr>
        <w:ind w:left="6724" w:hanging="360"/>
      </w:pPr>
    </w:lvl>
    <w:lvl w:ilvl="8" w:tplc="0409001B" w:tentative="1">
      <w:start w:val="1"/>
      <w:numFmt w:val="lowerRoman"/>
      <w:lvlText w:val="%9."/>
      <w:lvlJc w:val="right"/>
      <w:pPr>
        <w:ind w:left="7444" w:hanging="180"/>
      </w:pPr>
    </w:lvl>
  </w:abstractNum>
  <w:abstractNum w:abstractNumId="113" w15:restartNumberingAfterBreak="0">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48E25C31"/>
    <w:multiLevelType w:val="hybridMultilevel"/>
    <w:tmpl w:val="1DF45ED2"/>
    <w:lvl w:ilvl="0" w:tplc="1DB035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93671BF"/>
    <w:multiLevelType w:val="hybridMultilevel"/>
    <w:tmpl w:val="B128CDA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17" w15:restartNumberingAfterBreak="0">
    <w:nsid w:val="4A334EF0"/>
    <w:multiLevelType w:val="hybridMultilevel"/>
    <w:tmpl w:val="2E76E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A403BE8"/>
    <w:multiLevelType w:val="hybridMultilevel"/>
    <w:tmpl w:val="0ADE5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A461A3E"/>
    <w:multiLevelType w:val="hybridMultilevel"/>
    <w:tmpl w:val="167CD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B024364"/>
    <w:multiLevelType w:val="hybridMultilevel"/>
    <w:tmpl w:val="167CDF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B025946"/>
    <w:multiLevelType w:val="hybridMultilevel"/>
    <w:tmpl w:val="FB0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B0D73D2"/>
    <w:multiLevelType w:val="hybridMultilevel"/>
    <w:tmpl w:val="009245AA"/>
    <w:lvl w:ilvl="0" w:tplc="F0A0E56A">
      <w:numFmt w:val="bullet"/>
      <w:lvlText w:val=""/>
      <w:lvlJc w:val="left"/>
      <w:pPr>
        <w:ind w:left="420" w:hanging="360"/>
      </w:pPr>
      <w:rPr>
        <w:rFonts w:ascii="Symbol" w:eastAsia="Symbol" w:hAnsi="Symbol" w:cs="Symbol" w:hint="default"/>
        <w:w w:val="100"/>
        <w:sz w:val="22"/>
        <w:szCs w:val="22"/>
      </w:rPr>
    </w:lvl>
    <w:lvl w:ilvl="1" w:tplc="9B1E64C4">
      <w:numFmt w:val="bullet"/>
      <w:lvlText w:val="•"/>
      <w:lvlJc w:val="left"/>
      <w:pPr>
        <w:ind w:left="1071" w:hanging="360"/>
      </w:pPr>
      <w:rPr>
        <w:rFonts w:hint="default"/>
      </w:rPr>
    </w:lvl>
    <w:lvl w:ilvl="2" w:tplc="2C98532A">
      <w:numFmt w:val="bullet"/>
      <w:lvlText w:val="•"/>
      <w:lvlJc w:val="left"/>
      <w:pPr>
        <w:ind w:left="1723" w:hanging="360"/>
      </w:pPr>
      <w:rPr>
        <w:rFonts w:hint="default"/>
      </w:rPr>
    </w:lvl>
    <w:lvl w:ilvl="3" w:tplc="CC58C3D4">
      <w:numFmt w:val="bullet"/>
      <w:lvlText w:val="•"/>
      <w:lvlJc w:val="left"/>
      <w:pPr>
        <w:ind w:left="2375" w:hanging="360"/>
      </w:pPr>
      <w:rPr>
        <w:rFonts w:hint="default"/>
      </w:rPr>
    </w:lvl>
    <w:lvl w:ilvl="4" w:tplc="1158A552">
      <w:numFmt w:val="bullet"/>
      <w:lvlText w:val="•"/>
      <w:lvlJc w:val="left"/>
      <w:pPr>
        <w:ind w:left="3027" w:hanging="360"/>
      </w:pPr>
      <w:rPr>
        <w:rFonts w:hint="default"/>
      </w:rPr>
    </w:lvl>
    <w:lvl w:ilvl="5" w:tplc="C50E437E">
      <w:numFmt w:val="bullet"/>
      <w:lvlText w:val="•"/>
      <w:lvlJc w:val="left"/>
      <w:pPr>
        <w:ind w:left="3678" w:hanging="360"/>
      </w:pPr>
      <w:rPr>
        <w:rFonts w:hint="default"/>
      </w:rPr>
    </w:lvl>
    <w:lvl w:ilvl="6" w:tplc="8A36C5BE">
      <w:numFmt w:val="bullet"/>
      <w:lvlText w:val="•"/>
      <w:lvlJc w:val="left"/>
      <w:pPr>
        <w:ind w:left="4330" w:hanging="360"/>
      </w:pPr>
      <w:rPr>
        <w:rFonts w:hint="default"/>
      </w:rPr>
    </w:lvl>
    <w:lvl w:ilvl="7" w:tplc="A378D770">
      <w:numFmt w:val="bullet"/>
      <w:lvlText w:val="•"/>
      <w:lvlJc w:val="left"/>
      <w:pPr>
        <w:ind w:left="4982" w:hanging="360"/>
      </w:pPr>
      <w:rPr>
        <w:rFonts w:hint="default"/>
      </w:rPr>
    </w:lvl>
    <w:lvl w:ilvl="8" w:tplc="65C0E048">
      <w:numFmt w:val="bullet"/>
      <w:lvlText w:val="•"/>
      <w:lvlJc w:val="left"/>
      <w:pPr>
        <w:ind w:left="5634" w:hanging="360"/>
      </w:pPr>
      <w:rPr>
        <w:rFonts w:hint="default"/>
      </w:rPr>
    </w:lvl>
  </w:abstractNum>
  <w:abstractNum w:abstractNumId="123" w15:restartNumberingAfterBreak="0">
    <w:nsid w:val="4CEE0405"/>
    <w:multiLevelType w:val="hybridMultilevel"/>
    <w:tmpl w:val="71BA9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CF34EE8"/>
    <w:multiLevelType w:val="hybridMultilevel"/>
    <w:tmpl w:val="5D90E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D5630C6"/>
    <w:multiLevelType w:val="hybridMultilevel"/>
    <w:tmpl w:val="982AF438"/>
    <w:lvl w:ilvl="0" w:tplc="C1C88F9E">
      <w:numFmt w:val="bullet"/>
      <w:lvlText w:val=""/>
      <w:lvlJc w:val="left"/>
      <w:pPr>
        <w:ind w:left="420" w:hanging="360"/>
      </w:pPr>
      <w:rPr>
        <w:rFonts w:ascii="Symbol" w:eastAsia="Symbol" w:hAnsi="Symbol" w:cs="Symbol" w:hint="default"/>
        <w:w w:val="100"/>
        <w:sz w:val="22"/>
        <w:szCs w:val="22"/>
      </w:rPr>
    </w:lvl>
    <w:lvl w:ilvl="1" w:tplc="4050ABB6">
      <w:numFmt w:val="bullet"/>
      <w:lvlText w:val="•"/>
      <w:lvlJc w:val="left"/>
      <w:pPr>
        <w:ind w:left="1072" w:hanging="360"/>
      </w:pPr>
      <w:rPr>
        <w:rFonts w:hint="default"/>
      </w:rPr>
    </w:lvl>
    <w:lvl w:ilvl="2" w:tplc="14D45BBC">
      <w:numFmt w:val="bullet"/>
      <w:lvlText w:val="•"/>
      <w:lvlJc w:val="left"/>
      <w:pPr>
        <w:ind w:left="1724" w:hanging="360"/>
      </w:pPr>
      <w:rPr>
        <w:rFonts w:hint="default"/>
      </w:rPr>
    </w:lvl>
    <w:lvl w:ilvl="3" w:tplc="BE2E98D8">
      <w:numFmt w:val="bullet"/>
      <w:lvlText w:val="•"/>
      <w:lvlJc w:val="left"/>
      <w:pPr>
        <w:ind w:left="2376" w:hanging="360"/>
      </w:pPr>
      <w:rPr>
        <w:rFonts w:hint="default"/>
      </w:rPr>
    </w:lvl>
    <w:lvl w:ilvl="4" w:tplc="3C3E7F26">
      <w:numFmt w:val="bullet"/>
      <w:lvlText w:val="•"/>
      <w:lvlJc w:val="left"/>
      <w:pPr>
        <w:ind w:left="3028" w:hanging="360"/>
      </w:pPr>
      <w:rPr>
        <w:rFonts w:hint="default"/>
      </w:rPr>
    </w:lvl>
    <w:lvl w:ilvl="5" w:tplc="7C006CD4">
      <w:numFmt w:val="bullet"/>
      <w:lvlText w:val="•"/>
      <w:lvlJc w:val="left"/>
      <w:pPr>
        <w:ind w:left="3680" w:hanging="360"/>
      </w:pPr>
      <w:rPr>
        <w:rFonts w:hint="default"/>
      </w:rPr>
    </w:lvl>
    <w:lvl w:ilvl="6" w:tplc="986CF9D0">
      <w:numFmt w:val="bullet"/>
      <w:lvlText w:val="•"/>
      <w:lvlJc w:val="left"/>
      <w:pPr>
        <w:ind w:left="4332" w:hanging="360"/>
      </w:pPr>
      <w:rPr>
        <w:rFonts w:hint="default"/>
      </w:rPr>
    </w:lvl>
    <w:lvl w:ilvl="7" w:tplc="2DCC7176">
      <w:numFmt w:val="bullet"/>
      <w:lvlText w:val="•"/>
      <w:lvlJc w:val="left"/>
      <w:pPr>
        <w:ind w:left="4984" w:hanging="360"/>
      </w:pPr>
      <w:rPr>
        <w:rFonts w:hint="default"/>
      </w:rPr>
    </w:lvl>
    <w:lvl w:ilvl="8" w:tplc="5DEE0A3E">
      <w:numFmt w:val="bullet"/>
      <w:lvlText w:val="•"/>
      <w:lvlJc w:val="left"/>
      <w:pPr>
        <w:ind w:left="5636" w:hanging="360"/>
      </w:pPr>
      <w:rPr>
        <w:rFonts w:hint="default"/>
      </w:rPr>
    </w:lvl>
  </w:abstractNum>
  <w:abstractNum w:abstractNumId="126" w15:restartNumberingAfterBreak="0">
    <w:nsid w:val="4DB37EBF"/>
    <w:multiLevelType w:val="hybridMultilevel"/>
    <w:tmpl w:val="74A2106E"/>
    <w:lvl w:ilvl="0" w:tplc="C7AED32E">
      <w:numFmt w:val="bullet"/>
      <w:lvlText w:val=""/>
      <w:lvlJc w:val="left"/>
      <w:pPr>
        <w:ind w:left="420" w:hanging="360"/>
      </w:pPr>
      <w:rPr>
        <w:rFonts w:ascii="Symbol" w:eastAsia="Symbol" w:hAnsi="Symbol" w:cs="Symbol" w:hint="default"/>
        <w:w w:val="100"/>
        <w:sz w:val="22"/>
        <w:szCs w:val="22"/>
      </w:rPr>
    </w:lvl>
    <w:lvl w:ilvl="1" w:tplc="334C5860">
      <w:numFmt w:val="bullet"/>
      <w:lvlText w:val="•"/>
      <w:lvlJc w:val="left"/>
      <w:pPr>
        <w:ind w:left="1072" w:hanging="360"/>
      </w:pPr>
      <w:rPr>
        <w:rFonts w:hint="default"/>
      </w:rPr>
    </w:lvl>
    <w:lvl w:ilvl="2" w:tplc="D8225030">
      <w:numFmt w:val="bullet"/>
      <w:lvlText w:val="•"/>
      <w:lvlJc w:val="left"/>
      <w:pPr>
        <w:ind w:left="1724" w:hanging="360"/>
      </w:pPr>
      <w:rPr>
        <w:rFonts w:hint="default"/>
      </w:rPr>
    </w:lvl>
    <w:lvl w:ilvl="3" w:tplc="D946F166">
      <w:numFmt w:val="bullet"/>
      <w:lvlText w:val="•"/>
      <w:lvlJc w:val="left"/>
      <w:pPr>
        <w:ind w:left="2376" w:hanging="360"/>
      </w:pPr>
      <w:rPr>
        <w:rFonts w:hint="default"/>
      </w:rPr>
    </w:lvl>
    <w:lvl w:ilvl="4" w:tplc="966C23F4">
      <w:numFmt w:val="bullet"/>
      <w:lvlText w:val="•"/>
      <w:lvlJc w:val="left"/>
      <w:pPr>
        <w:ind w:left="3028" w:hanging="360"/>
      </w:pPr>
      <w:rPr>
        <w:rFonts w:hint="default"/>
      </w:rPr>
    </w:lvl>
    <w:lvl w:ilvl="5" w:tplc="CA06D988">
      <w:numFmt w:val="bullet"/>
      <w:lvlText w:val="•"/>
      <w:lvlJc w:val="left"/>
      <w:pPr>
        <w:ind w:left="3680" w:hanging="360"/>
      </w:pPr>
      <w:rPr>
        <w:rFonts w:hint="default"/>
      </w:rPr>
    </w:lvl>
    <w:lvl w:ilvl="6" w:tplc="E4B452CA">
      <w:numFmt w:val="bullet"/>
      <w:lvlText w:val="•"/>
      <w:lvlJc w:val="left"/>
      <w:pPr>
        <w:ind w:left="4332" w:hanging="360"/>
      </w:pPr>
      <w:rPr>
        <w:rFonts w:hint="default"/>
      </w:rPr>
    </w:lvl>
    <w:lvl w:ilvl="7" w:tplc="8040955C">
      <w:numFmt w:val="bullet"/>
      <w:lvlText w:val="•"/>
      <w:lvlJc w:val="left"/>
      <w:pPr>
        <w:ind w:left="4984" w:hanging="360"/>
      </w:pPr>
      <w:rPr>
        <w:rFonts w:hint="default"/>
      </w:rPr>
    </w:lvl>
    <w:lvl w:ilvl="8" w:tplc="718C8440">
      <w:numFmt w:val="bullet"/>
      <w:lvlText w:val="•"/>
      <w:lvlJc w:val="left"/>
      <w:pPr>
        <w:ind w:left="5636" w:hanging="360"/>
      </w:pPr>
      <w:rPr>
        <w:rFonts w:hint="default"/>
      </w:rPr>
    </w:lvl>
  </w:abstractNum>
  <w:abstractNum w:abstractNumId="127" w15:restartNumberingAfterBreak="0">
    <w:nsid w:val="4DBE3EF0"/>
    <w:multiLevelType w:val="hybridMultilevel"/>
    <w:tmpl w:val="EA148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DEC232F"/>
    <w:multiLevelType w:val="hybridMultilevel"/>
    <w:tmpl w:val="0E8A3FA8"/>
    <w:lvl w:ilvl="0" w:tplc="04090017">
      <w:start w:val="1"/>
      <w:numFmt w:val="lowerLetter"/>
      <w:lvlText w:val="%1)"/>
      <w:lvlJc w:val="left"/>
      <w:pPr>
        <w:ind w:left="1684" w:hanging="360"/>
      </w:pPr>
    </w:lvl>
    <w:lvl w:ilvl="1" w:tplc="04090019">
      <w:start w:val="1"/>
      <w:numFmt w:val="lowerLetter"/>
      <w:lvlText w:val="%2."/>
      <w:lvlJc w:val="left"/>
      <w:pPr>
        <w:ind w:left="2404" w:hanging="360"/>
      </w:pPr>
    </w:lvl>
    <w:lvl w:ilvl="2" w:tplc="0409001B" w:tentative="1">
      <w:start w:val="1"/>
      <w:numFmt w:val="lowerRoman"/>
      <w:lvlText w:val="%3."/>
      <w:lvlJc w:val="right"/>
      <w:pPr>
        <w:ind w:left="3124" w:hanging="180"/>
      </w:pPr>
    </w:lvl>
    <w:lvl w:ilvl="3" w:tplc="0409000F" w:tentative="1">
      <w:start w:val="1"/>
      <w:numFmt w:val="decimal"/>
      <w:lvlText w:val="%4."/>
      <w:lvlJc w:val="left"/>
      <w:pPr>
        <w:ind w:left="3844" w:hanging="360"/>
      </w:pPr>
    </w:lvl>
    <w:lvl w:ilvl="4" w:tplc="04090019" w:tentative="1">
      <w:start w:val="1"/>
      <w:numFmt w:val="lowerLetter"/>
      <w:lvlText w:val="%5."/>
      <w:lvlJc w:val="left"/>
      <w:pPr>
        <w:ind w:left="4564" w:hanging="360"/>
      </w:pPr>
    </w:lvl>
    <w:lvl w:ilvl="5" w:tplc="0409001B" w:tentative="1">
      <w:start w:val="1"/>
      <w:numFmt w:val="lowerRoman"/>
      <w:lvlText w:val="%6."/>
      <w:lvlJc w:val="right"/>
      <w:pPr>
        <w:ind w:left="5284" w:hanging="180"/>
      </w:pPr>
    </w:lvl>
    <w:lvl w:ilvl="6" w:tplc="0409000F" w:tentative="1">
      <w:start w:val="1"/>
      <w:numFmt w:val="decimal"/>
      <w:lvlText w:val="%7."/>
      <w:lvlJc w:val="left"/>
      <w:pPr>
        <w:ind w:left="6004" w:hanging="360"/>
      </w:pPr>
    </w:lvl>
    <w:lvl w:ilvl="7" w:tplc="04090019" w:tentative="1">
      <w:start w:val="1"/>
      <w:numFmt w:val="lowerLetter"/>
      <w:lvlText w:val="%8."/>
      <w:lvlJc w:val="left"/>
      <w:pPr>
        <w:ind w:left="6724" w:hanging="360"/>
      </w:pPr>
    </w:lvl>
    <w:lvl w:ilvl="8" w:tplc="0409001B" w:tentative="1">
      <w:start w:val="1"/>
      <w:numFmt w:val="lowerRoman"/>
      <w:lvlText w:val="%9."/>
      <w:lvlJc w:val="right"/>
      <w:pPr>
        <w:ind w:left="7444" w:hanging="180"/>
      </w:pPr>
    </w:lvl>
  </w:abstractNum>
  <w:abstractNum w:abstractNumId="129" w15:restartNumberingAfterBreak="0">
    <w:nsid w:val="4E7231B7"/>
    <w:multiLevelType w:val="hybridMultilevel"/>
    <w:tmpl w:val="3168D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4EA425D2"/>
    <w:multiLevelType w:val="hybridMultilevel"/>
    <w:tmpl w:val="B4A80436"/>
    <w:lvl w:ilvl="0" w:tplc="0A98AA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ECD4CB3"/>
    <w:multiLevelType w:val="hybridMultilevel"/>
    <w:tmpl w:val="F6081528"/>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F6D5885"/>
    <w:multiLevelType w:val="hybridMultilevel"/>
    <w:tmpl w:val="7FF2E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504D5D95"/>
    <w:multiLevelType w:val="hybridMultilevel"/>
    <w:tmpl w:val="CC00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084220F"/>
    <w:multiLevelType w:val="hybridMultilevel"/>
    <w:tmpl w:val="629C8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085323E"/>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6" w15:restartNumberingAfterBreak="0">
    <w:nsid w:val="509B7F28"/>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166716E"/>
    <w:multiLevelType w:val="hybridMultilevel"/>
    <w:tmpl w:val="D0C6C29A"/>
    <w:lvl w:ilvl="0" w:tplc="224C447C">
      <w:numFmt w:val="bullet"/>
      <w:lvlText w:val=""/>
      <w:lvlJc w:val="left"/>
      <w:pPr>
        <w:ind w:left="420" w:hanging="360"/>
      </w:pPr>
      <w:rPr>
        <w:rFonts w:ascii="Symbol" w:eastAsia="Symbol" w:hAnsi="Symbol" w:cs="Symbol" w:hint="default"/>
        <w:w w:val="100"/>
        <w:sz w:val="22"/>
        <w:szCs w:val="22"/>
      </w:rPr>
    </w:lvl>
    <w:lvl w:ilvl="1" w:tplc="B9B49C7E">
      <w:numFmt w:val="bullet"/>
      <w:lvlText w:val="•"/>
      <w:lvlJc w:val="left"/>
      <w:pPr>
        <w:ind w:left="1072" w:hanging="360"/>
      </w:pPr>
      <w:rPr>
        <w:rFonts w:hint="default"/>
      </w:rPr>
    </w:lvl>
    <w:lvl w:ilvl="2" w:tplc="1B922F74">
      <w:numFmt w:val="bullet"/>
      <w:lvlText w:val="•"/>
      <w:lvlJc w:val="left"/>
      <w:pPr>
        <w:ind w:left="1724" w:hanging="360"/>
      </w:pPr>
      <w:rPr>
        <w:rFonts w:hint="default"/>
      </w:rPr>
    </w:lvl>
    <w:lvl w:ilvl="3" w:tplc="D4C2949A">
      <w:numFmt w:val="bullet"/>
      <w:lvlText w:val="•"/>
      <w:lvlJc w:val="left"/>
      <w:pPr>
        <w:ind w:left="2376" w:hanging="360"/>
      </w:pPr>
      <w:rPr>
        <w:rFonts w:hint="default"/>
      </w:rPr>
    </w:lvl>
    <w:lvl w:ilvl="4" w:tplc="4218280A">
      <w:numFmt w:val="bullet"/>
      <w:lvlText w:val="•"/>
      <w:lvlJc w:val="left"/>
      <w:pPr>
        <w:ind w:left="3028" w:hanging="360"/>
      </w:pPr>
      <w:rPr>
        <w:rFonts w:hint="default"/>
      </w:rPr>
    </w:lvl>
    <w:lvl w:ilvl="5" w:tplc="5210C3DA">
      <w:numFmt w:val="bullet"/>
      <w:lvlText w:val="•"/>
      <w:lvlJc w:val="left"/>
      <w:pPr>
        <w:ind w:left="3680" w:hanging="360"/>
      </w:pPr>
      <w:rPr>
        <w:rFonts w:hint="default"/>
      </w:rPr>
    </w:lvl>
    <w:lvl w:ilvl="6" w:tplc="31E0CECA">
      <w:numFmt w:val="bullet"/>
      <w:lvlText w:val="•"/>
      <w:lvlJc w:val="left"/>
      <w:pPr>
        <w:ind w:left="4332" w:hanging="360"/>
      </w:pPr>
      <w:rPr>
        <w:rFonts w:hint="default"/>
      </w:rPr>
    </w:lvl>
    <w:lvl w:ilvl="7" w:tplc="B05EBAC6">
      <w:numFmt w:val="bullet"/>
      <w:lvlText w:val="•"/>
      <w:lvlJc w:val="left"/>
      <w:pPr>
        <w:ind w:left="4984" w:hanging="360"/>
      </w:pPr>
      <w:rPr>
        <w:rFonts w:hint="default"/>
      </w:rPr>
    </w:lvl>
    <w:lvl w:ilvl="8" w:tplc="CE7014D8">
      <w:numFmt w:val="bullet"/>
      <w:lvlText w:val="•"/>
      <w:lvlJc w:val="left"/>
      <w:pPr>
        <w:ind w:left="5636" w:hanging="360"/>
      </w:pPr>
      <w:rPr>
        <w:rFonts w:hint="default"/>
      </w:rPr>
    </w:lvl>
  </w:abstractNum>
  <w:abstractNum w:abstractNumId="138" w15:restartNumberingAfterBreak="0">
    <w:nsid w:val="5357763D"/>
    <w:multiLevelType w:val="hybridMultilevel"/>
    <w:tmpl w:val="5C8CBFB2"/>
    <w:lvl w:ilvl="0" w:tplc="C04E1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0" w15:restartNumberingAfterBreak="0">
    <w:nsid w:val="53EE263E"/>
    <w:multiLevelType w:val="hybridMultilevel"/>
    <w:tmpl w:val="A1C203B0"/>
    <w:lvl w:ilvl="0" w:tplc="04090017">
      <w:start w:val="1"/>
      <w:numFmt w:val="lowerLetter"/>
      <w:lvlText w:val="%1)"/>
      <w:lvlJc w:val="left"/>
      <w:pPr>
        <w:ind w:left="144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41" w15:restartNumberingAfterBreak="0">
    <w:nsid w:val="558100D5"/>
    <w:multiLevelType w:val="hybridMultilevel"/>
    <w:tmpl w:val="27A0A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596346F"/>
    <w:multiLevelType w:val="hybridMultilevel"/>
    <w:tmpl w:val="CB26F258"/>
    <w:lvl w:ilvl="0" w:tplc="A21C8CA0">
      <w:start w:val="1"/>
      <w:numFmt w:val="upperLetter"/>
      <w:lvlText w:val="%1."/>
      <w:lvlJc w:val="left"/>
      <w:pPr>
        <w:ind w:left="360" w:hanging="360"/>
      </w:pPr>
      <w:rPr>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3" w15:restartNumberingAfterBreak="0">
    <w:nsid w:val="559A364E"/>
    <w:multiLevelType w:val="hybridMultilevel"/>
    <w:tmpl w:val="203A9CFC"/>
    <w:lvl w:ilvl="0" w:tplc="172695CE">
      <w:numFmt w:val="bullet"/>
      <w:lvlText w:val=""/>
      <w:lvlJc w:val="left"/>
      <w:pPr>
        <w:ind w:left="420" w:hanging="360"/>
      </w:pPr>
      <w:rPr>
        <w:rFonts w:ascii="Symbol" w:eastAsia="Symbol" w:hAnsi="Symbol" w:cs="Symbol" w:hint="default"/>
        <w:w w:val="100"/>
        <w:sz w:val="22"/>
        <w:szCs w:val="22"/>
      </w:rPr>
    </w:lvl>
    <w:lvl w:ilvl="1" w:tplc="8B524460">
      <w:numFmt w:val="bullet"/>
      <w:lvlText w:val="•"/>
      <w:lvlJc w:val="left"/>
      <w:pPr>
        <w:ind w:left="1126" w:hanging="360"/>
      </w:pPr>
      <w:rPr>
        <w:rFonts w:hint="default"/>
      </w:rPr>
    </w:lvl>
    <w:lvl w:ilvl="2" w:tplc="9B5E0296">
      <w:numFmt w:val="bullet"/>
      <w:lvlText w:val="•"/>
      <w:lvlJc w:val="left"/>
      <w:pPr>
        <w:ind w:left="1832" w:hanging="360"/>
      </w:pPr>
      <w:rPr>
        <w:rFonts w:hint="default"/>
      </w:rPr>
    </w:lvl>
    <w:lvl w:ilvl="3" w:tplc="A6242544">
      <w:numFmt w:val="bullet"/>
      <w:lvlText w:val="•"/>
      <w:lvlJc w:val="left"/>
      <w:pPr>
        <w:ind w:left="2538" w:hanging="360"/>
      </w:pPr>
      <w:rPr>
        <w:rFonts w:hint="default"/>
      </w:rPr>
    </w:lvl>
    <w:lvl w:ilvl="4" w:tplc="05D2CB86">
      <w:numFmt w:val="bullet"/>
      <w:lvlText w:val="•"/>
      <w:lvlJc w:val="left"/>
      <w:pPr>
        <w:ind w:left="3244" w:hanging="360"/>
      </w:pPr>
      <w:rPr>
        <w:rFonts w:hint="default"/>
      </w:rPr>
    </w:lvl>
    <w:lvl w:ilvl="5" w:tplc="6C92882A">
      <w:numFmt w:val="bullet"/>
      <w:lvlText w:val="•"/>
      <w:lvlJc w:val="left"/>
      <w:pPr>
        <w:ind w:left="3951" w:hanging="360"/>
      </w:pPr>
      <w:rPr>
        <w:rFonts w:hint="default"/>
      </w:rPr>
    </w:lvl>
    <w:lvl w:ilvl="6" w:tplc="137CF232">
      <w:numFmt w:val="bullet"/>
      <w:lvlText w:val="•"/>
      <w:lvlJc w:val="left"/>
      <w:pPr>
        <w:ind w:left="4657" w:hanging="360"/>
      </w:pPr>
      <w:rPr>
        <w:rFonts w:hint="default"/>
      </w:rPr>
    </w:lvl>
    <w:lvl w:ilvl="7" w:tplc="230246A6">
      <w:numFmt w:val="bullet"/>
      <w:lvlText w:val="•"/>
      <w:lvlJc w:val="left"/>
      <w:pPr>
        <w:ind w:left="5363" w:hanging="360"/>
      </w:pPr>
      <w:rPr>
        <w:rFonts w:hint="default"/>
      </w:rPr>
    </w:lvl>
    <w:lvl w:ilvl="8" w:tplc="C2C69D5A">
      <w:numFmt w:val="bullet"/>
      <w:lvlText w:val="•"/>
      <w:lvlJc w:val="left"/>
      <w:pPr>
        <w:ind w:left="6069" w:hanging="360"/>
      </w:pPr>
      <w:rPr>
        <w:rFonts w:hint="default"/>
      </w:rPr>
    </w:lvl>
  </w:abstractNum>
  <w:abstractNum w:abstractNumId="144" w15:restartNumberingAfterBreak="0">
    <w:nsid w:val="55A85701"/>
    <w:multiLevelType w:val="hybridMultilevel"/>
    <w:tmpl w:val="08400400"/>
    <w:lvl w:ilvl="0" w:tplc="F6D4A90C">
      <w:numFmt w:val="bullet"/>
      <w:lvlText w:val=""/>
      <w:lvlJc w:val="left"/>
      <w:pPr>
        <w:ind w:left="420" w:hanging="360"/>
      </w:pPr>
      <w:rPr>
        <w:rFonts w:ascii="Symbol" w:eastAsia="Symbol" w:hAnsi="Symbol" w:cs="Symbol" w:hint="default"/>
        <w:w w:val="100"/>
        <w:sz w:val="22"/>
        <w:szCs w:val="22"/>
      </w:rPr>
    </w:lvl>
    <w:lvl w:ilvl="1" w:tplc="C2BA0218">
      <w:numFmt w:val="bullet"/>
      <w:lvlText w:val="•"/>
      <w:lvlJc w:val="left"/>
      <w:pPr>
        <w:ind w:left="1072" w:hanging="360"/>
      </w:pPr>
      <w:rPr>
        <w:rFonts w:hint="default"/>
      </w:rPr>
    </w:lvl>
    <w:lvl w:ilvl="2" w:tplc="BF686EBE">
      <w:numFmt w:val="bullet"/>
      <w:lvlText w:val="•"/>
      <w:lvlJc w:val="left"/>
      <w:pPr>
        <w:ind w:left="1724" w:hanging="360"/>
      </w:pPr>
      <w:rPr>
        <w:rFonts w:hint="default"/>
      </w:rPr>
    </w:lvl>
    <w:lvl w:ilvl="3" w:tplc="FD1CC5B2">
      <w:numFmt w:val="bullet"/>
      <w:lvlText w:val="•"/>
      <w:lvlJc w:val="left"/>
      <w:pPr>
        <w:ind w:left="2376" w:hanging="360"/>
      </w:pPr>
      <w:rPr>
        <w:rFonts w:hint="default"/>
      </w:rPr>
    </w:lvl>
    <w:lvl w:ilvl="4" w:tplc="BD60AF4A">
      <w:numFmt w:val="bullet"/>
      <w:lvlText w:val="•"/>
      <w:lvlJc w:val="left"/>
      <w:pPr>
        <w:ind w:left="3028" w:hanging="360"/>
      </w:pPr>
      <w:rPr>
        <w:rFonts w:hint="default"/>
      </w:rPr>
    </w:lvl>
    <w:lvl w:ilvl="5" w:tplc="58E01714">
      <w:numFmt w:val="bullet"/>
      <w:lvlText w:val="•"/>
      <w:lvlJc w:val="left"/>
      <w:pPr>
        <w:ind w:left="3680" w:hanging="360"/>
      </w:pPr>
      <w:rPr>
        <w:rFonts w:hint="default"/>
      </w:rPr>
    </w:lvl>
    <w:lvl w:ilvl="6" w:tplc="9752A74A">
      <w:numFmt w:val="bullet"/>
      <w:lvlText w:val="•"/>
      <w:lvlJc w:val="left"/>
      <w:pPr>
        <w:ind w:left="4332" w:hanging="360"/>
      </w:pPr>
      <w:rPr>
        <w:rFonts w:hint="default"/>
      </w:rPr>
    </w:lvl>
    <w:lvl w:ilvl="7" w:tplc="4556896E">
      <w:numFmt w:val="bullet"/>
      <w:lvlText w:val="•"/>
      <w:lvlJc w:val="left"/>
      <w:pPr>
        <w:ind w:left="4984" w:hanging="360"/>
      </w:pPr>
      <w:rPr>
        <w:rFonts w:hint="default"/>
      </w:rPr>
    </w:lvl>
    <w:lvl w:ilvl="8" w:tplc="E202228C">
      <w:numFmt w:val="bullet"/>
      <w:lvlText w:val="•"/>
      <w:lvlJc w:val="left"/>
      <w:pPr>
        <w:ind w:left="5636" w:hanging="360"/>
      </w:pPr>
      <w:rPr>
        <w:rFonts w:hint="default"/>
      </w:rPr>
    </w:lvl>
  </w:abstractNum>
  <w:abstractNum w:abstractNumId="145" w15:restartNumberingAfterBreak="0">
    <w:nsid w:val="564B3076"/>
    <w:multiLevelType w:val="hybridMultilevel"/>
    <w:tmpl w:val="B61025CE"/>
    <w:lvl w:ilvl="0" w:tplc="B002DFD8">
      <w:numFmt w:val="bullet"/>
      <w:lvlText w:val=""/>
      <w:lvlJc w:val="left"/>
      <w:pPr>
        <w:ind w:left="420" w:hanging="360"/>
      </w:pPr>
      <w:rPr>
        <w:rFonts w:ascii="Symbol" w:eastAsia="Symbol" w:hAnsi="Symbol" w:cs="Symbol" w:hint="default"/>
        <w:w w:val="100"/>
        <w:sz w:val="22"/>
        <w:szCs w:val="22"/>
      </w:rPr>
    </w:lvl>
    <w:lvl w:ilvl="1" w:tplc="E82A5078">
      <w:numFmt w:val="bullet"/>
      <w:lvlText w:val="•"/>
      <w:lvlJc w:val="left"/>
      <w:pPr>
        <w:ind w:left="1126" w:hanging="360"/>
      </w:pPr>
      <w:rPr>
        <w:rFonts w:hint="default"/>
      </w:rPr>
    </w:lvl>
    <w:lvl w:ilvl="2" w:tplc="5B1EF806">
      <w:numFmt w:val="bullet"/>
      <w:lvlText w:val="•"/>
      <w:lvlJc w:val="left"/>
      <w:pPr>
        <w:ind w:left="1832" w:hanging="360"/>
      </w:pPr>
      <w:rPr>
        <w:rFonts w:hint="default"/>
      </w:rPr>
    </w:lvl>
    <w:lvl w:ilvl="3" w:tplc="AB78CF90">
      <w:numFmt w:val="bullet"/>
      <w:lvlText w:val="•"/>
      <w:lvlJc w:val="left"/>
      <w:pPr>
        <w:ind w:left="2538" w:hanging="360"/>
      </w:pPr>
      <w:rPr>
        <w:rFonts w:hint="default"/>
      </w:rPr>
    </w:lvl>
    <w:lvl w:ilvl="4" w:tplc="5B5C4CC8">
      <w:numFmt w:val="bullet"/>
      <w:lvlText w:val="•"/>
      <w:lvlJc w:val="left"/>
      <w:pPr>
        <w:ind w:left="3244" w:hanging="360"/>
      </w:pPr>
      <w:rPr>
        <w:rFonts w:hint="default"/>
      </w:rPr>
    </w:lvl>
    <w:lvl w:ilvl="5" w:tplc="F09E9DEC">
      <w:numFmt w:val="bullet"/>
      <w:lvlText w:val="•"/>
      <w:lvlJc w:val="left"/>
      <w:pPr>
        <w:ind w:left="3951" w:hanging="360"/>
      </w:pPr>
      <w:rPr>
        <w:rFonts w:hint="default"/>
      </w:rPr>
    </w:lvl>
    <w:lvl w:ilvl="6" w:tplc="0C206B1E">
      <w:numFmt w:val="bullet"/>
      <w:lvlText w:val="•"/>
      <w:lvlJc w:val="left"/>
      <w:pPr>
        <w:ind w:left="4657" w:hanging="360"/>
      </w:pPr>
      <w:rPr>
        <w:rFonts w:hint="default"/>
      </w:rPr>
    </w:lvl>
    <w:lvl w:ilvl="7" w:tplc="F4865ED2">
      <w:numFmt w:val="bullet"/>
      <w:lvlText w:val="•"/>
      <w:lvlJc w:val="left"/>
      <w:pPr>
        <w:ind w:left="5363" w:hanging="360"/>
      </w:pPr>
      <w:rPr>
        <w:rFonts w:hint="default"/>
      </w:rPr>
    </w:lvl>
    <w:lvl w:ilvl="8" w:tplc="1AFEEA56">
      <w:numFmt w:val="bullet"/>
      <w:lvlText w:val="•"/>
      <w:lvlJc w:val="left"/>
      <w:pPr>
        <w:ind w:left="6069" w:hanging="360"/>
      </w:pPr>
      <w:rPr>
        <w:rFonts w:hint="default"/>
      </w:rPr>
    </w:lvl>
  </w:abstractNum>
  <w:abstractNum w:abstractNumId="146" w15:restartNumberingAfterBreak="0">
    <w:nsid w:val="58656295"/>
    <w:multiLevelType w:val="hybridMultilevel"/>
    <w:tmpl w:val="89F06342"/>
    <w:lvl w:ilvl="0" w:tplc="0C090001">
      <w:start w:val="1"/>
      <w:numFmt w:val="bullet"/>
      <w:lvlText w:val=""/>
      <w:lvlJc w:val="left"/>
      <w:pPr>
        <w:ind w:left="1665" w:hanging="360"/>
      </w:pPr>
      <w:rPr>
        <w:rFonts w:ascii="Symbol" w:hAnsi="Symbol" w:hint="default"/>
      </w:rPr>
    </w:lvl>
    <w:lvl w:ilvl="1" w:tplc="0C090003">
      <w:start w:val="1"/>
      <w:numFmt w:val="bullet"/>
      <w:lvlText w:val="o"/>
      <w:lvlJc w:val="left"/>
      <w:pPr>
        <w:ind w:left="2385" w:hanging="360"/>
      </w:pPr>
      <w:rPr>
        <w:rFonts w:ascii="Courier New" w:hAnsi="Courier New" w:cs="Courier New" w:hint="default"/>
      </w:rPr>
    </w:lvl>
    <w:lvl w:ilvl="2" w:tplc="0C090005" w:tentative="1">
      <w:start w:val="1"/>
      <w:numFmt w:val="bullet"/>
      <w:lvlText w:val=""/>
      <w:lvlJc w:val="left"/>
      <w:pPr>
        <w:ind w:left="3105" w:hanging="360"/>
      </w:pPr>
      <w:rPr>
        <w:rFonts w:ascii="Wingdings" w:hAnsi="Wingdings" w:hint="default"/>
      </w:rPr>
    </w:lvl>
    <w:lvl w:ilvl="3" w:tplc="0C090001" w:tentative="1">
      <w:start w:val="1"/>
      <w:numFmt w:val="bullet"/>
      <w:lvlText w:val=""/>
      <w:lvlJc w:val="left"/>
      <w:pPr>
        <w:ind w:left="3825" w:hanging="360"/>
      </w:pPr>
      <w:rPr>
        <w:rFonts w:ascii="Symbol" w:hAnsi="Symbol" w:hint="default"/>
      </w:rPr>
    </w:lvl>
    <w:lvl w:ilvl="4" w:tplc="0C090003" w:tentative="1">
      <w:start w:val="1"/>
      <w:numFmt w:val="bullet"/>
      <w:lvlText w:val="o"/>
      <w:lvlJc w:val="left"/>
      <w:pPr>
        <w:ind w:left="4545" w:hanging="360"/>
      </w:pPr>
      <w:rPr>
        <w:rFonts w:ascii="Courier New" w:hAnsi="Courier New" w:cs="Courier New" w:hint="default"/>
      </w:rPr>
    </w:lvl>
    <w:lvl w:ilvl="5" w:tplc="0C090005" w:tentative="1">
      <w:start w:val="1"/>
      <w:numFmt w:val="bullet"/>
      <w:lvlText w:val=""/>
      <w:lvlJc w:val="left"/>
      <w:pPr>
        <w:ind w:left="5265" w:hanging="360"/>
      </w:pPr>
      <w:rPr>
        <w:rFonts w:ascii="Wingdings" w:hAnsi="Wingdings" w:hint="default"/>
      </w:rPr>
    </w:lvl>
    <w:lvl w:ilvl="6" w:tplc="0C090001" w:tentative="1">
      <w:start w:val="1"/>
      <w:numFmt w:val="bullet"/>
      <w:lvlText w:val=""/>
      <w:lvlJc w:val="left"/>
      <w:pPr>
        <w:ind w:left="5985" w:hanging="360"/>
      </w:pPr>
      <w:rPr>
        <w:rFonts w:ascii="Symbol" w:hAnsi="Symbol" w:hint="default"/>
      </w:rPr>
    </w:lvl>
    <w:lvl w:ilvl="7" w:tplc="0C090003" w:tentative="1">
      <w:start w:val="1"/>
      <w:numFmt w:val="bullet"/>
      <w:lvlText w:val="o"/>
      <w:lvlJc w:val="left"/>
      <w:pPr>
        <w:ind w:left="6705" w:hanging="360"/>
      </w:pPr>
      <w:rPr>
        <w:rFonts w:ascii="Courier New" w:hAnsi="Courier New" w:cs="Courier New" w:hint="default"/>
      </w:rPr>
    </w:lvl>
    <w:lvl w:ilvl="8" w:tplc="0C090005" w:tentative="1">
      <w:start w:val="1"/>
      <w:numFmt w:val="bullet"/>
      <w:lvlText w:val=""/>
      <w:lvlJc w:val="left"/>
      <w:pPr>
        <w:ind w:left="7425" w:hanging="360"/>
      </w:pPr>
      <w:rPr>
        <w:rFonts w:ascii="Wingdings" w:hAnsi="Wingdings" w:hint="default"/>
      </w:rPr>
    </w:lvl>
  </w:abstractNum>
  <w:abstractNum w:abstractNumId="147" w15:restartNumberingAfterBreak="0">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8" w15:restartNumberingAfterBreak="0">
    <w:nsid w:val="59560410"/>
    <w:multiLevelType w:val="hybridMultilevel"/>
    <w:tmpl w:val="72F47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A194756"/>
    <w:multiLevelType w:val="hybridMultilevel"/>
    <w:tmpl w:val="DB7233CC"/>
    <w:lvl w:ilvl="0" w:tplc="736C8C2C">
      <w:numFmt w:val="bullet"/>
      <w:lvlText w:val=""/>
      <w:lvlJc w:val="left"/>
      <w:pPr>
        <w:ind w:left="420" w:hanging="360"/>
      </w:pPr>
      <w:rPr>
        <w:rFonts w:ascii="Symbol" w:eastAsia="Symbol" w:hAnsi="Symbol" w:cs="Symbol" w:hint="default"/>
        <w:w w:val="100"/>
        <w:sz w:val="22"/>
        <w:szCs w:val="22"/>
      </w:rPr>
    </w:lvl>
    <w:lvl w:ilvl="1" w:tplc="1AC0B456">
      <w:numFmt w:val="bullet"/>
      <w:lvlText w:val="•"/>
      <w:lvlJc w:val="left"/>
      <w:pPr>
        <w:ind w:left="1072" w:hanging="360"/>
      </w:pPr>
      <w:rPr>
        <w:rFonts w:hint="default"/>
      </w:rPr>
    </w:lvl>
    <w:lvl w:ilvl="2" w:tplc="D94E0756">
      <w:numFmt w:val="bullet"/>
      <w:lvlText w:val="•"/>
      <w:lvlJc w:val="left"/>
      <w:pPr>
        <w:ind w:left="1724" w:hanging="360"/>
      </w:pPr>
      <w:rPr>
        <w:rFonts w:hint="default"/>
      </w:rPr>
    </w:lvl>
    <w:lvl w:ilvl="3" w:tplc="DB2833B4">
      <w:numFmt w:val="bullet"/>
      <w:lvlText w:val="•"/>
      <w:lvlJc w:val="left"/>
      <w:pPr>
        <w:ind w:left="2376" w:hanging="360"/>
      </w:pPr>
      <w:rPr>
        <w:rFonts w:hint="default"/>
      </w:rPr>
    </w:lvl>
    <w:lvl w:ilvl="4" w:tplc="DD8243D0">
      <w:numFmt w:val="bullet"/>
      <w:lvlText w:val="•"/>
      <w:lvlJc w:val="left"/>
      <w:pPr>
        <w:ind w:left="3028" w:hanging="360"/>
      </w:pPr>
      <w:rPr>
        <w:rFonts w:hint="default"/>
      </w:rPr>
    </w:lvl>
    <w:lvl w:ilvl="5" w:tplc="F908571A">
      <w:numFmt w:val="bullet"/>
      <w:lvlText w:val="•"/>
      <w:lvlJc w:val="left"/>
      <w:pPr>
        <w:ind w:left="3680" w:hanging="360"/>
      </w:pPr>
      <w:rPr>
        <w:rFonts w:hint="default"/>
      </w:rPr>
    </w:lvl>
    <w:lvl w:ilvl="6" w:tplc="D64005EE">
      <w:numFmt w:val="bullet"/>
      <w:lvlText w:val="•"/>
      <w:lvlJc w:val="left"/>
      <w:pPr>
        <w:ind w:left="4332" w:hanging="360"/>
      </w:pPr>
      <w:rPr>
        <w:rFonts w:hint="default"/>
      </w:rPr>
    </w:lvl>
    <w:lvl w:ilvl="7" w:tplc="C5FE43B8">
      <w:numFmt w:val="bullet"/>
      <w:lvlText w:val="•"/>
      <w:lvlJc w:val="left"/>
      <w:pPr>
        <w:ind w:left="4984" w:hanging="360"/>
      </w:pPr>
      <w:rPr>
        <w:rFonts w:hint="default"/>
      </w:rPr>
    </w:lvl>
    <w:lvl w:ilvl="8" w:tplc="557AADB4">
      <w:numFmt w:val="bullet"/>
      <w:lvlText w:val="•"/>
      <w:lvlJc w:val="left"/>
      <w:pPr>
        <w:ind w:left="5636" w:hanging="360"/>
      </w:pPr>
      <w:rPr>
        <w:rFonts w:hint="default"/>
      </w:rPr>
    </w:lvl>
  </w:abstractNum>
  <w:abstractNum w:abstractNumId="150" w15:restartNumberingAfterBreak="0">
    <w:nsid w:val="5A8E4B7E"/>
    <w:multiLevelType w:val="hybridMultilevel"/>
    <w:tmpl w:val="A8D20B1E"/>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51" w15:restartNumberingAfterBreak="0">
    <w:nsid w:val="5AC572FB"/>
    <w:multiLevelType w:val="hybridMultilevel"/>
    <w:tmpl w:val="9A8ECA3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5C5042EB"/>
    <w:multiLevelType w:val="hybridMultilevel"/>
    <w:tmpl w:val="DBC25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C771007"/>
    <w:multiLevelType w:val="hybridMultilevel"/>
    <w:tmpl w:val="09D0E07E"/>
    <w:lvl w:ilvl="0" w:tplc="FDBA7462">
      <w:numFmt w:val="bullet"/>
      <w:lvlText w:val=""/>
      <w:lvlJc w:val="left"/>
      <w:pPr>
        <w:ind w:left="420" w:hanging="360"/>
      </w:pPr>
      <w:rPr>
        <w:rFonts w:ascii="Symbol" w:eastAsia="Symbol" w:hAnsi="Symbol" w:cs="Symbol" w:hint="default"/>
        <w:w w:val="100"/>
        <w:sz w:val="22"/>
        <w:szCs w:val="22"/>
      </w:rPr>
    </w:lvl>
    <w:lvl w:ilvl="1" w:tplc="4BD6D7B2">
      <w:numFmt w:val="bullet"/>
      <w:lvlText w:val="•"/>
      <w:lvlJc w:val="left"/>
      <w:pPr>
        <w:ind w:left="1072" w:hanging="360"/>
      </w:pPr>
      <w:rPr>
        <w:rFonts w:hint="default"/>
      </w:rPr>
    </w:lvl>
    <w:lvl w:ilvl="2" w:tplc="5D2CD1DA">
      <w:numFmt w:val="bullet"/>
      <w:lvlText w:val="•"/>
      <w:lvlJc w:val="left"/>
      <w:pPr>
        <w:ind w:left="1724" w:hanging="360"/>
      </w:pPr>
      <w:rPr>
        <w:rFonts w:hint="default"/>
      </w:rPr>
    </w:lvl>
    <w:lvl w:ilvl="3" w:tplc="294E0EDA">
      <w:numFmt w:val="bullet"/>
      <w:lvlText w:val="•"/>
      <w:lvlJc w:val="left"/>
      <w:pPr>
        <w:ind w:left="2376" w:hanging="360"/>
      </w:pPr>
      <w:rPr>
        <w:rFonts w:hint="default"/>
      </w:rPr>
    </w:lvl>
    <w:lvl w:ilvl="4" w:tplc="38A696FE">
      <w:numFmt w:val="bullet"/>
      <w:lvlText w:val="•"/>
      <w:lvlJc w:val="left"/>
      <w:pPr>
        <w:ind w:left="3028" w:hanging="360"/>
      </w:pPr>
      <w:rPr>
        <w:rFonts w:hint="default"/>
      </w:rPr>
    </w:lvl>
    <w:lvl w:ilvl="5" w:tplc="2DC8A9F8">
      <w:numFmt w:val="bullet"/>
      <w:lvlText w:val="•"/>
      <w:lvlJc w:val="left"/>
      <w:pPr>
        <w:ind w:left="3680" w:hanging="360"/>
      </w:pPr>
      <w:rPr>
        <w:rFonts w:hint="default"/>
      </w:rPr>
    </w:lvl>
    <w:lvl w:ilvl="6" w:tplc="18C6A1A4">
      <w:numFmt w:val="bullet"/>
      <w:lvlText w:val="•"/>
      <w:lvlJc w:val="left"/>
      <w:pPr>
        <w:ind w:left="4332" w:hanging="360"/>
      </w:pPr>
      <w:rPr>
        <w:rFonts w:hint="default"/>
      </w:rPr>
    </w:lvl>
    <w:lvl w:ilvl="7" w:tplc="8952A456">
      <w:numFmt w:val="bullet"/>
      <w:lvlText w:val="•"/>
      <w:lvlJc w:val="left"/>
      <w:pPr>
        <w:ind w:left="4984" w:hanging="360"/>
      </w:pPr>
      <w:rPr>
        <w:rFonts w:hint="default"/>
      </w:rPr>
    </w:lvl>
    <w:lvl w:ilvl="8" w:tplc="28243F3C">
      <w:numFmt w:val="bullet"/>
      <w:lvlText w:val="•"/>
      <w:lvlJc w:val="left"/>
      <w:pPr>
        <w:ind w:left="5636" w:hanging="360"/>
      </w:pPr>
      <w:rPr>
        <w:rFonts w:hint="default"/>
      </w:rPr>
    </w:lvl>
  </w:abstractNum>
  <w:abstractNum w:abstractNumId="154" w15:restartNumberingAfterBreak="0">
    <w:nsid w:val="5C8A6236"/>
    <w:multiLevelType w:val="hybridMultilevel"/>
    <w:tmpl w:val="907EB63A"/>
    <w:lvl w:ilvl="0" w:tplc="EFB45408">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D4E3651"/>
    <w:multiLevelType w:val="hybridMultilevel"/>
    <w:tmpl w:val="3B2EC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D931C05"/>
    <w:multiLevelType w:val="hybridMultilevel"/>
    <w:tmpl w:val="23084CCE"/>
    <w:lvl w:ilvl="0" w:tplc="D766F6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DFC4A61"/>
    <w:multiLevelType w:val="hybridMultilevel"/>
    <w:tmpl w:val="6FC444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E466D20"/>
    <w:multiLevelType w:val="hybridMultilevel"/>
    <w:tmpl w:val="6488499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59" w15:restartNumberingAfterBreak="0">
    <w:nsid w:val="5E6C28F4"/>
    <w:multiLevelType w:val="hybridMultilevel"/>
    <w:tmpl w:val="C93A6C08"/>
    <w:lvl w:ilvl="0" w:tplc="86889CAA">
      <w:start w:val="5"/>
      <w:numFmt w:val="decimal"/>
      <w:lvlText w:val="AGENDA ITEM %1"/>
      <w:lvlJc w:val="left"/>
      <w:pPr>
        <w:tabs>
          <w:tab w:val="num" w:pos="2430"/>
        </w:tabs>
        <w:ind w:left="387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0EF6997"/>
    <w:multiLevelType w:val="hybridMultilevel"/>
    <w:tmpl w:val="14CAD5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22A3F34"/>
    <w:multiLevelType w:val="hybridMultilevel"/>
    <w:tmpl w:val="02D4C4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2" w15:restartNumberingAfterBreak="0">
    <w:nsid w:val="62A236E6"/>
    <w:multiLevelType w:val="hybridMultilevel"/>
    <w:tmpl w:val="8B0E1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62AF1519"/>
    <w:multiLevelType w:val="hybridMultilevel"/>
    <w:tmpl w:val="07D82E40"/>
    <w:lvl w:ilvl="0" w:tplc="6052C0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66941088"/>
    <w:multiLevelType w:val="hybridMultilevel"/>
    <w:tmpl w:val="E2488DD4"/>
    <w:lvl w:ilvl="0" w:tplc="A2A8A4E2">
      <w:numFmt w:val="bullet"/>
      <w:lvlText w:val=""/>
      <w:lvlJc w:val="left"/>
      <w:pPr>
        <w:ind w:left="420" w:hanging="360"/>
      </w:pPr>
      <w:rPr>
        <w:rFonts w:ascii="Symbol" w:eastAsia="Symbol" w:hAnsi="Symbol" w:cs="Symbol" w:hint="default"/>
        <w:w w:val="100"/>
        <w:sz w:val="22"/>
        <w:szCs w:val="22"/>
      </w:rPr>
    </w:lvl>
    <w:lvl w:ilvl="1" w:tplc="020C0918">
      <w:numFmt w:val="bullet"/>
      <w:lvlText w:val="•"/>
      <w:lvlJc w:val="left"/>
      <w:pPr>
        <w:ind w:left="1071" w:hanging="360"/>
      </w:pPr>
      <w:rPr>
        <w:rFonts w:hint="default"/>
      </w:rPr>
    </w:lvl>
    <w:lvl w:ilvl="2" w:tplc="48F8AEDE">
      <w:numFmt w:val="bullet"/>
      <w:lvlText w:val="•"/>
      <w:lvlJc w:val="left"/>
      <w:pPr>
        <w:ind w:left="1723" w:hanging="360"/>
      </w:pPr>
      <w:rPr>
        <w:rFonts w:hint="default"/>
      </w:rPr>
    </w:lvl>
    <w:lvl w:ilvl="3" w:tplc="17AC9AFA">
      <w:numFmt w:val="bullet"/>
      <w:lvlText w:val="•"/>
      <w:lvlJc w:val="left"/>
      <w:pPr>
        <w:ind w:left="2375" w:hanging="360"/>
      </w:pPr>
      <w:rPr>
        <w:rFonts w:hint="default"/>
      </w:rPr>
    </w:lvl>
    <w:lvl w:ilvl="4" w:tplc="E3BE9982">
      <w:numFmt w:val="bullet"/>
      <w:lvlText w:val="•"/>
      <w:lvlJc w:val="left"/>
      <w:pPr>
        <w:ind w:left="3027" w:hanging="360"/>
      </w:pPr>
      <w:rPr>
        <w:rFonts w:hint="default"/>
      </w:rPr>
    </w:lvl>
    <w:lvl w:ilvl="5" w:tplc="7DE89DF0">
      <w:numFmt w:val="bullet"/>
      <w:lvlText w:val="•"/>
      <w:lvlJc w:val="left"/>
      <w:pPr>
        <w:ind w:left="3678" w:hanging="360"/>
      </w:pPr>
      <w:rPr>
        <w:rFonts w:hint="default"/>
      </w:rPr>
    </w:lvl>
    <w:lvl w:ilvl="6" w:tplc="87FC3000">
      <w:numFmt w:val="bullet"/>
      <w:lvlText w:val="•"/>
      <w:lvlJc w:val="left"/>
      <w:pPr>
        <w:ind w:left="4330" w:hanging="360"/>
      </w:pPr>
      <w:rPr>
        <w:rFonts w:hint="default"/>
      </w:rPr>
    </w:lvl>
    <w:lvl w:ilvl="7" w:tplc="FEAA8B42">
      <w:numFmt w:val="bullet"/>
      <w:lvlText w:val="•"/>
      <w:lvlJc w:val="left"/>
      <w:pPr>
        <w:ind w:left="4982" w:hanging="360"/>
      </w:pPr>
      <w:rPr>
        <w:rFonts w:hint="default"/>
      </w:rPr>
    </w:lvl>
    <w:lvl w:ilvl="8" w:tplc="021C5576">
      <w:numFmt w:val="bullet"/>
      <w:lvlText w:val="•"/>
      <w:lvlJc w:val="left"/>
      <w:pPr>
        <w:ind w:left="5634" w:hanging="360"/>
      </w:pPr>
      <w:rPr>
        <w:rFonts w:hint="default"/>
      </w:rPr>
    </w:lvl>
  </w:abstractNum>
  <w:abstractNum w:abstractNumId="165" w15:restartNumberingAfterBreak="0">
    <w:nsid w:val="66B3247C"/>
    <w:multiLevelType w:val="hybridMultilevel"/>
    <w:tmpl w:val="DBD4FF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6" w15:restartNumberingAfterBreak="0">
    <w:nsid w:val="66D6688E"/>
    <w:multiLevelType w:val="hybridMultilevel"/>
    <w:tmpl w:val="A864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67893D12"/>
    <w:multiLevelType w:val="hybridMultilevel"/>
    <w:tmpl w:val="567E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8597964"/>
    <w:multiLevelType w:val="hybridMultilevel"/>
    <w:tmpl w:val="8D78A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689C047C"/>
    <w:multiLevelType w:val="hybridMultilevel"/>
    <w:tmpl w:val="7A766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69940EAE"/>
    <w:multiLevelType w:val="hybridMultilevel"/>
    <w:tmpl w:val="A628DA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1" w15:restartNumberingAfterBreak="0">
    <w:nsid w:val="6DC60753"/>
    <w:multiLevelType w:val="hybridMultilevel"/>
    <w:tmpl w:val="5162AD5C"/>
    <w:lvl w:ilvl="0" w:tplc="0C090001">
      <w:start w:val="1"/>
      <w:numFmt w:val="bullet"/>
      <w:lvlText w:val=""/>
      <w:lvlJc w:val="left"/>
      <w:pPr>
        <w:ind w:left="1665" w:hanging="360"/>
      </w:pPr>
      <w:rPr>
        <w:rFonts w:ascii="Symbol" w:hAnsi="Symbol" w:hint="default"/>
      </w:rPr>
    </w:lvl>
    <w:lvl w:ilvl="1" w:tplc="0C090003" w:tentative="1">
      <w:start w:val="1"/>
      <w:numFmt w:val="bullet"/>
      <w:lvlText w:val="o"/>
      <w:lvlJc w:val="left"/>
      <w:pPr>
        <w:ind w:left="2385" w:hanging="360"/>
      </w:pPr>
      <w:rPr>
        <w:rFonts w:ascii="Courier New" w:hAnsi="Courier New" w:cs="Courier New" w:hint="default"/>
      </w:rPr>
    </w:lvl>
    <w:lvl w:ilvl="2" w:tplc="0C090005" w:tentative="1">
      <w:start w:val="1"/>
      <w:numFmt w:val="bullet"/>
      <w:lvlText w:val=""/>
      <w:lvlJc w:val="left"/>
      <w:pPr>
        <w:ind w:left="3105" w:hanging="360"/>
      </w:pPr>
      <w:rPr>
        <w:rFonts w:ascii="Wingdings" w:hAnsi="Wingdings" w:hint="default"/>
      </w:rPr>
    </w:lvl>
    <w:lvl w:ilvl="3" w:tplc="0C090001" w:tentative="1">
      <w:start w:val="1"/>
      <w:numFmt w:val="bullet"/>
      <w:lvlText w:val=""/>
      <w:lvlJc w:val="left"/>
      <w:pPr>
        <w:ind w:left="3825" w:hanging="360"/>
      </w:pPr>
      <w:rPr>
        <w:rFonts w:ascii="Symbol" w:hAnsi="Symbol" w:hint="default"/>
      </w:rPr>
    </w:lvl>
    <w:lvl w:ilvl="4" w:tplc="0C090003" w:tentative="1">
      <w:start w:val="1"/>
      <w:numFmt w:val="bullet"/>
      <w:lvlText w:val="o"/>
      <w:lvlJc w:val="left"/>
      <w:pPr>
        <w:ind w:left="4545" w:hanging="360"/>
      </w:pPr>
      <w:rPr>
        <w:rFonts w:ascii="Courier New" w:hAnsi="Courier New" w:cs="Courier New" w:hint="default"/>
      </w:rPr>
    </w:lvl>
    <w:lvl w:ilvl="5" w:tplc="0C090005" w:tentative="1">
      <w:start w:val="1"/>
      <w:numFmt w:val="bullet"/>
      <w:lvlText w:val=""/>
      <w:lvlJc w:val="left"/>
      <w:pPr>
        <w:ind w:left="5265" w:hanging="360"/>
      </w:pPr>
      <w:rPr>
        <w:rFonts w:ascii="Wingdings" w:hAnsi="Wingdings" w:hint="default"/>
      </w:rPr>
    </w:lvl>
    <w:lvl w:ilvl="6" w:tplc="0C090001" w:tentative="1">
      <w:start w:val="1"/>
      <w:numFmt w:val="bullet"/>
      <w:lvlText w:val=""/>
      <w:lvlJc w:val="left"/>
      <w:pPr>
        <w:ind w:left="5985" w:hanging="360"/>
      </w:pPr>
      <w:rPr>
        <w:rFonts w:ascii="Symbol" w:hAnsi="Symbol" w:hint="default"/>
      </w:rPr>
    </w:lvl>
    <w:lvl w:ilvl="7" w:tplc="0C090003" w:tentative="1">
      <w:start w:val="1"/>
      <w:numFmt w:val="bullet"/>
      <w:lvlText w:val="o"/>
      <w:lvlJc w:val="left"/>
      <w:pPr>
        <w:ind w:left="6705" w:hanging="360"/>
      </w:pPr>
      <w:rPr>
        <w:rFonts w:ascii="Courier New" w:hAnsi="Courier New" w:cs="Courier New" w:hint="default"/>
      </w:rPr>
    </w:lvl>
    <w:lvl w:ilvl="8" w:tplc="0C090005" w:tentative="1">
      <w:start w:val="1"/>
      <w:numFmt w:val="bullet"/>
      <w:lvlText w:val=""/>
      <w:lvlJc w:val="left"/>
      <w:pPr>
        <w:ind w:left="7425" w:hanging="360"/>
      </w:pPr>
      <w:rPr>
        <w:rFonts w:ascii="Wingdings" w:hAnsi="Wingdings" w:hint="default"/>
      </w:rPr>
    </w:lvl>
  </w:abstractNum>
  <w:abstractNum w:abstractNumId="172" w15:restartNumberingAfterBreak="0">
    <w:nsid w:val="6DDE2008"/>
    <w:multiLevelType w:val="hybridMultilevel"/>
    <w:tmpl w:val="3B2EC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DE54686"/>
    <w:multiLevelType w:val="hybridMultilevel"/>
    <w:tmpl w:val="8A22D11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70540ED4"/>
    <w:multiLevelType w:val="hybridMultilevel"/>
    <w:tmpl w:val="629C8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071664A"/>
    <w:multiLevelType w:val="hybridMultilevel"/>
    <w:tmpl w:val="7434525A"/>
    <w:lvl w:ilvl="0" w:tplc="04090017">
      <w:start w:val="1"/>
      <w:numFmt w:val="lowerLetter"/>
      <w:lvlText w:val="%1)"/>
      <w:lvlJc w:val="left"/>
      <w:pPr>
        <w:ind w:left="1324" w:hanging="360"/>
      </w:pPr>
      <w:rPr>
        <w:rFonts w:hint="default"/>
      </w:rPr>
    </w:lvl>
    <w:lvl w:ilvl="1" w:tplc="C7B4DE86">
      <w:start w:val="1"/>
      <w:numFmt w:val="decimal"/>
      <w:lvlText w:val="%2."/>
      <w:lvlJc w:val="left"/>
      <w:pPr>
        <w:ind w:left="2044" w:hanging="360"/>
      </w:pPr>
      <w:rPr>
        <w:rFonts w:hint="default"/>
      </w:rPr>
    </w:lvl>
    <w:lvl w:ilvl="2" w:tplc="D4FA10D8">
      <w:start w:val="1"/>
      <w:numFmt w:val="lowerLetter"/>
      <w:lvlText w:val="%3."/>
      <w:lvlJc w:val="left"/>
      <w:pPr>
        <w:ind w:left="3064" w:hanging="480"/>
      </w:pPr>
      <w:rPr>
        <w:rFonts w:hint="default"/>
      </w:r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176" w15:restartNumberingAfterBreak="0">
    <w:nsid w:val="71616F47"/>
    <w:multiLevelType w:val="multilevel"/>
    <w:tmpl w:val="C0564D3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7" w15:restartNumberingAfterBreak="0">
    <w:nsid w:val="72200E22"/>
    <w:multiLevelType w:val="multilevel"/>
    <w:tmpl w:val="2432F08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pStyle w:val="wcpfcsubheading"/>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723F3B8A"/>
    <w:multiLevelType w:val="hybridMultilevel"/>
    <w:tmpl w:val="21C626DA"/>
    <w:lvl w:ilvl="0" w:tplc="A35C6E94">
      <w:start w:val="1"/>
      <w:numFmt w:val="lowerLetter"/>
      <w:lvlText w:val="%1."/>
      <w:lvlJc w:val="left"/>
      <w:pPr>
        <w:tabs>
          <w:tab w:val="num" w:pos="1440"/>
        </w:tabs>
        <w:ind w:left="1440" w:hanging="360"/>
      </w:pPr>
      <w:rPr>
        <w:rFonts w:hint="default"/>
        <w:sz w:val="22"/>
        <w:szCs w:val="22"/>
      </w:rPr>
    </w:lvl>
    <w:lvl w:ilvl="1" w:tplc="F096329E">
      <w:start w:val="1"/>
      <w:numFmt w:val="lowerLetter"/>
      <w:lvlText w:val="%2."/>
      <w:lvlJc w:val="left"/>
      <w:pPr>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9" w15:restartNumberingAfterBreak="0">
    <w:nsid w:val="7262703F"/>
    <w:multiLevelType w:val="hybridMultilevel"/>
    <w:tmpl w:val="3664EFBC"/>
    <w:lvl w:ilvl="0" w:tplc="77FA4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72B97747"/>
    <w:multiLevelType w:val="hybridMultilevel"/>
    <w:tmpl w:val="6CB01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1" w15:restartNumberingAfterBreak="0">
    <w:nsid w:val="72DF1E72"/>
    <w:multiLevelType w:val="hybridMultilevel"/>
    <w:tmpl w:val="583422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2" w15:restartNumberingAfterBreak="0">
    <w:nsid w:val="72FA26A6"/>
    <w:multiLevelType w:val="hybridMultilevel"/>
    <w:tmpl w:val="F112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3183361"/>
    <w:multiLevelType w:val="hybridMultilevel"/>
    <w:tmpl w:val="77A8073E"/>
    <w:lvl w:ilvl="0" w:tplc="4F747EB8">
      <w:numFmt w:val="bullet"/>
      <w:lvlText w:val=""/>
      <w:lvlJc w:val="left"/>
      <w:pPr>
        <w:ind w:left="420" w:hanging="360"/>
      </w:pPr>
      <w:rPr>
        <w:rFonts w:ascii="Symbol" w:eastAsia="Symbol" w:hAnsi="Symbol" w:cs="Symbol" w:hint="default"/>
        <w:w w:val="100"/>
        <w:sz w:val="22"/>
        <w:szCs w:val="22"/>
      </w:rPr>
    </w:lvl>
    <w:lvl w:ilvl="1" w:tplc="BE02C9B8">
      <w:numFmt w:val="bullet"/>
      <w:lvlText w:val="•"/>
      <w:lvlJc w:val="left"/>
      <w:pPr>
        <w:ind w:left="1072" w:hanging="360"/>
      </w:pPr>
      <w:rPr>
        <w:rFonts w:hint="default"/>
      </w:rPr>
    </w:lvl>
    <w:lvl w:ilvl="2" w:tplc="54C0D354">
      <w:numFmt w:val="bullet"/>
      <w:lvlText w:val="•"/>
      <w:lvlJc w:val="left"/>
      <w:pPr>
        <w:ind w:left="1724" w:hanging="360"/>
      </w:pPr>
      <w:rPr>
        <w:rFonts w:hint="default"/>
      </w:rPr>
    </w:lvl>
    <w:lvl w:ilvl="3" w:tplc="E1C2657C">
      <w:numFmt w:val="bullet"/>
      <w:lvlText w:val="•"/>
      <w:lvlJc w:val="left"/>
      <w:pPr>
        <w:ind w:left="2376" w:hanging="360"/>
      </w:pPr>
      <w:rPr>
        <w:rFonts w:hint="default"/>
      </w:rPr>
    </w:lvl>
    <w:lvl w:ilvl="4" w:tplc="BF2690EC">
      <w:numFmt w:val="bullet"/>
      <w:lvlText w:val="•"/>
      <w:lvlJc w:val="left"/>
      <w:pPr>
        <w:ind w:left="3028" w:hanging="360"/>
      </w:pPr>
      <w:rPr>
        <w:rFonts w:hint="default"/>
      </w:rPr>
    </w:lvl>
    <w:lvl w:ilvl="5" w:tplc="290865E2">
      <w:numFmt w:val="bullet"/>
      <w:lvlText w:val="•"/>
      <w:lvlJc w:val="left"/>
      <w:pPr>
        <w:ind w:left="3680" w:hanging="360"/>
      </w:pPr>
      <w:rPr>
        <w:rFonts w:hint="default"/>
      </w:rPr>
    </w:lvl>
    <w:lvl w:ilvl="6" w:tplc="F9C46394">
      <w:numFmt w:val="bullet"/>
      <w:lvlText w:val="•"/>
      <w:lvlJc w:val="left"/>
      <w:pPr>
        <w:ind w:left="4332" w:hanging="360"/>
      </w:pPr>
      <w:rPr>
        <w:rFonts w:hint="default"/>
      </w:rPr>
    </w:lvl>
    <w:lvl w:ilvl="7" w:tplc="8984FBDC">
      <w:numFmt w:val="bullet"/>
      <w:lvlText w:val="•"/>
      <w:lvlJc w:val="left"/>
      <w:pPr>
        <w:ind w:left="4984" w:hanging="360"/>
      </w:pPr>
      <w:rPr>
        <w:rFonts w:hint="default"/>
      </w:rPr>
    </w:lvl>
    <w:lvl w:ilvl="8" w:tplc="C9B820DA">
      <w:numFmt w:val="bullet"/>
      <w:lvlText w:val="•"/>
      <w:lvlJc w:val="left"/>
      <w:pPr>
        <w:ind w:left="5636" w:hanging="360"/>
      </w:pPr>
      <w:rPr>
        <w:rFonts w:hint="default"/>
      </w:rPr>
    </w:lvl>
  </w:abstractNum>
  <w:abstractNum w:abstractNumId="184" w15:restartNumberingAfterBreak="0">
    <w:nsid w:val="73531024"/>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74DE470A"/>
    <w:multiLevelType w:val="hybridMultilevel"/>
    <w:tmpl w:val="AEF0B08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86" w15:restartNumberingAfterBreak="0">
    <w:nsid w:val="76683D26"/>
    <w:multiLevelType w:val="hybridMultilevel"/>
    <w:tmpl w:val="42BA5E00"/>
    <w:lvl w:ilvl="0" w:tplc="AA5ABA76">
      <w:start w:val="1"/>
      <w:numFmt w:val="lowerLetter"/>
      <w:lvlText w:val="%1."/>
      <w:lvlJc w:val="left"/>
      <w:pPr>
        <w:ind w:left="2520" w:hanging="360"/>
      </w:pPr>
      <w:rPr>
        <w:rFonts w:eastAsia="Batang"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209C6ABC">
      <w:start w:val="1"/>
      <w:numFmt w:val="decimal"/>
      <w:lvlText w:val="%4)"/>
      <w:lvlJc w:val="left"/>
      <w:pPr>
        <w:ind w:left="4680" w:hanging="360"/>
      </w:pPr>
      <w:rPr>
        <w:rFonts w:hint="eastAsia"/>
      </w:rPr>
    </w:lvl>
    <w:lvl w:ilvl="4" w:tplc="C186C484">
      <w:start w:val="1"/>
      <w:numFmt w:val="lowerRoman"/>
      <w:lvlText w:val="%5)"/>
      <w:lvlJc w:val="left"/>
      <w:pPr>
        <w:ind w:left="5760" w:hanging="720"/>
      </w:pPr>
      <w:rPr>
        <w:rFonts w:hint="default"/>
      </w:r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7" w15:restartNumberingAfterBreak="0">
    <w:nsid w:val="768A5ECF"/>
    <w:multiLevelType w:val="hybridMultilevel"/>
    <w:tmpl w:val="EF4CB6E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8" w15:restartNumberingAfterBreak="0">
    <w:nsid w:val="771944FC"/>
    <w:multiLevelType w:val="hybridMultilevel"/>
    <w:tmpl w:val="6A9C7776"/>
    <w:lvl w:ilvl="0" w:tplc="476EB96C">
      <w:numFmt w:val="bullet"/>
      <w:lvlText w:val=""/>
      <w:lvlJc w:val="left"/>
      <w:pPr>
        <w:ind w:left="420" w:hanging="360"/>
      </w:pPr>
      <w:rPr>
        <w:rFonts w:ascii="Symbol" w:eastAsia="Symbol" w:hAnsi="Symbol" w:cs="Symbol" w:hint="default"/>
        <w:w w:val="100"/>
        <w:sz w:val="22"/>
        <w:szCs w:val="22"/>
      </w:rPr>
    </w:lvl>
    <w:lvl w:ilvl="1" w:tplc="0D9C915A">
      <w:numFmt w:val="bullet"/>
      <w:lvlText w:val="•"/>
      <w:lvlJc w:val="left"/>
      <w:pPr>
        <w:ind w:left="1072" w:hanging="360"/>
      </w:pPr>
      <w:rPr>
        <w:rFonts w:hint="default"/>
      </w:rPr>
    </w:lvl>
    <w:lvl w:ilvl="2" w:tplc="B26445EC">
      <w:numFmt w:val="bullet"/>
      <w:lvlText w:val="•"/>
      <w:lvlJc w:val="left"/>
      <w:pPr>
        <w:ind w:left="1724" w:hanging="360"/>
      </w:pPr>
      <w:rPr>
        <w:rFonts w:hint="default"/>
      </w:rPr>
    </w:lvl>
    <w:lvl w:ilvl="3" w:tplc="DFB00FE2">
      <w:numFmt w:val="bullet"/>
      <w:lvlText w:val="•"/>
      <w:lvlJc w:val="left"/>
      <w:pPr>
        <w:ind w:left="2376" w:hanging="360"/>
      </w:pPr>
      <w:rPr>
        <w:rFonts w:hint="default"/>
      </w:rPr>
    </w:lvl>
    <w:lvl w:ilvl="4" w:tplc="AED6CB06">
      <w:numFmt w:val="bullet"/>
      <w:lvlText w:val="•"/>
      <w:lvlJc w:val="left"/>
      <w:pPr>
        <w:ind w:left="3028" w:hanging="360"/>
      </w:pPr>
      <w:rPr>
        <w:rFonts w:hint="default"/>
      </w:rPr>
    </w:lvl>
    <w:lvl w:ilvl="5" w:tplc="20827D44">
      <w:numFmt w:val="bullet"/>
      <w:lvlText w:val="•"/>
      <w:lvlJc w:val="left"/>
      <w:pPr>
        <w:ind w:left="3680" w:hanging="360"/>
      </w:pPr>
      <w:rPr>
        <w:rFonts w:hint="default"/>
      </w:rPr>
    </w:lvl>
    <w:lvl w:ilvl="6" w:tplc="35D47170">
      <w:numFmt w:val="bullet"/>
      <w:lvlText w:val="•"/>
      <w:lvlJc w:val="left"/>
      <w:pPr>
        <w:ind w:left="4332" w:hanging="360"/>
      </w:pPr>
      <w:rPr>
        <w:rFonts w:hint="default"/>
      </w:rPr>
    </w:lvl>
    <w:lvl w:ilvl="7" w:tplc="63483896">
      <w:numFmt w:val="bullet"/>
      <w:lvlText w:val="•"/>
      <w:lvlJc w:val="left"/>
      <w:pPr>
        <w:ind w:left="4984" w:hanging="360"/>
      </w:pPr>
      <w:rPr>
        <w:rFonts w:hint="default"/>
      </w:rPr>
    </w:lvl>
    <w:lvl w:ilvl="8" w:tplc="5322C518">
      <w:numFmt w:val="bullet"/>
      <w:lvlText w:val="•"/>
      <w:lvlJc w:val="left"/>
      <w:pPr>
        <w:ind w:left="5636" w:hanging="360"/>
      </w:pPr>
      <w:rPr>
        <w:rFonts w:hint="default"/>
      </w:rPr>
    </w:lvl>
  </w:abstractNum>
  <w:abstractNum w:abstractNumId="189" w15:restartNumberingAfterBreak="0">
    <w:nsid w:val="779615A1"/>
    <w:multiLevelType w:val="hybridMultilevel"/>
    <w:tmpl w:val="11CE7A62"/>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8117D81"/>
    <w:multiLevelType w:val="hybridMultilevel"/>
    <w:tmpl w:val="06FE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90D4CB2"/>
    <w:multiLevelType w:val="hybridMultilevel"/>
    <w:tmpl w:val="11CE7A62"/>
    <w:lvl w:ilvl="0" w:tplc="BC2423B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910221E"/>
    <w:multiLevelType w:val="hybridMultilevel"/>
    <w:tmpl w:val="C636B058"/>
    <w:lvl w:ilvl="0" w:tplc="3FA88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79336CB3"/>
    <w:multiLevelType w:val="hybridMultilevel"/>
    <w:tmpl w:val="72F47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9AC15EC"/>
    <w:multiLevelType w:val="multilevel"/>
    <w:tmpl w:val="0E705E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5" w15:restartNumberingAfterBreak="0">
    <w:nsid w:val="7B22231F"/>
    <w:multiLevelType w:val="hybridMultilevel"/>
    <w:tmpl w:val="AA946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6" w15:restartNumberingAfterBreak="0">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7" w15:restartNumberingAfterBreak="0">
    <w:nsid w:val="7CDF41FE"/>
    <w:multiLevelType w:val="hybridMultilevel"/>
    <w:tmpl w:val="C6309E20"/>
    <w:lvl w:ilvl="0" w:tplc="A00A0F2A">
      <w:numFmt w:val="bullet"/>
      <w:lvlText w:val=""/>
      <w:lvlJc w:val="left"/>
      <w:pPr>
        <w:ind w:left="420" w:hanging="360"/>
      </w:pPr>
      <w:rPr>
        <w:rFonts w:ascii="Symbol" w:eastAsia="Symbol" w:hAnsi="Symbol" w:cs="Symbol" w:hint="default"/>
        <w:w w:val="100"/>
        <w:sz w:val="22"/>
        <w:szCs w:val="22"/>
      </w:rPr>
    </w:lvl>
    <w:lvl w:ilvl="1" w:tplc="FBC66000">
      <w:numFmt w:val="bullet"/>
      <w:lvlText w:val="•"/>
      <w:lvlJc w:val="left"/>
      <w:pPr>
        <w:ind w:left="1126" w:hanging="360"/>
      </w:pPr>
      <w:rPr>
        <w:rFonts w:hint="default"/>
      </w:rPr>
    </w:lvl>
    <w:lvl w:ilvl="2" w:tplc="7EF4DAEA">
      <w:numFmt w:val="bullet"/>
      <w:lvlText w:val="•"/>
      <w:lvlJc w:val="left"/>
      <w:pPr>
        <w:ind w:left="1832" w:hanging="360"/>
      </w:pPr>
      <w:rPr>
        <w:rFonts w:hint="default"/>
      </w:rPr>
    </w:lvl>
    <w:lvl w:ilvl="3" w:tplc="DA9E9A9C">
      <w:numFmt w:val="bullet"/>
      <w:lvlText w:val="•"/>
      <w:lvlJc w:val="left"/>
      <w:pPr>
        <w:ind w:left="2538" w:hanging="360"/>
      </w:pPr>
      <w:rPr>
        <w:rFonts w:hint="default"/>
      </w:rPr>
    </w:lvl>
    <w:lvl w:ilvl="4" w:tplc="E67485F2">
      <w:numFmt w:val="bullet"/>
      <w:lvlText w:val="•"/>
      <w:lvlJc w:val="left"/>
      <w:pPr>
        <w:ind w:left="3244" w:hanging="360"/>
      </w:pPr>
      <w:rPr>
        <w:rFonts w:hint="default"/>
      </w:rPr>
    </w:lvl>
    <w:lvl w:ilvl="5" w:tplc="086673C4">
      <w:numFmt w:val="bullet"/>
      <w:lvlText w:val="•"/>
      <w:lvlJc w:val="left"/>
      <w:pPr>
        <w:ind w:left="3951" w:hanging="360"/>
      </w:pPr>
      <w:rPr>
        <w:rFonts w:hint="default"/>
      </w:rPr>
    </w:lvl>
    <w:lvl w:ilvl="6" w:tplc="90C66F7C">
      <w:numFmt w:val="bullet"/>
      <w:lvlText w:val="•"/>
      <w:lvlJc w:val="left"/>
      <w:pPr>
        <w:ind w:left="4657" w:hanging="360"/>
      </w:pPr>
      <w:rPr>
        <w:rFonts w:hint="default"/>
      </w:rPr>
    </w:lvl>
    <w:lvl w:ilvl="7" w:tplc="5388ED20">
      <w:numFmt w:val="bullet"/>
      <w:lvlText w:val="•"/>
      <w:lvlJc w:val="left"/>
      <w:pPr>
        <w:ind w:left="5363" w:hanging="360"/>
      </w:pPr>
      <w:rPr>
        <w:rFonts w:hint="default"/>
      </w:rPr>
    </w:lvl>
    <w:lvl w:ilvl="8" w:tplc="A7BC5E14">
      <w:numFmt w:val="bullet"/>
      <w:lvlText w:val="•"/>
      <w:lvlJc w:val="left"/>
      <w:pPr>
        <w:ind w:left="6069" w:hanging="360"/>
      </w:pPr>
      <w:rPr>
        <w:rFonts w:hint="default"/>
      </w:rPr>
    </w:lvl>
  </w:abstractNum>
  <w:abstractNum w:abstractNumId="198" w15:restartNumberingAfterBreak="0">
    <w:nsid w:val="7D087E05"/>
    <w:multiLevelType w:val="hybridMultilevel"/>
    <w:tmpl w:val="BDB0B5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D1323A2"/>
    <w:multiLevelType w:val="hybridMultilevel"/>
    <w:tmpl w:val="6F907D74"/>
    <w:lvl w:ilvl="0" w:tplc="4AD896EA">
      <w:numFmt w:val="bullet"/>
      <w:lvlText w:val=""/>
      <w:lvlJc w:val="left"/>
      <w:pPr>
        <w:ind w:left="420" w:hanging="360"/>
      </w:pPr>
      <w:rPr>
        <w:rFonts w:ascii="Symbol" w:eastAsia="Symbol" w:hAnsi="Symbol" w:cs="Symbol" w:hint="default"/>
        <w:w w:val="100"/>
        <w:sz w:val="22"/>
        <w:szCs w:val="22"/>
      </w:rPr>
    </w:lvl>
    <w:lvl w:ilvl="1" w:tplc="3ABCD214">
      <w:numFmt w:val="bullet"/>
      <w:lvlText w:val="•"/>
      <w:lvlJc w:val="left"/>
      <w:pPr>
        <w:ind w:left="1071" w:hanging="360"/>
      </w:pPr>
      <w:rPr>
        <w:rFonts w:hint="default"/>
      </w:rPr>
    </w:lvl>
    <w:lvl w:ilvl="2" w:tplc="C5F01D74">
      <w:numFmt w:val="bullet"/>
      <w:lvlText w:val="•"/>
      <w:lvlJc w:val="left"/>
      <w:pPr>
        <w:ind w:left="1723" w:hanging="360"/>
      </w:pPr>
      <w:rPr>
        <w:rFonts w:hint="default"/>
      </w:rPr>
    </w:lvl>
    <w:lvl w:ilvl="3" w:tplc="38BE5C4C">
      <w:numFmt w:val="bullet"/>
      <w:lvlText w:val="•"/>
      <w:lvlJc w:val="left"/>
      <w:pPr>
        <w:ind w:left="2375" w:hanging="360"/>
      </w:pPr>
      <w:rPr>
        <w:rFonts w:hint="default"/>
      </w:rPr>
    </w:lvl>
    <w:lvl w:ilvl="4" w:tplc="24A056C0">
      <w:numFmt w:val="bullet"/>
      <w:lvlText w:val="•"/>
      <w:lvlJc w:val="left"/>
      <w:pPr>
        <w:ind w:left="3027" w:hanging="360"/>
      </w:pPr>
      <w:rPr>
        <w:rFonts w:hint="default"/>
      </w:rPr>
    </w:lvl>
    <w:lvl w:ilvl="5" w:tplc="6E38DB3A">
      <w:numFmt w:val="bullet"/>
      <w:lvlText w:val="•"/>
      <w:lvlJc w:val="left"/>
      <w:pPr>
        <w:ind w:left="3678" w:hanging="360"/>
      </w:pPr>
      <w:rPr>
        <w:rFonts w:hint="default"/>
      </w:rPr>
    </w:lvl>
    <w:lvl w:ilvl="6" w:tplc="EFAE7E4C">
      <w:numFmt w:val="bullet"/>
      <w:lvlText w:val="•"/>
      <w:lvlJc w:val="left"/>
      <w:pPr>
        <w:ind w:left="4330" w:hanging="360"/>
      </w:pPr>
      <w:rPr>
        <w:rFonts w:hint="default"/>
      </w:rPr>
    </w:lvl>
    <w:lvl w:ilvl="7" w:tplc="99888320">
      <w:numFmt w:val="bullet"/>
      <w:lvlText w:val="•"/>
      <w:lvlJc w:val="left"/>
      <w:pPr>
        <w:ind w:left="4982" w:hanging="360"/>
      </w:pPr>
      <w:rPr>
        <w:rFonts w:hint="default"/>
      </w:rPr>
    </w:lvl>
    <w:lvl w:ilvl="8" w:tplc="FE360E10">
      <w:numFmt w:val="bullet"/>
      <w:lvlText w:val="•"/>
      <w:lvlJc w:val="left"/>
      <w:pPr>
        <w:ind w:left="5634" w:hanging="360"/>
      </w:pPr>
      <w:rPr>
        <w:rFonts w:hint="default"/>
      </w:rPr>
    </w:lvl>
  </w:abstractNum>
  <w:abstractNum w:abstractNumId="200" w15:restartNumberingAfterBreak="0">
    <w:nsid w:val="7D2A0CA7"/>
    <w:multiLevelType w:val="hybridMultilevel"/>
    <w:tmpl w:val="71F66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F7209F3"/>
    <w:multiLevelType w:val="hybridMultilevel"/>
    <w:tmpl w:val="9E140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8"/>
  </w:num>
  <w:num w:numId="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58"/>
  </w:num>
  <w:num w:numId="5">
    <w:abstractNumId w:val="10"/>
  </w:num>
  <w:num w:numId="6">
    <w:abstractNumId w:val="177"/>
  </w:num>
  <w:num w:numId="7">
    <w:abstractNumId w:val="103"/>
  </w:num>
  <w:num w:numId="8">
    <w:abstractNumId w:val="109"/>
  </w:num>
  <w:num w:numId="9">
    <w:abstractNumId w:val="45"/>
  </w:num>
  <w:num w:numId="10">
    <w:abstractNumId w:val="165"/>
  </w:num>
  <w:num w:numId="11">
    <w:abstractNumId w:val="170"/>
  </w:num>
  <w:num w:numId="12">
    <w:abstractNumId w:val="59"/>
  </w:num>
  <w:num w:numId="13">
    <w:abstractNumId w:val="146"/>
  </w:num>
  <w:num w:numId="14">
    <w:abstractNumId w:val="171"/>
  </w:num>
  <w:num w:numId="15">
    <w:abstractNumId w:val="185"/>
  </w:num>
  <w:num w:numId="16">
    <w:abstractNumId w:val="116"/>
  </w:num>
  <w:num w:numId="17">
    <w:abstractNumId w:val="150"/>
  </w:num>
  <w:num w:numId="18">
    <w:abstractNumId w:val="91"/>
  </w:num>
  <w:num w:numId="19">
    <w:abstractNumId w:val="53"/>
  </w:num>
  <w:num w:numId="20">
    <w:abstractNumId w:val="61"/>
  </w:num>
  <w:num w:numId="21">
    <w:abstractNumId w:val="20"/>
  </w:num>
  <w:num w:numId="22">
    <w:abstractNumId w:val="200"/>
  </w:num>
  <w:num w:numId="23">
    <w:abstractNumId w:val="193"/>
  </w:num>
  <w:num w:numId="24">
    <w:abstractNumId w:val="82"/>
  </w:num>
  <w:num w:numId="25">
    <w:abstractNumId w:val="19"/>
  </w:num>
  <w:num w:numId="26">
    <w:abstractNumId w:val="119"/>
  </w:num>
  <w:num w:numId="27">
    <w:abstractNumId w:val="13"/>
  </w:num>
  <w:num w:numId="28">
    <w:abstractNumId w:val="127"/>
  </w:num>
  <w:num w:numId="29">
    <w:abstractNumId w:val="3"/>
  </w:num>
  <w:num w:numId="30">
    <w:abstractNumId w:val="9"/>
  </w:num>
  <w:num w:numId="31">
    <w:abstractNumId w:val="63"/>
  </w:num>
  <w:num w:numId="32">
    <w:abstractNumId w:val="160"/>
  </w:num>
  <w:num w:numId="33">
    <w:abstractNumId w:val="42"/>
  </w:num>
  <w:num w:numId="34">
    <w:abstractNumId w:val="26"/>
  </w:num>
  <w:num w:numId="35">
    <w:abstractNumId w:val="155"/>
  </w:num>
  <w:num w:numId="36">
    <w:abstractNumId w:val="92"/>
  </w:num>
  <w:num w:numId="37">
    <w:abstractNumId w:val="49"/>
  </w:num>
  <w:num w:numId="38">
    <w:abstractNumId w:val="29"/>
  </w:num>
  <w:num w:numId="39">
    <w:abstractNumId w:val="189"/>
  </w:num>
  <w:num w:numId="40">
    <w:abstractNumId w:val="87"/>
  </w:num>
  <w:num w:numId="41">
    <w:abstractNumId w:val="36"/>
  </w:num>
  <w:num w:numId="42">
    <w:abstractNumId w:val="174"/>
  </w:num>
  <w:num w:numId="43">
    <w:abstractNumId w:val="83"/>
  </w:num>
  <w:num w:numId="44">
    <w:abstractNumId w:val="6"/>
  </w:num>
  <w:num w:numId="45">
    <w:abstractNumId w:val="175"/>
  </w:num>
  <w:num w:numId="46">
    <w:abstractNumId w:val="86"/>
  </w:num>
  <w:num w:numId="47">
    <w:abstractNumId w:val="65"/>
  </w:num>
  <w:num w:numId="48">
    <w:abstractNumId w:val="112"/>
  </w:num>
  <w:num w:numId="49">
    <w:abstractNumId w:val="128"/>
  </w:num>
  <w:num w:numId="50">
    <w:abstractNumId w:val="23"/>
  </w:num>
  <w:num w:numId="51">
    <w:abstractNumId w:val="25"/>
  </w:num>
  <w:num w:numId="52">
    <w:abstractNumId w:val="40"/>
  </w:num>
  <w:num w:numId="53">
    <w:abstractNumId w:val="41"/>
  </w:num>
  <w:num w:numId="54">
    <w:abstractNumId w:val="1"/>
  </w:num>
  <w:num w:numId="55">
    <w:abstractNumId w:val="66"/>
  </w:num>
  <w:num w:numId="56">
    <w:abstractNumId w:val="140"/>
  </w:num>
  <w:num w:numId="57">
    <w:abstractNumId w:val="35"/>
  </w:num>
  <w:num w:numId="58">
    <w:abstractNumId w:val="27"/>
  </w:num>
  <w:num w:numId="59">
    <w:abstractNumId w:val="17"/>
  </w:num>
  <w:num w:numId="60">
    <w:abstractNumId w:val="147"/>
  </w:num>
  <w:num w:numId="61">
    <w:abstractNumId w:val="32"/>
  </w:num>
  <w:num w:numId="62">
    <w:abstractNumId w:val="102"/>
  </w:num>
  <w:num w:numId="63">
    <w:abstractNumId w:val="8"/>
  </w:num>
  <w:num w:numId="64">
    <w:abstractNumId w:val="196"/>
  </w:num>
  <w:num w:numId="65">
    <w:abstractNumId w:val="55"/>
  </w:num>
  <w:num w:numId="66">
    <w:abstractNumId w:val="110"/>
  </w:num>
  <w:num w:numId="67">
    <w:abstractNumId w:val="201"/>
  </w:num>
  <w:num w:numId="68">
    <w:abstractNumId w:val="70"/>
  </w:num>
  <w:num w:numId="69">
    <w:abstractNumId w:val="62"/>
  </w:num>
  <w:num w:numId="70">
    <w:abstractNumId w:val="51"/>
  </w:num>
  <w:num w:numId="71">
    <w:abstractNumId w:val="159"/>
  </w:num>
  <w:num w:numId="72">
    <w:abstractNumId w:val="139"/>
  </w:num>
  <w:num w:numId="73">
    <w:abstractNumId w:val="100"/>
  </w:num>
  <w:num w:numId="74">
    <w:abstractNumId w:val="179"/>
  </w:num>
  <w:num w:numId="75">
    <w:abstractNumId w:val="184"/>
  </w:num>
  <w:num w:numId="76">
    <w:abstractNumId w:val="99"/>
  </w:num>
  <w:num w:numId="77">
    <w:abstractNumId w:val="67"/>
  </w:num>
  <w:num w:numId="78">
    <w:abstractNumId w:val="57"/>
  </w:num>
  <w:num w:numId="79">
    <w:abstractNumId w:val="28"/>
  </w:num>
  <w:num w:numId="80">
    <w:abstractNumId w:val="77"/>
  </w:num>
  <w:num w:numId="81">
    <w:abstractNumId w:val="47"/>
  </w:num>
  <w:num w:numId="82">
    <w:abstractNumId w:val="4"/>
  </w:num>
  <w:num w:numId="83">
    <w:abstractNumId w:val="113"/>
  </w:num>
  <w:num w:numId="84">
    <w:abstractNumId w:val="114"/>
  </w:num>
  <w:num w:numId="85">
    <w:abstractNumId w:val="101"/>
  </w:num>
  <w:num w:numId="86">
    <w:abstractNumId w:val="34"/>
  </w:num>
  <w:num w:numId="87">
    <w:abstractNumId w:val="163"/>
  </w:num>
  <w:num w:numId="88">
    <w:abstractNumId w:val="136"/>
  </w:num>
  <w:num w:numId="89">
    <w:abstractNumId w:val="138"/>
  </w:num>
  <w:num w:numId="90">
    <w:abstractNumId w:val="84"/>
  </w:num>
  <w:num w:numId="91">
    <w:abstractNumId w:val="24"/>
  </w:num>
  <w:num w:numId="92">
    <w:abstractNumId w:val="111"/>
  </w:num>
  <w:num w:numId="93">
    <w:abstractNumId w:val="56"/>
  </w:num>
  <w:num w:numId="94">
    <w:abstractNumId w:val="194"/>
  </w:num>
  <w:num w:numId="95">
    <w:abstractNumId w:val="176"/>
  </w:num>
  <w:num w:numId="96">
    <w:abstractNumId w:val="154"/>
  </w:num>
  <w:num w:numId="97">
    <w:abstractNumId w:val="186"/>
  </w:num>
  <w:num w:numId="98">
    <w:abstractNumId w:val="69"/>
  </w:num>
  <w:num w:numId="99">
    <w:abstractNumId w:val="187"/>
  </w:num>
  <w:num w:numId="100">
    <w:abstractNumId w:val="94"/>
  </w:num>
  <w:num w:numId="101">
    <w:abstractNumId w:val="156"/>
  </w:num>
  <w:num w:numId="102">
    <w:abstractNumId w:val="81"/>
  </w:num>
  <w:num w:numId="103">
    <w:abstractNumId w:val="202"/>
  </w:num>
  <w:num w:numId="104">
    <w:abstractNumId w:val="15"/>
  </w:num>
  <w:num w:numId="105">
    <w:abstractNumId w:val="21"/>
  </w:num>
  <w:num w:numId="106">
    <w:abstractNumId w:val="106"/>
  </w:num>
  <w:num w:numId="107">
    <w:abstractNumId w:val="98"/>
  </w:num>
  <w:num w:numId="108">
    <w:abstractNumId w:val="122"/>
  </w:num>
  <w:num w:numId="109">
    <w:abstractNumId w:val="144"/>
  </w:num>
  <w:num w:numId="110">
    <w:abstractNumId w:val="125"/>
  </w:num>
  <w:num w:numId="111">
    <w:abstractNumId w:val="93"/>
  </w:num>
  <w:num w:numId="112">
    <w:abstractNumId w:val="43"/>
  </w:num>
  <w:num w:numId="113">
    <w:abstractNumId w:val="143"/>
  </w:num>
  <w:num w:numId="114">
    <w:abstractNumId w:val="16"/>
  </w:num>
  <w:num w:numId="115">
    <w:abstractNumId w:val="188"/>
  </w:num>
  <w:num w:numId="116">
    <w:abstractNumId w:val="149"/>
  </w:num>
  <w:num w:numId="117">
    <w:abstractNumId w:val="129"/>
  </w:num>
  <w:num w:numId="118">
    <w:abstractNumId w:val="12"/>
  </w:num>
  <w:num w:numId="119">
    <w:abstractNumId w:val="107"/>
  </w:num>
  <w:num w:numId="120">
    <w:abstractNumId w:val="0"/>
  </w:num>
  <w:num w:numId="121">
    <w:abstractNumId w:val="97"/>
  </w:num>
  <w:num w:numId="122">
    <w:abstractNumId w:val="73"/>
  </w:num>
  <w:num w:numId="123">
    <w:abstractNumId w:val="130"/>
  </w:num>
  <w:num w:numId="124">
    <w:abstractNumId w:val="141"/>
  </w:num>
  <w:num w:numId="125">
    <w:abstractNumId w:val="182"/>
  </w:num>
  <w:num w:numId="126">
    <w:abstractNumId w:val="18"/>
  </w:num>
  <w:num w:numId="127">
    <w:abstractNumId w:val="133"/>
  </w:num>
  <w:num w:numId="128">
    <w:abstractNumId w:val="44"/>
  </w:num>
  <w:num w:numId="129">
    <w:abstractNumId w:val="90"/>
  </w:num>
  <w:num w:numId="130">
    <w:abstractNumId w:val="76"/>
  </w:num>
  <w:num w:numId="131">
    <w:abstractNumId w:val="167"/>
  </w:num>
  <w:num w:numId="132">
    <w:abstractNumId w:val="78"/>
  </w:num>
  <w:num w:numId="133">
    <w:abstractNumId w:val="72"/>
  </w:num>
  <w:num w:numId="134">
    <w:abstractNumId w:val="104"/>
  </w:num>
  <w:num w:numId="135">
    <w:abstractNumId w:val="169"/>
  </w:num>
  <w:num w:numId="136">
    <w:abstractNumId w:val="22"/>
  </w:num>
  <w:num w:numId="137">
    <w:abstractNumId w:val="46"/>
  </w:num>
  <w:num w:numId="138">
    <w:abstractNumId w:val="58"/>
  </w:num>
  <w:num w:numId="139">
    <w:abstractNumId w:val="190"/>
  </w:num>
  <w:num w:numId="140">
    <w:abstractNumId w:val="11"/>
  </w:num>
  <w:num w:numId="141">
    <w:abstractNumId w:val="166"/>
  </w:num>
  <w:num w:numId="142">
    <w:abstractNumId w:val="151"/>
  </w:num>
  <w:num w:numId="143">
    <w:abstractNumId w:val="173"/>
  </w:num>
  <w:num w:numId="144">
    <w:abstractNumId w:val="37"/>
  </w:num>
  <w:num w:numId="145">
    <w:abstractNumId w:val="105"/>
  </w:num>
  <w:num w:numId="1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30"/>
  </w:num>
  <w:num w:numId="148">
    <w:abstractNumId w:val="178"/>
  </w:num>
  <w:num w:numId="149">
    <w:abstractNumId w:val="75"/>
  </w:num>
  <w:num w:numId="150">
    <w:abstractNumId w:val="117"/>
  </w:num>
  <w:num w:numId="15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9"/>
  </w:num>
  <w:num w:numId="153">
    <w:abstractNumId w:val="164"/>
  </w:num>
  <w:num w:numId="154">
    <w:abstractNumId w:val="199"/>
  </w:num>
  <w:num w:numId="155">
    <w:abstractNumId w:val="183"/>
  </w:num>
  <w:num w:numId="156">
    <w:abstractNumId w:val="153"/>
  </w:num>
  <w:num w:numId="157">
    <w:abstractNumId w:val="50"/>
  </w:num>
  <w:num w:numId="158">
    <w:abstractNumId w:val="197"/>
  </w:num>
  <w:num w:numId="159">
    <w:abstractNumId w:val="145"/>
  </w:num>
  <w:num w:numId="160">
    <w:abstractNumId w:val="126"/>
  </w:num>
  <w:num w:numId="161">
    <w:abstractNumId w:val="48"/>
  </w:num>
  <w:num w:numId="162">
    <w:abstractNumId w:val="137"/>
  </w:num>
  <w:num w:numId="163">
    <w:abstractNumId w:val="161"/>
  </w:num>
  <w:num w:numId="164">
    <w:abstractNumId w:val="54"/>
  </w:num>
  <w:num w:numId="165">
    <w:abstractNumId w:val="33"/>
  </w:num>
  <w:num w:numId="166">
    <w:abstractNumId w:val="195"/>
  </w:num>
  <w:num w:numId="16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89"/>
  </w:num>
  <w:num w:numId="172">
    <w:abstractNumId w:val="181"/>
  </w:num>
  <w:num w:numId="173">
    <w:abstractNumId w:val="64"/>
  </w:num>
  <w:num w:numId="174">
    <w:abstractNumId w:val="135"/>
  </w:num>
  <w:num w:numId="175">
    <w:abstractNumId w:val="162"/>
  </w:num>
  <w:num w:numId="176">
    <w:abstractNumId w:val="88"/>
    <w:lvlOverride w:ilvl="0">
      <w:startOverride w:val="68"/>
    </w:lvlOverride>
  </w:num>
  <w:num w:numId="177">
    <w:abstractNumId w:val="88"/>
    <w:lvlOverride w:ilvl="0">
      <w:startOverride w:val="1"/>
    </w:lvlOverride>
  </w:num>
  <w:num w:numId="178">
    <w:abstractNumId w:val="115"/>
  </w:num>
  <w:num w:numId="179">
    <w:abstractNumId w:val="152"/>
  </w:num>
  <w:num w:numId="180">
    <w:abstractNumId w:val="191"/>
  </w:num>
  <w:num w:numId="181">
    <w:abstractNumId w:val="2"/>
  </w:num>
  <w:num w:numId="182">
    <w:abstractNumId w:val="96"/>
  </w:num>
  <w:num w:numId="183">
    <w:abstractNumId w:val="134"/>
  </w:num>
  <w:num w:numId="184">
    <w:abstractNumId w:val="157"/>
  </w:num>
  <w:num w:numId="185">
    <w:abstractNumId w:val="79"/>
  </w:num>
  <w:num w:numId="186">
    <w:abstractNumId w:val="124"/>
  </w:num>
  <w:num w:numId="187">
    <w:abstractNumId w:val="85"/>
  </w:num>
  <w:num w:numId="188">
    <w:abstractNumId w:val="148"/>
  </w:num>
  <w:num w:numId="189">
    <w:abstractNumId w:val="118"/>
  </w:num>
  <w:num w:numId="190">
    <w:abstractNumId w:val="120"/>
  </w:num>
  <w:num w:numId="191">
    <w:abstractNumId w:val="60"/>
  </w:num>
  <w:num w:numId="192">
    <w:abstractNumId w:val="71"/>
  </w:num>
  <w:num w:numId="193">
    <w:abstractNumId w:val="95"/>
  </w:num>
  <w:num w:numId="194">
    <w:abstractNumId w:val="131"/>
  </w:num>
  <w:num w:numId="195">
    <w:abstractNumId w:val="74"/>
  </w:num>
  <w:num w:numId="196">
    <w:abstractNumId w:val="123"/>
  </w:num>
  <w:num w:numId="197">
    <w:abstractNumId w:val="172"/>
  </w:num>
  <w:num w:numId="198">
    <w:abstractNumId w:val="121"/>
  </w:num>
  <w:num w:numId="199">
    <w:abstractNumId w:val="31"/>
  </w:num>
  <w:num w:numId="200">
    <w:abstractNumId w:val="198"/>
  </w:num>
  <w:num w:numId="201">
    <w:abstractNumId w:val="192"/>
  </w:num>
  <w:num w:numId="202">
    <w:abstractNumId w:val="5"/>
  </w:num>
  <w:num w:numId="203">
    <w:abstractNumId w:val="132"/>
  </w:num>
  <w:num w:numId="204">
    <w:abstractNumId w:val="168"/>
  </w:num>
  <w:num w:numId="205">
    <w:abstractNumId w:val="180"/>
  </w:num>
  <w:num w:numId="206">
    <w:abstractNumId w:val="80"/>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C67"/>
    <w:rsid w:val="00000ABE"/>
    <w:rsid w:val="00001F31"/>
    <w:rsid w:val="00003A1F"/>
    <w:rsid w:val="00003AB3"/>
    <w:rsid w:val="00007081"/>
    <w:rsid w:val="000076F8"/>
    <w:rsid w:val="00010A03"/>
    <w:rsid w:val="000128B1"/>
    <w:rsid w:val="00014CF5"/>
    <w:rsid w:val="00017412"/>
    <w:rsid w:val="00017989"/>
    <w:rsid w:val="00021430"/>
    <w:rsid w:val="000220AD"/>
    <w:rsid w:val="00023F07"/>
    <w:rsid w:val="00026403"/>
    <w:rsid w:val="00027147"/>
    <w:rsid w:val="00030ABD"/>
    <w:rsid w:val="00032768"/>
    <w:rsid w:val="00033B28"/>
    <w:rsid w:val="00036C4F"/>
    <w:rsid w:val="00036FA2"/>
    <w:rsid w:val="0003701C"/>
    <w:rsid w:val="0003733E"/>
    <w:rsid w:val="00041666"/>
    <w:rsid w:val="00041CD9"/>
    <w:rsid w:val="00043E55"/>
    <w:rsid w:val="0004430F"/>
    <w:rsid w:val="00045540"/>
    <w:rsid w:val="00047EC8"/>
    <w:rsid w:val="0005487E"/>
    <w:rsid w:val="000549CD"/>
    <w:rsid w:val="00055229"/>
    <w:rsid w:val="00055D8D"/>
    <w:rsid w:val="0005676E"/>
    <w:rsid w:val="00057CAB"/>
    <w:rsid w:val="00060664"/>
    <w:rsid w:val="00060FCA"/>
    <w:rsid w:val="00065AF9"/>
    <w:rsid w:val="00066444"/>
    <w:rsid w:val="0007220A"/>
    <w:rsid w:val="0007245A"/>
    <w:rsid w:val="0007277D"/>
    <w:rsid w:val="00072A81"/>
    <w:rsid w:val="0007391D"/>
    <w:rsid w:val="00074E36"/>
    <w:rsid w:val="00074F47"/>
    <w:rsid w:val="000751A9"/>
    <w:rsid w:val="00081AEE"/>
    <w:rsid w:val="0009474D"/>
    <w:rsid w:val="000A1731"/>
    <w:rsid w:val="000A5432"/>
    <w:rsid w:val="000A5A75"/>
    <w:rsid w:val="000A6044"/>
    <w:rsid w:val="000A632A"/>
    <w:rsid w:val="000B0D15"/>
    <w:rsid w:val="000B2487"/>
    <w:rsid w:val="000B2843"/>
    <w:rsid w:val="000B43F3"/>
    <w:rsid w:val="000B483A"/>
    <w:rsid w:val="000B723D"/>
    <w:rsid w:val="000C3169"/>
    <w:rsid w:val="000C4C35"/>
    <w:rsid w:val="000D3ADC"/>
    <w:rsid w:val="000D4516"/>
    <w:rsid w:val="000D4DA5"/>
    <w:rsid w:val="000D5143"/>
    <w:rsid w:val="000D5FF6"/>
    <w:rsid w:val="000D6033"/>
    <w:rsid w:val="000E1B2D"/>
    <w:rsid w:val="000E2C7A"/>
    <w:rsid w:val="000E3FD2"/>
    <w:rsid w:val="000E6616"/>
    <w:rsid w:val="000E6D06"/>
    <w:rsid w:val="000E769B"/>
    <w:rsid w:val="000F064A"/>
    <w:rsid w:val="000F4409"/>
    <w:rsid w:val="000F4E37"/>
    <w:rsid w:val="000F4FE0"/>
    <w:rsid w:val="000F5C6A"/>
    <w:rsid w:val="000F6FF2"/>
    <w:rsid w:val="00100CEF"/>
    <w:rsid w:val="00102750"/>
    <w:rsid w:val="00106A40"/>
    <w:rsid w:val="0011269A"/>
    <w:rsid w:val="001127D5"/>
    <w:rsid w:val="001150F2"/>
    <w:rsid w:val="00115942"/>
    <w:rsid w:val="0011700C"/>
    <w:rsid w:val="0012124E"/>
    <w:rsid w:val="00121554"/>
    <w:rsid w:val="001223BB"/>
    <w:rsid w:val="00123214"/>
    <w:rsid w:val="0012448A"/>
    <w:rsid w:val="00137482"/>
    <w:rsid w:val="00137BAB"/>
    <w:rsid w:val="00140020"/>
    <w:rsid w:val="00140621"/>
    <w:rsid w:val="001409BC"/>
    <w:rsid w:val="0014316A"/>
    <w:rsid w:val="00144EEF"/>
    <w:rsid w:val="0014588F"/>
    <w:rsid w:val="00145E72"/>
    <w:rsid w:val="001508A9"/>
    <w:rsid w:val="001559E1"/>
    <w:rsid w:val="00157EFB"/>
    <w:rsid w:val="00165E4C"/>
    <w:rsid w:val="00167321"/>
    <w:rsid w:val="0017240C"/>
    <w:rsid w:val="001759C1"/>
    <w:rsid w:val="00176142"/>
    <w:rsid w:val="00181D34"/>
    <w:rsid w:val="0018205F"/>
    <w:rsid w:val="001835F9"/>
    <w:rsid w:val="00183C6D"/>
    <w:rsid w:val="00187B84"/>
    <w:rsid w:val="001912D9"/>
    <w:rsid w:val="00191803"/>
    <w:rsid w:val="0019314C"/>
    <w:rsid w:val="001A409D"/>
    <w:rsid w:val="001A60A2"/>
    <w:rsid w:val="001A6413"/>
    <w:rsid w:val="001B0CC3"/>
    <w:rsid w:val="001B0F07"/>
    <w:rsid w:val="001B3064"/>
    <w:rsid w:val="001B48B1"/>
    <w:rsid w:val="001B493C"/>
    <w:rsid w:val="001B674D"/>
    <w:rsid w:val="001B7A1E"/>
    <w:rsid w:val="001C1569"/>
    <w:rsid w:val="001C35A2"/>
    <w:rsid w:val="001C62E2"/>
    <w:rsid w:val="001D092B"/>
    <w:rsid w:val="001D4336"/>
    <w:rsid w:val="001D4A21"/>
    <w:rsid w:val="001D5A92"/>
    <w:rsid w:val="001D7AF8"/>
    <w:rsid w:val="001D7DE2"/>
    <w:rsid w:val="001E007C"/>
    <w:rsid w:val="001E2722"/>
    <w:rsid w:val="001E3EE8"/>
    <w:rsid w:val="001E65CF"/>
    <w:rsid w:val="001F007B"/>
    <w:rsid w:val="001F2268"/>
    <w:rsid w:val="001F5929"/>
    <w:rsid w:val="001F6690"/>
    <w:rsid w:val="0020298D"/>
    <w:rsid w:val="0020302A"/>
    <w:rsid w:val="00205040"/>
    <w:rsid w:val="002055FC"/>
    <w:rsid w:val="00206BA1"/>
    <w:rsid w:val="0020787E"/>
    <w:rsid w:val="002104A8"/>
    <w:rsid w:val="002110F6"/>
    <w:rsid w:val="002114F4"/>
    <w:rsid w:val="0021261B"/>
    <w:rsid w:val="00212F83"/>
    <w:rsid w:val="00213E61"/>
    <w:rsid w:val="00214513"/>
    <w:rsid w:val="00214CA6"/>
    <w:rsid w:val="00216C3B"/>
    <w:rsid w:val="00217343"/>
    <w:rsid w:val="00217612"/>
    <w:rsid w:val="00220F26"/>
    <w:rsid w:val="002214B8"/>
    <w:rsid w:val="00221635"/>
    <w:rsid w:val="002219DC"/>
    <w:rsid w:val="00223D03"/>
    <w:rsid w:val="00224131"/>
    <w:rsid w:val="00225803"/>
    <w:rsid w:val="00230FD9"/>
    <w:rsid w:val="00233E81"/>
    <w:rsid w:val="00234279"/>
    <w:rsid w:val="0023465A"/>
    <w:rsid w:val="00234E4E"/>
    <w:rsid w:val="00240029"/>
    <w:rsid w:val="00240D42"/>
    <w:rsid w:val="00243216"/>
    <w:rsid w:val="002439DD"/>
    <w:rsid w:val="002453E6"/>
    <w:rsid w:val="00245A23"/>
    <w:rsid w:val="00246A77"/>
    <w:rsid w:val="00246F70"/>
    <w:rsid w:val="002505B5"/>
    <w:rsid w:val="00251883"/>
    <w:rsid w:val="00255E8F"/>
    <w:rsid w:val="00262A5E"/>
    <w:rsid w:val="00265A52"/>
    <w:rsid w:val="0027288F"/>
    <w:rsid w:val="00273C74"/>
    <w:rsid w:val="00273F60"/>
    <w:rsid w:val="00276CC2"/>
    <w:rsid w:val="002835FE"/>
    <w:rsid w:val="00283641"/>
    <w:rsid w:val="0028464D"/>
    <w:rsid w:val="00284A4C"/>
    <w:rsid w:val="002904BA"/>
    <w:rsid w:val="00290F29"/>
    <w:rsid w:val="00292918"/>
    <w:rsid w:val="00293023"/>
    <w:rsid w:val="002930A0"/>
    <w:rsid w:val="00294FB1"/>
    <w:rsid w:val="002971C2"/>
    <w:rsid w:val="002979F4"/>
    <w:rsid w:val="002A5B99"/>
    <w:rsid w:val="002B0CC1"/>
    <w:rsid w:val="002B3E72"/>
    <w:rsid w:val="002B71ED"/>
    <w:rsid w:val="002B7B8E"/>
    <w:rsid w:val="002C0270"/>
    <w:rsid w:val="002C1A80"/>
    <w:rsid w:val="002C1EED"/>
    <w:rsid w:val="002C205C"/>
    <w:rsid w:val="002C4889"/>
    <w:rsid w:val="002C72D6"/>
    <w:rsid w:val="002D3AB9"/>
    <w:rsid w:val="002D4158"/>
    <w:rsid w:val="002D44BD"/>
    <w:rsid w:val="002D58FD"/>
    <w:rsid w:val="002E4D1A"/>
    <w:rsid w:val="002E62DC"/>
    <w:rsid w:val="002E68DA"/>
    <w:rsid w:val="002E7242"/>
    <w:rsid w:val="002E76C8"/>
    <w:rsid w:val="002F1310"/>
    <w:rsid w:val="002F2AE2"/>
    <w:rsid w:val="002F5BDA"/>
    <w:rsid w:val="00300085"/>
    <w:rsid w:val="00300F08"/>
    <w:rsid w:val="003035B1"/>
    <w:rsid w:val="003063C1"/>
    <w:rsid w:val="0030694A"/>
    <w:rsid w:val="0031136B"/>
    <w:rsid w:val="003123E3"/>
    <w:rsid w:val="003127D8"/>
    <w:rsid w:val="003130CC"/>
    <w:rsid w:val="00315FC6"/>
    <w:rsid w:val="0031620E"/>
    <w:rsid w:val="003216BE"/>
    <w:rsid w:val="00321ABF"/>
    <w:rsid w:val="00322473"/>
    <w:rsid w:val="003225B9"/>
    <w:rsid w:val="00323209"/>
    <w:rsid w:val="0032556B"/>
    <w:rsid w:val="00325D7D"/>
    <w:rsid w:val="00327BEB"/>
    <w:rsid w:val="00331540"/>
    <w:rsid w:val="00331E82"/>
    <w:rsid w:val="00334A05"/>
    <w:rsid w:val="00341D2D"/>
    <w:rsid w:val="00343DAA"/>
    <w:rsid w:val="00344A61"/>
    <w:rsid w:val="0034646F"/>
    <w:rsid w:val="00352E18"/>
    <w:rsid w:val="003541CA"/>
    <w:rsid w:val="00356939"/>
    <w:rsid w:val="00356987"/>
    <w:rsid w:val="0035770D"/>
    <w:rsid w:val="003622B5"/>
    <w:rsid w:val="00366912"/>
    <w:rsid w:val="00371372"/>
    <w:rsid w:val="00375586"/>
    <w:rsid w:val="00377F19"/>
    <w:rsid w:val="003818E3"/>
    <w:rsid w:val="00383BC9"/>
    <w:rsid w:val="00387928"/>
    <w:rsid w:val="00387CA2"/>
    <w:rsid w:val="00387CAD"/>
    <w:rsid w:val="00393EDB"/>
    <w:rsid w:val="00395A8F"/>
    <w:rsid w:val="0039624C"/>
    <w:rsid w:val="003A0E0E"/>
    <w:rsid w:val="003A411E"/>
    <w:rsid w:val="003A4699"/>
    <w:rsid w:val="003A5188"/>
    <w:rsid w:val="003A65FA"/>
    <w:rsid w:val="003B0643"/>
    <w:rsid w:val="003B2E84"/>
    <w:rsid w:val="003B5A1A"/>
    <w:rsid w:val="003C0603"/>
    <w:rsid w:val="003C163D"/>
    <w:rsid w:val="003C443D"/>
    <w:rsid w:val="003C61E2"/>
    <w:rsid w:val="003D0CEA"/>
    <w:rsid w:val="003D4761"/>
    <w:rsid w:val="003D4C86"/>
    <w:rsid w:val="003E47FC"/>
    <w:rsid w:val="003E7FD6"/>
    <w:rsid w:val="003F1AA9"/>
    <w:rsid w:val="003F1CEE"/>
    <w:rsid w:val="003F32C8"/>
    <w:rsid w:val="003F37B8"/>
    <w:rsid w:val="003F3AF5"/>
    <w:rsid w:val="003F4983"/>
    <w:rsid w:val="00401B5D"/>
    <w:rsid w:val="0040394A"/>
    <w:rsid w:val="00407DD4"/>
    <w:rsid w:val="00410899"/>
    <w:rsid w:val="00410CEC"/>
    <w:rsid w:val="004260FC"/>
    <w:rsid w:val="00430AF7"/>
    <w:rsid w:val="004316DF"/>
    <w:rsid w:val="00431A42"/>
    <w:rsid w:val="00432E20"/>
    <w:rsid w:val="00432F5B"/>
    <w:rsid w:val="00432F68"/>
    <w:rsid w:val="004349F8"/>
    <w:rsid w:val="004362E6"/>
    <w:rsid w:val="004442D3"/>
    <w:rsid w:val="00444E27"/>
    <w:rsid w:val="0045135A"/>
    <w:rsid w:val="004542EC"/>
    <w:rsid w:val="00454A9F"/>
    <w:rsid w:val="00454C07"/>
    <w:rsid w:val="00454D25"/>
    <w:rsid w:val="00456B61"/>
    <w:rsid w:val="00457671"/>
    <w:rsid w:val="00457886"/>
    <w:rsid w:val="00460160"/>
    <w:rsid w:val="00461031"/>
    <w:rsid w:val="00464B7F"/>
    <w:rsid w:val="004664EB"/>
    <w:rsid w:val="0047251B"/>
    <w:rsid w:val="00475543"/>
    <w:rsid w:val="00477DBB"/>
    <w:rsid w:val="0048180B"/>
    <w:rsid w:val="0048229F"/>
    <w:rsid w:val="00483245"/>
    <w:rsid w:val="00483CDC"/>
    <w:rsid w:val="00484240"/>
    <w:rsid w:val="004845DF"/>
    <w:rsid w:val="00486F05"/>
    <w:rsid w:val="004876CF"/>
    <w:rsid w:val="00497294"/>
    <w:rsid w:val="00497F25"/>
    <w:rsid w:val="004A1C7E"/>
    <w:rsid w:val="004A25DA"/>
    <w:rsid w:val="004A32F7"/>
    <w:rsid w:val="004A3382"/>
    <w:rsid w:val="004A3464"/>
    <w:rsid w:val="004A46B2"/>
    <w:rsid w:val="004A4775"/>
    <w:rsid w:val="004A68E0"/>
    <w:rsid w:val="004B0762"/>
    <w:rsid w:val="004B48CE"/>
    <w:rsid w:val="004C544F"/>
    <w:rsid w:val="004C58AE"/>
    <w:rsid w:val="004D313A"/>
    <w:rsid w:val="004D59F7"/>
    <w:rsid w:val="004D7F52"/>
    <w:rsid w:val="004E1BF8"/>
    <w:rsid w:val="004E3825"/>
    <w:rsid w:val="004E4E20"/>
    <w:rsid w:val="004E50B0"/>
    <w:rsid w:val="004E7938"/>
    <w:rsid w:val="004E7F00"/>
    <w:rsid w:val="004F13BB"/>
    <w:rsid w:val="004F183E"/>
    <w:rsid w:val="004F2646"/>
    <w:rsid w:val="004F2F5A"/>
    <w:rsid w:val="004F5261"/>
    <w:rsid w:val="00502187"/>
    <w:rsid w:val="0050437C"/>
    <w:rsid w:val="0050446C"/>
    <w:rsid w:val="005046BD"/>
    <w:rsid w:val="00504CA7"/>
    <w:rsid w:val="005107C4"/>
    <w:rsid w:val="0051199F"/>
    <w:rsid w:val="00511E36"/>
    <w:rsid w:val="00512EBB"/>
    <w:rsid w:val="00515832"/>
    <w:rsid w:val="00516289"/>
    <w:rsid w:val="00516960"/>
    <w:rsid w:val="005213FA"/>
    <w:rsid w:val="005232FE"/>
    <w:rsid w:val="005307C0"/>
    <w:rsid w:val="00532870"/>
    <w:rsid w:val="0053558B"/>
    <w:rsid w:val="00535933"/>
    <w:rsid w:val="00535BED"/>
    <w:rsid w:val="00535E44"/>
    <w:rsid w:val="0054026A"/>
    <w:rsid w:val="005408BD"/>
    <w:rsid w:val="0054190C"/>
    <w:rsid w:val="0054236F"/>
    <w:rsid w:val="00542980"/>
    <w:rsid w:val="005506E8"/>
    <w:rsid w:val="005516D9"/>
    <w:rsid w:val="005532C8"/>
    <w:rsid w:val="005547A9"/>
    <w:rsid w:val="00554BA7"/>
    <w:rsid w:val="005552DF"/>
    <w:rsid w:val="005561CB"/>
    <w:rsid w:val="00556580"/>
    <w:rsid w:val="00560E78"/>
    <w:rsid w:val="00560F1C"/>
    <w:rsid w:val="00562310"/>
    <w:rsid w:val="00566574"/>
    <w:rsid w:val="0057111D"/>
    <w:rsid w:val="00571D79"/>
    <w:rsid w:val="00572EC4"/>
    <w:rsid w:val="00585986"/>
    <w:rsid w:val="00586577"/>
    <w:rsid w:val="005900F1"/>
    <w:rsid w:val="0059054E"/>
    <w:rsid w:val="00590FBF"/>
    <w:rsid w:val="00591C84"/>
    <w:rsid w:val="005921AA"/>
    <w:rsid w:val="005926A9"/>
    <w:rsid w:val="00593405"/>
    <w:rsid w:val="00594772"/>
    <w:rsid w:val="0059766D"/>
    <w:rsid w:val="005A4895"/>
    <w:rsid w:val="005A5A62"/>
    <w:rsid w:val="005B04A2"/>
    <w:rsid w:val="005B3538"/>
    <w:rsid w:val="005B4349"/>
    <w:rsid w:val="005B4CF1"/>
    <w:rsid w:val="005B744C"/>
    <w:rsid w:val="005B7993"/>
    <w:rsid w:val="005B7A44"/>
    <w:rsid w:val="005C4FDC"/>
    <w:rsid w:val="005C6255"/>
    <w:rsid w:val="005C79B0"/>
    <w:rsid w:val="005D098F"/>
    <w:rsid w:val="005D0F04"/>
    <w:rsid w:val="005D2193"/>
    <w:rsid w:val="005D465C"/>
    <w:rsid w:val="005D54D0"/>
    <w:rsid w:val="005E0434"/>
    <w:rsid w:val="005E6758"/>
    <w:rsid w:val="005F232B"/>
    <w:rsid w:val="005F3171"/>
    <w:rsid w:val="005F3855"/>
    <w:rsid w:val="005F467C"/>
    <w:rsid w:val="005F4E98"/>
    <w:rsid w:val="005F6722"/>
    <w:rsid w:val="006044E9"/>
    <w:rsid w:val="00613702"/>
    <w:rsid w:val="0061723C"/>
    <w:rsid w:val="00621ACD"/>
    <w:rsid w:val="006233F1"/>
    <w:rsid w:val="006236B4"/>
    <w:rsid w:val="006245CA"/>
    <w:rsid w:val="00627B09"/>
    <w:rsid w:val="00630BBE"/>
    <w:rsid w:val="00633618"/>
    <w:rsid w:val="00633679"/>
    <w:rsid w:val="00633F81"/>
    <w:rsid w:val="00636D6D"/>
    <w:rsid w:val="0064346A"/>
    <w:rsid w:val="00643CDF"/>
    <w:rsid w:val="00644432"/>
    <w:rsid w:val="00644BAC"/>
    <w:rsid w:val="006467FB"/>
    <w:rsid w:val="00647A83"/>
    <w:rsid w:val="00653175"/>
    <w:rsid w:val="006532E9"/>
    <w:rsid w:val="00653867"/>
    <w:rsid w:val="00655166"/>
    <w:rsid w:val="006554F7"/>
    <w:rsid w:val="006579BC"/>
    <w:rsid w:val="006603F8"/>
    <w:rsid w:val="0066102F"/>
    <w:rsid w:val="00662585"/>
    <w:rsid w:val="0066270D"/>
    <w:rsid w:val="00663A76"/>
    <w:rsid w:val="006640D1"/>
    <w:rsid w:val="0066470A"/>
    <w:rsid w:val="0067239C"/>
    <w:rsid w:val="00675896"/>
    <w:rsid w:val="00681953"/>
    <w:rsid w:val="00681E83"/>
    <w:rsid w:val="00683848"/>
    <w:rsid w:val="006839F9"/>
    <w:rsid w:val="006844F8"/>
    <w:rsid w:val="006860E2"/>
    <w:rsid w:val="00690F79"/>
    <w:rsid w:val="006922EE"/>
    <w:rsid w:val="0069607E"/>
    <w:rsid w:val="006A1B24"/>
    <w:rsid w:val="006A2196"/>
    <w:rsid w:val="006A3060"/>
    <w:rsid w:val="006A3383"/>
    <w:rsid w:val="006A57F5"/>
    <w:rsid w:val="006A5EED"/>
    <w:rsid w:val="006A740B"/>
    <w:rsid w:val="006B2F2D"/>
    <w:rsid w:val="006B3081"/>
    <w:rsid w:val="006B574F"/>
    <w:rsid w:val="006B721C"/>
    <w:rsid w:val="006C06D6"/>
    <w:rsid w:val="006C08F8"/>
    <w:rsid w:val="006C202F"/>
    <w:rsid w:val="006C2F35"/>
    <w:rsid w:val="006C57DF"/>
    <w:rsid w:val="006C6D33"/>
    <w:rsid w:val="006C6EBA"/>
    <w:rsid w:val="006C72CA"/>
    <w:rsid w:val="006D073B"/>
    <w:rsid w:val="006D1536"/>
    <w:rsid w:val="006D2155"/>
    <w:rsid w:val="006D30C3"/>
    <w:rsid w:val="006D317E"/>
    <w:rsid w:val="006D43E7"/>
    <w:rsid w:val="006D56C4"/>
    <w:rsid w:val="006D6624"/>
    <w:rsid w:val="006E275B"/>
    <w:rsid w:val="006E2EEE"/>
    <w:rsid w:val="006E317C"/>
    <w:rsid w:val="006E39E8"/>
    <w:rsid w:val="006E3D29"/>
    <w:rsid w:val="006F041A"/>
    <w:rsid w:val="006F302A"/>
    <w:rsid w:val="006F4F50"/>
    <w:rsid w:val="006F5A32"/>
    <w:rsid w:val="006F662B"/>
    <w:rsid w:val="006F717F"/>
    <w:rsid w:val="0070193D"/>
    <w:rsid w:val="00702F5B"/>
    <w:rsid w:val="007033CF"/>
    <w:rsid w:val="00705541"/>
    <w:rsid w:val="0070772D"/>
    <w:rsid w:val="0070782E"/>
    <w:rsid w:val="0071153F"/>
    <w:rsid w:val="007121EE"/>
    <w:rsid w:val="00716675"/>
    <w:rsid w:val="007167EE"/>
    <w:rsid w:val="00723665"/>
    <w:rsid w:val="00723C93"/>
    <w:rsid w:val="00724D7B"/>
    <w:rsid w:val="007254AF"/>
    <w:rsid w:val="0072610C"/>
    <w:rsid w:val="00732770"/>
    <w:rsid w:val="007328C9"/>
    <w:rsid w:val="00732AD4"/>
    <w:rsid w:val="00734E2C"/>
    <w:rsid w:val="007373C0"/>
    <w:rsid w:val="00737863"/>
    <w:rsid w:val="0074425A"/>
    <w:rsid w:val="007451BE"/>
    <w:rsid w:val="00746848"/>
    <w:rsid w:val="00747595"/>
    <w:rsid w:val="00750B52"/>
    <w:rsid w:val="00752DED"/>
    <w:rsid w:val="00753C42"/>
    <w:rsid w:val="00756DE3"/>
    <w:rsid w:val="00761724"/>
    <w:rsid w:val="007634FC"/>
    <w:rsid w:val="00764FDD"/>
    <w:rsid w:val="007654DC"/>
    <w:rsid w:val="00765BDF"/>
    <w:rsid w:val="00766C07"/>
    <w:rsid w:val="00767C1F"/>
    <w:rsid w:val="00767D15"/>
    <w:rsid w:val="0077126A"/>
    <w:rsid w:val="007772BC"/>
    <w:rsid w:val="007778AB"/>
    <w:rsid w:val="0078146C"/>
    <w:rsid w:val="00783705"/>
    <w:rsid w:val="00787DAC"/>
    <w:rsid w:val="0079145C"/>
    <w:rsid w:val="00794ECF"/>
    <w:rsid w:val="0079553C"/>
    <w:rsid w:val="00796857"/>
    <w:rsid w:val="007A105A"/>
    <w:rsid w:val="007A1445"/>
    <w:rsid w:val="007A2461"/>
    <w:rsid w:val="007A32A2"/>
    <w:rsid w:val="007A3E34"/>
    <w:rsid w:val="007A48AB"/>
    <w:rsid w:val="007A54BF"/>
    <w:rsid w:val="007A5FEA"/>
    <w:rsid w:val="007B0B09"/>
    <w:rsid w:val="007B1E3B"/>
    <w:rsid w:val="007B2422"/>
    <w:rsid w:val="007B2479"/>
    <w:rsid w:val="007B3C93"/>
    <w:rsid w:val="007B5918"/>
    <w:rsid w:val="007B6284"/>
    <w:rsid w:val="007B7CA2"/>
    <w:rsid w:val="007C0426"/>
    <w:rsid w:val="007C1444"/>
    <w:rsid w:val="007C2554"/>
    <w:rsid w:val="007C3932"/>
    <w:rsid w:val="007D1C15"/>
    <w:rsid w:val="007E066D"/>
    <w:rsid w:val="007E0F8D"/>
    <w:rsid w:val="007E3AEA"/>
    <w:rsid w:val="007E43AA"/>
    <w:rsid w:val="007E6A30"/>
    <w:rsid w:val="007F0142"/>
    <w:rsid w:val="007F201F"/>
    <w:rsid w:val="007F2B46"/>
    <w:rsid w:val="007F3076"/>
    <w:rsid w:val="007F4EF3"/>
    <w:rsid w:val="007F57E5"/>
    <w:rsid w:val="00801F22"/>
    <w:rsid w:val="008025D3"/>
    <w:rsid w:val="00804482"/>
    <w:rsid w:val="008048B6"/>
    <w:rsid w:val="00805260"/>
    <w:rsid w:val="00806549"/>
    <w:rsid w:val="008078D7"/>
    <w:rsid w:val="00812A60"/>
    <w:rsid w:val="00812A6E"/>
    <w:rsid w:val="00812C93"/>
    <w:rsid w:val="00814927"/>
    <w:rsid w:val="00814D9C"/>
    <w:rsid w:val="00816981"/>
    <w:rsid w:val="00816D18"/>
    <w:rsid w:val="00820676"/>
    <w:rsid w:val="008215C5"/>
    <w:rsid w:val="00822914"/>
    <w:rsid w:val="00822F72"/>
    <w:rsid w:val="00824798"/>
    <w:rsid w:val="008269A8"/>
    <w:rsid w:val="0084338F"/>
    <w:rsid w:val="008443B2"/>
    <w:rsid w:val="00845088"/>
    <w:rsid w:val="00851B91"/>
    <w:rsid w:val="00852F80"/>
    <w:rsid w:val="008540A8"/>
    <w:rsid w:val="00857121"/>
    <w:rsid w:val="00861EE8"/>
    <w:rsid w:val="008639A9"/>
    <w:rsid w:val="008660DE"/>
    <w:rsid w:val="0087299A"/>
    <w:rsid w:val="00872A54"/>
    <w:rsid w:val="00876BEC"/>
    <w:rsid w:val="00880615"/>
    <w:rsid w:val="0088144A"/>
    <w:rsid w:val="0088417D"/>
    <w:rsid w:val="00884765"/>
    <w:rsid w:val="00885EFB"/>
    <w:rsid w:val="00885F43"/>
    <w:rsid w:val="00887159"/>
    <w:rsid w:val="0088767C"/>
    <w:rsid w:val="008918CA"/>
    <w:rsid w:val="00894490"/>
    <w:rsid w:val="00896EF0"/>
    <w:rsid w:val="00897E02"/>
    <w:rsid w:val="00897F29"/>
    <w:rsid w:val="008A0468"/>
    <w:rsid w:val="008A0F43"/>
    <w:rsid w:val="008A6AD1"/>
    <w:rsid w:val="008A6F43"/>
    <w:rsid w:val="008B0607"/>
    <w:rsid w:val="008B092E"/>
    <w:rsid w:val="008B0F04"/>
    <w:rsid w:val="008B10C8"/>
    <w:rsid w:val="008B1463"/>
    <w:rsid w:val="008B3764"/>
    <w:rsid w:val="008B5C6F"/>
    <w:rsid w:val="008C1641"/>
    <w:rsid w:val="008C6AF9"/>
    <w:rsid w:val="008C7660"/>
    <w:rsid w:val="008C775C"/>
    <w:rsid w:val="008D0957"/>
    <w:rsid w:val="008D12C2"/>
    <w:rsid w:val="008D1F1D"/>
    <w:rsid w:val="008D2A55"/>
    <w:rsid w:val="008D3E6A"/>
    <w:rsid w:val="008D3EB6"/>
    <w:rsid w:val="008D4FE9"/>
    <w:rsid w:val="008E0FAE"/>
    <w:rsid w:val="008E25D1"/>
    <w:rsid w:val="008E4A34"/>
    <w:rsid w:val="008E4C53"/>
    <w:rsid w:val="008F1703"/>
    <w:rsid w:val="008F4833"/>
    <w:rsid w:val="008F580E"/>
    <w:rsid w:val="008F59FB"/>
    <w:rsid w:val="00904F6A"/>
    <w:rsid w:val="00914FFD"/>
    <w:rsid w:val="009174BE"/>
    <w:rsid w:val="0091772A"/>
    <w:rsid w:val="009207D9"/>
    <w:rsid w:val="009210AF"/>
    <w:rsid w:val="00921857"/>
    <w:rsid w:val="009263EA"/>
    <w:rsid w:val="00932984"/>
    <w:rsid w:val="009353D2"/>
    <w:rsid w:val="00936FF0"/>
    <w:rsid w:val="00940E54"/>
    <w:rsid w:val="00942507"/>
    <w:rsid w:val="009434D3"/>
    <w:rsid w:val="00945C80"/>
    <w:rsid w:val="009460C2"/>
    <w:rsid w:val="00953E0B"/>
    <w:rsid w:val="009608F1"/>
    <w:rsid w:val="00960C2A"/>
    <w:rsid w:val="00966F99"/>
    <w:rsid w:val="009715BC"/>
    <w:rsid w:val="00971647"/>
    <w:rsid w:val="009719D9"/>
    <w:rsid w:val="00977B42"/>
    <w:rsid w:val="00977CC6"/>
    <w:rsid w:val="00980053"/>
    <w:rsid w:val="00981452"/>
    <w:rsid w:val="009846FB"/>
    <w:rsid w:val="009859D6"/>
    <w:rsid w:val="00990334"/>
    <w:rsid w:val="00990C4B"/>
    <w:rsid w:val="0099100A"/>
    <w:rsid w:val="00992172"/>
    <w:rsid w:val="009927B2"/>
    <w:rsid w:val="00993254"/>
    <w:rsid w:val="0099409B"/>
    <w:rsid w:val="00996457"/>
    <w:rsid w:val="00997477"/>
    <w:rsid w:val="009A295E"/>
    <w:rsid w:val="009A3399"/>
    <w:rsid w:val="009A48D5"/>
    <w:rsid w:val="009A53E1"/>
    <w:rsid w:val="009A5EC2"/>
    <w:rsid w:val="009B3645"/>
    <w:rsid w:val="009B55AC"/>
    <w:rsid w:val="009B5FA6"/>
    <w:rsid w:val="009B6273"/>
    <w:rsid w:val="009B721E"/>
    <w:rsid w:val="009B7AB0"/>
    <w:rsid w:val="009C18D7"/>
    <w:rsid w:val="009C1A5E"/>
    <w:rsid w:val="009C216F"/>
    <w:rsid w:val="009C2ADD"/>
    <w:rsid w:val="009C3EC2"/>
    <w:rsid w:val="009C5B18"/>
    <w:rsid w:val="009C729C"/>
    <w:rsid w:val="009D2993"/>
    <w:rsid w:val="009D44BF"/>
    <w:rsid w:val="009D4B93"/>
    <w:rsid w:val="009E0AA6"/>
    <w:rsid w:val="009E1DA5"/>
    <w:rsid w:val="009E2E78"/>
    <w:rsid w:val="009E5549"/>
    <w:rsid w:val="009E5AEB"/>
    <w:rsid w:val="009E77A2"/>
    <w:rsid w:val="009F0494"/>
    <w:rsid w:val="009F10BA"/>
    <w:rsid w:val="009F4AFA"/>
    <w:rsid w:val="00A00855"/>
    <w:rsid w:val="00A00EF8"/>
    <w:rsid w:val="00A01189"/>
    <w:rsid w:val="00A17689"/>
    <w:rsid w:val="00A21CD3"/>
    <w:rsid w:val="00A22448"/>
    <w:rsid w:val="00A251AC"/>
    <w:rsid w:val="00A254A4"/>
    <w:rsid w:val="00A265B1"/>
    <w:rsid w:val="00A3053E"/>
    <w:rsid w:val="00A3076D"/>
    <w:rsid w:val="00A318D4"/>
    <w:rsid w:val="00A330A1"/>
    <w:rsid w:val="00A340AE"/>
    <w:rsid w:val="00A350A7"/>
    <w:rsid w:val="00A35E12"/>
    <w:rsid w:val="00A36285"/>
    <w:rsid w:val="00A37D69"/>
    <w:rsid w:val="00A43C2E"/>
    <w:rsid w:val="00A449CB"/>
    <w:rsid w:val="00A457AC"/>
    <w:rsid w:val="00A461C8"/>
    <w:rsid w:val="00A47121"/>
    <w:rsid w:val="00A51532"/>
    <w:rsid w:val="00A54035"/>
    <w:rsid w:val="00A55095"/>
    <w:rsid w:val="00A56D6E"/>
    <w:rsid w:val="00A61BBD"/>
    <w:rsid w:val="00A6748E"/>
    <w:rsid w:val="00A71A59"/>
    <w:rsid w:val="00A7211D"/>
    <w:rsid w:val="00A72824"/>
    <w:rsid w:val="00A73CEA"/>
    <w:rsid w:val="00A74278"/>
    <w:rsid w:val="00A74DE8"/>
    <w:rsid w:val="00A75825"/>
    <w:rsid w:val="00A77346"/>
    <w:rsid w:val="00A80D76"/>
    <w:rsid w:val="00A81B8A"/>
    <w:rsid w:val="00A8547E"/>
    <w:rsid w:val="00A878F2"/>
    <w:rsid w:val="00A93E13"/>
    <w:rsid w:val="00A96C67"/>
    <w:rsid w:val="00AA2F71"/>
    <w:rsid w:val="00AA523D"/>
    <w:rsid w:val="00AB0561"/>
    <w:rsid w:val="00AB281B"/>
    <w:rsid w:val="00AB35BD"/>
    <w:rsid w:val="00AB6E34"/>
    <w:rsid w:val="00AB7E0C"/>
    <w:rsid w:val="00AC054E"/>
    <w:rsid w:val="00AC06BE"/>
    <w:rsid w:val="00AC186A"/>
    <w:rsid w:val="00AC24C8"/>
    <w:rsid w:val="00AC53FB"/>
    <w:rsid w:val="00AD021D"/>
    <w:rsid w:val="00AD1509"/>
    <w:rsid w:val="00AD2B8C"/>
    <w:rsid w:val="00AD4AB8"/>
    <w:rsid w:val="00AD7412"/>
    <w:rsid w:val="00AE423F"/>
    <w:rsid w:val="00AE7FF7"/>
    <w:rsid w:val="00AF1231"/>
    <w:rsid w:val="00AF2E43"/>
    <w:rsid w:val="00AF4DD6"/>
    <w:rsid w:val="00AF4E28"/>
    <w:rsid w:val="00AF5066"/>
    <w:rsid w:val="00AF5DDC"/>
    <w:rsid w:val="00B00C50"/>
    <w:rsid w:val="00B01567"/>
    <w:rsid w:val="00B02D99"/>
    <w:rsid w:val="00B037FE"/>
    <w:rsid w:val="00B050AF"/>
    <w:rsid w:val="00B05BEE"/>
    <w:rsid w:val="00B064CE"/>
    <w:rsid w:val="00B077F4"/>
    <w:rsid w:val="00B1191E"/>
    <w:rsid w:val="00B140DD"/>
    <w:rsid w:val="00B14A73"/>
    <w:rsid w:val="00B177F7"/>
    <w:rsid w:val="00B2012F"/>
    <w:rsid w:val="00B21443"/>
    <w:rsid w:val="00B22C8E"/>
    <w:rsid w:val="00B22D0D"/>
    <w:rsid w:val="00B27CE4"/>
    <w:rsid w:val="00B32741"/>
    <w:rsid w:val="00B32BF2"/>
    <w:rsid w:val="00B33996"/>
    <w:rsid w:val="00B33CDD"/>
    <w:rsid w:val="00B406B8"/>
    <w:rsid w:val="00B41E74"/>
    <w:rsid w:val="00B43EB2"/>
    <w:rsid w:val="00B46964"/>
    <w:rsid w:val="00B500CC"/>
    <w:rsid w:val="00B518F9"/>
    <w:rsid w:val="00B529AE"/>
    <w:rsid w:val="00B55AA0"/>
    <w:rsid w:val="00B572BB"/>
    <w:rsid w:val="00B60F49"/>
    <w:rsid w:val="00B615F9"/>
    <w:rsid w:val="00B62E61"/>
    <w:rsid w:val="00B64C4B"/>
    <w:rsid w:val="00B64D5D"/>
    <w:rsid w:val="00B658D7"/>
    <w:rsid w:val="00B65E7C"/>
    <w:rsid w:val="00B70398"/>
    <w:rsid w:val="00B73558"/>
    <w:rsid w:val="00B738F6"/>
    <w:rsid w:val="00B77D10"/>
    <w:rsid w:val="00B801AF"/>
    <w:rsid w:val="00B80E93"/>
    <w:rsid w:val="00B819C6"/>
    <w:rsid w:val="00B81E3A"/>
    <w:rsid w:val="00B849B1"/>
    <w:rsid w:val="00B92658"/>
    <w:rsid w:val="00BA0E48"/>
    <w:rsid w:val="00BA18D1"/>
    <w:rsid w:val="00BA3930"/>
    <w:rsid w:val="00BA7174"/>
    <w:rsid w:val="00BB077D"/>
    <w:rsid w:val="00BB313F"/>
    <w:rsid w:val="00BB68BD"/>
    <w:rsid w:val="00BB6A4C"/>
    <w:rsid w:val="00BC1A58"/>
    <w:rsid w:val="00BC484B"/>
    <w:rsid w:val="00BD08C6"/>
    <w:rsid w:val="00BD134A"/>
    <w:rsid w:val="00BD1544"/>
    <w:rsid w:val="00BD2366"/>
    <w:rsid w:val="00BE0356"/>
    <w:rsid w:val="00BE4927"/>
    <w:rsid w:val="00BE51E0"/>
    <w:rsid w:val="00BE5A56"/>
    <w:rsid w:val="00BE5F38"/>
    <w:rsid w:val="00BF308B"/>
    <w:rsid w:val="00BF362F"/>
    <w:rsid w:val="00BF56B8"/>
    <w:rsid w:val="00BF7A63"/>
    <w:rsid w:val="00BF7ED2"/>
    <w:rsid w:val="00C01C73"/>
    <w:rsid w:val="00C0454C"/>
    <w:rsid w:val="00C06F80"/>
    <w:rsid w:val="00C07BD5"/>
    <w:rsid w:val="00C07DA6"/>
    <w:rsid w:val="00C07E7D"/>
    <w:rsid w:val="00C10555"/>
    <w:rsid w:val="00C139B3"/>
    <w:rsid w:val="00C14319"/>
    <w:rsid w:val="00C1455F"/>
    <w:rsid w:val="00C17F7D"/>
    <w:rsid w:val="00C2109F"/>
    <w:rsid w:val="00C277F0"/>
    <w:rsid w:val="00C30B38"/>
    <w:rsid w:val="00C31FA6"/>
    <w:rsid w:val="00C32ED1"/>
    <w:rsid w:val="00C340CD"/>
    <w:rsid w:val="00C3450B"/>
    <w:rsid w:val="00C34FC3"/>
    <w:rsid w:val="00C416B4"/>
    <w:rsid w:val="00C46112"/>
    <w:rsid w:val="00C467AB"/>
    <w:rsid w:val="00C469D9"/>
    <w:rsid w:val="00C51585"/>
    <w:rsid w:val="00C529CB"/>
    <w:rsid w:val="00C5411B"/>
    <w:rsid w:val="00C54C2D"/>
    <w:rsid w:val="00C55C25"/>
    <w:rsid w:val="00C57599"/>
    <w:rsid w:val="00C612B7"/>
    <w:rsid w:val="00C615B9"/>
    <w:rsid w:val="00C64F02"/>
    <w:rsid w:val="00C72941"/>
    <w:rsid w:val="00C72947"/>
    <w:rsid w:val="00C775EE"/>
    <w:rsid w:val="00C80F0B"/>
    <w:rsid w:val="00C8786F"/>
    <w:rsid w:val="00C92E52"/>
    <w:rsid w:val="00C95034"/>
    <w:rsid w:val="00C96320"/>
    <w:rsid w:val="00C96804"/>
    <w:rsid w:val="00C9700A"/>
    <w:rsid w:val="00CA02FE"/>
    <w:rsid w:val="00CA1BA6"/>
    <w:rsid w:val="00CA1FC0"/>
    <w:rsid w:val="00CA204C"/>
    <w:rsid w:val="00CA5F83"/>
    <w:rsid w:val="00CA63FF"/>
    <w:rsid w:val="00CA7538"/>
    <w:rsid w:val="00CB2CD3"/>
    <w:rsid w:val="00CB5136"/>
    <w:rsid w:val="00CC04F0"/>
    <w:rsid w:val="00CC2336"/>
    <w:rsid w:val="00CD0D75"/>
    <w:rsid w:val="00CD11CB"/>
    <w:rsid w:val="00CD1D72"/>
    <w:rsid w:val="00CD2E4F"/>
    <w:rsid w:val="00CD4AB8"/>
    <w:rsid w:val="00CD4B68"/>
    <w:rsid w:val="00CD6C43"/>
    <w:rsid w:val="00CD76F9"/>
    <w:rsid w:val="00CE09F4"/>
    <w:rsid w:val="00CE3164"/>
    <w:rsid w:val="00CE4596"/>
    <w:rsid w:val="00CE6039"/>
    <w:rsid w:val="00CE65DF"/>
    <w:rsid w:val="00CE7ACF"/>
    <w:rsid w:val="00CF2B2A"/>
    <w:rsid w:val="00CF384A"/>
    <w:rsid w:val="00CF60A8"/>
    <w:rsid w:val="00D00E60"/>
    <w:rsid w:val="00D02750"/>
    <w:rsid w:val="00D03614"/>
    <w:rsid w:val="00D040C8"/>
    <w:rsid w:val="00D04F86"/>
    <w:rsid w:val="00D13CE4"/>
    <w:rsid w:val="00D15A55"/>
    <w:rsid w:val="00D20214"/>
    <w:rsid w:val="00D22EEA"/>
    <w:rsid w:val="00D24CDF"/>
    <w:rsid w:val="00D25E4E"/>
    <w:rsid w:val="00D2779F"/>
    <w:rsid w:val="00D35145"/>
    <w:rsid w:val="00D352AD"/>
    <w:rsid w:val="00D35815"/>
    <w:rsid w:val="00D3647B"/>
    <w:rsid w:val="00D37D5C"/>
    <w:rsid w:val="00D40166"/>
    <w:rsid w:val="00D40B2A"/>
    <w:rsid w:val="00D4452E"/>
    <w:rsid w:val="00D45C48"/>
    <w:rsid w:val="00D50099"/>
    <w:rsid w:val="00D5284E"/>
    <w:rsid w:val="00D537A1"/>
    <w:rsid w:val="00D5432C"/>
    <w:rsid w:val="00D54394"/>
    <w:rsid w:val="00D54680"/>
    <w:rsid w:val="00D55481"/>
    <w:rsid w:val="00D564E0"/>
    <w:rsid w:val="00D57209"/>
    <w:rsid w:val="00D572B3"/>
    <w:rsid w:val="00D63189"/>
    <w:rsid w:val="00D64FC5"/>
    <w:rsid w:val="00D701E1"/>
    <w:rsid w:val="00D71391"/>
    <w:rsid w:val="00D71FD5"/>
    <w:rsid w:val="00D74174"/>
    <w:rsid w:val="00D8022F"/>
    <w:rsid w:val="00D81D18"/>
    <w:rsid w:val="00D8239A"/>
    <w:rsid w:val="00D84364"/>
    <w:rsid w:val="00D85176"/>
    <w:rsid w:val="00DA29B0"/>
    <w:rsid w:val="00DA48D8"/>
    <w:rsid w:val="00DA53CE"/>
    <w:rsid w:val="00DA7AC9"/>
    <w:rsid w:val="00DB0876"/>
    <w:rsid w:val="00DB21B5"/>
    <w:rsid w:val="00DB4C8D"/>
    <w:rsid w:val="00DB741F"/>
    <w:rsid w:val="00DB7F21"/>
    <w:rsid w:val="00DC05BC"/>
    <w:rsid w:val="00DC0615"/>
    <w:rsid w:val="00DC0716"/>
    <w:rsid w:val="00DC14E8"/>
    <w:rsid w:val="00DC3FA8"/>
    <w:rsid w:val="00DC5F3B"/>
    <w:rsid w:val="00DC649A"/>
    <w:rsid w:val="00DD1F0A"/>
    <w:rsid w:val="00DD5D55"/>
    <w:rsid w:val="00DD79ED"/>
    <w:rsid w:val="00DE0C01"/>
    <w:rsid w:val="00DE50DC"/>
    <w:rsid w:val="00DE69B4"/>
    <w:rsid w:val="00DE7B82"/>
    <w:rsid w:val="00DF02F5"/>
    <w:rsid w:val="00DF1F71"/>
    <w:rsid w:val="00DF4326"/>
    <w:rsid w:val="00DF480F"/>
    <w:rsid w:val="00E02F82"/>
    <w:rsid w:val="00E0375A"/>
    <w:rsid w:val="00E106A9"/>
    <w:rsid w:val="00E10DB3"/>
    <w:rsid w:val="00E119F4"/>
    <w:rsid w:val="00E128AA"/>
    <w:rsid w:val="00E15D99"/>
    <w:rsid w:val="00E16BF4"/>
    <w:rsid w:val="00E2142F"/>
    <w:rsid w:val="00E2182A"/>
    <w:rsid w:val="00E2225D"/>
    <w:rsid w:val="00E2457F"/>
    <w:rsid w:val="00E2627A"/>
    <w:rsid w:val="00E2628C"/>
    <w:rsid w:val="00E3038E"/>
    <w:rsid w:val="00E31485"/>
    <w:rsid w:val="00E318D0"/>
    <w:rsid w:val="00E36DE2"/>
    <w:rsid w:val="00E4041A"/>
    <w:rsid w:val="00E409FF"/>
    <w:rsid w:val="00E41916"/>
    <w:rsid w:val="00E44DD8"/>
    <w:rsid w:val="00E462BE"/>
    <w:rsid w:val="00E509BF"/>
    <w:rsid w:val="00E52B13"/>
    <w:rsid w:val="00E52F2B"/>
    <w:rsid w:val="00E55509"/>
    <w:rsid w:val="00E61561"/>
    <w:rsid w:val="00E650D4"/>
    <w:rsid w:val="00E6669A"/>
    <w:rsid w:val="00E67E81"/>
    <w:rsid w:val="00E70688"/>
    <w:rsid w:val="00E71C4F"/>
    <w:rsid w:val="00E72865"/>
    <w:rsid w:val="00E74714"/>
    <w:rsid w:val="00E7612F"/>
    <w:rsid w:val="00E765E9"/>
    <w:rsid w:val="00E81B37"/>
    <w:rsid w:val="00E83034"/>
    <w:rsid w:val="00E83347"/>
    <w:rsid w:val="00E90BC1"/>
    <w:rsid w:val="00E9106B"/>
    <w:rsid w:val="00E93786"/>
    <w:rsid w:val="00E93BAE"/>
    <w:rsid w:val="00E950ED"/>
    <w:rsid w:val="00E97908"/>
    <w:rsid w:val="00EA2B08"/>
    <w:rsid w:val="00EA5F74"/>
    <w:rsid w:val="00EA673A"/>
    <w:rsid w:val="00EA692A"/>
    <w:rsid w:val="00EB1676"/>
    <w:rsid w:val="00EB700E"/>
    <w:rsid w:val="00EC1A3C"/>
    <w:rsid w:val="00EC35DA"/>
    <w:rsid w:val="00EC4FFD"/>
    <w:rsid w:val="00EC6A2F"/>
    <w:rsid w:val="00ED0741"/>
    <w:rsid w:val="00ED2B85"/>
    <w:rsid w:val="00ED3D9A"/>
    <w:rsid w:val="00ED4F21"/>
    <w:rsid w:val="00ED73E3"/>
    <w:rsid w:val="00EE1DE7"/>
    <w:rsid w:val="00EE3A60"/>
    <w:rsid w:val="00EE3C2A"/>
    <w:rsid w:val="00EE3D1F"/>
    <w:rsid w:val="00EE5F7E"/>
    <w:rsid w:val="00EF2599"/>
    <w:rsid w:val="00EF7090"/>
    <w:rsid w:val="00F011B9"/>
    <w:rsid w:val="00F02151"/>
    <w:rsid w:val="00F0225B"/>
    <w:rsid w:val="00F02BCE"/>
    <w:rsid w:val="00F06518"/>
    <w:rsid w:val="00F07098"/>
    <w:rsid w:val="00F13801"/>
    <w:rsid w:val="00F145EB"/>
    <w:rsid w:val="00F15016"/>
    <w:rsid w:val="00F2159B"/>
    <w:rsid w:val="00F21EDC"/>
    <w:rsid w:val="00F30824"/>
    <w:rsid w:val="00F33F46"/>
    <w:rsid w:val="00F35A4C"/>
    <w:rsid w:val="00F35D81"/>
    <w:rsid w:val="00F35E0E"/>
    <w:rsid w:val="00F36432"/>
    <w:rsid w:val="00F37706"/>
    <w:rsid w:val="00F4173E"/>
    <w:rsid w:val="00F42D1B"/>
    <w:rsid w:val="00F43925"/>
    <w:rsid w:val="00F45843"/>
    <w:rsid w:val="00F57584"/>
    <w:rsid w:val="00F57C59"/>
    <w:rsid w:val="00F646BD"/>
    <w:rsid w:val="00F66B9C"/>
    <w:rsid w:val="00F70341"/>
    <w:rsid w:val="00F7162F"/>
    <w:rsid w:val="00F7402B"/>
    <w:rsid w:val="00F748C3"/>
    <w:rsid w:val="00F76F0F"/>
    <w:rsid w:val="00F807AB"/>
    <w:rsid w:val="00F85A0F"/>
    <w:rsid w:val="00F875BA"/>
    <w:rsid w:val="00F90964"/>
    <w:rsid w:val="00F90F8C"/>
    <w:rsid w:val="00F91498"/>
    <w:rsid w:val="00F92A0B"/>
    <w:rsid w:val="00F95727"/>
    <w:rsid w:val="00F95F57"/>
    <w:rsid w:val="00F97AF3"/>
    <w:rsid w:val="00F97D23"/>
    <w:rsid w:val="00FA47D6"/>
    <w:rsid w:val="00FA646B"/>
    <w:rsid w:val="00FA722C"/>
    <w:rsid w:val="00FB2AC8"/>
    <w:rsid w:val="00FB437A"/>
    <w:rsid w:val="00FC04FA"/>
    <w:rsid w:val="00FC11FE"/>
    <w:rsid w:val="00FC4173"/>
    <w:rsid w:val="00FD1EAF"/>
    <w:rsid w:val="00FD57ED"/>
    <w:rsid w:val="00FE0426"/>
    <w:rsid w:val="00FE4968"/>
    <w:rsid w:val="00FE4E5C"/>
    <w:rsid w:val="00FE57BD"/>
    <w:rsid w:val="00FE60B0"/>
    <w:rsid w:val="00FF1F4C"/>
    <w:rsid w:val="00FF42AF"/>
    <w:rsid w:val="00FF5D20"/>
    <w:rsid w:val="00FF6DFD"/>
  </w:rsids>
  <m:mathPr>
    <m:mathFont m:val="Cambria Math"/>
    <m:brkBin m:val="before"/>
    <m:brkBinSub m:val="--"/>
    <m:smallFrac m:val="0"/>
    <m:dispDef/>
    <m:lMargin m:val="0"/>
    <m:rMargin m:val="0"/>
    <m:defJc m:val="centerGroup"/>
    <m:wrapIndent m:val="1440"/>
    <m:intLim m:val="subSup"/>
    <m:naryLim m:val="undOvr"/>
  </m:mathPr>
  <w:themeFontLang w:val="en-NZ" w:eastAsia="ko-KR"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56E"/>
  <w15:docId w15:val="{A4BECF9D-487A-4C3F-85BA-ABD06392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C67"/>
    <w:pPr>
      <w:spacing w:after="240"/>
      <w:jc w:val="both"/>
    </w:pPr>
    <w:rPr>
      <w:sz w:val="22"/>
      <w:szCs w:val="22"/>
      <w:lang w:val="en-NZ"/>
    </w:rPr>
  </w:style>
  <w:style w:type="paragraph" w:styleId="Heading1">
    <w:name w:val="heading 1"/>
    <w:basedOn w:val="Normal"/>
    <w:next w:val="Normal"/>
    <w:link w:val="Heading1Char"/>
    <w:qFormat/>
    <w:rsid w:val="00123214"/>
    <w:pPr>
      <w:keepNext/>
      <w:keepLines/>
      <w:spacing w:after="0"/>
      <w:jc w:val="center"/>
      <w:outlineLvl w:val="0"/>
    </w:pPr>
    <w:rPr>
      <w:rFonts w:ascii="Cambria" w:eastAsia="Times New Roman" w:hAnsi="Cambria"/>
      <w:b/>
      <w:bCs/>
      <w:caps/>
      <w:sz w:val="24"/>
      <w:szCs w:val="24"/>
      <w:lang w:val="en-AU"/>
    </w:rPr>
  </w:style>
  <w:style w:type="paragraph" w:styleId="Heading2">
    <w:name w:val="heading 2"/>
    <w:aliases w:val="Heading a,b"/>
    <w:basedOn w:val="Normal"/>
    <w:next w:val="Normal"/>
    <w:link w:val="Heading2Char"/>
    <w:unhideWhenUsed/>
    <w:qFormat/>
    <w:rsid w:val="00123214"/>
    <w:pPr>
      <w:spacing w:after="0"/>
      <w:outlineLvl w:val="1"/>
    </w:pPr>
    <w:rPr>
      <w:rFonts w:ascii="Times New Roman" w:eastAsia="MS Mincho" w:hAnsi="Times New Roman"/>
      <w:b/>
      <w:color w:val="000000"/>
      <w:szCs w:val="24"/>
      <w:lang w:eastAsia="ja-JP"/>
    </w:rPr>
  </w:style>
  <w:style w:type="paragraph" w:styleId="Heading3">
    <w:name w:val="heading 3"/>
    <w:basedOn w:val="Normal"/>
    <w:next w:val="Normal"/>
    <w:link w:val="Heading3Char"/>
    <w:unhideWhenUsed/>
    <w:qFormat/>
    <w:rsid w:val="00E15D99"/>
    <w:pPr>
      <w:keepNext/>
      <w:keepLines/>
      <w:spacing w:before="40" w:after="0"/>
      <w:jc w:val="left"/>
      <w:outlineLvl w:val="2"/>
    </w:pPr>
    <w:rPr>
      <w:rFonts w:asciiTheme="majorHAnsi" w:eastAsiaTheme="majorEastAsia" w:hAnsiTheme="majorHAnsi" w:cstheme="majorBidi"/>
      <w:b/>
    </w:rPr>
  </w:style>
  <w:style w:type="paragraph" w:styleId="Heading4">
    <w:name w:val="heading 4"/>
    <w:basedOn w:val="Normal"/>
    <w:next w:val="Normal"/>
    <w:link w:val="Heading4Char"/>
    <w:unhideWhenUsed/>
    <w:qFormat/>
    <w:rsid w:val="00734E2C"/>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6B2F2D"/>
    <w:pPr>
      <w:keepNext/>
      <w:spacing w:after="0"/>
      <w:outlineLvl w:val="4"/>
    </w:pPr>
    <w:rPr>
      <w:rFonts w:ascii="Arial" w:eastAsia="Batang" w:hAnsi="Arial" w:cs="Arial"/>
      <w:b/>
      <w:bCs/>
      <w:sz w:val="20"/>
      <w:szCs w:val="20"/>
      <w:lang w:val="en-US"/>
    </w:rPr>
  </w:style>
  <w:style w:type="paragraph" w:styleId="Heading6">
    <w:name w:val="heading 6"/>
    <w:basedOn w:val="Normal"/>
    <w:next w:val="Normal"/>
    <w:link w:val="Heading6Char"/>
    <w:qFormat/>
    <w:rsid w:val="006B2F2D"/>
    <w:pPr>
      <w:keepNext/>
      <w:spacing w:after="0"/>
      <w:jc w:val="left"/>
      <w:outlineLvl w:val="5"/>
    </w:pPr>
    <w:rPr>
      <w:rFonts w:ascii="Arial" w:eastAsia="Batang" w:hAnsi="Arial" w:cs="Arial"/>
      <w:b/>
      <w:color w:val="FF0000"/>
      <w:sz w:val="16"/>
      <w:szCs w:val="20"/>
      <w:lang w:val="en-US"/>
    </w:rPr>
  </w:style>
  <w:style w:type="paragraph" w:styleId="Heading7">
    <w:name w:val="heading 7"/>
    <w:basedOn w:val="Normal"/>
    <w:next w:val="Normal"/>
    <w:link w:val="Heading7Char"/>
    <w:unhideWhenUsed/>
    <w:qFormat/>
    <w:rsid w:val="002C205C"/>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8E4A34"/>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3214"/>
    <w:rPr>
      <w:rFonts w:ascii="Cambria" w:eastAsia="Times New Roman" w:hAnsi="Cambria"/>
      <w:b/>
      <w:bCs/>
      <w:caps/>
      <w:sz w:val="24"/>
      <w:szCs w:val="24"/>
      <w:lang w:val="en-AU"/>
    </w:rPr>
  </w:style>
  <w:style w:type="character" w:customStyle="1" w:styleId="Heading2Char">
    <w:name w:val="Heading 2 Char"/>
    <w:aliases w:val="Heading a Char,b Char"/>
    <w:link w:val="Heading2"/>
    <w:rsid w:val="00123214"/>
    <w:rPr>
      <w:rFonts w:ascii="Times New Roman" w:eastAsia="MS Mincho" w:hAnsi="Times New Roman"/>
      <w:b/>
      <w:color w:val="000000"/>
      <w:sz w:val="22"/>
      <w:szCs w:val="24"/>
      <w:lang w:val="en-NZ" w:eastAsia="ja-JP"/>
    </w:rPr>
  </w:style>
  <w:style w:type="character" w:customStyle="1" w:styleId="Heading3Char">
    <w:name w:val="Heading 3 Char"/>
    <w:basedOn w:val="DefaultParagraphFont"/>
    <w:link w:val="Heading3"/>
    <w:uiPriority w:val="9"/>
    <w:rsid w:val="00E15D99"/>
    <w:rPr>
      <w:rFonts w:asciiTheme="majorHAnsi" w:eastAsiaTheme="majorEastAsia" w:hAnsiTheme="majorHAnsi" w:cstheme="majorBidi"/>
      <w:b/>
      <w:sz w:val="22"/>
      <w:szCs w:val="22"/>
      <w:lang w:val="en-NZ"/>
    </w:rPr>
  </w:style>
  <w:style w:type="character" w:customStyle="1" w:styleId="Heading4Char">
    <w:name w:val="Heading 4 Char"/>
    <w:link w:val="Heading4"/>
    <w:uiPriority w:val="9"/>
    <w:semiHidden/>
    <w:rsid w:val="00734E2C"/>
    <w:rPr>
      <w:rFonts w:ascii="Cambria" w:eastAsia="Times New Roman" w:hAnsi="Cambria" w:cs="Times New Roman"/>
      <w:b/>
      <w:bCs/>
      <w:i/>
      <w:iCs/>
      <w:color w:val="4F81BD"/>
    </w:rPr>
  </w:style>
  <w:style w:type="character" w:customStyle="1" w:styleId="Heading5Char">
    <w:name w:val="Heading 5 Char"/>
    <w:basedOn w:val="DefaultParagraphFont"/>
    <w:link w:val="Heading5"/>
    <w:rsid w:val="006B2F2D"/>
    <w:rPr>
      <w:rFonts w:ascii="Arial" w:eastAsia="Batang" w:hAnsi="Arial" w:cs="Arial"/>
      <w:b/>
      <w:bCs/>
    </w:rPr>
  </w:style>
  <w:style w:type="character" w:customStyle="1" w:styleId="Heading6Char">
    <w:name w:val="Heading 6 Char"/>
    <w:basedOn w:val="DefaultParagraphFont"/>
    <w:link w:val="Heading6"/>
    <w:rsid w:val="006B2F2D"/>
    <w:rPr>
      <w:rFonts w:ascii="Arial" w:eastAsia="Batang" w:hAnsi="Arial" w:cs="Arial"/>
      <w:b/>
      <w:color w:val="FF0000"/>
      <w:sz w:val="16"/>
    </w:rPr>
  </w:style>
  <w:style w:type="character" w:customStyle="1" w:styleId="Heading7Char">
    <w:name w:val="Heading 7 Char"/>
    <w:link w:val="Heading7"/>
    <w:uiPriority w:val="9"/>
    <w:rsid w:val="002C205C"/>
    <w:rPr>
      <w:rFonts w:ascii="Cambria" w:eastAsia="Times New Roman" w:hAnsi="Cambria" w:cs="Times New Roman"/>
      <w:i/>
      <w:iCs/>
      <w:color w:val="404040"/>
    </w:rPr>
  </w:style>
  <w:style w:type="character" w:customStyle="1" w:styleId="Heading8Char">
    <w:name w:val="Heading 8 Char"/>
    <w:link w:val="Heading8"/>
    <w:uiPriority w:val="9"/>
    <w:rsid w:val="008E4A34"/>
    <w:rPr>
      <w:rFonts w:ascii="Calibri" w:eastAsia="Times New Roman" w:hAnsi="Calibri" w:cs="Times New Roman"/>
      <w:i/>
      <w:iCs/>
      <w:sz w:val="24"/>
      <w:szCs w:val="24"/>
      <w:lang w:val="en-NZ"/>
    </w:rPr>
  </w:style>
  <w:style w:type="character" w:customStyle="1" w:styleId="WCPFCChar">
    <w:name w:val="WCPFC Char"/>
    <w:link w:val="WCPFC"/>
    <w:locked/>
    <w:rsid w:val="00A96C67"/>
    <w:rPr>
      <w:rFonts w:ascii="Times New Roman" w:hAnsi="Times New Roman"/>
      <w:sz w:val="22"/>
      <w:szCs w:val="22"/>
      <w:lang w:val="en-NZ" w:eastAsia="en-NZ"/>
    </w:rPr>
  </w:style>
  <w:style w:type="paragraph" w:customStyle="1" w:styleId="WCPFC">
    <w:name w:val="WCPFC"/>
    <w:link w:val="WCPFCChar"/>
    <w:qFormat/>
    <w:rsid w:val="00A96C67"/>
    <w:pPr>
      <w:numPr>
        <w:numId w:val="1"/>
      </w:numPr>
      <w:snapToGrid w:val="0"/>
      <w:spacing w:after="240"/>
      <w:jc w:val="both"/>
    </w:pPr>
    <w:rPr>
      <w:rFonts w:ascii="Times New Roman" w:hAnsi="Times New Roman"/>
      <w:sz w:val="22"/>
      <w:szCs w:val="22"/>
      <w:lang w:val="en-NZ" w:eastAsia="en-NZ"/>
    </w:rPr>
  </w:style>
  <w:style w:type="character" w:customStyle="1" w:styleId="Best2Char">
    <w:name w:val="Best2 Char"/>
    <w:link w:val="Best2"/>
    <w:locked/>
    <w:rsid w:val="00A96C67"/>
    <w:rPr>
      <w:rFonts w:ascii="Times New Roman" w:hAnsi="Times New Roman"/>
      <w:sz w:val="22"/>
      <w:szCs w:val="22"/>
      <w:lang w:val="en-NZ" w:eastAsia="en-NZ"/>
    </w:rPr>
  </w:style>
  <w:style w:type="paragraph" w:customStyle="1" w:styleId="Best2">
    <w:name w:val="Best2"/>
    <w:basedOn w:val="Normal"/>
    <w:link w:val="Best2Char"/>
    <w:qFormat/>
    <w:rsid w:val="00A96C67"/>
    <w:pPr>
      <w:numPr>
        <w:numId w:val="2"/>
      </w:numPr>
      <w:spacing w:after="120" w:line="300" w:lineRule="exact"/>
    </w:pPr>
    <w:rPr>
      <w:rFonts w:ascii="Times New Roman" w:hAnsi="Times New Roman"/>
      <w:lang w:eastAsia="en-NZ"/>
    </w:rPr>
  </w:style>
  <w:style w:type="table" w:styleId="TableGrid">
    <w:name w:val="Table Grid"/>
    <w:basedOn w:val="TableNormal"/>
    <w:uiPriority w:val="59"/>
    <w:rsid w:val="00A96C67"/>
    <w:rPr>
      <w:rFonts w:eastAsia="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D9A"/>
    <w:pPr>
      <w:spacing w:after="0"/>
    </w:pPr>
    <w:rPr>
      <w:rFonts w:ascii="Tahoma" w:hAnsi="Tahoma" w:cs="Tahoma"/>
      <w:sz w:val="16"/>
      <w:szCs w:val="16"/>
    </w:rPr>
  </w:style>
  <w:style w:type="character" w:customStyle="1" w:styleId="BalloonTextChar">
    <w:name w:val="Balloon Text Char"/>
    <w:link w:val="BalloonText"/>
    <w:uiPriority w:val="99"/>
    <w:semiHidden/>
    <w:rsid w:val="00ED3D9A"/>
    <w:rPr>
      <w:rFonts w:ascii="Tahoma" w:hAnsi="Tahoma" w:cs="Tahoma"/>
      <w:sz w:val="16"/>
      <w:szCs w:val="16"/>
    </w:rPr>
  </w:style>
  <w:style w:type="paragraph" w:styleId="Caption">
    <w:name w:val="caption"/>
    <w:basedOn w:val="Normal"/>
    <w:next w:val="Normal"/>
    <w:link w:val="CaptionChar"/>
    <w:uiPriority w:val="35"/>
    <w:qFormat/>
    <w:rsid w:val="009353D2"/>
    <w:pPr>
      <w:spacing w:after="0"/>
      <w:ind w:left="720" w:hanging="720"/>
      <w:jc w:val="center"/>
    </w:pPr>
    <w:rPr>
      <w:rFonts w:ascii="Times New Roman" w:eastAsia="Times New Roman" w:hAnsi="Times New Roman"/>
      <w:b/>
      <w:szCs w:val="20"/>
      <w:lang w:val="en-US"/>
    </w:rPr>
  </w:style>
  <w:style w:type="character" w:customStyle="1" w:styleId="CaptionChar">
    <w:name w:val="Caption Char"/>
    <w:link w:val="Caption"/>
    <w:uiPriority w:val="35"/>
    <w:locked/>
    <w:rsid w:val="009353D2"/>
    <w:rPr>
      <w:rFonts w:ascii="Times New Roman" w:eastAsia="Times New Roman" w:hAnsi="Times New Roman" w:cs="Times New Roman"/>
      <w:b/>
      <w:szCs w:val="20"/>
      <w:lang w:val="en-US"/>
    </w:rPr>
  </w:style>
  <w:style w:type="paragraph" w:styleId="ListParagraph">
    <w:name w:val="List Paragraph"/>
    <w:aliases w:val="123 List Paragraph,List Paragraph1,Recommendation,List Paragraph11,List Paragraph2,Colorful List - Accent 11,Colorful List - Accent 12"/>
    <w:basedOn w:val="Normal"/>
    <w:link w:val="ListParagraphChar"/>
    <w:uiPriority w:val="34"/>
    <w:qFormat/>
    <w:rsid w:val="003C443D"/>
    <w:pPr>
      <w:spacing w:after="0"/>
      <w:ind w:left="720" w:hanging="720"/>
      <w:contextualSpacing/>
    </w:pPr>
  </w:style>
  <w:style w:type="character" w:customStyle="1" w:styleId="ListParagraphChar">
    <w:name w:val="List Paragraph Char"/>
    <w:aliases w:val="123 List Paragraph Char,List Paragraph1 Char,Recommendation Char,List Paragraph11 Char,List Paragraph2 Char,Colorful List - Accent 11 Char,Colorful List - Accent 12 Char"/>
    <w:link w:val="ListParagraph"/>
    <w:uiPriority w:val="34"/>
    <w:locked/>
    <w:rsid w:val="003C443D"/>
    <w:rPr>
      <w:rFonts w:ascii="Calibri" w:eastAsia="Calibri" w:hAnsi="Calibri" w:cs="Times New Roman"/>
    </w:rPr>
  </w:style>
  <w:style w:type="character" w:styleId="CommentReference">
    <w:name w:val="annotation reference"/>
    <w:uiPriority w:val="99"/>
    <w:unhideWhenUsed/>
    <w:rsid w:val="004F2646"/>
    <w:rPr>
      <w:sz w:val="16"/>
      <w:szCs w:val="16"/>
    </w:rPr>
  </w:style>
  <w:style w:type="paragraph" w:styleId="CommentText">
    <w:name w:val="annotation text"/>
    <w:basedOn w:val="Normal"/>
    <w:link w:val="CommentTextChar"/>
    <w:uiPriority w:val="99"/>
    <w:unhideWhenUsed/>
    <w:rsid w:val="004F2646"/>
    <w:rPr>
      <w:sz w:val="20"/>
      <w:szCs w:val="20"/>
    </w:rPr>
  </w:style>
  <w:style w:type="character" w:customStyle="1" w:styleId="CommentTextChar">
    <w:name w:val="Comment Text Char"/>
    <w:link w:val="CommentText"/>
    <w:uiPriority w:val="99"/>
    <w:rsid w:val="004F2646"/>
    <w:rPr>
      <w:sz w:val="20"/>
      <w:szCs w:val="20"/>
    </w:rPr>
  </w:style>
  <w:style w:type="paragraph" w:styleId="CommentSubject">
    <w:name w:val="annotation subject"/>
    <w:basedOn w:val="CommentText"/>
    <w:next w:val="CommentText"/>
    <w:link w:val="CommentSubjectChar"/>
    <w:uiPriority w:val="99"/>
    <w:semiHidden/>
    <w:unhideWhenUsed/>
    <w:rsid w:val="004F2646"/>
    <w:rPr>
      <w:b/>
      <w:bCs/>
    </w:rPr>
  </w:style>
  <w:style w:type="character" w:customStyle="1" w:styleId="CommentSubjectChar">
    <w:name w:val="Comment Subject Char"/>
    <w:link w:val="CommentSubject"/>
    <w:uiPriority w:val="99"/>
    <w:semiHidden/>
    <w:rsid w:val="004F2646"/>
    <w:rPr>
      <w:b/>
      <w:bCs/>
      <w:sz w:val="20"/>
      <w:szCs w:val="20"/>
    </w:rPr>
  </w:style>
  <w:style w:type="paragraph" w:customStyle="1" w:styleId="WP">
    <w:name w:val="WP"/>
    <w:basedOn w:val="Normal"/>
    <w:rsid w:val="00885EFB"/>
    <w:pPr>
      <w:keepLines/>
      <w:tabs>
        <w:tab w:val="left" w:pos="1021"/>
        <w:tab w:val="left" w:pos="1560"/>
        <w:tab w:val="left" w:pos="1588"/>
        <w:tab w:val="left" w:pos="1985"/>
      </w:tabs>
      <w:spacing w:before="240" w:after="0"/>
      <w:ind w:left="1588" w:hanging="1588"/>
    </w:pPr>
    <w:rPr>
      <w:rFonts w:ascii="Times New Roman" w:eastAsia="Times New Roman" w:hAnsi="Times New Roman"/>
      <w:sz w:val="20"/>
      <w:szCs w:val="20"/>
      <w:lang w:val="en-GB"/>
    </w:rPr>
  </w:style>
  <w:style w:type="paragraph" w:styleId="NormalWeb">
    <w:name w:val="Normal (Web)"/>
    <w:basedOn w:val="Normal"/>
    <w:unhideWhenUsed/>
    <w:rsid w:val="0020302A"/>
    <w:pPr>
      <w:spacing w:after="0"/>
    </w:pPr>
    <w:rPr>
      <w:rFonts w:eastAsia="MS Mincho" w:cs="Calibri"/>
      <w:lang w:val="en-AU" w:eastAsia="en-AU"/>
    </w:rPr>
  </w:style>
  <w:style w:type="paragraph" w:customStyle="1" w:styleId="WCPFCSUBHEADING0">
    <w:name w:val="WCPFC SUBHEADING"/>
    <w:basedOn w:val="Normal"/>
    <w:link w:val="WCPFCSUBHEADINGChar"/>
    <w:autoRedefine/>
    <w:qFormat/>
    <w:rsid w:val="00D24CDF"/>
    <w:pPr>
      <w:ind w:left="720" w:hanging="720"/>
    </w:pPr>
    <w:rPr>
      <w:rFonts w:ascii="Times New Roman" w:hAnsi="Times New Roman"/>
      <w:b/>
    </w:rPr>
  </w:style>
  <w:style w:type="character" w:customStyle="1" w:styleId="WCPFCSUBHEADINGChar">
    <w:name w:val="WCPFC SUBHEADING Char"/>
    <w:link w:val="WCPFCSUBHEADING0"/>
    <w:rsid w:val="00D24CDF"/>
    <w:rPr>
      <w:rFonts w:ascii="Times New Roman" w:hAnsi="Times New Roman"/>
      <w:b/>
      <w:sz w:val="22"/>
      <w:szCs w:val="22"/>
      <w:lang w:eastAsia="en-US"/>
    </w:rPr>
  </w:style>
  <w:style w:type="character" w:styleId="Hyperlink">
    <w:name w:val="Hyperlink"/>
    <w:uiPriority w:val="99"/>
    <w:unhideWhenUsed/>
    <w:rsid w:val="00A00EF8"/>
    <w:rPr>
      <w:color w:val="0000FF"/>
      <w:u w:val="single"/>
    </w:rPr>
  </w:style>
  <w:style w:type="paragraph" w:styleId="FootnoteText">
    <w:name w:val="footnote text"/>
    <w:basedOn w:val="Normal"/>
    <w:link w:val="FootnoteTextChar"/>
    <w:uiPriority w:val="99"/>
    <w:semiHidden/>
    <w:unhideWhenUsed/>
    <w:rsid w:val="00D40B2A"/>
    <w:pPr>
      <w:spacing w:after="0"/>
    </w:pPr>
    <w:rPr>
      <w:sz w:val="20"/>
      <w:szCs w:val="20"/>
    </w:rPr>
  </w:style>
  <w:style w:type="character" w:customStyle="1" w:styleId="FootnoteTextChar">
    <w:name w:val="Footnote Text Char"/>
    <w:link w:val="FootnoteText"/>
    <w:uiPriority w:val="99"/>
    <w:semiHidden/>
    <w:rsid w:val="00D40B2A"/>
    <w:rPr>
      <w:sz w:val="20"/>
      <w:szCs w:val="20"/>
    </w:rPr>
  </w:style>
  <w:style w:type="character" w:styleId="FootnoteReference">
    <w:name w:val="footnote reference"/>
    <w:uiPriority w:val="99"/>
    <w:unhideWhenUsed/>
    <w:rsid w:val="00D40B2A"/>
    <w:rPr>
      <w:vertAlign w:val="superscript"/>
    </w:rPr>
  </w:style>
  <w:style w:type="paragraph" w:customStyle="1" w:styleId="Default">
    <w:name w:val="Default"/>
    <w:basedOn w:val="Normal"/>
    <w:link w:val="DefaultChar"/>
    <w:rsid w:val="002C205C"/>
    <w:pPr>
      <w:autoSpaceDE w:val="0"/>
      <w:autoSpaceDN w:val="0"/>
      <w:spacing w:after="0"/>
    </w:pPr>
    <w:rPr>
      <w:rFonts w:cs="Calibri"/>
      <w:color w:val="000000"/>
      <w:sz w:val="24"/>
      <w:szCs w:val="24"/>
      <w:lang w:val="en-AU"/>
    </w:rPr>
  </w:style>
  <w:style w:type="character" w:customStyle="1" w:styleId="DefaultChar">
    <w:name w:val="Default Char"/>
    <w:basedOn w:val="DefaultParagraphFont"/>
    <w:link w:val="Default"/>
    <w:locked/>
    <w:rsid w:val="006D56C4"/>
    <w:rPr>
      <w:rFonts w:cs="Calibri"/>
      <w:color w:val="000000"/>
      <w:sz w:val="24"/>
      <w:szCs w:val="24"/>
      <w:lang w:val="en-AU"/>
    </w:rPr>
  </w:style>
  <w:style w:type="paragraph" w:customStyle="1" w:styleId="wcpfcsubheading">
    <w:name w:val="wcpfc subheading"/>
    <w:basedOn w:val="ListParagraph"/>
    <w:link w:val="wcpfcsubheadingChar0"/>
    <w:qFormat/>
    <w:rsid w:val="002C205C"/>
    <w:pPr>
      <w:numPr>
        <w:ilvl w:val="2"/>
        <w:numId w:val="6"/>
      </w:numPr>
      <w:adjustRightInd w:val="0"/>
      <w:snapToGrid w:val="0"/>
    </w:pPr>
    <w:rPr>
      <w:rFonts w:ascii="Times New Roman" w:eastAsia="Batang" w:hAnsi="Times New Roman"/>
      <w:b/>
      <w:bCs/>
      <w:sz w:val="24"/>
      <w:lang w:eastAsia="ko-KR"/>
    </w:rPr>
  </w:style>
  <w:style w:type="character" w:customStyle="1" w:styleId="wcpfcsubheadingChar0">
    <w:name w:val="wcpfc subheading Char"/>
    <w:link w:val="wcpfcsubheading"/>
    <w:rsid w:val="002C205C"/>
    <w:rPr>
      <w:rFonts w:ascii="Times New Roman" w:eastAsia="Batang" w:hAnsi="Times New Roman"/>
      <w:b/>
      <w:bCs/>
      <w:sz w:val="24"/>
      <w:szCs w:val="22"/>
      <w:lang w:val="en-NZ" w:eastAsia="ko-KR"/>
    </w:rPr>
  </w:style>
  <w:style w:type="paragraph" w:styleId="Header">
    <w:name w:val="header"/>
    <w:basedOn w:val="Normal"/>
    <w:link w:val="HeaderChar"/>
    <w:uiPriority w:val="99"/>
    <w:unhideWhenUsed/>
    <w:rsid w:val="009C5B18"/>
    <w:pPr>
      <w:tabs>
        <w:tab w:val="center" w:pos="4513"/>
        <w:tab w:val="right" w:pos="9026"/>
      </w:tabs>
    </w:pPr>
  </w:style>
  <w:style w:type="character" w:customStyle="1" w:styleId="HeaderChar">
    <w:name w:val="Header Char"/>
    <w:link w:val="Header"/>
    <w:uiPriority w:val="99"/>
    <w:rsid w:val="009C5B18"/>
    <w:rPr>
      <w:sz w:val="22"/>
      <w:szCs w:val="22"/>
      <w:lang w:eastAsia="en-US"/>
    </w:rPr>
  </w:style>
  <w:style w:type="paragraph" w:styleId="Footer">
    <w:name w:val="footer"/>
    <w:basedOn w:val="Normal"/>
    <w:link w:val="FooterChar"/>
    <w:uiPriority w:val="99"/>
    <w:unhideWhenUsed/>
    <w:rsid w:val="009C5B18"/>
    <w:pPr>
      <w:tabs>
        <w:tab w:val="center" w:pos="4513"/>
        <w:tab w:val="right" w:pos="9026"/>
      </w:tabs>
    </w:pPr>
  </w:style>
  <w:style w:type="character" w:customStyle="1" w:styleId="FooterChar">
    <w:name w:val="Footer Char"/>
    <w:link w:val="Footer"/>
    <w:uiPriority w:val="99"/>
    <w:rsid w:val="009C5B18"/>
    <w:rPr>
      <w:sz w:val="22"/>
      <w:szCs w:val="22"/>
      <w:lang w:eastAsia="en-US"/>
    </w:rPr>
  </w:style>
  <w:style w:type="paragraph" w:styleId="TOCHeading">
    <w:name w:val="TOC Heading"/>
    <w:basedOn w:val="Heading1"/>
    <w:next w:val="Normal"/>
    <w:uiPriority w:val="39"/>
    <w:unhideWhenUsed/>
    <w:qFormat/>
    <w:rsid w:val="003D4C86"/>
    <w:pPr>
      <w:spacing w:before="240" w:line="259" w:lineRule="auto"/>
      <w:jc w:val="left"/>
      <w:outlineLvl w:val="9"/>
    </w:pPr>
    <w:rPr>
      <w:rFonts w:ascii="Calibri Light" w:hAnsi="Calibri Light"/>
      <w:b w:val="0"/>
      <w:bCs w:val="0"/>
      <w:color w:val="2F5496"/>
      <w:sz w:val="32"/>
      <w:szCs w:val="32"/>
      <w:lang w:val="en-US"/>
    </w:rPr>
  </w:style>
  <w:style w:type="paragraph" w:styleId="TOC1">
    <w:name w:val="toc 1"/>
    <w:basedOn w:val="Normal"/>
    <w:next w:val="Normal"/>
    <w:autoRedefine/>
    <w:uiPriority w:val="39"/>
    <w:unhideWhenUsed/>
    <w:qFormat/>
    <w:rsid w:val="0079553C"/>
    <w:pPr>
      <w:tabs>
        <w:tab w:val="right" w:leader="dot" w:pos="9016"/>
      </w:tabs>
      <w:spacing w:after="0"/>
      <w:jc w:val="left"/>
    </w:pPr>
  </w:style>
  <w:style w:type="paragraph" w:styleId="TOC2">
    <w:name w:val="toc 2"/>
    <w:basedOn w:val="Normal"/>
    <w:next w:val="Normal"/>
    <w:autoRedefine/>
    <w:uiPriority w:val="39"/>
    <w:unhideWhenUsed/>
    <w:qFormat/>
    <w:rsid w:val="003D4C86"/>
    <w:pPr>
      <w:ind w:left="220"/>
    </w:pPr>
  </w:style>
  <w:style w:type="paragraph" w:styleId="TOC3">
    <w:name w:val="toc 3"/>
    <w:basedOn w:val="Normal"/>
    <w:next w:val="Normal"/>
    <w:autoRedefine/>
    <w:uiPriority w:val="39"/>
    <w:unhideWhenUsed/>
    <w:qFormat/>
    <w:rsid w:val="003622B5"/>
    <w:pPr>
      <w:spacing w:after="100" w:line="259" w:lineRule="auto"/>
      <w:ind w:left="440"/>
      <w:jc w:val="left"/>
    </w:pPr>
    <w:rPr>
      <w:rFonts w:eastAsia="Times New Roman"/>
      <w:lang w:val="en-US"/>
    </w:rPr>
  </w:style>
  <w:style w:type="character" w:customStyle="1" w:styleId="Mention1">
    <w:name w:val="Mention1"/>
    <w:basedOn w:val="DefaultParagraphFont"/>
    <w:uiPriority w:val="99"/>
    <w:semiHidden/>
    <w:unhideWhenUsed/>
    <w:rsid w:val="008D3E6A"/>
    <w:rPr>
      <w:color w:val="2B579A"/>
      <w:shd w:val="clear" w:color="auto" w:fill="E6E6E6"/>
    </w:rPr>
  </w:style>
  <w:style w:type="character" w:customStyle="1" w:styleId="bumpedfont15">
    <w:name w:val="bumpedfont15"/>
    <w:basedOn w:val="DefaultParagraphFont"/>
    <w:rsid w:val="00732AD4"/>
  </w:style>
  <w:style w:type="character" w:customStyle="1" w:styleId="DocumentMapChar">
    <w:name w:val="Document Map Char"/>
    <w:basedOn w:val="DefaultParagraphFont"/>
    <w:link w:val="DocumentMap"/>
    <w:semiHidden/>
    <w:rsid w:val="006B2F2D"/>
    <w:rPr>
      <w:rFonts w:ascii="Tahoma" w:eastAsia="Batang" w:hAnsi="Tahoma"/>
      <w:shd w:val="clear" w:color="auto" w:fill="000080"/>
    </w:rPr>
  </w:style>
  <w:style w:type="paragraph" w:styleId="DocumentMap">
    <w:name w:val="Document Map"/>
    <w:basedOn w:val="Normal"/>
    <w:link w:val="DocumentMapChar"/>
    <w:semiHidden/>
    <w:rsid w:val="006B2F2D"/>
    <w:pPr>
      <w:shd w:val="clear" w:color="auto" w:fill="000080"/>
      <w:spacing w:after="0"/>
      <w:jc w:val="left"/>
    </w:pPr>
    <w:rPr>
      <w:rFonts w:ascii="Tahoma" w:eastAsia="Batang" w:hAnsi="Tahoma"/>
      <w:sz w:val="20"/>
      <w:szCs w:val="20"/>
      <w:lang w:val="en-US"/>
    </w:rPr>
  </w:style>
  <w:style w:type="character" w:styleId="Strong">
    <w:name w:val="Strong"/>
    <w:uiPriority w:val="22"/>
    <w:qFormat/>
    <w:rsid w:val="006B2F2D"/>
    <w:rPr>
      <w:b/>
      <w:bCs/>
    </w:rPr>
  </w:style>
  <w:style w:type="character" w:styleId="Emphasis">
    <w:name w:val="Emphasis"/>
    <w:qFormat/>
    <w:rsid w:val="006B2F2D"/>
    <w:rPr>
      <w:i/>
      <w:iCs/>
    </w:rPr>
  </w:style>
  <w:style w:type="character" w:customStyle="1" w:styleId="PlainTextChar">
    <w:name w:val="Plain Text Char"/>
    <w:basedOn w:val="DefaultParagraphFont"/>
    <w:link w:val="PlainText"/>
    <w:uiPriority w:val="99"/>
    <w:semiHidden/>
    <w:rsid w:val="006B2F2D"/>
    <w:rPr>
      <w:rFonts w:ascii="Consolas" w:eastAsia="SimSun" w:hAnsi="Consolas"/>
      <w:sz w:val="21"/>
      <w:szCs w:val="21"/>
      <w:lang w:eastAsia="zh-CN"/>
    </w:rPr>
  </w:style>
  <w:style w:type="paragraph" w:styleId="PlainText">
    <w:name w:val="Plain Text"/>
    <w:basedOn w:val="Normal"/>
    <w:link w:val="PlainTextChar"/>
    <w:uiPriority w:val="99"/>
    <w:semiHidden/>
    <w:unhideWhenUsed/>
    <w:rsid w:val="006B2F2D"/>
    <w:pPr>
      <w:spacing w:after="0"/>
      <w:jc w:val="left"/>
    </w:pPr>
    <w:rPr>
      <w:rFonts w:ascii="Consolas" w:eastAsia="SimSun" w:hAnsi="Consolas"/>
      <w:sz w:val="21"/>
      <w:szCs w:val="21"/>
      <w:lang w:val="en-US" w:eastAsia="zh-CN"/>
    </w:rPr>
  </w:style>
  <w:style w:type="paragraph" w:styleId="NoSpacing">
    <w:name w:val="No Spacing"/>
    <w:uiPriority w:val="1"/>
    <w:qFormat/>
    <w:rsid w:val="006D56C4"/>
    <w:rPr>
      <w:rFonts w:asciiTheme="minorHAnsi" w:eastAsiaTheme="minorHAnsi" w:hAnsiTheme="minorHAnsi" w:cstheme="minorBidi"/>
      <w:sz w:val="22"/>
      <w:szCs w:val="22"/>
    </w:rPr>
  </w:style>
  <w:style w:type="table" w:customStyle="1" w:styleId="TableNormal1">
    <w:name w:val="Table Normal1"/>
    <w:uiPriority w:val="2"/>
    <w:semiHidden/>
    <w:unhideWhenUsed/>
    <w:qFormat/>
    <w:rsid w:val="0021261B"/>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21261B"/>
    <w:pPr>
      <w:widowControl w:val="0"/>
      <w:autoSpaceDE w:val="0"/>
      <w:autoSpaceDN w:val="0"/>
      <w:spacing w:after="0"/>
      <w:jc w:val="left"/>
    </w:pPr>
    <w:rPr>
      <w:rFonts w:eastAsia="Calibri" w:cs="Calibri"/>
      <w:lang w:val="en-US"/>
    </w:rPr>
  </w:style>
  <w:style w:type="character" w:customStyle="1" w:styleId="BodyTextChar">
    <w:name w:val="Body Text Char"/>
    <w:basedOn w:val="DefaultParagraphFont"/>
    <w:link w:val="BodyText"/>
    <w:uiPriority w:val="1"/>
    <w:rsid w:val="0021261B"/>
    <w:rPr>
      <w:rFonts w:eastAsia="Calibri" w:cs="Calibri"/>
      <w:sz w:val="22"/>
      <w:szCs w:val="22"/>
    </w:rPr>
  </w:style>
  <w:style w:type="paragraph" w:customStyle="1" w:styleId="TableParagraph">
    <w:name w:val="Table Paragraph"/>
    <w:basedOn w:val="Normal"/>
    <w:uiPriority w:val="1"/>
    <w:qFormat/>
    <w:rsid w:val="0021261B"/>
    <w:pPr>
      <w:widowControl w:val="0"/>
      <w:autoSpaceDE w:val="0"/>
      <w:autoSpaceDN w:val="0"/>
      <w:spacing w:after="0"/>
      <w:ind w:left="103"/>
    </w:pPr>
    <w:rPr>
      <w:rFonts w:eastAsia="Calibri" w:cs="Calibri"/>
      <w:lang w:val="en-US"/>
    </w:rPr>
  </w:style>
  <w:style w:type="paragraph" w:customStyle="1" w:styleId="SCCHeading1">
    <w:name w:val="SCC Heading 1"/>
    <w:basedOn w:val="Normal"/>
    <w:qFormat/>
    <w:rsid w:val="00571D79"/>
    <w:pPr>
      <w:numPr>
        <w:numId w:val="121"/>
      </w:numPr>
      <w:spacing w:before="200" w:after="200"/>
      <w:ind w:right="677" w:hanging="720"/>
      <w:jc w:val="left"/>
    </w:pPr>
    <w:rPr>
      <w:rFonts w:asciiTheme="majorHAnsi" w:eastAsia="MS Mincho" w:hAnsiTheme="majorHAnsi"/>
      <w:b/>
      <w:sz w:val="28"/>
      <w:szCs w:val="28"/>
      <w:lang w:val="en-GB" w:eastAsia="ja-JP"/>
    </w:rPr>
  </w:style>
  <w:style w:type="paragraph" w:customStyle="1" w:styleId="SCCHeading2">
    <w:name w:val="SCC Heading 2"/>
    <w:basedOn w:val="Normal"/>
    <w:qFormat/>
    <w:rsid w:val="00571D79"/>
    <w:pPr>
      <w:numPr>
        <w:ilvl w:val="1"/>
        <w:numId w:val="121"/>
      </w:numPr>
      <w:spacing w:after="0"/>
      <w:ind w:left="720" w:right="675"/>
      <w:jc w:val="left"/>
    </w:pPr>
    <w:rPr>
      <w:rFonts w:ascii="Cambria" w:eastAsia="MS Mincho" w:hAnsi="Cambria"/>
      <w:b/>
      <w:sz w:val="24"/>
      <w:szCs w:val="24"/>
      <w:lang w:val="en-GB" w:eastAsia="ja-JP"/>
    </w:rPr>
  </w:style>
  <w:style w:type="paragraph" w:customStyle="1" w:styleId="SCCHeading3">
    <w:name w:val="SCC Heading 3"/>
    <w:basedOn w:val="SCCHeading2"/>
    <w:qFormat/>
    <w:rsid w:val="00571D79"/>
    <w:pPr>
      <w:numPr>
        <w:ilvl w:val="2"/>
      </w:numPr>
      <w:ind w:hanging="1080"/>
    </w:pPr>
    <w:rPr>
      <w:i/>
    </w:rPr>
  </w:style>
  <w:style w:type="paragraph" w:customStyle="1" w:styleId="StyleHeading1Left0">
    <w:name w:val="Style Heading 1 + Left:  0&quot;"/>
    <w:basedOn w:val="Heading1"/>
    <w:rsid w:val="009A53E1"/>
    <w:pPr>
      <w:keepLines w:val="0"/>
      <w:spacing w:before="240" w:after="60"/>
      <w:jc w:val="left"/>
    </w:pPr>
    <w:rPr>
      <w:rFonts w:ascii="Times New (W1)" w:hAnsi="Times New (W1)"/>
      <w:lang w:val="en-US"/>
    </w:rPr>
  </w:style>
  <w:style w:type="character" w:customStyle="1" w:styleId="fontstyle01">
    <w:name w:val="fontstyle01"/>
    <w:basedOn w:val="DefaultParagraphFont"/>
    <w:rsid w:val="009A53E1"/>
    <w:rPr>
      <w:rFonts w:ascii="Times New Roman" w:hAnsi="Times New Roman" w:cs="Times New Roman" w:hint="default"/>
      <w:b/>
      <w:bCs/>
      <w:i w:val="0"/>
      <w:iCs w:val="0"/>
      <w:color w:val="000000"/>
      <w:sz w:val="22"/>
      <w:szCs w:val="22"/>
    </w:rPr>
  </w:style>
  <w:style w:type="paragraph" w:styleId="TOC4">
    <w:name w:val="toc 4"/>
    <w:basedOn w:val="Normal"/>
    <w:next w:val="Normal"/>
    <w:autoRedefine/>
    <w:uiPriority w:val="39"/>
    <w:unhideWhenUsed/>
    <w:rsid w:val="0079553C"/>
    <w:pPr>
      <w:spacing w:after="100" w:line="276" w:lineRule="auto"/>
      <w:ind w:left="660"/>
      <w:jc w:val="left"/>
    </w:pPr>
    <w:rPr>
      <w:rFonts w:asciiTheme="minorHAnsi" w:eastAsia="Batang" w:hAnsiTheme="minorHAnsi" w:cstheme="minorBidi"/>
      <w:lang w:val="en-US" w:eastAsia="ko-KR"/>
    </w:rPr>
  </w:style>
  <w:style w:type="paragraph" w:styleId="TOC5">
    <w:name w:val="toc 5"/>
    <w:basedOn w:val="Normal"/>
    <w:next w:val="Normal"/>
    <w:autoRedefine/>
    <w:uiPriority w:val="39"/>
    <w:unhideWhenUsed/>
    <w:rsid w:val="0079553C"/>
    <w:pPr>
      <w:spacing w:after="100" w:line="276" w:lineRule="auto"/>
      <w:ind w:left="880"/>
      <w:jc w:val="left"/>
    </w:pPr>
    <w:rPr>
      <w:rFonts w:asciiTheme="minorHAnsi" w:eastAsia="Batang" w:hAnsiTheme="minorHAnsi" w:cstheme="minorBidi"/>
      <w:lang w:val="en-US" w:eastAsia="ko-KR"/>
    </w:rPr>
  </w:style>
  <w:style w:type="paragraph" w:styleId="TOC6">
    <w:name w:val="toc 6"/>
    <w:basedOn w:val="Normal"/>
    <w:next w:val="Normal"/>
    <w:autoRedefine/>
    <w:uiPriority w:val="39"/>
    <w:unhideWhenUsed/>
    <w:rsid w:val="0079553C"/>
    <w:pPr>
      <w:spacing w:after="100" w:line="276" w:lineRule="auto"/>
      <w:ind w:left="1100"/>
      <w:jc w:val="left"/>
    </w:pPr>
    <w:rPr>
      <w:rFonts w:asciiTheme="minorHAnsi" w:eastAsia="Batang" w:hAnsiTheme="minorHAnsi" w:cstheme="minorBidi"/>
      <w:lang w:val="en-US" w:eastAsia="ko-KR"/>
    </w:rPr>
  </w:style>
  <w:style w:type="paragraph" w:styleId="TOC7">
    <w:name w:val="toc 7"/>
    <w:basedOn w:val="Normal"/>
    <w:next w:val="Normal"/>
    <w:autoRedefine/>
    <w:uiPriority w:val="39"/>
    <w:unhideWhenUsed/>
    <w:rsid w:val="0079553C"/>
    <w:pPr>
      <w:spacing w:after="100" w:line="276" w:lineRule="auto"/>
      <w:ind w:left="1320"/>
      <w:jc w:val="left"/>
    </w:pPr>
    <w:rPr>
      <w:rFonts w:asciiTheme="minorHAnsi" w:eastAsia="Batang" w:hAnsiTheme="minorHAnsi" w:cstheme="minorBidi"/>
      <w:lang w:val="en-US" w:eastAsia="ko-KR"/>
    </w:rPr>
  </w:style>
  <w:style w:type="paragraph" w:styleId="TOC8">
    <w:name w:val="toc 8"/>
    <w:basedOn w:val="Normal"/>
    <w:next w:val="Normal"/>
    <w:autoRedefine/>
    <w:uiPriority w:val="39"/>
    <w:unhideWhenUsed/>
    <w:rsid w:val="0079553C"/>
    <w:pPr>
      <w:spacing w:after="100" w:line="276" w:lineRule="auto"/>
      <w:ind w:left="1540"/>
      <w:jc w:val="left"/>
    </w:pPr>
    <w:rPr>
      <w:rFonts w:asciiTheme="minorHAnsi" w:eastAsia="Batang" w:hAnsiTheme="minorHAnsi" w:cstheme="minorBidi"/>
      <w:lang w:val="en-US" w:eastAsia="ko-KR"/>
    </w:rPr>
  </w:style>
  <w:style w:type="paragraph" w:styleId="TOC9">
    <w:name w:val="toc 9"/>
    <w:basedOn w:val="Normal"/>
    <w:next w:val="Normal"/>
    <w:autoRedefine/>
    <w:uiPriority w:val="39"/>
    <w:unhideWhenUsed/>
    <w:rsid w:val="0079553C"/>
    <w:pPr>
      <w:spacing w:after="100" w:line="276" w:lineRule="auto"/>
      <w:ind w:left="1760"/>
      <w:jc w:val="left"/>
    </w:pPr>
    <w:rPr>
      <w:rFonts w:asciiTheme="minorHAnsi" w:eastAsia="Batang" w:hAnsiTheme="minorHAnsi" w:cstheme="minorBidi"/>
      <w:lang w:val="en-US" w:eastAsia="ko-KR"/>
    </w:rPr>
  </w:style>
  <w:style w:type="character" w:styleId="FollowedHyperlink">
    <w:name w:val="FollowedHyperlink"/>
    <w:basedOn w:val="DefaultParagraphFont"/>
    <w:semiHidden/>
    <w:unhideWhenUsed/>
    <w:rsid w:val="00795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05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FF53C-6B1D-4F8E-86DE-8F2470F2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Maritime New Zealand</Company>
  <LinksUpToDate>false</LinksUpToDate>
  <CharactersWithSpaces>7683</CharactersWithSpaces>
  <SharedDoc>false</SharedDoc>
  <HLinks>
    <vt:vector size="24" baseType="variant">
      <vt:variant>
        <vt:i4>7929909</vt:i4>
      </vt:variant>
      <vt:variant>
        <vt:i4>9</vt:i4>
      </vt:variant>
      <vt:variant>
        <vt:i4>0</vt:i4>
      </vt:variant>
      <vt:variant>
        <vt:i4>5</vt:i4>
      </vt:variant>
      <vt:variant>
        <vt:lpwstr>http://www.wcpfc.int/node/19472</vt:lpwstr>
      </vt:variant>
      <vt:variant>
        <vt:lpwstr/>
      </vt:variant>
      <vt:variant>
        <vt:i4>7929909</vt:i4>
      </vt:variant>
      <vt:variant>
        <vt:i4>6</vt:i4>
      </vt:variant>
      <vt:variant>
        <vt:i4>0</vt:i4>
      </vt:variant>
      <vt:variant>
        <vt:i4>5</vt:i4>
      </vt:variant>
      <vt:variant>
        <vt:lpwstr>http://www.wcpfc.int/node/19472</vt:lpwstr>
      </vt:variant>
      <vt:variant>
        <vt:lpwstr/>
      </vt:variant>
      <vt:variant>
        <vt:i4>7536699</vt:i4>
      </vt:variant>
      <vt:variant>
        <vt:i4>3</vt:i4>
      </vt:variant>
      <vt:variant>
        <vt:i4>0</vt:i4>
      </vt:variant>
      <vt:variant>
        <vt:i4>5</vt:i4>
      </vt:variant>
      <vt:variant>
        <vt:lpwstr>http://www.wcpfc.int/node/26922</vt:lpwstr>
      </vt:variant>
      <vt:variant>
        <vt:lpwstr/>
      </vt:variant>
      <vt:variant>
        <vt:i4>7536699</vt:i4>
      </vt:variant>
      <vt:variant>
        <vt:i4>0</vt:i4>
      </vt:variant>
      <vt:variant>
        <vt:i4>0</vt:i4>
      </vt:variant>
      <vt:variant>
        <vt:i4>5</vt:i4>
      </vt:variant>
      <vt:variant>
        <vt:lpwstr>http://www.wcpfc.int/node/26922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Idiens</dc:creator>
  <cp:lastModifiedBy>Anthony J. Beeching</cp:lastModifiedBy>
  <cp:revision>2</cp:revision>
  <cp:lastPrinted>2017-09-12T21:12:00Z</cp:lastPrinted>
  <dcterms:created xsi:type="dcterms:W3CDTF">2018-08-14T07:23:00Z</dcterms:created>
  <dcterms:modified xsi:type="dcterms:W3CDTF">2018-08-14T07:23:00Z</dcterms:modified>
</cp:coreProperties>
</file>