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6B" w:rsidRPr="00D1486B" w:rsidRDefault="00D1486B" w:rsidP="00D1486B">
      <w:pPr>
        <w:outlineLvl w:val="0"/>
        <w:rPr>
          <w:rFonts w:ascii="Tahoma" w:hAnsi="Tahoma" w:cs="Tahoma"/>
          <w:sz w:val="32"/>
          <w:szCs w:val="20"/>
        </w:rPr>
      </w:pPr>
      <w:r>
        <w:rPr>
          <w:rFonts w:ascii="Tahoma" w:hAnsi="Tahoma" w:cs="Tahoma"/>
          <w:sz w:val="32"/>
          <w:szCs w:val="20"/>
        </w:rPr>
        <w:t>US proposed r</w:t>
      </w:r>
      <w:bookmarkStart w:id="0" w:name="_GoBack"/>
      <w:bookmarkEnd w:id="0"/>
      <w:r w:rsidRPr="00D1486B">
        <w:rPr>
          <w:rFonts w:ascii="Tahoma" w:hAnsi="Tahoma" w:cs="Tahoma"/>
          <w:sz w:val="32"/>
          <w:szCs w:val="20"/>
        </w:rPr>
        <w:t>evision to charter notification proposal</w:t>
      </w:r>
      <w:r>
        <w:rPr>
          <w:rFonts w:ascii="Tahoma" w:hAnsi="Tahoma" w:cs="Tahoma"/>
          <w:sz w:val="32"/>
          <w:szCs w:val="20"/>
        </w:rPr>
        <w:t xml:space="preserve"> DP25_rev2 </w:t>
      </w:r>
    </w:p>
    <w:p w:rsidR="00D1486B" w:rsidRPr="00D1486B" w:rsidRDefault="00D1486B" w:rsidP="00D1486B">
      <w:pPr>
        <w:rPr>
          <w:sz w:val="40"/>
        </w:rPr>
      </w:pPr>
    </w:p>
    <w:p w:rsidR="00D1486B" w:rsidRPr="00D1486B" w:rsidRDefault="00D1486B" w:rsidP="00D1486B">
      <w:pPr>
        <w:rPr>
          <w:sz w:val="40"/>
        </w:rPr>
      </w:pPr>
      <w:r w:rsidRPr="00D1486B">
        <w:rPr>
          <w:sz w:val="28"/>
          <w:szCs w:val="19"/>
        </w:rPr>
        <w:t>The U.S. recommends replacing the second sentence in paragraph 7 with the following sentence:</w:t>
      </w:r>
    </w:p>
    <w:p w:rsidR="00D1486B" w:rsidRPr="00D1486B" w:rsidRDefault="00D1486B" w:rsidP="00D1486B">
      <w:pPr>
        <w:rPr>
          <w:sz w:val="40"/>
        </w:rPr>
      </w:pPr>
    </w:p>
    <w:p w:rsidR="00D1486B" w:rsidRPr="00D1486B" w:rsidRDefault="00D1486B" w:rsidP="00D1486B">
      <w:pPr>
        <w:rPr>
          <w:sz w:val="40"/>
        </w:rPr>
      </w:pPr>
      <w:r w:rsidRPr="00D1486B">
        <w:rPr>
          <w:sz w:val="28"/>
          <w:szCs w:val="19"/>
        </w:rPr>
        <w:t>For the purposes of reporting requirements under the Convention and Commission decisions, and any applicable limits, the chartering member or participating territory shall be responsible for reporting for vessels notified under this CMM, and the catch and effort of such vessel shall be attributed to the chartering member or participating territory.</w:t>
      </w:r>
    </w:p>
    <w:p w:rsidR="0025608D" w:rsidRPr="00D1486B" w:rsidRDefault="0025608D">
      <w:pPr>
        <w:rPr>
          <w:sz w:val="40"/>
        </w:rPr>
      </w:pPr>
    </w:p>
    <w:sectPr w:rsidR="0025608D" w:rsidRPr="00D14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25608D"/>
    <w:rsid w:val="0057170C"/>
    <w:rsid w:val="00D1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21A73-3900-4FFF-AAA3-BC5E438D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8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3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1</cp:revision>
  <dcterms:created xsi:type="dcterms:W3CDTF">2016-12-08T21:11:00Z</dcterms:created>
  <dcterms:modified xsi:type="dcterms:W3CDTF">2016-12-08T21:12:00Z</dcterms:modified>
</cp:coreProperties>
</file>