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BC23E" w14:textId="6279068F" w:rsidR="0082211A" w:rsidRDefault="0082211A" w:rsidP="00E92A4A">
      <w:pPr>
        <w:rPr>
          <w:rFonts w:asciiTheme="minorHAnsi" w:hAnsiTheme="minorHAnsi" w:cstheme="minorBidi"/>
          <w:b/>
          <w:bCs/>
          <w:sz w:val="24"/>
          <w:szCs w:val="24"/>
        </w:rPr>
      </w:pPr>
    </w:p>
    <w:p w14:paraId="598FFD52" w14:textId="720E8B02" w:rsidR="00614736" w:rsidRDefault="007748AE" w:rsidP="00F52E09">
      <w:pPr>
        <w:ind w:left="3097"/>
        <w:rPr>
          <w:rFonts w:asciiTheme="minorHAnsi" w:hAnsiTheme="minorHAnsi" w:cstheme="minorBidi"/>
          <w:b/>
          <w:bCs/>
          <w:sz w:val="24"/>
          <w:szCs w:val="24"/>
        </w:rPr>
      </w:pPr>
      <w:r>
        <w:rPr>
          <w:rFonts w:ascii="Times New Roman"/>
          <w:noProof/>
          <w:sz w:val="20"/>
        </w:rPr>
        <w:drawing>
          <wp:inline distT="0" distB="0" distL="0" distR="0" wp14:anchorId="32F7B813" wp14:editId="645D7D8D">
            <wp:extent cx="2475734" cy="861441"/>
            <wp:effectExtent l="0" t="0" r="0" b="0"/>
            <wp:docPr id="561659463" name="Picture 7" descr="A blue and black logo  Description automatically generated">
              <a:extLst xmlns:a="http://schemas.openxmlformats.org/drawingml/2006/main">
                <a:ext uri="{FF2B5EF4-FFF2-40B4-BE49-F238E27FC236}">
                  <a16:creationId xmlns:a16="http://schemas.microsoft.com/office/drawing/2014/main" id="{3DE64B21-6DF4-4A43-9DA1-4400FC462667}"/>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007941" name="Image 1" descr="A blue and black logo  Description automatically generated"/>
                    <pic:cNvPicPr/>
                  </pic:nvPicPr>
                  <pic:blipFill>
                    <a:blip r:embed="rId8" cstate="print"/>
                    <a:stretch>
                      <a:fillRect/>
                    </a:stretch>
                  </pic:blipFill>
                  <pic:spPr>
                    <a:xfrm>
                      <a:off x="0" y="0"/>
                      <a:ext cx="2475734" cy="861441"/>
                    </a:xfrm>
                    <a:prstGeom prst="rect">
                      <a:avLst/>
                    </a:prstGeom>
                  </pic:spPr>
                </pic:pic>
              </a:graphicData>
            </a:graphic>
          </wp:inline>
        </w:drawing>
      </w:r>
    </w:p>
    <w:p w14:paraId="594216FC" w14:textId="77777777" w:rsidR="00F610A8" w:rsidRDefault="00F610A8" w:rsidP="00F52E09">
      <w:pPr>
        <w:ind w:left="3097"/>
        <w:rPr>
          <w:rFonts w:asciiTheme="minorHAnsi" w:hAnsiTheme="minorHAnsi" w:cstheme="minorBidi"/>
          <w:b/>
          <w:bCs/>
          <w:sz w:val="24"/>
          <w:szCs w:val="24"/>
        </w:rPr>
      </w:pPr>
    </w:p>
    <w:p w14:paraId="1B75D62D" w14:textId="4A3C968A" w:rsidR="00E832E2" w:rsidRPr="00723D2A" w:rsidRDefault="00A84D8C" w:rsidP="003003E8">
      <w:pPr>
        <w:jc w:val="center"/>
        <w:rPr>
          <w:rFonts w:ascii="Calibri (heading)" w:hAnsi="Calibri (heading)" w:cstheme="minorBidi"/>
          <w:b/>
          <w:bCs/>
          <w:sz w:val="24"/>
          <w:szCs w:val="24"/>
        </w:rPr>
      </w:pPr>
      <w:r w:rsidRPr="00723D2A">
        <w:rPr>
          <w:rFonts w:ascii="Calibri (heading)" w:hAnsi="Calibri (heading)" w:cstheme="minorBidi"/>
          <w:b/>
          <w:bCs/>
          <w:sz w:val="24"/>
          <w:szCs w:val="24"/>
        </w:rPr>
        <w:t>8</w:t>
      </w:r>
      <w:r w:rsidR="00E55793" w:rsidRPr="00723D2A">
        <w:rPr>
          <w:rFonts w:ascii="Calibri (heading)" w:hAnsi="Calibri (heading)" w:cstheme="minorBidi"/>
          <w:b/>
          <w:bCs/>
          <w:sz w:val="24"/>
          <w:szCs w:val="24"/>
        </w:rPr>
        <w:t>th E-</w:t>
      </w:r>
      <w:r w:rsidR="00EF35FE" w:rsidRPr="00723D2A">
        <w:rPr>
          <w:rFonts w:ascii="Calibri (heading)" w:hAnsi="Calibri (heading)" w:cstheme="minorBidi"/>
          <w:b/>
          <w:bCs/>
          <w:sz w:val="24"/>
          <w:szCs w:val="24"/>
        </w:rPr>
        <w:t>R</w:t>
      </w:r>
      <w:r w:rsidR="00E55793" w:rsidRPr="00723D2A">
        <w:rPr>
          <w:rFonts w:ascii="Calibri (heading)" w:hAnsi="Calibri (heading)" w:cstheme="minorBidi"/>
          <w:b/>
          <w:bCs/>
          <w:sz w:val="24"/>
          <w:szCs w:val="24"/>
        </w:rPr>
        <w:t>eporting and E-</w:t>
      </w:r>
      <w:r w:rsidR="00AE16B3" w:rsidRPr="00723D2A">
        <w:rPr>
          <w:rFonts w:ascii="Calibri (heading)" w:hAnsi="Calibri (heading)" w:cstheme="minorBidi"/>
          <w:b/>
          <w:bCs/>
          <w:sz w:val="24"/>
          <w:szCs w:val="24"/>
        </w:rPr>
        <w:t>M</w:t>
      </w:r>
      <w:r w:rsidR="00E55793" w:rsidRPr="00723D2A">
        <w:rPr>
          <w:rFonts w:ascii="Calibri (heading)" w:hAnsi="Calibri (heading)" w:cstheme="minorBidi"/>
          <w:b/>
          <w:bCs/>
          <w:sz w:val="24"/>
          <w:szCs w:val="24"/>
        </w:rPr>
        <w:t xml:space="preserve">onitoring </w:t>
      </w:r>
      <w:r w:rsidR="003033A2" w:rsidRPr="00723D2A">
        <w:rPr>
          <w:rFonts w:ascii="Calibri (heading)" w:hAnsi="Calibri (heading)" w:cstheme="minorBidi"/>
          <w:b/>
          <w:bCs/>
          <w:sz w:val="24"/>
          <w:szCs w:val="24"/>
        </w:rPr>
        <w:t>I</w:t>
      </w:r>
      <w:r w:rsidR="00AC46A7" w:rsidRPr="00723D2A">
        <w:rPr>
          <w:rFonts w:ascii="Calibri (heading)" w:hAnsi="Calibri (heading)" w:cstheme="minorBidi"/>
          <w:b/>
          <w:bCs/>
          <w:sz w:val="24"/>
          <w:szCs w:val="24"/>
        </w:rPr>
        <w:t>n</w:t>
      </w:r>
      <w:r w:rsidR="003033A2" w:rsidRPr="00723D2A">
        <w:rPr>
          <w:rFonts w:ascii="Calibri (heading)" w:hAnsi="Calibri (heading)" w:cstheme="minorBidi"/>
          <w:b/>
          <w:bCs/>
          <w:sz w:val="24"/>
          <w:szCs w:val="24"/>
        </w:rPr>
        <w:t>te</w:t>
      </w:r>
      <w:r w:rsidR="00AC46A7" w:rsidRPr="00723D2A">
        <w:rPr>
          <w:rFonts w:ascii="Calibri (heading)" w:hAnsi="Calibri (heading)" w:cstheme="minorBidi"/>
          <w:b/>
          <w:bCs/>
          <w:sz w:val="24"/>
          <w:szCs w:val="24"/>
        </w:rPr>
        <w:t xml:space="preserve">rsessional </w:t>
      </w:r>
      <w:r w:rsidR="00E55793" w:rsidRPr="00723D2A">
        <w:rPr>
          <w:rFonts w:ascii="Calibri (heading)" w:hAnsi="Calibri (heading)" w:cstheme="minorBidi"/>
          <w:b/>
          <w:bCs/>
          <w:sz w:val="24"/>
          <w:szCs w:val="24"/>
        </w:rPr>
        <w:t>Working Group</w:t>
      </w:r>
      <w:r w:rsidR="00580106">
        <w:rPr>
          <w:rFonts w:ascii="Calibri (heading)" w:hAnsi="Calibri (heading)" w:cstheme="minorBidi"/>
          <w:b/>
          <w:bCs/>
          <w:sz w:val="24"/>
          <w:szCs w:val="24"/>
        </w:rPr>
        <w:t xml:space="preserve"> Meeting</w:t>
      </w:r>
    </w:p>
    <w:p w14:paraId="4A764988" w14:textId="471BE972" w:rsidR="002B5C85" w:rsidRPr="007F171C" w:rsidRDefault="00723D2A" w:rsidP="003003E8">
      <w:pPr>
        <w:jc w:val="center"/>
        <w:rPr>
          <w:rFonts w:asciiTheme="minorHAnsi" w:hAnsiTheme="minorHAnsi" w:cstheme="minorBidi"/>
        </w:rPr>
      </w:pPr>
      <w:r w:rsidRPr="007F171C">
        <w:rPr>
          <w:rFonts w:asciiTheme="minorHAnsi" w:hAnsiTheme="minorHAnsi" w:cstheme="minorBidi"/>
        </w:rPr>
        <w:t>2 April 2026</w:t>
      </w:r>
    </w:p>
    <w:p w14:paraId="2B3D42DD" w14:textId="777393AF" w:rsidR="00723D2A" w:rsidRPr="007F171C" w:rsidRDefault="00723D2A" w:rsidP="003003E8">
      <w:pPr>
        <w:jc w:val="center"/>
        <w:rPr>
          <w:rFonts w:asciiTheme="minorHAnsi" w:hAnsiTheme="minorHAnsi" w:cstheme="minorBidi"/>
        </w:rPr>
      </w:pPr>
      <w:r w:rsidRPr="007F171C">
        <w:rPr>
          <w:rFonts w:asciiTheme="minorHAnsi" w:hAnsiTheme="minorHAnsi" w:cstheme="minorBidi"/>
        </w:rPr>
        <w:t xml:space="preserve">Online </w:t>
      </w:r>
    </w:p>
    <w:p w14:paraId="2A21A311" w14:textId="0FA31305" w:rsidR="00881725" w:rsidRDefault="005101C9" w:rsidP="005101C9">
      <w:pPr>
        <w:pStyle w:val="Heading1"/>
        <w:tabs>
          <w:tab w:val="left" w:pos="5580"/>
        </w:tabs>
        <w:spacing w:before="21" w:line="254" w:lineRule="auto"/>
        <w:ind w:left="1690"/>
        <w:rPr>
          <w:sz w:val="2"/>
          <w:szCs w:val="2"/>
        </w:rPr>
      </w:pPr>
      <w:r w:rsidRPr="00E76F97">
        <w:rPr>
          <w:sz w:val="2"/>
          <w:szCs w:val="2"/>
        </w:rPr>
        <w:tab/>
      </w:r>
    </w:p>
    <w:p w14:paraId="509B0AE0" w14:textId="08D4B0D6" w:rsidR="00261842" w:rsidRPr="002937A8" w:rsidRDefault="00261842" w:rsidP="002937A8">
      <w:pPr>
        <w:pBdr>
          <w:top w:val="single" w:sz="12" w:space="1" w:color="auto"/>
        </w:pBdr>
        <w:tabs>
          <w:tab w:val="left" w:pos="5580"/>
          <w:tab w:val="left" w:pos="6509"/>
        </w:tabs>
        <w:jc w:val="center"/>
        <w:rPr>
          <w:sz w:val="20"/>
          <w:szCs w:val="20"/>
        </w:rPr>
      </w:pPr>
      <w:r w:rsidRPr="002937A8">
        <w:rPr>
          <w:sz w:val="20"/>
          <w:szCs w:val="20"/>
        </w:rPr>
        <w:t>[Consultative</w:t>
      </w:r>
      <w:r w:rsidRPr="002937A8">
        <w:rPr>
          <w:spacing w:val="-8"/>
          <w:sz w:val="20"/>
          <w:szCs w:val="20"/>
        </w:rPr>
        <w:t xml:space="preserve"> </w:t>
      </w:r>
      <w:r w:rsidRPr="002937A8">
        <w:rPr>
          <w:sz w:val="20"/>
          <w:szCs w:val="20"/>
        </w:rPr>
        <w:t>Draft]</w:t>
      </w:r>
      <w:r w:rsidRPr="002937A8">
        <w:rPr>
          <w:spacing w:val="-8"/>
          <w:sz w:val="20"/>
          <w:szCs w:val="20"/>
        </w:rPr>
        <w:t xml:space="preserve"> </w:t>
      </w:r>
      <w:r w:rsidRPr="002937A8">
        <w:rPr>
          <w:sz w:val="20"/>
          <w:szCs w:val="20"/>
        </w:rPr>
        <w:t>Conservation</w:t>
      </w:r>
      <w:r w:rsidRPr="002937A8">
        <w:rPr>
          <w:spacing w:val="-7"/>
          <w:sz w:val="20"/>
          <w:szCs w:val="20"/>
        </w:rPr>
        <w:t xml:space="preserve"> </w:t>
      </w:r>
      <w:r w:rsidRPr="002937A8">
        <w:rPr>
          <w:sz w:val="20"/>
          <w:szCs w:val="20"/>
        </w:rPr>
        <w:t>and</w:t>
      </w:r>
      <w:r w:rsidRPr="002937A8">
        <w:rPr>
          <w:spacing w:val="-7"/>
          <w:sz w:val="20"/>
          <w:szCs w:val="20"/>
        </w:rPr>
        <w:t xml:space="preserve"> </w:t>
      </w:r>
      <w:r w:rsidRPr="002937A8">
        <w:rPr>
          <w:sz w:val="20"/>
          <w:szCs w:val="20"/>
        </w:rPr>
        <w:t>Management</w:t>
      </w:r>
      <w:r w:rsidRPr="002937A8">
        <w:rPr>
          <w:spacing w:val="-9"/>
          <w:sz w:val="20"/>
          <w:szCs w:val="20"/>
        </w:rPr>
        <w:t xml:space="preserve"> </w:t>
      </w:r>
      <w:r w:rsidRPr="002937A8">
        <w:rPr>
          <w:sz w:val="20"/>
          <w:szCs w:val="20"/>
        </w:rPr>
        <w:t>Measure</w:t>
      </w:r>
      <w:r w:rsidRPr="002937A8">
        <w:rPr>
          <w:spacing w:val="-8"/>
          <w:sz w:val="20"/>
          <w:szCs w:val="20"/>
        </w:rPr>
        <w:t xml:space="preserve"> </w:t>
      </w:r>
      <w:r w:rsidRPr="002937A8">
        <w:rPr>
          <w:sz w:val="20"/>
          <w:szCs w:val="20"/>
        </w:rPr>
        <w:t>for the WCPFC Electronic Monitoring Program (WCPFC EMP)</w:t>
      </w:r>
    </w:p>
    <w:p w14:paraId="66FD26FD" w14:textId="163017A0" w:rsidR="00261842" w:rsidRDefault="00261842" w:rsidP="00261842">
      <w:pPr>
        <w:spacing w:line="28" w:lineRule="exact"/>
        <w:ind w:left="331"/>
        <w:rPr>
          <w:sz w:val="2"/>
        </w:rPr>
      </w:pPr>
    </w:p>
    <w:p w14:paraId="18CD9C2B" w14:textId="6BA34632" w:rsidR="00261842" w:rsidRPr="00723D2A" w:rsidRDefault="00126444" w:rsidP="00126444">
      <w:pPr>
        <w:jc w:val="right"/>
        <w:rPr>
          <w:b/>
          <w:szCs w:val="20"/>
        </w:rPr>
      </w:pPr>
      <w:r>
        <w:rPr>
          <w:noProof/>
          <w:sz w:val="2"/>
        </w:rPr>
        <mc:AlternateContent>
          <mc:Choice Requires="wpg">
            <w:drawing>
              <wp:inline distT="0" distB="0" distL="0" distR="0" wp14:anchorId="71C8CD32" wp14:editId="2B9849FC">
                <wp:extent cx="5943600" cy="18294"/>
                <wp:effectExtent l="0" t="0" r="0" b="0"/>
                <wp:docPr id="1967805220" name="Group 14">
                  <a:extLst xmlns:a="http://schemas.openxmlformats.org/drawingml/2006/main">
                    <a:ext uri="{FF2B5EF4-FFF2-40B4-BE49-F238E27FC236}">
                      <a16:creationId xmlns:a16="http://schemas.microsoft.com/office/drawing/2014/main" id="{FE0AE471-EA5D-424D-8202-63930195D563}"/>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8294"/>
                          <a:chOff x="-190500" y="18415"/>
                          <a:chExt cx="5982970" cy="18415"/>
                        </a:xfrm>
                      </wpg:grpSpPr>
                      <wps:wsp>
                        <wps:cNvPr id="1944421376" name="Graphic 4"/>
                        <wps:cNvSpPr/>
                        <wps:spPr>
                          <a:xfrm>
                            <a:off x="-190500" y="18415"/>
                            <a:ext cx="5982970" cy="18415"/>
                          </a:xfrm>
                          <a:custGeom>
                            <a:avLst/>
                            <a:gdLst/>
                            <a:ahLst/>
                            <a:cxnLst/>
                            <a:rect l="l" t="t" r="r" b="b"/>
                            <a:pathLst>
                              <a:path w="5982970" h="18415">
                                <a:moveTo>
                                  <a:pt x="5982589" y="0"/>
                                </a:moveTo>
                                <a:lnTo>
                                  <a:pt x="0" y="0"/>
                                </a:lnTo>
                                <a:lnTo>
                                  <a:pt x="0" y="18288"/>
                                </a:lnTo>
                                <a:lnTo>
                                  <a:pt x="5982589" y="18288"/>
                                </a:lnTo>
                                <a:lnTo>
                                  <a:pt x="59825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4FA571" id="Group 14" o:spid="_x0000_s1026" style="width:468pt;height:1.45pt;mso-position-horizontal-relative:char;mso-position-vertical-relative:line" coordorigin="-1905,184" coordsize="5982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">
                <v:shape id="Graphic 4" o:spid="_x0000_s1027" style="position:absolute;left:-1905;top:184;width:59829;height:184;visibility:visible;mso-wrap-style:square;v-text-anchor:top" coordsize="59829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" path="m5982589,l,,,18288r5982589,l5982589,xe" fillcolor="black" stroked="f">
                  <v:path arrowok="t"/>
                </v:shape>
                <w10:anchorlock/>
              </v:group>
            </w:pict>
          </mc:Fallback>
        </mc:AlternateContent>
      </w:r>
      <w:r w:rsidR="00F00C72" w:rsidRPr="00723D2A">
        <w:rPr>
          <w:b/>
          <w:spacing w:val="-2"/>
          <w:szCs w:val="20"/>
        </w:rPr>
        <w:t>ER</w:t>
      </w:r>
      <w:r w:rsidR="003D17A2" w:rsidRPr="00723D2A">
        <w:rPr>
          <w:b/>
          <w:spacing w:val="-2"/>
          <w:szCs w:val="20"/>
        </w:rPr>
        <w:t>and</w:t>
      </w:r>
      <w:r w:rsidR="006F5EC6" w:rsidRPr="00723D2A">
        <w:rPr>
          <w:b/>
          <w:spacing w:val="-2"/>
          <w:szCs w:val="20"/>
        </w:rPr>
        <w:t>EMIW</w:t>
      </w:r>
      <w:r w:rsidR="008F7964" w:rsidRPr="00723D2A">
        <w:rPr>
          <w:b/>
          <w:spacing w:val="-2"/>
          <w:szCs w:val="20"/>
        </w:rPr>
        <w:t>G</w:t>
      </w:r>
      <w:r w:rsidR="00604E35" w:rsidRPr="00723D2A">
        <w:rPr>
          <w:b/>
          <w:spacing w:val="-2"/>
          <w:szCs w:val="20"/>
        </w:rPr>
        <w:t>8</w:t>
      </w:r>
      <w:r w:rsidR="00261842" w:rsidRPr="00723D2A">
        <w:rPr>
          <w:b/>
          <w:spacing w:val="-2"/>
          <w:szCs w:val="20"/>
        </w:rPr>
        <w:t>-202</w:t>
      </w:r>
      <w:r w:rsidR="00D8029A" w:rsidRPr="00723D2A">
        <w:rPr>
          <w:b/>
          <w:spacing w:val="-2"/>
          <w:szCs w:val="20"/>
        </w:rPr>
        <w:t>6</w:t>
      </w:r>
      <w:r w:rsidR="00261842" w:rsidRPr="00723D2A">
        <w:rPr>
          <w:b/>
          <w:spacing w:val="-2"/>
          <w:szCs w:val="20"/>
        </w:rPr>
        <w:t>-</w:t>
      </w:r>
      <w:r w:rsidR="00855BF7" w:rsidRPr="00723D2A">
        <w:rPr>
          <w:b/>
          <w:spacing w:val="-2"/>
          <w:szCs w:val="20"/>
        </w:rPr>
        <w:t>03</w:t>
      </w:r>
    </w:p>
    <w:p w14:paraId="22ECD273" w14:textId="6D04BCD0" w:rsidR="00261842" w:rsidRPr="00723D2A" w:rsidRDefault="007F1028" w:rsidP="00126444">
      <w:pPr>
        <w:jc w:val="right"/>
        <w:rPr>
          <w:b/>
          <w:szCs w:val="20"/>
        </w:rPr>
      </w:pPr>
      <w:r w:rsidRPr="00723D2A">
        <w:rPr>
          <w:b/>
          <w:szCs w:val="20"/>
        </w:rPr>
        <w:t>13</w:t>
      </w:r>
      <w:r w:rsidR="008833E6" w:rsidRPr="00723D2A">
        <w:rPr>
          <w:b/>
          <w:szCs w:val="20"/>
        </w:rPr>
        <w:t xml:space="preserve"> Febr</w:t>
      </w:r>
      <w:r w:rsidR="00EA4353" w:rsidRPr="00723D2A">
        <w:rPr>
          <w:b/>
          <w:szCs w:val="20"/>
        </w:rPr>
        <w:t>uary</w:t>
      </w:r>
      <w:r w:rsidR="00261842" w:rsidRPr="00723D2A">
        <w:rPr>
          <w:b/>
          <w:spacing w:val="-4"/>
          <w:szCs w:val="20"/>
        </w:rPr>
        <w:t xml:space="preserve"> 202</w:t>
      </w:r>
      <w:r w:rsidR="00696B1B" w:rsidRPr="00723D2A">
        <w:rPr>
          <w:b/>
          <w:spacing w:val="-4"/>
          <w:szCs w:val="20"/>
        </w:rPr>
        <w:t>6</w:t>
      </w:r>
    </w:p>
    <w:p w14:paraId="7411C14A" w14:textId="1EEE7765" w:rsidR="00AA2999" w:rsidRDefault="00AA2999" w:rsidP="00126444">
      <w:pPr>
        <w:spacing w:line="28" w:lineRule="exact"/>
        <w:jc w:val="right"/>
        <w:rPr>
          <w:sz w:val="2"/>
        </w:rPr>
      </w:pPr>
    </w:p>
    <w:p w14:paraId="19430725" w14:textId="50D256BE" w:rsidR="00A473F0" w:rsidRDefault="00A473F0" w:rsidP="00A473F0">
      <w:pPr>
        <w:rPr>
          <w:rFonts w:asciiTheme="minorHAnsi" w:hAnsiTheme="minorHAnsi" w:cstheme="minorHAnsi"/>
          <w:sz w:val="24"/>
          <w:szCs w:val="28"/>
        </w:rPr>
      </w:pPr>
    </w:p>
    <w:p w14:paraId="6963B4FC" w14:textId="77777777" w:rsidR="00E6391B" w:rsidRDefault="00E6391B" w:rsidP="00A473F0">
      <w:pPr>
        <w:rPr>
          <w:rFonts w:asciiTheme="minorHAnsi" w:hAnsiTheme="minorHAnsi" w:cstheme="minorHAnsi"/>
          <w:sz w:val="24"/>
          <w:szCs w:val="28"/>
        </w:rPr>
      </w:pPr>
    </w:p>
    <w:p w14:paraId="2999A660" w14:textId="77777777" w:rsidR="00E6391B" w:rsidRPr="00723D2A" w:rsidRDefault="00E6391B" w:rsidP="00A473F0">
      <w:pPr>
        <w:rPr>
          <w:rFonts w:asciiTheme="minorHAnsi" w:hAnsiTheme="minorHAnsi" w:cstheme="minorHAnsi"/>
          <w:szCs w:val="24"/>
        </w:rPr>
      </w:pPr>
    </w:p>
    <w:p w14:paraId="6B17E851" w14:textId="312312EC" w:rsidR="00F52E09" w:rsidRPr="00723D2A" w:rsidRDefault="00A473F0" w:rsidP="00A473F0">
      <w:pPr>
        <w:rPr>
          <w:rFonts w:asciiTheme="minorHAnsi" w:hAnsiTheme="minorHAnsi" w:cstheme="minorHAnsi"/>
          <w:szCs w:val="24"/>
        </w:rPr>
      </w:pPr>
      <w:r w:rsidRPr="00723D2A">
        <w:rPr>
          <w:rFonts w:asciiTheme="minorHAnsi" w:hAnsiTheme="minorHAnsi" w:cstheme="minorHAnsi"/>
          <w:szCs w:val="24"/>
        </w:rPr>
        <w:t>The</w:t>
      </w:r>
      <w:r w:rsidR="008A18A1" w:rsidRPr="00723D2A">
        <w:rPr>
          <w:rFonts w:asciiTheme="minorHAnsi" w:hAnsiTheme="minorHAnsi" w:cstheme="minorHAnsi"/>
          <w:szCs w:val="24"/>
        </w:rPr>
        <w:t xml:space="preserve"> attached paper was submitted to WCPFC22</w:t>
      </w:r>
      <w:r w:rsidR="00F52E09" w:rsidRPr="00723D2A">
        <w:rPr>
          <w:rFonts w:asciiTheme="minorHAnsi" w:hAnsiTheme="minorHAnsi" w:cstheme="minorHAnsi"/>
          <w:szCs w:val="24"/>
        </w:rPr>
        <w:t xml:space="preserve"> as </w:t>
      </w:r>
      <w:r w:rsidR="00F52E09" w:rsidRPr="00723D2A">
        <w:rPr>
          <w:b/>
          <w:spacing w:val="-2"/>
          <w:szCs w:val="20"/>
        </w:rPr>
        <w:t>WCPFC22-2025-</w:t>
      </w:r>
      <w:r w:rsidR="00F52E09" w:rsidRPr="00723D2A">
        <w:rPr>
          <w:b/>
          <w:spacing w:val="-4"/>
          <w:szCs w:val="20"/>
        </w:rPr>
        <w:t>DP14</w:t>
      </w:r>
      <w:r w:rsidR="008A18A1" w:rsidRPr="00723D2A">
        <w:rPr>
          <w:rFonts w:asciiTheme="minorHAnsi" w:hAnsiTheme="minorHAnsi" w:cstheme="minorHAnsi"/>
          <w:szCs w:val="24"/>
        </w:rPr>
        <w:t xml:space="preserve">. </w:t>
      </w:r>
    </w:p>
    <w:p w14:paraId="7FABB215" w14:textId="77777777" w:rsidR="00F52E09" w:rsidRPr="00723D2A" w:rsidRDefault="00F52E09" w:rsidP="00A473F0">
      <w:pPr>
        <w:rPr>
          <w:rFonts w:asciiTheme="minorHAnsi" w:hAnsiTheme="minorHAnsi" w:cstheme="minorHAnsi"/>
          <w:szCs w:val="24"/>
        </w:rPr>
      </w:pPr>
    </w:p>
    <w:p w14:paraId="67684DA8" w14:textId="1D3D2A10" w:rsidR="00A473F0" w:rsidRPr="00723D2A" w:rsidRDefault="008A18A1" w:rsidP="00A473F0">
      <w:pPr>
        <w:rPr>
          <w:rFonts w:asciiTheme="minorHAnsi" w:hAnsiTheme="minorHAnsi" w:cstheme="minorHAnsi"/>
          <w:szCs w:val="24"/>
        </w:rPr>
      </w:pPr>
      <w:r w:rsidRPr="00723D2A">
        <w:rPr>
          <w:rFonts w:asciiTheme="minorHAnsi" w:hAnsiTheme="minorHAnsi" w:cstheme="minorHAnsi"/>
          <w:szCs w:val="24"/>
        </w:rPr>
        <w:t>The Commission tasked the EREMIWG with elaborating a draft CMM for the development of a WCPFC Electronic Monitoring Program in 2026, as appropriate.</w:t>
      </w:r>
      <w:r w:rsidR="00F52E09" w:rsidRPr="00723D2A">
        <w:rPr>
          <w:rFonts w:asciiTheme="minorHAnsi" w:hAnsiTheme="minorHAnsi" w:cstheme="minorHAnsi"/>
          <w:szCs w:val="24"/>
        </w:rPr>
        <w:t xml:space="preserve"> </w:t>
      </w:r>
    </w:p>
    <w:p w14:paraId="3FAFCAEF" w14:textId="77777777" w:rsidR="00BE0B88" w:rsidRDefault="00BE0B88">
      <w:pPr>
        <w:rPr>
          <w:rFonts w:ascii="Times New Roman"/>
          <w:sz w:val="20"/>
        </w:rPr>
      </w:pPr>
      <w:r>
        <w:rPr>
          <w:rFonts w:ascii="Times New Roman"/>
          <w:sz w:val="20"/>
        </w:rPr>
        <w:br w:type="page"/>
      </w:r>
    </w:p>
    <w:p w14:paraId="1CDBF930" w14:textId="77777777" w:rsidR="00AA5317" w:rsidRDefault="00AA5317">
      <w:pPr>
        <w:ind w:left="3097"/>
        <w:rPr>
          <w:rFonts w:ascii="Times New Roman"/>
          <w:sz w:val="20"/>
        </w:rPr>
      </w:pPr>
    </w:p>
    <w:p w14:paraId="3DDC56CA" w14:textId="48FA482B" w:rsidR="00BE0B88" w:rsidRDefault="00BE0B88">
      <w:pPr>
        <w:pStyle w:val="Heading1"/>
        <w:spacing w:before="134"/>
        <w:ind w:left="1706"/>
        <w:jc w:val="center"/>
        <w:rPr>
          <w:spacing w:val="-2"/>
        </w:rPr>
      </w:pPr>
      <w:bookmarkStart w:id="0" w:name="WCPFC22-2025-DP14_US_Consultative_Draft_"/>
      <w:bookmarkEnd w:id="0"/>
      <w:r>
        <w:rPr>
          <w:rFonts w:ascii="Times New Roman"/>
          <w:noProof/>
          <w:sz w:val="20"/>
        </w:rPr>
        <w:drawing>
          <wp:inline distT="0" distB="0" distL="0" distR="0" wp14:anchorId="44AF69B8" wp14:editId="1877985B">
            <wp:extent cx="2475734" cy="861441"/>
            <wp:effectExtent l="0" t="0" r="0" b="0"/>
            <wp:docPr id="1" name="Image 1" descr="A blue and black logo  Description automatically generated">
              <a:extLst xmlns:a="http://schemas.openxmlformats.org/drawingml/2006/main">
                <a:ext uri="{FF2B5EF4-FFF2-40B4-BE49-F238E27FC236}">
                  <a16:creationId xmlns:a16="http://schemas.microsoft.com/office/drawing/2014/main" id="{BF80F513-6A9D-469D-A9A7-CF8AFA1C050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and black logo  Description automatically generated"/>
                    <pic:cNvPicPr/>
                  </pic:nvPicPr>
                  <pic:blipFill>
                    <a:blip r:embed="rId8" cstate="print"/>
                    <a:stretch>
                      <a:fillRect/>
                    </a:stretch>
                  </pic:blipFill>
                  <pic:spPr>
                    <a:xfrm>
                      <a:off x="0" y="0"/>
                      <a:ext cx="2475734" cy="861441"/>
                    </a:xfrm>
                    <a:prstGeom prst="rect">
                      <a:avLst/>
                    </a:prstGeom>
                  </pic:spPr>
                </pic:pic>
              </a:graphicData>
            </a:graphic>
          </wp:inline>
        </w:drawing>
      </w:r>
    </w:p>
    <w:p w14:paraId="485ACE5C" w14:textId="69D57AFE" w:rsidR="00AA5317" w:rsidRDefault="00034892">
      <w:pPr>
        <w:pStyle w:val="Heading1"/>
        <w:spacing w:before="134"/>
        <w:ind w:left="1706"/>
        <w:jc w:val="center"/>
      </w:pPr>
      <w:r>
        <w:rPr>
          <w:spacing w:val="-2"/>
        </w:rPr>
        <w:t>COMMISSION</w:t>
      </w:r>
    </w:p>
    <w:p w14:paraId="485ACE5D" w14:textId="77777777" w:rsidR="00AA5317" w:rsidRDefault="00034892">
      <w:pPr>
        <w:ind w:left="3477"/>
        <w:rPr>
          <w:b/>
          <w:sz w:val="24"/>
        </w:rPr>
      </w:pPr>
      <w:r>
        <w:rPr>
          <w:b/>
          <w:spacing w:val="-2"/>
          <w:sz w:val="24"/>
        </w:rPr>
        <w:t>Twenty-Second</w:t>
      </w:r>
      <w:r>
        <w:rPr>
          <w:b/>
          <w:spacing w:val="3"/>
          <w:sz w:val="24"/>
        </w:rPr>
        <w:t xml:space="preserve"> </w:t>
      </w:r>
      <w:r>
        <w:rPr>
          <w:b/>
          <w:spacing w:val="-2"/>
          <w:sz w:val="24"/>
        </w:rPr>
        <w:t>Regular</w:t>
      </w:r>
      <w:r>
        <w:rPr>
          <w:b/>
          <w:spacing w:val="4"/>
          <w:sz w:val="24"/>
        </w:rPr>
        <w:t xml:space="preserve"> </w:t>
      </w:r>
      <w:r>
        <w:rPr>
          <w:b/>
          <w:spacing w:val="-2"/>
          <w:sz w:val="24"/>
        </w:rPr>
        <w:t>Session</w:t>
      </w:r>
    </w:p>
    <w:p w14:paraId="485ACE5E" w14:textId="77777777" w:rsidR="00AA5317" w:rsidRDefault="00034892">
      <w:pPr>
        <w:ind w:left="3693" w:right="3367" w:firstLine="388"/>
        <w:rPr>
          <w:sz w:val="24"/>
        </w:rPr>
      </w:pPr>
      <w:r>
        <w:rPr>
          <w:noProof/>
          <w:sz w:val="24"/>
        </w:rPr>
        <mc:AlternateContent>
          <mc:Choice Requires="wps">
            <w:drawing>
              <wp:anchor distT="0" distB="0" distL="0" distR="0" simplePos="0" relativeHeight="251658240" behindDoc="1" locked="0" layoutInCell="1" allowOverlap="1" wp14:anchorId="485ACF65" wp14:editId="485ACF66">
                <wp:simplePos x="0" y="0"/>
                <wp:positionH relativeFrom="page">
                  <wp:posOffset>896416</wp:posOffset>
                </wp:positionH>
                <wp:positionV relativeFrom="paragraph">
                  <wp:posOffset>407201</wp:posOffset>
                </wp:positionV>
                <wp:extent cx="5982970" cy="18415"/>
                <wp:effectExtent l="0" t="0" r="0" b="0"/>
                <wp:wrapTopAndBottom/>
                <wp:docPr id="2" name="Graphic 2">
                  <a:extLst xmlns:a="http://schemas.openxmlformats.org/drawingml/2006/main">
                    <a:ext uri="{FF2B5EF4-FFF2-40B4-BE49-F238E27FC236}">
                      <a16:creationId xmlns:a16="http://schemas.microsoft.com/office/drawing/2014/main" id="{60FE795B-3A01-46ED-981F-A7B8AF8FEE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18415"/>
                        </a:xfrm>
                        <a:custGeom>
                          <a:avLst/>
                          <a:gdLst/>
                          <a:ahLst/>
                          <a:cxnLst/>
                          <a:rect l="l" t="t" r="r" b="b"/>
                          <a:pathLst>
                            <a:path w="5982970" h="18415">
                              <a:moveTo>
                                <a:pt x="5982589" y="0"/>
                              </a:moveTo>
                              <a:lnTo>
                                <a:pt x="0" y="0"/>
                              </a:lnTo>
                              <a:lnTo>
                                <a:pt x="0" y="18288"/>
                              </a:lnTo>
                              <a:lnTo>
                                <a:pt x="5982589" y="18288"/>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FEF5F0" id="Graphic 2" o:spid="_x0000_s1026" style="position:absolute;margin-left:70.6pt;margin-top:32.05pt;width:471.1pt;height:1.4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8297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" path="m5982589,l,,,18288r5982589,l5982589,xe" fillcolor="black" stroked="f">
                <v:path arrowok="t"/>
                <w10:wrap type="topAndBottom" anchorx="page"/>
              </v:shape>
            </w:pict>
          </mc:Fallback>
        </mc:AlternateContent>
      </w:r>
      <w:r>
        <w:rPr>
          <w:sz w:val="24"/>
        </w:rPr>
        <w:t>1-5 December 2025 Manila,</w:t>
      </w:r>
      <w:r>
        <w:rPr>
          <w:spacing w:val="-14"/>
          <w:sz w:val="24"/>
        </w:rPr>
        <w:t xml:space="preserve"> </w:t>
      </w:r>
      <w:r>
        <w:rPr>
          <w:sz w:val="24"/>
        </w:rPr>
        <w:t>Philippines</w:t>
      </w:r>
      <w:r>
        <w:rPr>
          <w:spacing w:val="-14"/>
          <w:sz w:val="24"/>
        </w:rPr>
        <w:t xml:space="preserve"> </w:t>
      </w:r>
      <w:r>
        <w:rPr>
          <w:sz w:val="24"/>
        </w:rPr>
        <w:t>(Hybrid)</w:t>
      </w:r>
    </w:p>
    <w:p w14:paraId="7F6572B4" w14:textId="2D427980" w:rsidR="003C0505" w:rsidRDefault="003C0505" w:rsidP="003C0505">
      <w:pPr>
        <w:pStyle w:val="Heading1"/>
        <w:spacing w:before="21" w:line="254" w:lineRule="auto"/>
        <w:ind w:left="1690"/>
        <w:jc w:val="center"/>
      </w:pPr>
      <w:r>
        <w:t>[Consultative</w:t>
      </w:r>
      <w:r>
        <w:rPr>
          <w:spacing w:val="-8"/>
        </w:rPr>
        <w:t xml:space="preserve"> </w:t>
      </w:r>
      <w:r>
        <w:t>Draft]</w:t>
      </w:r>
      <w:r>
        <w:rPr>
          <w:spacing w:val="-8"/>
        </w:rPr>
        <w:t xml:space="preserve"> </w:t>
      </w:r>
      <w:r>
        <w:t>Conservation</w:t>
      </w:r>
      <w:r>
        <w:rPr>
          <w:spacing w:val="-7"/>
        </w:rPr>
        <w:t xml:space="preserve"> </w:t>
      </w:r>
      <w:r>
        <w:t>and</w:t>
      </w:r>
      <w:r>
        <w:rPr>
          <w:spacing w:val="-7"/>
        </w:rPr>
        <w:t xml:space="preserve"> </w:t>
      </w:r>
      <w:r>
        <w:t>Management</w:t>
      </w:r>
      <w:r>
        <w:rPr>
          <w:spacing w:val="-9"/>
        </w:rPr>
        <w:t xml:space="preserve"> </w:t>
      </w:r>
      <w:r>
        <w:t>Measure</w:t>
      </w:r>
      <w:r>
        <w:rPr>
          <w:spacing w:val="-8"/>
        </w:rPr>
        <w:t xml:space="preserve"> </w:t>
      </w:r>
      <w:r>
        <w:t>for the WCPFC Electronic Monitoring Program (WCPFC EMP)</w:t>
      </w:r>
    </w:p>
    <w:p w14:paraId="485ACE60" w14:textId="77777777" w:rsidR="00AA5317" w:rsidRDefault="00034892">
      <w:pPr>
        <w:spacing w:line="28" w:lineRule="exact"/>
        <w:ind w:left="331"/>
        <w:rPr>
          <w:sz w:val="2"/>
        </w:rPr>
      </w:pPr>
      <w:r>
        <w:rPr>
          <w:noProof/>
          <w:sz w:val="2"/>
        </w:rPr>
        <mc:AlternateContent>
          <mc:Choice Requires="wpg">
            <w:drawing>
              <wp:inline distT="0" distB="0" distL="0" distR="0" wp14:anchorId="485ACF67" wp14:editId="485ACF68">
                <wp:extent cx="5982970" cy="18415"/>
                <wp:effectExtent l="0" t="0" r="0" b="0"/>
                <wp:docPr id="3" name="Group 3">
                  <a:extLst xmlns:a="http://schemas.openxmlformats.org/drawingml/2006/main">
                    <a:ext uri="{FF2B5EF4-FFF2-40B4-BE49-F238E27FC236}">
                      <a16:creationId xmlns:a16="http://schemas.microsoft.com/office/drawing/2014/main" id="{7620A299-F4CB-4E25-8A64-352B28AE71E8}"/>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2970" cy="18415"/>
                          <a:chOff x="0" y="0"/>
                          <a:chExt cx="5982970" cy="18415"/>
                        </a:xfrm>
                      </wpg:grpSpPr>
                      <wps:wsp>
                        <wps:cNvPr id="4" name="Graphic 4"/>
                        <wps:cNvSpPr/>
                        <wps:spPr>
                          <a:xfrm>
                            <a:off x="0" y="0"/>
                            <a:ext cx="5982970" cy="18415"/>
                          </a:xfrm>
                          <a:custGeom>
                            <a:avLst/>
                            <a:gdLst/>
                            <a:ahLst/>
                            <a:cxnLst/>
                            <a:rect l="l" t="t" r="r" b="b"/>
                            <a:pathLst>
                              <a:path w="5982970" h="18415">
                                <a:moveTo>
                                  <a:pt x="5982589" y="0"/>
                                </a:moveTo>
                                <a:lnTo>
                                  <a:pt x="0" y="0"/>
                                </a:lnTo>
                                <a:lnTo>
                                  <a:pt x="0" y="18288"/>
                                </a:lnTo>
                                <a:lnTo>
                                  <a:pt x="5982589" y="18288"/>
                                </a:lnTo>
                                <a:lnTo>
                                  <a:pt x="59825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1D01D30" id="Group 3" o:spid="_x0000_s1026" style="width:471.1pt;height:1.45pt;mso-position-horizontal-relative:char;mso-position-vertical-relative:line" coordsize="5982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">
                <v:shape id="Graphic 4" o:spid="_x0000_s1027" style="position:absolute;width:59829;height:184;visibility:visible;mso-wrap-style:square;v-text-anchor:top" coordsize="598297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" path="m5982589,l,,,18288r5982589,l5982589,xe" fillcolor="black" stroked="f">
                  <v:path arrowok="t"/>
                </v:shape>
                <w10:anchorlock/>
              </v:group>
            </w:pict>
          </mc:Fallback>
        </mc:AlternateContent>
      </w:r>
    </w:p>
    <w:p w14:paraId="485ACE61" w14:textId="77777777" w:rsidR="00AA5317" w:rsidRPr="00126444" w:rsidRDefault="00034892" w:rsidP="00126444">
      <w:pPr>
        <w:jc w:val="right"/>
        <w:rPr>
          <w:b/>
          <w:spacing w:val="-2"/>
          <w:sz w:val="24"/>
        </w:rPr>
      </w:pPr>
      <w:r>
        <w:rPr>
          <w:b/>
          <w:spacing w:val="-2"/>
          <w:sz w:val="24"/>
        </w:rPr>
        <w:t>WCPFC22-2025-</w:t>
      </w:r>
      <w:r w:rsidRPr="00126444">
        <w:rPr>
          <w:b/>
          <w:spacing w:val="-2"/>
          <w:sz w:val="24"/>
        </w:rPr>
        <w:t>DP14</w:t>
      </w:r>
    </w:p>
    <w:p w14:paraId="485ACE62" w14:textId="77777777" w:rsidR="00AA5317" w:rsidRPr="00126444" w:rsidRDefault="00034892" w:rsidP="00126444">
      <w:pPr>
        <w:jc w:val="right"/>
        <w:rPr>
          <w:b/>
          <w:spacing w:val="-2"/>
          <w:sz w:val="24"/>
        </w:rPr>
      </w:pPr>
      <w:r w:rsidRPr="00126444">
        <w:rPr>
          <w:b/>
          <w:spacing w:val="-2"/>
          <w:sz w:val="24"/>
        </w:rPr>
        <w:t>15 November 2025</w:t>
      </w:r>
    </w:p>
    <w:p w14:paraId="485ACE63" w14:textId="77777777" w:rsidR="00AA5317" w:rsidRDefault="00034892">
      <w:pPr>
        <w:spacing w:before="164"/>
        <w:ind w:left="1699" w:right="1699"/>
        <w:jc w:val="center"/>
        <w:rPr>
          <w:b/>
          <w:sz w:val="24"/>
        </w:rPr>
      </w:pPr>
      <w:r>
        <w:rPr>
          <w:b/>
          <w:sz w:val="24"/>
        </w:rPr>
        <w:t>Submitted</w:t>
      </w:r>
      <w:r>
        <w:rPr>
          <w:b/>
          <w:spacing w:val="-6"/>
          <w:sz w:val="24"/>
        </w:rPr>
        <w:t xml:space="preserve"> </w:t>
      </w:r>
      <w:r>
        <w:rPr>
          <w:b/>
          <w:sz w:val="24"/>
        </w:rPr>
        <w:t>by</w:t>
      </w:r>
      <w:r>
        <w:rPr>
          <w:b/>
          <w:spacing w:val="-4"/>
          <w:sz w:val="24"/>
        </w:rPr>
        <w:t xml:space="preserve"> </w:t>
      </w:r>
      <w:r>
        <w:rPr>
          <w:b/>
          <w:sz w:val="24"/>
        </w:rPr>
        <w:t>the</w:t>
      </w:r>
      <w:r>
        <w:rPr>
          <w:b/>
          <w:spacing w:val="-8"/>
          <w:sz w:val="24"/>
        </w:rPr>
        <w:t xml:space="preserve"> </w:t>
      </w:r>
      <w:r>
        <w:rPr>
          <w:b/>
          <w:sz w:val="24"/>
        </w:rPr>
        <w:t>United</w:t>
      </w:r>
      <w:r>
        <w:rPr>
          <w:b/>
          <w:spacing w:val="-6"/>
          <w:sz w:val="24"/>
        </w:rPr>
        <w:t xml:space="preserve"> </w:t>
      </w:r>
      <w:r>
        <w:rPr>
          <w:b/>
          <w:sz w:val="24"/>
        </w:rPr>
        <w:t>States</w:t>
      </w:r>
      <w:r>
        <w:rPr>
          <w:b/>
          <w:spacing w:val="-6"/>
          <w:sz w:val="24"/>
        </w:rPr>
        <w:t xml:space="preserve"> </w:t>
      </w:r>
      <w:r>
        <w:rPr>
          <w:b/>
          <w:sz w:val="24"/>
        </w:rPr>
        <w:t>of</w:t>
      </w:r>
      <w:r>
        <w:rPr>
          <w:b/>
          <w:spacing w:val="-6"/>
          <w:sz w:val="24"/>
        </w:rPr>
        <w:t xml:space="preserve"> </w:t>
      </w:r>
      <w:r>
        <w:rPr>
          <w:b/>
          <w:spacing w:val="-2"/>
          <w:sz w:val="24"/>
        </w:rPr>
        <w:t>America</w:t>
      </w:r>
    </w:p>
    <w:p w14:paraId="485ACE64" w14:textId="77777777" w:rsidR="00AA5317" w:rsidRDefault="00AA5317">
      <w:pPr>
        <w:pStyle w:val="BodyText"/>
        <w:rPr>
          <w:b/>
          <w:sz w:val="20"/>
        </w:rPr>
      </w:pPr>
    </w:p>
    <w:p w14:paraId="485ACE65" w14:textId="77777777" w:rsidR="00AA5317" w:rsidRDefault="00AA5317">
      <w:pPr>
        <w:pStyle w:val="BodyText"/>
        <w:rPr>
          <w:b/>
          <w:sz w:val="20"/>
        </w:rPr>
      </w:pPr>
    </w:p>
    <w:p w14:paraId="485ACE66" w14:textId="77777777" w:rsidR="00AA5317" w:rsidRDefault="00AA5317">
      <w:pPr>
        <w:pStyle w:val="BodyText"/>
        <w:rPr>
          <w:b/>
          <w:sz w:val="20"/>
        </w:rPr>
      </w:pPr>
    </w:p>
    <w:p w14:paraId="485ACE67" w14:textId="77777777" w:rsidR="00AA5317" w:rsidRDefault="00AA5317">
      <w:pPr>
        <w:pStyle w:val="BodyText"/>
        <w:rPr>
          <w:b/>
          <w:sz w:val="20"/>
        </w:rPr>
      </w:pPr>
    </w:p>
    <w:p w14:paraId="485ACE68" w14:textId="77777777" w:rsidR="00AA5317" w:rsidRDefault="00AA5317">
      <w:pPr>
        <w:pStyle w:val="BodyText"/>
        <w:rPr>
          <w:b/>
          <w:sz w:val="20"/>
        </w:rPr>
      </w:pPr>
    </w:p>
    <w:p w14:paraId="485ACE69" w14:textId="77777777" w:rsidR="00AA5317" w:rsidRDefault="00AA5317">
      <w:pPr>
        <w:pStyle w:val="BodyText"/>
        <w:rPr>
          <w:b/>
          <w:sz w:val="20"/>
        </w:rPr>
      </w:pPr>
    </w:p>
    <w:p w14:paraId="485ACE6A" w14:textId="77777777" w:rsidR="00AA5317" w:rsidRDefault="00AA5317">
      <w:pPr>
        <w:pStyle w:val="BodyText"/>
        <w:rPr>
          <w:b/>
          <w:sz w:val="20"/>
        </w:rPr>
      </w:pPr>
    </w:p>
    <w:p w14:paraId="485ACE6B" w14:textId="77777777" w:rsidR="00AA5317" w:rsidRDefault="00AA5317">
      <w:pPr>
        <w:pStyle w:val="BodyText"/>
        <w:rPr>
          <w:b/>
          <w:sz w:val="20"/>
        </w:rPr>
      </w:pPr>
    </w:p>
    <w:p w14:paraId="485ACE6C" w14:textId="77777777" w:rsidR="00AA5317" w:rsidRDefault="00AA5317">
      <w:pPr>
        <w:pStyle w:val="BodyText"/>
        <w:rPr>
          <w:b/>
          <w:sz w:val="20"/>
        </w:rPr>
      </w:pPr>
    </w:p>
    <w:p w14:paraId="485ACE6D" w14:textId="77777777" w:rsidR="00AA5317" w:rsidRDefault="00AA5317">
      <w:pPr>
        <w:pStyle w:val="BodyText"/>
        <w:rPr>
          <w:b/>
          <w:sz w:val="20"/>
        </w:rPr>
      </w:pPr>
    </w:p>
    <w:p w14:paraId="485ACE6E" w14:textId="77777777" w:rsidR="00AA5317" w:rsidRDefault="00AA5317">
      <w:pPr>
        <w:pStyle w:val="BodyText"/>
        <w:rPr>
          <w:b/>
          <w:sz w:val="20"/>
        </w:rPr>
      </w:pPr>
    </w:p>
    <w:p w14:paraId="485ACE6F" w14:textId="77777777" w:rsidR="00AA5317" w:rsidRDefault="00AA5317">
      <w:pPr>
        <w:pStyle w:val="BodyText"/>
        <w:rPr>
          <w:b/>
          <w:sz w:val="20"/>
        </w:rPr>
      </w:pPr>
    </w:p>
    <w:p w14:paraId="485ACE70" w14:textId="77777777" w:rsidR="00AA5317" w:rsidRDefault="00AA5317">
      <w:pPr>
        <w:pStyle w:val="BodyText"/>
        <w:rPr>
          <w:b/>
          <w:sz w:val="20"/>
        </w:rPr>
      </w:pPr>
    </w:p>
    <w:p w14:paraId="485ACE71" w14:textId="77777777" w:rsidR="00AA5317" w:rsidRDefault="00AA5317">
      <w:pPr>
        <w:pStyle w:val="BodyText"/>
        <w:rPr>
          <w:b/>
          <w:sz w:val="20"/>
        </w:rPr>
      </w:pPr>
    </w:p>
    <w:p w14:paraId="485ACE72" w14:textId="77777777" w:rsidR="00AA5317" w:rsidRDefault="00AA5317">
      <w:pPr>
        <w:pStyle w:val="BodyText"/>
        <w:rPr>
          <w:b/>
          <w:sz w:val="20"/>
        </w:rPr>
      </w:pPr>
    </w:p>
    <w:p w14:paraId="485ACE73" w14:textId="77777777" w:rsidR="00AA5317" w:rsidRDefault="00AA5317">
      <w:pPr>
        <w:pStyle w:val="BodyText"/>
        <w:rPr>
          <w:b/>
          <w:sz w:val="20"/>
        </w:rPr>
      </w:pPr>
    </w:p>
    <w:p w14:paraId="485ACE74" w14:textId="77777777" w:rsidR="00AA5317" w:rsidRDefault="00AA5317">
      <w:pPr>
        <w:pStyle w:val="BodyText"/>
        <w:rPr>
          <w:b/>
          <w:sz w:val="20"/>
        </w:rPr>
      </w:pPr>
    </w:p>
    <w:p w14:paraId="485ACE75" w14:textId="77777777" w:rsidR="00AA5317" w:rsidRDefault="00AA5317">
      <w:pPr>
        <w:pStyle w:val="BodyText"/>
        <w:rPr>
          <w:b/>
          <w:sz w:val="20"/>
        </w:rPr>
      </w:pPr>
    </w:p>
    <w:p w14:paraId="485ACE76" w14:textId="77777777" w:rsidR="00AA5317" w:rsidRDefault="00AA5317">
      <w:pPr>
        <w:pStyle w:val="BodyText"/>
        <w:rPr>
          <w:b/>
          <w:sz w:val="20"/>
        </w:rPr>
      </w:pPr>
    </w:p>
    <w:p w14:paraId="485ACE77" w14:textId="77777777" w:rsidR="00AA5317" w:rsidRDefault="00AA5317">
      <w:pPr>
        <w:pStyle w:val="BodyText"/>
        <w:rPr>
          <w:b/>
          <w:sz w:val="20"/>
        </w:rPr>
      </w:pPr>
    </w:p>
    <w:p w14:paraId="485ACE78" w14:textId="77777777" w:rsidR="00AA5317" w:rsidRDefault="00AA5317">
      <w:pPr>
        <w:pStyle w:val="BodyText"/>
        <w:rPr>
          <w:b/>
          <w:sz w:val="20"/>
        </w:rPr>
      </w:pPr>
    </w:p>
    <w:p w14:paraId="485ACE79" w14:textId="77777777" w:rsidR="00AA5317" w:rsidRDefault="00AA5317">
      <w:pPr>
        <w:pStyle w:val="BodyText"/>
        <w:rPr>
          <w:b/>
          <w:sz w:val="20"/>
        </w:rPr>
      </w:pPr>
    </w:p>
    <w:p w14:paraId="485ACE7A" w14:textId="77777777" w:rsidR="00AA5317" w:rsidRDefault="00AA5317">
      <w:pPr>
        <w:pStyle w:val="BodyText"/>
        <w:rPr>
          <w:b/>
          <w:sz w:val="20"/>
        </w:rPr>
      </w:pPr>
    </w:p>
    <w:p w14:paraId="485ACE7B" w14:textId="77777777" w:rsidR="00AA5317" w:rsidRDefault="00AA5317">
      <w:pPr>
        <w:pStyle w:val="BodyText"/>
        <w:rPr>
          <w:b/>
          <w:sz w:val="20"/>
        </w:rPr>
      </w:pPr>
    </w:p>
    <w:p w14:paraId="485ACE7C" w14:textId="77777777" w:rsidR="00AA5317" w:rsidRDefault="00AA5317">
      <w:pPr>
        <w:pStyle w:val="BodyText"/>
        <w:rPr>
          <w:b/>
          <w:sz w:val="20"/>
        </w:rPr>
      </w:pPr>
    </w:p>
    <w:p w14:paraId="485ACE7D" w14:textId="77777777" w:rsidR="00AA5317" w:rsidRDefault="00AA5317">
      <w:pPr>
        <w:pStyle w:val="BodyText"/>
        <w:rPr>
          <w:b/>
          <w:sz w:val="20"/>
        </w:rPr>
      </w:pPr>
    </w:p>
    <w:p w14:paraId="485ACE7E" w14:textId="77777777" w:rsidR="00AA5317" w:rsidRDefault="00AA5317">
      <w:pPr>
        <w:pStyle w:val="BodyText"/>
        <w:rPr>
          <w:b/>
          <w:sz w:val="20"/>
        </w:rPr>
      </w:pPr>
    </w:p>
    <w:p w14:paraId="485ACE7F" w14:textId="77777777" w:rsidR="00AA5317" w:rsidRDefault="00AA5317">
      <w:pPr>
        <w:pStyle w:val="BodyText"/>
        <w:rPr>
          <w:b/>
          <w:sz w:val="20"/>
        </w:rPr>
      </w:pPr>
    </w:p>
    <w:p w14:paraId="485ACE80" w14:textId="77777777" w:rsidR="00AA5317" w:rsidRDefault="00AA5317">
      <w:pPr>
        <w:pStyle w:val="BodyText"/>
        <w:rPr>
          <w:b/>
          <w:sz w:val="20"/>
        </w:rPr>
      </w:pPr>
    </w:p>
    <w:p w14:paraId="485ACE81" w14:textId="77777777" w:rsidR="00AA5317" w:rsidRDefault="00AA5317">
      <w:pPr>
        <w:pStyle w:val="BodyText"/>
        <w:rPr>
          <w:b/>
          <w:sz w:val="20"/>
        </w:rPr>
      </w:pPr>
    </w:p>
    <w:p w14:paraId="485ACE82" w14:textId="77777777" w:rsidR="00AA5317" w:rsidRDefault="00AA5317">
      <w:pPr>
        <w:pStyle w:val="BodyText"/>
        <w:rPr>
          <w:b/>
          <w:sz w:val="20"/>
        </w:rPr>
      </w:pPr>
    </w:p>
    <w:p w14:paraId="485ACE83" w14:textId="77777777" w:rsidR="00AA5317" w:rsidRDefault="00AA5317">
      <w:pPr>
        <w:pStyle w:val="BodyText"/>
        <w:rPr>
          <w:b/>
          <w:sz w:val="20"/>
        </w:rPr>
      </w:pPr>
    </w:p>
    <w:p w14:paraId="485ACE84" w14:textId="77777777" w:rsidR="00AA5317" w:rsidRDefault="00AA5317">
      <w:pPr>
        <w:pStyle w:val="BodyText"/>
        <w:rPr>
          <w:b/>
          <w:sz w:val="20"/>
        </w:rPr>
      </w:pPr>
    </w:p>
    <w:p w14:paraId="485ACE85" w14:textId="77777777" w:rsidR="00AA5317" w:rsidRDefault="00AA5317">
      <w:pPr>
        <w:pStyle w:val="BodyText"/>
        <w:rPr>
          <w:b/>
          <w:sz w:val="20"/>
        </w:rPr>
      </w:pPr>
    </w:p>
    <w:p w14:paraId="485ACE86" w14:textId="77777777" w:rsidR="00AA5317" w:rsidRDefault="00AA5317">
      <w:pPr>
        <w:pStyle w:val="BodyText"/>
        <w:rPr>
          <w:b/>
          <w:sz w:val="20"/>
        </w:rPr>
      </w:pPr>
    </w:p>
    <w:p w14:paraId="485ACE87" w14:textId="77777777" w:rsidR="00AA5317" w:rsidRDefault="00AA5317">
      <w:pPr>
        <w:pStyle w:val="BodyText"/>
        <w:spacing w:before="203"/>
        <w:rPr>
          <w:b/>
          <w:sz w:val="20"/>
        </w:rPr>
      </w:pPr>
    </w:p>
    <w:p w14:paraId="485ACE88" w14:textId="77777777" w:rsidR="00AA5317" w:rsidRDefault="00034892">
      <w:pPr>
        <w:ind w:right="352"/>
        <w:jc w:val="right"/>
        <w:rPr>
          <w:rFonts w:ascii="Calibri Light"/>
          <w:sz w:val="20"/>
        </w:rPr>
      </w:pPr>
      <w:r>
        <w:rPr>
          <w:rFonts w:ascii="Calibri Light"/>
          <w:sz w:val="20"/>
        </w:rPr>
        <w:t>Agenda</w:t>
      </w:r>
      <w:r>
        <w:rPr>
          <w:rFonts w:ascii="Calibri Light"/>
          <w:spacing w:val="-9"/>
          <w:sz w:val="20"/>
        </w:rPr>
        <w:t xml:space="preserve"> </w:t>
      </w:r>
      <w:r>
        <w:rPr>
          <w:rFonts w:ascii="Calibri Light"/>
          <w:sz w:val="20"/>
        </w:rPr>
        <w:t>Item</w:t>
      </w:r>
      <w:r>
        <w:rPr>
          <w:rFonts w:ascii="Calibri Light"/>
          <w:spacing w:val="-9"/>
          <w:sz w:val="20"/>
        </w:rPr>
        <w:t xml:space="preserve"> </w:t>
      </w:r>
      <w:r>
        <w:rPr>
          <w:rFonts w:ascii="Calibri Light"/>
          <w:spacing w:val="-10"/>
          <w:sz w:val="20"/>
        </w:rPr>
        <w:t>4</w:t>
      </w:r>
    </w:p>
    <w:p w14:paraId="485ACE89" w14:textId="77777777" w:rsidR="00AA5317" w:rsidRDefault="00AA5317">
      <w:pPr>
        <w:jc w:val="right"/>
        <w:rPr>
          <w:rFonts w:ascii="Calibri Light"/>
          <w:sz w:val="20"/>
        </w:rPr>
        <w:sectPr w:rsidR="00AA5317" w:rsidSect="00126444">
          <w:type w:val="continuous"/>
          <w:pgSz w:w="12240" w:h="15840"/>
          <w:pgMar w:top="1440" w:right="1440" w:bottom="1440" w:left="1440" w:header="720" w:footer="720" w:gutter="0"/>
          <w:cols w:space="720"/>
          <w:docGrid w:linePitch="299"/>
        </w:sectPr>
      </w:pPr>
    </w:p>
    <w:p w14:paraId="485ACE8A" w14:textId="77777777" w:rsidR="00AA5317" w:rsidRDefault="00034892">
      <w:pPr>
        <w:spacing w:before="42"/>
        <w:ind w:left="1701" w:right="1699"/>
        <w:jc w:val="center"/>
        <w:rPr>
          <w:b/>
        </w:rPr>
      </w:pPr>
      <w:bookmarkStart w:id="1" w:name="Consultative_Draft_CMM_for_the_WCPFC_Ele"/>
      <w:bookmarkEnd w:id="1"/>
      <w:r>
        <w:rPr>
          <w:b/>
          <w:color w:val="1F1F1F"/>
          <w:u w:val="single" w:color="1F1F1F"/>
        </w:rPr>
        <w:lastRenderedPageBreak/>
        <w:t>Explanatory</w:t>
      </w:r>
      <w:r>
        <w:rPr>
          <w:b/>
          <w:color w:val="1F1F1F"/>
          <w:spacing w:val="-6"/>
          <w:u w:val="single" w:color="1F1F1F"/>
        </w:rPr>
        <w:t xml:space="preserve"> </w:t>
      </w:r>
      <w:r>
        <w:rPr>
          <w:b/>
          <w:color w:val="1F1F1F"/>
          <w:u w:val="single" w:color="1F1F1F"/>
        </w:rPr>
        <w:t>Note</w:t>
      </w:r>
      <w:r>
        <w:rPr>
          <w:b/>
          <w:color w:val="1F1F1F"/>
          <w:spacing w:val="-6"/>
          <w:u w:val="single" w:color="1F1F1F"/>
        </w:rPr>
        <w:t xml:space="preserve"> </w:t>
      </w:r>
      <w:r>
        <w:rPr>
          <w:b/>
          <w:color w:val="1F1F1F"/>
          <w:u w:val="single" w:color="1F1F1F"/>
        </w:rPr>
        <w:t>for</w:t>
      </w:r>
      <w:r>
        <w:rPr>
          <w:b/>
          <w:color w:val="1F1F1F"/>
          <w:spacing w:val="-6"/>
          <w:u w:val="single" w:color="1F1F1F"/>
        </w:rPr>
        <w:t xml:space="preserve"> </w:t>
      </w:r>
      <w:r>
        <w:rPr>
          <w:b/>
          <w:color w:val="1F1F1F"/>
          <w:spacing w:val="-2"/>
          <w:u w:val="single" w:color="1F1F1F"/>
        </w:rPr>
        <w:t>WCPFC22</w:t>
      </w:r>
    </w:p>
    <w:p w14:paraId="485ACE8B" w14:textId="77777777" w:rsidR="00AA5317" w:rsidRDefault="00AA5317">
      <w:pPr>
        <w:pStyle w:val="BodyText"/>
        <w:rPr>
          <w:b/>
          <w:sz w:val="24"/>
        </w:rPr>
      </w:pPr>
    </w:p>
    <w:p w14:paraId="485ACE8C" w14:textId="77777777" w:rsidR="00AA5317" w:rsidRDefault="00AA5317">
      <w:pPr>
        <w:pStyle w:val="BodyText"/>
        <w:spacing w:before="5"/>
        <w:rPr>
          <w:b/>
          <w:sz w:val="24"/>
        </w:rPr>
      </w:pPr>
    </w:p>
    <w:p w14:paraId="485ACE8D" w14:textId="77777777" w:rsidR="00AA5317" w:rsidRDefault="00034892">
      <w:pPr>
        <w:ind w:left="360" w:right="357"/>
        <w:rPr>
          <w:sz w:val="24"/>
        </w:rPr>
      </w:pPr>
      <w:r>
        <w:rPr>
          <w:sz w:val="24"/>
        </w:rPr>
        <w:t>This Consultative Draft Conservation and Management Measure (CMM) for the future WCPFC Electronic Monitoring Program (WCPFC EMP) is presented for Members’ consideration and discussion at WCPFC22 and throughout 2026, aiming for adoption at WCPFC23. The United States</w:t>
      </w:r>
      <w:r>
        <w:rPr>
          <w:spacing w:val="-2"/>
          <w:sz w:val="24"/>
        </w:rPr>
        <w:t xml:space="preserve"> </w:t>
      </w:r>
      <w:r>
        <w:rPr>
          <w:sz w:val="24"/>
        </w:rPr>
        <w:t>intends</w:t>
      </w:r>
      <w:r>
        <w:rPr>
          <w:spacing w:val="-2"/>
          <w:sz w:val="24"/>
        </w:rPr>
        <w:t xml:space="preserve"> </w:t>
      </w:r>
      <w:r>
        <w:rPr>
          <w:sz w:val="24"/>
        </w:rPr>
        <w:t>to</w:t>
      </w:r>
      <w:r>
        <w:rPr>
          <w:spacing w:val="-6"/>
          <w:sz w:val="24"/>
        </w:rPr>
        <w:t xml:space="preserve"> </w:t>
      </w:r>
      <w:r>
        <w:rPr>
          <w:sz w:val="24"/>
        </w:rPr>
        <w:t>undertake</w:t>
      </w:r>
      <w:r>
        <w:rPr>
          <w:spacing w:val="-1"/>
          <w:sz w:val="24"/>
        </w:rPr>
        <w:t xml:space="preserve"> </w:t>
      </w:r>
      <w:hyperlink r:id="rId9">
        <w:r w:rsidR="00AA5317">
          <w:rPr>
            <w:color w:val="1154CC"/>
            <w:sz w:val="24"/>
            <w:u w:val="single" w:color="1154CC"/>
          </w:rPr>
          <w:t>CMM</w:t>
        </w:r>
        <w:r w:rsidR="00AA5317">
          <w:rPr>
            <w:color w:val="1154CC"/>
            <w:spacing w:val="-3"/>
            <w:sz w:val="24"/>
            <w:u w:val="single" w:color="1154CC"/>
          </w:rPr>
          <w:t xml:space="preserve"> </w:t>
        </w:r>
        <w:r w:rsidR="00AA5317">
          <w:rPr>
            <w:color w:val="1154CC"/>
            <w:sz w:val="24"/>
            <w:u w:val="single" w:color="1154CC"/>
          </w:rPr>
          <w:t>2013-06</w:t>
        </w:r>
      </w:hyperlink>
      <w:r>
        <w:rPr>
          <w:color w:val="1154CC"/>
          <w:spacing w:val="-8"/>
          <w:sz w:val="24"/>
        </w:rPr>
        <w:t xml:space="preserve"> </w:t>
      </w:r>
      <w:r>
        <w:rPr>
          <w:sz w:val="24"/>
        </w:rPr>
        <w:t>consultations</w:t>
      </w:r>
      <w:r>
        <w:rPr>
          <w:spacing w:val="-2"/>
          <w:sz w:val="24"/>
        </w:rPr>
        <w:t xml:space="preserve"> </w:t>
      </w:r>
      <w:r>
        <w:rPr>
          <w:sz w:val="24"/>
        </w:rPr>
        <w:t>in</w:t>
      </w:r>
      <w:r>
        <w:rPr>
          <w:spacing w:val="-5"/>
          <w:sz w:val="24"/>
        </w:rPr>
        <w:t xml:space="preserve"> </w:t>
      </w:r>
      <w:r>
        <w:rPr>
          <w:sz w:val="24"/>
        </w:rPr>
        <w:t>the</w:t>
      </w:r>
      <w:r>
        <w:rPr>
          <w:spacing w:val="-3"/>
          <w:sz w:val="24"/>
        </w:rPr>
        <w:t xml:space="preserve"> </w:t>
      </w:r>
      <w:r>
        <w:rPr>
          <w:sz w:val="24"/>
        </w:rPr>
        <w:t>coming</w:t>
      </w:r>
      <w:r>
        <w:rPr>
          <w:spacing w:val="-2"/>
          <w:sz w:val="24"/>
        </w:rPr>
        <w:t xml:space="preserve"> </w:t>
      </w:r>
      <w:r>
        <w:rPr>
          <w:sz w:val="24"/>
        </w:rPr>
        <w:t>year,</w:t>
      </w:r>
      <w:r>
        <w:rPr>
          <w:spacing w:val="-2"/>
          <w:sz w:val="24"/>
        </w:rPr>
        <w:t xml:space="preserve"> </w:t>
      </w:r>
      <w:r>
        <w:rPr>
          <w:sz w:val="24"/>
        </w:rPr>
        <w:t>after</w:t>
      </w:r>
      <w:r>
        <w:rPr>
          <w:spacing w:val="-6"/>
          <w:sz w:val="24"/>
        </w:rPr>
        <w:t xml:space="preserve"> </w:t>
      </w:r>
      <w:r>
        <w:rPr>
          <w:sz w:val="24"/>
        </w:rPr>
        <w:t>hearing</w:t>
      </w:r>
      <w:r>
        <w:rPr>
          <w:spacing w:val="-2"/>
          <w:sz w:val="24"/>
        </w:rPr>
        <w:t xml:space="preserve"> </w:t>
      </w:r>
      <w:r>
        <w:rPr>
          <w:sz w:val="24"/>
        </w:rPr>
        <w:t>back from other CCMs and incorporating changes into this draft.</w:t>
      </w:r>
    </w:p>
    <w:p w14:paraId="485ACE8E" w14:textId="77777777" w:rsidR="00AA5317" w:rsidRDefault="00034892">
      <w:pPr>
        <w:spacing w:before="245"/>
        <w:ind w:left="360" w:right="357"/>
        <w:rPr>
          <w:sz w:val="24"/>
        </w:rPr>
      </w:pPr>
      <w:r>
        <w:rPr>
          <w:sz w:val="24"/>
        </w:rPr>
        <w:t>This</w:t>
      </w:r>
      <w:r>
        <w:rPr>
          <w:spacing w:val="-3"/>
          <w:sz w:val="24"/>
        </w:rPr>
        <w:t xml:space="preserve"> </w:t>
      </w:r>
      <w:r>
        <w:rPr>
          <w:sz w:val="24"/>
        </w:rPr>
        <w:t>consultative</w:t>
      </w:r>
      <w:r>
        <w:rPr>
          <w:spacing w:val="-4"/>
          <w:sz w:val="24"/>
        </w:rPr>
        <w:t xml:space="preserve"> </w:t>
      </w:r>
      <w:r>
        <w:rPr>
          <w:sz w:val="24"/>
        </w:rPr>
        <w:t>draft</w:t>
      </w:r>
      <w:r>
        <w:rPr>
          <w:spacing w:val="-4"/>
          <w:sz w:val="24"/>
        </w:rPr>
        <w:t xml:space="preserve"> </w:t>
      </w:r>
      <w:r>
        <w:rPr>
          <w:sz w:val="24"/>
        </w:rPr>
        <w:t>CMM</w:t>
      </w:r>
      <w:r>
        <w:rPr>
          <w:spacing w:val="-4"/>
          <w:sz w:val="24"/>
        </w:rPr>
        <w:t xml:space="preserve"> </w:t>
      </w:r>
      <w:r>
        <w:rPr>
          <w:sz w:val="24"/>
        </w:rPr>
        <w:t>stems</w:t>
      </w:r>
      <w:r>
        <w:rPr>
          <w:spacing w:val="-2"/>
          <w:sz w:val="24"/>
        </w:rPr>
        <w:t xml:space="preserve"> </w:t>
      </w:r>
      <w:r>
        <w:rPr>
          <w:sz w:val="24"/>
        </w:rPr>
        <w:t>from</w:t>
      </w:r>
      <w:r>
        <w:rPr>
          <w:spacing w:val="-5"/>
          <w:sz w:val="24"/>
        </w:rPr>
        <w:t xml:space="preserve"> </w:t>
      </w:r>
      <w:r>
        <w:rPr>
          <w:sz w:val="24"/>
        </w:rPr>
        <w:t>feedback received</w:t>
      </w:r>
      <w:r>
        <w:rPr>
          <w:spacing w:val="-6"/>
          <w:sz w:val="24"/>
        </w:rPr>
        <w:t xml:space="preserve"> </w:t>
      </w:r>
      <w:r>
        <w:rPr>
          <w:sz w:val="24"/>
        </w:rPr>
        <w:t>by</w:t>
      </w:r>
      <w:r>
        <w:rPr>
          <w:spacing w:val="-3"/>
          <w:sz w:val="24"/>
        </w:rPr>
        <w:t xml:space="preserve"> </w:t>
      </w:r>
      <w:r>
        <w:rPr>
          <w:sz w:val="24"/>
        </w:rPr>
        <w:t>the</w:t>
      </w:r>
      <w:r>
        <w:rPr>
          <w:spacing w:val="-4"/>
          <w:sz w:val="24"/>
        </w:rPr>
        <w:t xml:space="preserve"> </w:t>
      </w:r>
      <w:r>
        <w:rPr>
          <w:sz w:val="24"/>
        </w:rPr>
        <w:t>United</w:t>
      </w:r>
      <w:r>
        <w:rPr>
          <w:spacing w:val="-6"/>
          <w:sz w:val="24"/>
        </w:rPr>
        <w:t xml:space="preserve"> </w:t>
      </w:r>
      <w:r>
        <w:rPr>
          <w:sz w:val="24"/>
        </w:rPr>
        <w:t>States,</w:t>
      </w:r>
      <w:r>
        <w:rPr>
          <w:spacing w:val="-3"/>
          <w:sz w:val="24"/>
        </w:rPr>
        <w:t xml:space="preserve"> </w:t>
      </w:r>
      <w:r>
        <w:rPr>
          <w:sz w:val="24"/>
        </w:rPr>
        <w:t>in</w:t>
      </w:r>
      <w:r>
        <w:rPr>
          <w:spacing w:val="-6"/>
          <w:sz w:val="24"/>
        </w:rPr>
        <w:t xml:space="preserve"> </w:t>
      </w:r>
      <w:r>
        <w:rPr>
          <w:sz w:val="24"/>
        </w:rPr>
        <w:t>response</w:t>
      </w:r>
      <w:r>
        <w:rPr>
          <w:spacing w:val="-4"/>
          <w:sz w:val="24"/>
        </w:rPr>
        <w:t xml:space="preserve"> </w:t>
      </w:r>
      <w:r>
        <w:rPr>
          <w:sz w:val="24"/>
        </w:rPr>
        <w:t xml:space="preserve">to delegation papers submitted by the United States to SC21 and </w:t>
      </w:r>
      <w:proofErr w:type="gramStart"/>
      <w:r>
        <w:rPr>
          <w:sz w:val="24"/>
        </w:rPr>
        <w:t>TCC21, and</w:t>
      </w:r>
      <w:proofErr w:type="gramEnd"/>
      <w:r>
        <w:rPr>
          <w:sz w:val="24"/>
        </w:rPr>
        <w:t xml:space="preserve"> draws on existing Commission materials. In response to its previous delegation papers, the United States recognizes</w:t>
      </w:r>
      <w:r>
        <w:rPr>
          <w:spacing w:val="-2"/>
          <w:sz w:val="24"/>
        </w:rPr>
        <w:t xml:space="preserve"> </w:t>
      </w:r>
      <w:r>
        <w:rPr>
          <w:sz w:val="24"/>
        </w:rPr>
        <w:t>the</w:t>
      </w:r>
      <w:r>
        <w:rPr>
          <w:spacing w:val="-3"/>
          <w:sz w:val="24"/>
        </w:rPr>
        <w:t xml:space="preserve"> </w:t>
      </w:r>
      <w:r>
        <w:rPr>
          <w:sz w:val="24"/>
        </w:rPr>
        <w:t>Commission</w:t>
      </w:r>
      <w:r>
        <w:rPr>
          <w:spacing w:val="-5"/>
          <w:sz w:val="24"/>
        </w:rPr>
        <w:t xml:space="preserve"> </w:t>
      </w:r>
      <w:r>
        <w:rPr>
          <w:sz w:val="24"/>
        </w:rPr>
        <w:t>has</w:t>
      </w:r>
      <w:r>
        <w:rPr>
          <w:spacing w:val="-2"/>
          <w:sz w:val="24"/>
        </w:rPr>
        <w:t xml:space="preserve"> </w:t>
      </w:r>
      <w:r>
        <w:rPr>
          <w:sz w:val="24"/>
        </w:rPr>
        <w:t>identified</w:t>
      </w:r>
      <w:r>
        <w:rPr>
          <w:spacing w:val="-5"/>
          <w:sz w:val="24"/>
        </w:rPr>
        <w:t xml:space="preserve"> </w:t>
      </w:r>
      <w:proofErr w:type="gramStart"/>
      <w:r>
        <w:rPr>
          <w:sz w:val="24"/>
        </w:rPr>
        <w:t>a</w:t>
      </w:r>
      <w:r>
        <w:rPr>
          <w:spacing w:val="-4"/>
          <w:sz w:val="24"/>
        </w:rPr>
        <w:t xml:space="preserve"> </w:t>
      </w:r>
      <w:r>
        <w:rPr>
          <w:sz w:val="24"/>
        </w:rPr>
        <w:t>number</w:t>
      </w:r>
      <w:r>
        <w:rPr>
          <w:spacing w:val="-6"/>
          <w:sz w:val="24"/>
        </w:rPr>
        <w:t xml:space="preserve"> </w:t>
      </w:r>
      <w:r>
        <w:rPr>
          <w:sz w:val="24"/>
        </w:rPr>
        <w:t>of</w:t>
      </w:r>
      <w:proofErr w:type="gramEnd"/>
      <w:r>
        <w:rPr>
          <w:spacing w:val="-2"/>
          <w:sz w:val="24"/>
        </w:rPr>
        <w:t xml:space="preserve"> </w:t>
      </w:r>
      <w:r>
        <w:rPr>
          <w:sz w:val="24"/>
        </w:rPr>
        <w:t>important</w:t>
      </w:r>
      <w:r>
        <w:rPr>
          <w:spacing w:val="-3"/>
          <w:sz w:val="24"/>
        </w:rPr>
        <w:t xml:space="preserve"> </w:t>
      </w:r>
      <w:r>
        <w:rPr>
          <w:sz w:val="24"/>
        </w:rPr>
        <w:t>taskings</w:t>
      </w:r>
      <w:r>
        <w:rPr>
          <w:spacing w:val="-2"/>
          <w:sz w:val="24"/>
        </w:rPr>
        <w:t xml:space="preserve"> </w:t>
      </w:r>
      <w:r>
        <w:rPr>
          <w:sz w:val="24"/>
        </w:rPr>
        <w:t>for</w:t>
      </w:r>
      <w:r>
        <w:rPr>
          <w:spacing w:val="-6"/>
          <w:sz w:val="24"/>
        </w:rPr>
        <w:t xml:space="preserve"> </w:t>
      </w:r>
      <w:r>
        <w:rPr>
          <w:sz w:val="24"/>
        </w:rPr>
        <w:t>both</w:t>
      </w:r>
      <w:r>
        <w:rPr>
          <w:spacing w:val="-5"/>
          <w:sz w:val="24"/>
        </w:rPr>
        <w:t xml:space="preserve"> </w:t>
      </w:r>
      <w:r>
        <w:rPr>
          <w:sz w:val="24"/>
        </w:rPr>
        <w:t>the Regional Observer Program Intersessional Working Group (ROP IWG) and the Electronic Reporting and Electronic Monitoring Intersessional Working Group (ERandEM IWG) to advance elements necessary for the implementation a WCPFC EMP and the continued operation of the WCPFC ROP. The United States maintains its support for completion of the distinct tasks of the respective IWGs.</w:t>
      </w:r>
    </w:p>
    <w:p w14:paraId="485ACE8F" w14:textId="77777777" w:rsidR="00AA5317" w:rsidRDefault="00034892">
      <w:pPr>
        <w:spacing w:before="239"/>
        <w:ind w:left="360" w:right="357"/>
        <w:rPr>
          <w:sz w:val="24"/>
        </w:rPr>
      </w:pPr>
      <w:r>
        <w:rPr>
          <w:sz w:val="24"/>
        </w:rPr>
        <w:t>In parallel, and in recognizing the need to implement an electronic monitoring program in the WCPFC to strengthen fisheries monitoring (particularly in the case of longline fisheries), the United States is seeking feedback on a consultative draft CMM for the implementation of a WCPFC</w:t>
      </w:r>
      <w:r>
        <w:rPr>
          <w:spacing w:val="-4"/>
          <w:sz w:val="24"/>
        </w:rPr>
        <w:t xml:space="preserve"> </w:t>
      </w:r>
      <w:r>
        <w:rPr>
          <w:sz w:val="24"/>
        </w:rPr>
        <w:t>EMP.</w:t>
      </w:r>
      <w:r>
        <w:rPr>
          <w:spacing w:val="-3"/>
          <w:sz w:val="24"/>
        </w:rPr>
        <w:t xml:space="preserve"> </w:t>
      </w:r>
      <w:r>
        <w:rPr>
          <w:sz w:val="24"/>
        </w:rPr>
        <w:t>This</w:t>
      </w:r>
      <w:r>
        <w:rPr>
          <w:spacing w:val="-3"/>
          <w:sz w:val="24"/>
        </w:rPr>
        <w:t xml:space="preserve"> </w:t>
      </w:r>
      <w:r>
        <w:rPr>
          <w:sz w:val="24"/>
        </w:rPr>
        <w:t>consultative</w:t>
      </w:r>
      <w:r>
        <w:rPr>
          <w:spacing w:val="-4"/>
          <w:sz w:val="24"/>
        </w:rPr>
        <w:t xml:space="preserve"> </w:t>
      </w:r>
      <w:r>
        <w:rPr>
          <w:sz w:val="24"/>
        </w:rPr>
        <w:t>draft</w:t>
      </w:r>
      <w:r>
        <w:rPr>
          <w:spacing w:val="-4"/>
          <w:sz w:val="24"/>
        </w:rPr>
        <w:t xml:space="preserve"> </w:t>
      </w:r>
      <w:r>
        <w:rPr>
          <w:sz w:val="24"/>
        </w:rPr>
        <w:t>draws</w:t>
      </w:r>
      <w:r>
        <w:rPr>
          <w:spacing w:val="-3"/>
          <w:sz w:val="24"/>
        </w:rPr>
        <w:t xml:space="preserve"> </w:t>
      </w:r>
      <w:r>
        <w:rPr>
          <w:sz w:val="24"/>
        </w:rPr>
        <w:t>from</w:t>
      </w:r>
      <w:r>
        <w:rPr>
          <w:spacing w:val="-4"/>
          <w:sz w:val="24"/>
        </w:rPr>
        <w:t xml:space="preserve"> </w:t>
      </w:r>
      <w:r>
        <w:rPr>
          <w:sz w:val="24"/>
        </w:rPr>
        <w:t>both</w:t>
      </w:r>
      <w:r>
        <w:rPr>
          <w:spacing w:val="-5"/>
          <w:sz w:val="24"/>
        </w:rPr>
        <w:t xml:space="preserve"> </w:t>
      </w:r>
      <w:r>
        <w:rPr>
          <w:sz w:val="24"/>
        </w:rPr>
        <w:t>the</w:t>
      </w:r>
      <w:r>
        <w:rPr>
          <w:spacing w:val="-4"/>
          <w:sz w:val="24"/>
        </w:rPr>
        <w:t xml:space="preserve"> </w:t>
      </w:r>
      <w:r>
        <w:rPr>
          <w:sz w:val="24"/>
        </w:rPr>
        <w:t>CMM</w:t>
      </w:r>
      <w:r>
        <w:rPr>
          <w:spacing w:val="-4"/>
          <w:sz w:val="24"/>
        </w:rPr>
        <w:t xml:space="preserve"> </w:t>
      </w:r>
      <w:r>
        <w:rPr>
          <w:sz w:val="24"/>
        </w:rPr>
        <w:t>for</w:t>
      </w:r>
      <w:r>
        <w:rPr>
          <w:spacing w:val="-2"/>
          <w:sz w:val="24"/>
        </w:rPr>
        <w:t xml:space="preserve"> </w:t>
      </w:r>
      <w:r>
        <w:rPr>
          <w:sz w:val="24"/>
        </w:rPr>
        <w:t>the</w:t>
      </w:r>
      <w:r>
        <w:rPr>
          <w:spacing w:val="-4"/>
          <w:sz w:val="24"/>
        </w:rPr>
        <w:t xml:space="preserve"> </w:t>
      </w:r>
      <w:r>
        <w:rPr>
          <w:sz w:val="24"/>
        </w:rPr>
        <w:t>ROP</w:t>
      </w:r>
      <w:r>
        <w:rPr>
          <w:spacing w:val="-4"/>
          <w:sz w:val="24"/>
        </w:rPr>
        <w:t xml:space="preserve"> </w:t>
      </w:r>
      <w:r>
        <w:rPr>
          <w:sz w:val="24"/>
        </w:rPr>
        <w:t>(</w:t>
      </w:r>
      <w:hyperlink r:id="rId10">
        <w:r w:rsidR="00AA5317">
          <w:rPr>
            <w:color w:val="1154CC"/>
            <w:sz w:val="24"/>
            <w:u w:val="single" w:color="1154CC"/>
          </w:rPr>
          <w:t>CMM</w:t>
        </w:r>
        <w:r w:rsidR="00AA5317">
          <w:rPr>
            <w:color w:val="1154CC"/>
            <w:spacing w:val="-4"/>
            <w:sz w:val="24"/>
            <w:u w:val="single" w:color="1154CC"/>
          </w:rPr>
          <w:t xml:space="preserve"> </w:t>
        </w:r>
        <w:r w:rsidR="00AA5317">
          <w:rPr>
            <w:color w:val="1154CC"/>
            <w:sz w:val="24"/>
            <w:u w:val="single" w:color="1154CC"/>
          </w:rPr>
          <w:t>2018-05</w:t>
        </w:r>
      </w:hyperlink>
      <w:r>
        <w:rPr>
          <w:sz w:val="24"/>
        </w:rPr>
        <w:t>)</w:t>
      </w:r>
      <w:r>
        <w:rPr>
          <w:spacing w:val="-1"/>
          <w:sz w:val="24"/>
        </w:rPr>
        <w:t xml:space="preserve"> </w:t>
      </w:r>
      <w:r>
        <w:rPr>
          <w:sz w:val="24"/>
        </w:rPr>
        <w:t>and the CMM for a Commission Vessel Monitoring System (</w:t>
      </w:r>
      <w:hyperlink r:id="rId11">
        <w:r w:rsidR="00AA5317">
          <w:rPr>
            <w:color w:val="1154CC"/>
            <w:sz w:val="24"/>
            <w:u w:val="single" w:color="1154CC"/>
          </w:rPr>
          <w:t>CMM 2014-02</w:t>
        </w:r>
      </w:hyperlink>
      <w:r>
        <w:rPr>
          <w:sz w:val="24"/>
        </w:rPr>
        <w:t>). The currently adopted interim EM minimum standards are appended as annexes to this draft, with the intention of incorporating all EM standards in the same CMM once they are adopted.</w:t>
      </w:r>
    </w:p>
    <w:p w14:paraId="485ACE90" w14:textId="77777777" w:rsidR="00AA5317" w:rsidRDefault="00034892">
      <w:pPr>
        <w:spacing w:before="239"/>
        <w:ind w:left="360" w:right="401"/>
        <w:rPr>
          <w:sz w:val="24"/>
        </w:rPr>
      </w:pPr>
      <w:r>
        <w:rPr>
          <w:sz w:val="24"/>
        </w:rPr>
        <w:t>Finally, the United States and the Commission have a longstanding objective of increasing monitoring</w:t>
      </w:r>
      <w:r>
        <w:rPr>
          <w:spacing w:val="-2"/>
          <w:sz w:val="24"/>
        </w:rPr>
        <w:t xml:space="preserve"> </w:t>
      </w:r>
      <w:r>
        <w:rPr>
          <w:sz w:val="24"/>
        </w:rPr>
        <w:t>of</w:t>
      </w:r>
      <w:r>
        <w:rPr>
          <w:spacing w:val="-5"/>
          <w:sz w:val="24"/>
        </w:rPr>
        <w:t xml:space="preserve"> </w:t>
      </w:r>
      <w:r>
        <w:rPr>
          <w:sz w:val="24"/>
        </w:rPr>
        <w:t>high</w:t>
      </w:r>
      <w:r>
        <w:rPr>
          <w:spacing w:val="-5"/>
          <w:sz w:val="24"/>
        </w:rPr>
        <w:t xml:space="preserve"> </w:t>
      </w:r>
      <w:r>
        <w:rPr>
          <w:sz w:val="24"/>
        </w:rPr>
        <w:t>seas</w:t>
      </w:r>
      <w:r>
        <w:rPr>
          <w:spacing w:val="-2"/>
          <w:sz w:val="24"/>
        </w:rPr>
        <w:t xml:space="preserve"> </w:t>
      </w:r>
      <w:r>
        <w:rPr>
          <w:sz w:val="24"/>
        </w:rPr>
        <w:t>longline</w:t>
      </w:r>
      <w:r>
        <w:rPr>
          <w:spacing w:val="-3"/>
          <w:sz w:val="24"/>
        </w:rPr>
        <w:t xml:space="preserve"> </w:t>
      </w:r>
      <w:r>
        <w:rPr>
          <w:sz w:val="24"/>
        </w:rPr>
        <w:t>fisheries.</w:t>
      </w:r>
      <w:r>
        <w:rPr>
          <w:spacing w:val="-7"/>
          <w:sz w:val="24"/>
        </w:rPr>
        <w:t xml:space="preserve"> </w:t>
      </w:r>
      <w:r>
        <w:rPr>
          <w:sz w:val="24"/>
        </w:rPr>
        <w:t>When</w:t>
      </w:r>
      <w:r>
        <w:rPr>
          <w:spacing w:val="-5"/>
          <w:sz w:val="24"/>
        </w:rPr>
        <w:t xml:space="preserve"> </w:t>
      </w:r>
      <w:r>
        <w:rPr>
          <w:sz w:val="24"/>
        </w:rPr>
        <w:t>it</w:t>
      </w:r>
      <w:r>
        <w:rPr>
          <w:spacing w:val="-8"/>
          <w:sz w:val="24"/>
        </w:rPr>
        <w:t xml:space="preserve"> </w:t>
      </w:r>
      <w:r>
        <w:rPr>
          <w:sz w:val="24"/>
        </w:rPr>
        <w:t>submits</w:t>
      </w:r>
      <w:r>
        <w:rPr>
          <w:spacing w:val="-2"/>
          <w:sz w:val="24"/>
        </w:rPr>
        <w:t xml:space="preserve"> </w:t>
      </w:r>
      <w:r>
        <w:rPr>
          <w:sz w:val="24"/>
        </w:rPr>
        <w:t>this</w:t>
      </w:r>
      <w:r>
        <w:rPr>
          <w:spacing w:val="-2"/>
          <w:sz w:val="24"/>
        </w:rPr>
        <w:t xml:space="preserve"> </w:t>
      </w:r>
      <w:r>
        <w:rPr>
          <w:sz w:val="24"/>
        </w:rPr>
        <w:t>draft</w:t>
      </w:r>
      <w:r>
        <w:rPr>
          <w:spacing w:val="-3"/>
          <w:sz w:val="24"/>
        </w:rPr>
        <w:t xml:space="preserve"> </w:t>
      </w:r>
      <w:r>
        <w:rPr>
          <w:sz w:val="24"/>
        </w:rPr>
        <w:t>CMM</w:t>
      </w:r>
      <w:r>
        <w:rPr>
          <w:spacing w:val="-3"/>
          <w:sz w:val="24"/>
        </w:rPr>
        <w:t xml:space="preserve"> </w:t>
      </w:r>
      <w:r>
        <w:rPr>
          <w:sz w:val="24"/>
        </w:rPr>
        <w:t>to</w:t>
      </w:r>
      <w:r>
        <w:rPr>
          <w:spacing w:val="-6"/>
          <w:sz w:val="24"/>
        </w:rPr>
        <w:t xml:space="preserve"> </w:t>
      </w:r>
      <w:r>
        <w:rPr>
          <w:sz w:val="24"/>
        </w:rPr>
        <w:t>WCPFC23</w:t>
      </w:r>
      <w:r>
        <w:rPr>
          <w:spacing w:val="-6"/>
          <w:sz w:val="24"/>
        </w:rPr>
        <w:t xml:space="preserve"> </w:t>
      </w:r>
      <w:r>
        <w:rPr>
          <w:sz w:val="24"/>
        </w:rPr>
        <w:t>in</w:t>
      </w:r>
      <w:r>
        <w:rPr>
          <w:spacing w:val="-5"/>
          <w:sz w:val="24"/>
        </w:rPr>
        <w:t xml:space="preserve"> </w:t>
      </w:r>
      <w:r>
        <w:rPr>
          <w:sz w:val="24"/>
        </w:rPr>
        <w:t xml:space="preserve">2026, the United States and any co-sponsors will propose increasing monitoring of high seas longline fisheries </w:t>
      </w:r>
      <w:proofErr w:type="gramStart"/>
      <w:r>
        <w:rPr>
          <w:sz w:val="24"/>
        </w:rPr>
        <w:t>through the use of</w:t>
      </w:r>
      <w:proofErr w:type="gramEnd"/>
      <w:r>
        <w:rPr>
          <w:sz w:val="24"/>
        </w:rPr>
        <w:t xml:space="preserve"> electronic monitoring. </w:t>
      </w:r>
      <w:proofErr w:type="gramStart"/>
      <w:r>
        <w:rPr>
          <w:sz w:val="24"/>
        </w:rPr>
        <w:t>As a way to</w:t>
      </w:r>
      <w:proofErr w:type="gramEnd"/>
      <w:r>
        <w:rPr>
          <w:sz w:val="24"/>
        </w:rPr>
        <w:t xml:space="preserve"> begin to address the increased monitoring objective to include EM, the United States appended </w:t>
      </w:r>
      <w:r>
        <w:rPr>
          <w:b/>
          <w:sz w:val="24"/>
        </w:rPr>
        <w:t xml:space="preserve">Annex 2 </w:t>
      </w:r>
      <w:r>
        <w:rPr>
          <w:sz w:val="24"/>
        </w:rPr>
        <w:t xml:space="preserve">to the draft CMM, focused on EM monitoring of high seas longline fisheries in the Convention Area. A key objective of </w:t>
      </w:r>
      <w:r>
        <w:rPr>
          <w:b/>
          <w:sz w:val="24"/>
        </w:rPr>
        <w:t xml:space="preserve">Annex 2 </w:t>
      </w:r>
      <w:r>
        <w:rPr>
          <w:sz w:val="24"/>
        </w:rPr>
        <w:t xml:space="preserve">is to achieve 100% EM installation coverage for all high seas </w:t>
      </w:r>
      <w:proofErr w:type="gramStart"/>
      <w:r>
        <w:rPr>
          <w:sz w:val="24"/>
        </w:rPr>
        <w:t>longline</w:t>
      </w:r>
      <w:proofErr w:type="gramEnd"/>
      <w:r>
        <w:rPr>
          <w:sz w:val="24"/>
        </w:rPr>
        <w:t xml:space="preserve"> vessels fishing for highly migratory fish stocks within the WCPFC Convention Area. This will enhance data collection capabilities, improve compliance, and strengthen monitoring, control, and</w:t>
      </w:r>
      <w:r>
        <w:rPr>
          <w:spacing w:val="-2"/>
          <w:sz w:val="24"/>
        </w:rPr>
        <w:t xml:space="preserve"> </w:t>
      </w:r>
      <w:r>
        <w:rPr>
          <w:sz w:val="24"/>
        </w:rPr>
        <w:t>surveillance (MCS)</w:t>
      </w:r>
      <w:r>
        <w:rPr>
          <w:spacing w:val="-1"/>
          <w:sz w:val="24"/>
        </w:rPr>
        <w:t xml:space="preserve"> </w:t>
      </w:r>
      <w:r>
        <w:rPr>
          <w:sz w:val="24"/>
        </w:rPr>
        <w:t>capabilities. Achieving the objectives outlined</w:t>
      </w:r>
      <w:r>
        <w:rPr>
          <w:spacing w:val="-2"/>
          <w:sz w:val="24"/>
        </w:rPr>
        <w:t xml:space="preserve"> </w:t>
      </w:r>
      <w:r>
        <w:rPr>
          <w:sz w:val="24"/>
        </w:rPr>
        <w:t>in</w:t>
      </w:r>
      <w:r>
        <w:rPr>
          <w:spacing w:val="-2"/>
          <w:sz w:val="24"/>
        </w:rPr>
        <w:t xml:space="preserve"> </w:t>
      </w:r>
      <w:r>
        <w:rPr>
          <w:sz w:val="24"/>
        </w:rPr>
        <w:t>this draft would</w:t>
      </w:r>
      <w:r>
        <w:rPr>
          <w:spacing w:val="-2"/>
          <w:sz w:val="24"/>
        </w:rPr>
        <w:t xml:space="preserve"> </w:t>
      </w:r>
      <w:r>
        <w:rPr>
          <w:sz w:val="24"/>
        </w:rPr>
        <w:t xml:space="preserve">ensure CCMs meet monitoring levels equivalent to the Commission’s current 5% ROP coverage requirements, as outlined in Annex C of </w:t>
      </w:r>
      <w:hyperlink r:id="rId12">
        <w:r w:rsidR="00AA5317">
          <w:rPr>
            <w:color w:val="1154CC"/>
            <w:sz w:val="24"/>
            <w:u w:val="single" w:color="1154CC"/>
          </w:rPr>
          <w:t>CMM 2018-05</w:t>
        </w:r>
        <w:r w:rsidR="00AA5317">
          <w:rPr>
            <w:sz w:val="24"/>
          </w:rPr>
          <w:t>.</w:t>
        </w:r>
      </w:hyperlink>
    </w:p>
    <w:p w14:paraId="485ACE91" w14:textId="77777777" w:rsidR="00AA5317" w:rsidRDefault="00AA5317">
      <w:pPr>
        <w:rPr>
          <w:sz w:val="24"/>
        </w:rPr>
        <w:sectPr w:rsidR="00AA5317">
          <w:pgSz w:w="12240" w:h="15840"/>
          <w:pgMar w:top="1400" w:right="1080" w:bottom="280" w:left="1080" w:header="720" w:footer="720" w:gutter="0"/>
          <w:cols w:space="720"/>
        </w:sectPr>
      </w:pPr>
    </w:p>
    <w:p w14:paraId="485ACE92" w14:textId="77777777" w:rsidR="00AA5317" w:rsidRDefault="00034892">
      <w:pPr>
        <w:ind w:left="3097"/>
        <w:rPr>
          <w:sz w:val="20"/>
        </w:rPr>
      </w:pPr>
      <w:r>
        <w:rPr>
          <w:noProof/>
          <w:sz w:val="20"/>
        </w:rPr>
        <w:lastRenderedPageBreak/>
        <w:drawing>
          <wp:inline distT="0" distB="0" distL="0" distR="0" wp14:anchorId="485ACF69" wp14:editId="485ACF6A">
            <wp:extent cx="2475734" cy="861441"/>
            <wp:effectExtent l="0" t="0" r="0" b="0"/>
            <wp:docPr id="5" name="Image 5">
              <a:extLst xmlns:a="http://schemas.openxmlformats.org/drawingml/2006/main">
                <a:ext uri="{FF2B5EF4-FFF2-40B4-BE49-F238E27FC236}">
                  <a16:creationId xmlns:a16="http://schemas.microsoft.com/office/drawing/2014/main" id="{8284B3A6-8562-4EA2-BEB8-63218B3597B4}"/>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2475734" cy="861441"/>
                    </a:xfrm>
                    <a:prstGeom prst="rect">
                      <a:avLst/>
                    </a:prstGeom>
                  </pic:spPr>
                </pic:pic>
              </a:graphicData>
            </a:graphic>
          </wp:inline>
        </w:drawing>
      </w:r>
    </w:p>
    <w:p w14:paraId="485ACE93" w14:textId="77777777" w:rsidR="00AA5317" w:rsidRDefault="00034892">
      <w:pPr>
        <w:spacing w:before="18"/>
        <w:ind w:left="1704" w:right="1699"/>
        <w:jc w:val="center"/>
        <w:rPr>
          <w:b/>
        </w:rPr>
      </w:pPr>
      <w:r>
        <w:rPr>
          <w:b/>
          <w:spacing w:val="-2"/>
        </w:rPr>
        <w:t>COMMISSION</w:t>
      </w:r>
    </w:p>
    <w:p w14:paraId="485ACE94" w14:textId="77777777" w:rsidR="00AA5317" w:rsidRDefault="00034892">
      <w:pPr>
        <w:ind w:left="3688" w:right="3686"/>
        <w:jc w:val="center"/>
        <w:rPr>
          <w:b/>
        </w:rPr>
      </w:pPr>
      <w:r>
        <w:rPr>
          <w:b/>
        </w:rPr>
        <w:t>Twenty-Third</w:t>
      </w:r>
      <w:r>
        <w:rPr>
          <w:b/>
          <w:spacing w:val="-13"/>
        </w:rPr>
        <w:t xml:space="preserve"> </w:t>
      </w:r>
      <w:r>
        <w:rPr>
          <w:b/>
        </w:rPr>
        <w:t>Regular</w:t>
      </w:r>
      <w:r>
        <w:rPr>
          <w:b/>
          <w:spacing w:val="-12"/>
        </w:rPr>
        <w:t xml:space="preserve"> </w:t>
      </w:r>
      <w:r>
        <w:rPr>
          <w:b/>
        </w:rPr>
        <w:t>Session X-Y December 2026</w:t>
      </w:r>
    </w:p>
    <w:p w14:paraId="485ACE95" w14:textId="77777777" w:rsidR="00AA5317" w:rsidRDefault="00034892">
      <w:pPr>
        <w:spacing w:before="1" w:after="4"/>
        <w:ind w:left="1704" w:right="1699"/>
        <w:jc w:val="center"/>
        <w:rPr>
          <w:b/>
        </w:rPr>
      </w:pPr>
      <w:r>
        <w:rPr>
          <w:b/>
          <w:spacing w:val="-5"/>
        </w:rPr>
        <w:t>TBD</w:t>
      </w:r>
    </w:p>
    <w:p w14:paraId="485ACE96" w14:textId="77777777" w:rsidR="00AA5317" w:rsidRDefault="00034892">
      <w:pPr>
        <w:spacing w:line="43" w:lineRule="exact"/>
        <w:ind w:left="331"/>
        <w:rPr>
          <w:sz w:val="4"/>
        </w:rPr>
      </w:pPr>
      <w:r>
        <w:rPr>
          <w:noProof/>
          <w:sz w:val="4"/>
        </w:rPr>
        <mc:AlternateContent>
          <mc:Choice Requires="wpg">
            <w:drawing>
              <wp:inline distT="0" distB="0" distL="0" distR="0" wp14:anchorId="485ACF6B" wp14:editId="485ACF6C">
                <wp:extent cx="5982970" cy="27940"/>
                <wp:effectExtent l="0" t="0" r="0" b="0"/>
                <wp:docPr id="6" name="Group 6">
                  <a:extLst xmlns:a="http://schemas.openxmlformats.org/drawingml/2006/main">
                    <a:ext uri="{FF2B5EF4-FFF2-40B4-BE49-F238E27FC236}">
                      <a16:creationId xmlns:a16="http://schemas.microsoft.com/office/drawing/2014/main" id="{4592FD3B-AD98-43A2-861B-A16072BBAFE3}"/>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2970" cy="27940"/>
                          <a:chOff x="0" y="0"/>
                          <a:chExt cx="5982970" cy="27940"/>
                        </a:xfrm>
                      </wpg:grpSpPr>
                      <wps:wsp>
                        <wps:cNvPr id="7" name="Graphic 7"/>
                        <wps:cNvSpPr/>
                        <wps:spPr>
                          <a:xfrm>
                            <a:off x="0" y="0"/>
                            <a:ext cx="5982970" cy="27940"/>
                          </a:xfrm>
                          <a:custGeom>
                            <a:avLst/>
                            <a:gdLst/>
                            <a:ahLst/>
                            <a:cxnLst/>
                            <a:rect l="l" t="t" r="r" b="b"/>
                            <a:pathLst>
                              <a:path w="5982970" h="27940">
                                <a:moveTo>
                                  <a:pt x="5982589" y="0"/>
                                </a:moveTo>
                                <a:lnTo>
                                  <a:pt x="0" y="0"/>
                                </a:lnTo>
                                <a:lnTo>
                                  <a:pt x="0" y="27431"/>
                                </a:lnTo>
                                <a:lnTo>
                                  <a:pt x="5982589" y="27431"/>
                                </a:lnTo>
                                <a:lnTo>
                                  <a:pt x="59825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8FD388C" id="Group 6" o:spid="_x0000_s1026" style="width:471.1pt;height:2.2pt;mso-position-horizontal-relative:char;mso-position-vertical-relative:line" coordsize="59829,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">
                <v:shape id="Graphic 7" o:spid="_x0000_s1027" style="position:absolute;width:59829;height:279;visibility:visible;mso-wrap-style:square;v-text-anchor:top" coordsize="598297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" path="m5982589,l,,,27431r5982589,l5982589,xe" fillcolor="black" stroked="f">
                  <v:path arrowok="t"/>
                </v:shape>
                <w10:anchorlock/>
              </v:group>
            </w:pict>
          </mc:Fallback>
        </mc:AlternateContent>
      </w:r>
    </w:p>
    <w:p w14:paraId="485ACE97" w14:textId="77777777" w:rsidR="00AA5317" w:rsidRDefault="00034892">
      <w:pPr>
        <w:pStyle w:val="Heading1"/>
        <w:spacing w:before="21" w:line="254" w:lineRule="auto"/>
        <w:ind w:left="1690"/>
        <w:jc w:val="center"/>
      </w:pPr>
      <w:r>
        <w:rPr>
          <w:noProof/>
        </w:rPr>
        <mc:AlternateContent>
          <mc:Choice Requires="wps">
            <w:drawing>
              <wp:anchor distT="0" distB="0" distL="0" distR="0" simplePos="0" relativeHeight="251658241" behindDoc="1" locked="0" layoutInCell="1" allowOverlap="1" wp14:anchorId="485ACF6D" wp14:editId="485ACF6E">
                <wp:simplePos x="0" y="0"/>
                <wp:positionH relativeFrom="page">
                  <wp:posOffset>896416</wp:posOffset>
                </wp:positionH>
                <wp:positionV relativeFrom="paragraph">
                  <wp:posOffset>427101</wp:posOffset>
                </wp:positionV>
                <wp:extent cx="5982970" cy="27940"/>
                <wp:effectExtent l="0" t="0" r="0" b="0"/>
                <wp:wrapTopAndBottom/>
                <wp:docPr id="8" name="Graphic 8">
                  <a:extLst xmlns:a="http://schemas.openxmlformats.org/drawingml/2006/main">
                    <a:ext uri="{FF2B5EF4-FFF2-40B4-BE49-F238E27FC236}">
                      <a16:creationId xmlns:a16="http://schemas.microsoft.com/office/drawing/2014/main" id="{403EAEBE-A015-494B-9D66-411CC91BCD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27940"/>
                        </a:xfrm>
                        <a:custGeom>
                          <a:avLst/>
                          <a:gdLst/>
                          <a:ahLst/>
                          <a:cxnLst/>
                          <a:rect l="l" t="t" r="r" b="b"/>
                          <a:pathLst>
                            <a:path w="5982970" h="27940">
                              <a:moveTo>
                                <a:pt x="5982589" y="0"/>
                              </a:moveTo>
                              <a:lnTo>
                                <a:pt x="0" y="0"/>
                              </a:lnTo>
                              <a:lnTo>
                                <a:pt x="0" y="27431"/>
                              </a:lnTo>
                              <a:lnTo>
                                <a:pt x="5982589" y="27431"/>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B8A4AF" id="Graphic 8" o:spid="_x0000_s1026" style="position:absolute;margin-left:70.6pt;margin-top:33.65pt;width:471.1pt;height:2.2pt;z-index:-251658239;visibility:visible;mso-wrap-style:square;mso-wrap-distance-left:0;mso-wrap-distance-top:0;mso-wrap-distance-right:0;mso-wrap-distance-bottom:0;mso-position-horizontal:absolute;mso-position-horizontal-relative:page;mso-position-vertical:absolute;mso-position-vertical-relative:text;v-text-anchor:top" coordsize="598297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" path="m5982589,l,,,27431r5982589,l5982589,xe" fillcolor="black" stroked="f">
                <v:path arrowok="t"/>
                <w10:wrap type="topAndBottom" anchorx="page"/>
              </v:shape>
            </w:pict>
          </mc:Fallback>
        </mc:AlternateContent>
      </w:r>
      <w:r>
        <w:t>[Consultative</w:t>
      </w:r>
      <w:r>
        <w:rPr>
          <w:spacing w:val="-8"/>
        </w:rPr>
        <w:t xml:space="preserve"> </w:t>
      </w:r>
      <w:r>
        <w:t>Draft]</w:t>
      </w:r>
      <w:r>
        <w:rPr>
          <w:spacing w:val="-8"/>
        </w:rPr>
        <w:t xml:space="preserve"> </w:t>
      </w:r>
      <w:r>
        <w:t>Conservation</w:t>
      </w:r>
      <w:r>
        <w:rPr>
          <w:spacing w:val="-7"/>
        </w:rPr>
        <w:t xml:space="preserve"> </w:t>
      </w:r>
      <w:r>
        <w:t>and</w:t>
      </w:r>
      <w:r>
        <w:rPr>
          <w:spacing w:val="-7"/>
        </w:rPr>
        <w:t xml:space="preserve"> </w:t>
      </w:r>
      <w:r>
        <w:t>Management</w:t>
      </w:r>
      <w:r>
        <w:rPr>
          <w:spacing w:val="-9"/>
        </w:rPr>
        <w:t xml:space="preserve"> </w:t>
      </w:r>
      <w:r>
        <w:t>Measure</w:t>
      </w:r>
      <w:r>
        <w:rPr>
          <w:spacing w:val="-8"/>
        </w:rPr>
        <w:t xml:space="preserve"> </w:t>
      </w:r>
      <w:r>
        <w:t>for the WCPFC Electronic Monitoring Program (WCPFC EMP)</w:t>
      </w:r>
    </w:p>
    <w:p w14:paraId="485ACE98" w14:textId="77777777" w:rsidR="00AA5317" w:rsidRDefault="00AA5317">
      <w:pPr>
        <w:pStyle w:val="BodyText"/>
        <w:spacing w:before="1"/>
        <w:rPr>
          <w:b/>
          <w:sz w:val="24"/>
        </w:rPr>
      </w:pPr>
    </w:p>
    <w:p w14:paraId="485ACE99" w14:textId="77777777" w:rsidR="00AA5317" w:rsidRDefault="00034892">
      <w:pPr>
        <w:spacing w:line="715" w:lineRule="auto"/>
        <w:ind w:left="980" w:right="357" w:firstLine="3831"/>
        <w:rPr>
          <w:b/>
          <w:sz w:val="24"/>
        </w:rPr>
      </w:pPr>
      <w:r>
        <w:rPr>
          <w:b/>
          <w:sz w:val="24"/>
        </w:rPr>
        <w:t>Conservation</w:t>
      </w:r>
      <w:r>
        <w:rPr>
          <w:b/>
          <w:spacing w:val="-10"/>
          <w:sz w:val="24"/>
        </w:rPr>
        <w:t xml:space="preserve"> </w:t>
      </w:r>
      <w:r>
        <w:rPr>
          <w:b/>
          <w:sz w:val="24"/>
        </w:rPr>
        <w:t>and</w:t>
      </w:r>
      <w:r>
        <w:rPr>
          <w:b/>
          <w:spacing w:val="-10"/>
          <w:sz w:val="24"/>
        </w:rPr>
        <w:t xml:space="preserve"> </w:t>
      </w:r>
      <w:r>
        <w:rPr>
          <w:b/>
          <w:sz w:val="24"/>
        </w:rPr>
        <w:t>Management</w:t>
      </w:r>
      <w:r>
        <w:rPr>
          <w:b/>
          <w:spacing w:val="-12"/>
          <w:sz w:val="24"/>
        </w:rPr>
        <w:t xml:space="preserve"> </w:t>
      </w:r>
      <w:r>
        <w:rPr>
          <w:b/>
          <w:sz w:val="24"/>
        </w:rPr>
        <w:t>Measure</w:t>
      </w:r>
      <w:r>
        <w:rPr>
          <w:b/>
          <w:spacing w:val="-11"/>
          <w:sz w:val="24"/>
        </w:rPr>
        <w:t xml:space="preserve"> </w:t>
      </w:r>
      <w:r>
        <w:rPr>
          <w:b/>
          <w:sz w:val="24"/>
        </w:rPr>
        <w:t>2026-xx A Consultative Draft from the United States of America for Consideration in 2026</w:t>
      </w:r>
    </w:p>
    <w:p w14:paraId="485ACE9A" w14:textId="77777777" w:rsidR="00AA5317" w:rsidRDefault="00034892">
      <w:pPr>
        <w:pStyle w:val="BodyText"/>
        <w:spacing w:before="21"/>
        <w:ind w:left="360"/>
      </w:pPr>
      <w:r>
        <w:rPr>
          <w:color w:val="1F1F1F"/>
        </w:rPr>
        <w:t>[Preamble</w:t>
      </w:r>
      <w:r>
        <w:rPr>
          <w:color w:val="1F1F1F"/>
          <w:spacing w:val="-9"/>
        </w:rPr>
        <w:t xml:space="preserve"> </w:t>
      </w:r>
      <w:r>
        <w:rPr>
          <w:color w:val="1F1F1F"/>
        </w:rPr>
        <w:t>Text</w:t>
      </w:r>
      <w:r>
        <w:rPr>
          <w:color w:val="1F1F1F"/>
          <w:spacing w:val="-8"/>
        </w:rPr>
        <w:t xml:space="preserve"> </w:t>
      </w:r>
      <w:r>
        <w:rPr>
          <w:color w:val="1F1F1F"/>
        </w:rPr>
        <w:t>Needed,</w:t>
      </w:r>
      <w:r>
        <w:rPr>
          <w:color w:val="1F1F1F"/>
          <w:spacing w:val="-4"/>
        </w:rPr>
        <w:t xml:space="preserve"> </w:t>
      </w:r>
      <w:r>
        <w:rPr>
          <w:color w:val="1F1F1F"/>
        </w:rPr>
        <w:t>including</w:t>
      </w:r>
      <w:r>
        <w:rPr>
          <w:color w:val="1F1F1F"/>
          <w:spacing w:val="-6"/>
        </w:rPr>
        <w:t xml:space="preserve"> </w:t>
      </w:r>
      <w:r>
        <w:rPr>
          <w:color w:val="1F1F1F"/>
        </w:rPr>
        <w:t>Discussion</w:t>
      </w:r>
      <w:r>
        <w:rPr>
          <w:color w:val="1F1F1F"/>
          <w:spacing w:val="-7"/>
        </w:rPr>
        <w:t xml:space="preserve"> </w:t>
      </w:r>
      <w:r>
        <w:rPr>
          <w:color w:val="1F1F1F"/>
        </w:rPr>
        <w:t>of</w:t>
      </w:r>
      <w:r>
        <w:rPr>
          <w:color w:val="1F1F1F"/>
          <w:spacing w:val="-3"/>
        </w:rPr>
        <w:t xml:space="preserve"> </w:t>
      </w:r>
      <w:hyperlink r:id="rId13">
        <w:r w:rsidR="00AA5317">
          <w:rPr>
            <w:color w:val="1154CC"/>
            <w:u w:val="single" w:color="1154CC"/>
          </w:rPr>
          <w:t>CMM</w:t>
        </w:r>
        <w:r w:rsidR="00AA5317">
          <w:rPr>
            <w:color w:val="1154CC"/>
            <w:spacing w:val="-8"/>
            <w:u w:val="single" w:color="1154CC"/>
          </w:rPr>
          <w:t xml:space="preserve"> </w:t>
        </w:r>
        <w:r w:rsidR="00AA5317">
          <w:rPr>
            <w:color w:val="1154CC"/>
            <w:u w:val="single" w:color="1154CC"/>
          </w:rPr>
          <w:t>2013-06</w:t>
        </w:r>
      </w:hyperlink>
      <w:r>
        <w:rPr>
          <w:color w:val="1154CC"/>
          <w:spacing w:val="-1"/>
        </w:rPr>
        <w:t xml:space="preserve"> </w:t>
      </w:r>
      <w:r>
        <w:rPr>
          <w:spacing w:val="-2"/>
        </w:rPr>
        <w:t>Consultations</w:t>
      </w:r>
      <w:r>
        <w:rPr>
          <w:color w:val="1F1F1F"/>
          <w:spacing w:val="-2"/>
        </w:rPr>
        <w:t>]</w:t>
      </w:r>
    </w:p>
    <w:p w14:paraId="485ACE9B" w14:textId="77777777" w:rsidR="00AA5317" w:rsidRDefault="00AA5317">
      <w:pPr>
        <w:pStyle w:val="BodyText"/>
      </w:pPr>
    </w:p>
    <w:p w14:paraId="485ACE9C" w14:textId="77777777" w:rsidR="00AA5317" w:rsidRDefault="00AA5317">
      <w:pPr>
        <w:pStyle w:val="BodyText"/>
        <w:spacing w:before="256"/>
      </w:pPr>
    </w:p>
    <w:p w14:paraId="485ACE9D" w14:textId="77777777" w:rsidR="00AA5317" w:rsidRDefault="00034892">
      <w:pPr>
        <w:pStyle w:val="ListParagraph"/>
        <w:numPr>
          <w:ilvl w:val="0"/>
          <w:numId w:val="8"/>
        </w:numPr>
        <w:tabs>
          <w:tab w:val="left" w:pos="720"/>
        </w:tabs>
        <w:spacing w:before="0" w:line="273" w:lineRule="auto"/>
        <w:ind w:right="1023"/>
        <w:rPr>
          <w:color w:val="1F1F1F"/>
        </w:rPr>
      </w:pPr>
      <w:r>
        <w:rPr>
          <w:color w:val="1F1F1F"/>
        </w:rPr>
        <w:t>The</w:t>
      </w:r>
      <w:r>
        <w:rPr>
          <w:color w:val="1F1F1F"/>
          <w:spacing w:val="-4"/>
        </w:rPr>
        <w:t xml:space="preserve"> </w:t>
      </w:r>
      <w:r>
        <w:rPr>
          <w:color w:val="1F1F1F"/>
        </w:rPr>
        <w:t>Western</w:t>
      </w:r>
      <w:r>
        <w:rPr>
          <w:color w:val="1F1F1F"/>
          <w:spacing w:val="-5"/>
        </w:rPr>
        <w:t xml:space="preserve"> </w:t>
      </w:r>
      <w:r>
        <w:rPr>
          <w:color w:val="1F1F1F"/>
        </w:rPr>
        <w:t>and</w:t>
      </w:r>
      <w:r>
        <w:rPr>
          <w:color w:val="1F1F1F"/>
          <w:spacing w:val="-5"/>
        </w:rPr>
        <w:t xml:space="preserve"> </w:t>
      </w:r>
      <w:r>
        <w:rPr>
          <w:color w:val="1F1F1F"/>
        </w:rPr>
        <w:t>Central</w:t>
      </w:r>
      <w:r>
        <w:rPr>
          <w:color w:val="1F1F1F"/>
          <w:spacing w:val="-3"/>
        </w:rPr>
        <w:t xml:space="preserve"> </w:t>
      </w:r>
      <w:r>
        <w:rPr>
          <w:color w:val="1F1F1F"/>
        </w:rPr>
        <w:t>Pacific</w:t>
      </w:r>
      <w:r>
        <w:rPr>
          <w:color w:val="1F1F1F"/>
          <w:spacing w:val="-6"/>
        </w:rPr>
        <w:t xml:space="preserve"> </w:t>
      </w:r>
      <w:r>
        <w:rPr>
          <w:color w:val="1F1F1F"/>
        </w:rPr>
        <w:t>Fisheries</w:t>
      </w:r>
      <w:r>
        <w:rPr>
          <w:color w:val="1F1F1F"/>
          <w:spacing w:val="-4"/>
        </w:rPr>
        <w:t xml:space="preserve"> </w:t>
      </w:r>
      <w:r>
        <w:rPr>
          <w:color w:val="1F1F1F"/>
        </w:rPr>
        <w:t>Commission</w:t>
      </w:r>
      <w:r>
        <w:rPr>
          <w:color w:val="1F1F1F"/>
          <w:spacing w:val="-5"/>
        </w:rPr>
        <w:t xml:space="preserve"> </w:t>
      </w:r>
      <w:r>
        <w:rPr>
          <w:color w:val="1F1F1F"/>
        </w:rPr>
        <w:t>adopts</w:t>
      </w:r>
      <w:r>
        <w:rPr>
          <w:color w:val="1F1F1F"/>
          <w:spacing w:val="-4"/>
        </w:rPr>
        <w:t xml:space="preserve"> </w:t>
      </w:r>
      <w:r>
        <w:rPr>
          <w:color w:val="1F1F1F"/>
        </w:rPr>
        <w:t>the</w:t>
      </w:r>
      <w:r>
        <w:rPr>
          <w:color w:val="1F1F1F"/>
          <w:spacing w:val="-4"/>
        </w:rPr>
        <w:t xml:space="preserve"> </w:t>
      </w:r>
      <w:r>
        <w:rPr>
          <w:color w:val="1F1F1F"/>
        </w:rPr>
        <w:t>following</w:t>
      </w:r>
      <w:r>
        <w:rPr>
          <w:color w:val="1F1F1F"/>
          <w:spacing w:val="-3"/>
        </w:rPr>
        <w:t xml:space="preserve"> </w:t>
      </w:r>
      <w:r>
        <w:rPr>
          <w:color w:val="1F1F1F"/>
        </w:rPr>
        <w:t>Conservation</w:t>
      </w:r>
      <w:r>
        <w:rPr>
          <w:color w:val="1F1F1F"/>
          <w:spacing w:val="-5"/>
        </w:rPr>
        <w:t xml:space="preserve"> </w:t>
      </w:r>
      <w:r>
        <w:rPr>
          <w:color w:val="1F1F1F"/>
        </w:rPr>
        <w:t>and Management Measure (CMM):</w:t>
      </w:r>
    </w:p>
    <w:p w14:paraId="485ACE9E" w14:textId="77777777" w:rsidR="00AA5317" w:rsidRDefault="00034892">
      <w:pPr>
        <w:pStyle w:val="Heading2"/>
        <w:numPr>
          <w:ilvl w:val="1"/>
          <w:numId w:val="8"/>
        </w:numPr>
        <w:tabs>
          <w:tab w:val="left" w:pos="1078"/>
        </w:tabs>
        <w:spacing w:before="223"/>
        <w:ind w:left="1078" w:hanging="358"/>
      </w:pPr>
      <w:r>
        <w:t>Establishment</w:t>
      </w:r>
      <w:r>
        <w:rPr>
          <w:spacing w:val="-6"/>
        </w:rPr>
        <w:t xml:space="preserve"> </w:t>
      </w:r>
      <w:r>
        <w:t>of</w:t>
      </w:r>
      <w:r>
        <w:rPr>
          <w:spacing w:val="-4"/>
        </w:rPr>
        <w:t xml:space="preserve"> </w:t>
      </w:r>
      <w:r>
        <w:t>the</w:t>
      </w:r>
      <w:r>
        <w:rPr>
          <w:spacing w:val="-7"/>
        </w:rPr>
        <w:t xml:space="preserve"> </w:t>
      </w:r>
      <w:r>
        <w:t>WCPFC</w:t>
      </w:r>
      <w:r>
        <w:rPr>
          <w:spacing w:val="-8"/>
        </w:rPr>
        <w:t xml:space="preserve"> </w:t>
      </w:r>
      <w:r>
        <w:t>Electronic</w:t>
      </w:r>
      <w:r>
        <w:rPr>
          <w:spacing w:val="-8"/>
        </w:rPr>
        <w:t xml:space="preserve"> </w:t>
      </w:r>
      <w:r>
        <w:t>Monitoring</w:t>
      </w:r>
      <w:r>
        <w:rPr>
          <w:spacing w:val="-5"/>
        </w:rPr>
        <w:t xml:space="preserve"> </w:t>
      </w:r>
      <w:r>
        <w:t>Program</w:t>
      </w:r>
      <w:r>
        <w:rPr>
          <w:spacing w:val="-8"/>
        </w:rPr>
        <w:t xml:space="preserve"> </w:t>
      </w:r>
      <w:r>
        <w:t>(WCPFC</w:t>
      </w:r>
      <w:r>
        <w:rPr>
          <w:spacing w:val="-8"/>
        </w:rPr>
        <w:t xml:space="preserve"> </w:t>
      </w:r>
      <w:r>
        <w:rPr>
          <w:spacing w:val="-4"/>
        </w:rPr>
        <w:t>EMP)</w:t>
      </w:r>
    </w:p>
    <w:p w14:paraId="485ACE9F" w14:textId="77777777" w:rsidR="00AA5317" w:rsidRDefault="00034892">
      <w:pPr>
        <w:pStyle w:val="ListParagraph"/>
        <w:numPr>
          <w:ilvl w:val="0"/>
          <w:numId w:val="8"/>
        </w:numPr>
        <w:tabs>
          <w:tab w:val="left" w:pos="720"/>
        </w:tabs>
        <w:spacing w:before="259" w:line="278" w:lineRule="auto"/>
        <w:ind w:right="1308"/>
      </w:pPr>
      <w:r>
        <w:t>There</w:t>
      </w:r>
      <w:r>
        <w:rPr>
          <w:spacing w:val="-4"/>
        </w:rPr>
        <w:t xml:space="preserve"> </w:t>
      </w:r>
      <w:r>
        <w:t>is</w:t>
      </w:r>
      <w:r>
        <w:rPr>
          <w:spacing w:val="-4"/>
        </w:rPr>
        <w:t xml:space="preserve"> </w:t>
      </w:r>
      <w:r>
        <w:t>hereby</w:t>
      </w:r>
      <w:r>
        <w:rPr>
          <w:spacing w:val="-4"/>
        </w:rPr>
        <w:t xml:space="preserve"> </w:t>
      </w:r>
      <w:r>
        <w:t>established</w:t>
      </w:r>
      <w:r>
        <w:rPr>
          <w:spacing w:val="-5"/>
        </w:rPr>
        <w:t xml:space="preserve"> </w:t>
      </w:r>
      <w:r>
        <w:t>by</w:t>
      </w:r>
      <w:r>
        <w:rPr>
          <w:spacing w:val="-4"/>
        </w:rPr>
        <w:t xml:space="preserve"> </w:t>
      </w:r>
      <w:r>
        <w:t>the</w:t>
      </w:r>
      <w:r>
        <w:rPr>
          <w:spacing w:val="-4"/>
        </w:rPr>
        <w:t xml:space="preserve"> </w:t>
      </w:r>
      <w:r>
        <w:t>Commission</w:t>
      </w:r>
      <w:r>
        <w:rPr>
          <w:spacing w:val="-5"/>
        </w:rPr>
        <w:t xml:space="preserve"> </w:t>
      </w:r>
      <w:r>
        <w:t>the</w:t>
      </w:r>
      <w:r>
        <w:rPr>
          <w:spacing w:val="-4"/>
        </w:rPr>
        <w:t xml:space="preserve"> </w:t>
      </w:r>
      <w:r>
        <w:t>WCPFC</w:t>
      </w:r>
      <w:r>
        <w:rPr>
          <w:spacing w:val="-3"/>
        </w:rPr>
        <w:t xml:space="preserve"> </w:t>
      </w:r>
      <w:r>
        <w:t>Electronic</w:t>
      </w:r>
      <w:r>
        <w:rPr>
          <w:spacing w:val="-6"/>
        </w:rPr>
        <w:t xml:space="preserve"> </w:t>
      </w:r>
      <w:r>
        <w:t>Monitoring</w:t>
      </w:r>
      <w:r>
        <w:rPr>
          <w:spacing w:val="-3"/>
        </w:rPr>
        <w:t xml:space="preserve"> </w:t>
      </w:r>
      <w:r>
        <w:t>Program (WCPFC EMP), which shall be coordinated by the Secretariat of the Commission.</w:t>
      </w:r>
    </w:p>
    <w:p w14:paraId="485ACEA0" w14:textId="77777777" w:rsidR="00AA5317" w:rsidRDefault="00034892">
      <w:pPr>
        <w:pStyle w:val="ListParagraph"/>
        <w:numPr>
          <w:ilvl w:val="0"/>
          <w:numId w:val="8"/>
        </w:numPr>
        <w:tabs>
          <w:tab w:val="left" w:pos="720"/>
        </w:tabs>
        <w:spacing w:before="217" w:line="276" w:lineRule="auto"/>
        <w:ind w:right="959"/>
      </w:pPr>
      <w:r>
        <w:t>The</w:t>
      </w:r>
      <w:r>
        <w:rPr>
          <w:spacing w:val="-3"/>
        </w:rPr>
        <w:t xml:space="preserve"> </w:t>
      </w:r>
      <w:r>
        <w:t>WCPFC</w:t>
      </w:r>
      <w:r>
        <w:rPr>
          <w:spacing w:val="-2"/>
        </w:rPr>
        <w:t xml:space="preserve"> </w:t>
      </w:r>
      <w:r>
        <w:t>EMP</w:t>
      </w:r>
      <w:r>
        <w:rPr>
          <w:spacing w:val="-7"/>
        </w:rPr>
        <w:t xml:space="preserve"> </w:t>
      </w:r>
      <w:r>
        <w:t>is</w:t>
      </w:r>
      <w:r>
        <w:rPr>
          <w:spacing w:val="-3"/>
        </w:rPr>
        <w:t xml:space="preserve"> </w:t>
      </w:r>
      <w:r>
        <w:t>implemented</w:t>
      </w:r>
      <w:r>
        <w:rPr>
          <w:spacing w:val="-4"/>
        </w:rPr>
        <w:t xml:space="preserve"> </w:t>
      </w:r>
      <w:r>
        <w:t>by</w:t>
      </w:r>
      <w:r>
        <w:rPr>
          <w:spacing w:val="-3"/>
        </w:rPr>
        <w:t xml:space="preserve"> </w:t>
      </w:r>
      <w:r>
        <w:t>existing</w:t>
      </w:r>
      <w:r>
        <w:rPr>
          <w:spacing w:val="-2"/>
        </w:rPr>
        <w:t xml:space="preserve"> </w:t>
      </w:r>
      <w:r>
        <w:t>EM</w:t>
      </w:r>
      <w:r>
        <w:rPr>
          <w:spacing w:val="-5"/>
        </w:rPr>
        <w:t xml:space="preserve"> </w:t>
      </w:r>
      <w:r>
        <w:t>Programs</w:t>
      </w:r>
      <w:r>
        <w:rPr>
          <w:spacing w:val="-3"/>
        </w:rPr>
        <w:t xml:space="preserve"> </w:t>
      </w:r>
      <w:r>
        <w:t>(as</w:t>
      </w:r>
      <w:r>
        <w:rPr>
          <w:spacing w:val="-3"/>
        </w:rPr>
        <w:t xml:space="preserve"> </w:t>
      </w:r>
      <w:r>
        <w:t>defined).</w:t>
      </w:r>
      <w:r>
        <w:rPr>
          <w:spacing w:val="-2"/>
        </w:rPr>
        <w:t xml:space="preserve"> </w:t>
      </w:r>
      <w:r>
        <w:t>Such</w:t>
      </w:r>
      <w:r>
        <w:rPr>
          <w:spacing w:val="-4"/>
        </w:rPr>
        <w:t xml:space="preserve"> </w:t>
      </w:r>
      <w:r>
        <w:t>EM</w:t>
      </w:r>
      <w:r>
        <w:rPr>
          <w:spacing w:val="-5"/>
        </w:rPr>
        <w:t xml:space="preserve"> </w:t>
      </w:r>
      <w:r>
        <w:t>Programs</w:t>
      </w:r>
      <w:r>
        <w:rPr>
          <w:spacing w:val="-3"/>
        </w:rPr>
        <w:t xml:space="preserve"> </w:t>
      </w:r>
      <w:r>
        <w:t>are authorized for inclusion in the WCPFC EMP through an accreditation carried out by the Secretariat of the Commission.</w:t>
      </w:r>
    </w:p>
    <w:p w14:paraId="485ACEA1" w14:textId="77777777" w:rsidR="00AA5317" w:rsidRDefault="00034892">
      <w:pPr>
        <w:pStyle w:val="ListParagraph"/>
        <w:numPr>
          <w:ilvl w:val="0"/>
          <w:numId w:val="8"/>
        </w:numPr>
        <w:tabs>
          <w:tab w:val="left" w:pos="719"/>
        </w:tabs>
        <w:spacing w:before="222"/>
        <w:ind w:left="719" w:hanging="359"/>
      </w:pPr>
      <w:r>
        <w:t>Audit</w:t>
      </w:r>
      <w:r>
        <w:rPr>
          <w:spacing w:val="-7"/>
        </w:rPr>
        <w:t xml:space="preserve"> </w:t>
      </w:r>
      <w:r>
        <w:t>requirements</w:t>
      </w:r>
      <w:r>
        <w:rPr>
          <w:spacing w:val="-4"/>
        </w:rPr>
        <w:t xml:space="preserve"> </w:t>
      </w:r>
      <w:r>
        <w:t>and</w:t>
      </w:r>
      <w:r>
        <w:rPr>
          <w:spacing w:val="-5"/>
        </w:rPr>
        <w:t xml:space="preserve"> </w:t>
      </w:r>
      <w:r>
        <w:t>definitions</w:t>
      </w:r>
      <w:r>
        <w:rPr>
          <w:spacing w:val="-4"/>
        </w:rPr>
        <w:t xml:space="preserve"> </w:t>
      </w:r>
      <w:r>
        <w:t>related</w:t>
      </w:r>
      <w:r>
        <w:rPr>
          <w:spacing w:val="-5"/>
        </w:rPr>
        <w:t xml:space="preserve"> </w:t>
      </w:r>
      <w:r>
        <w:t>to</w:t>
      </w:r>
      <w:r>
        <w:rPr>
          <w:spacing w:val="-6"/>
        </w:rPr>
        <w:t xml:space="preserve"> </w:t>
      </w:r>
      <w:r>
        <w:t>the</w:t>
      </w:r>
      <w:r>
        <w:rPr>
          <w:spacing w:val="-4"/>
        </w:rPr>
        <w:t xml:space="preserve"> </w:t>
      </w:r>
      <w:r>
        <w:t>WCPFC</w:t>
      </w:r>
      <w:r>
        <w:rPr>
          <w:spacing w:val="-3"/>
        </w:rPr>
        <w:t xml:space="preserve"> </w:t>
      </w:r>
      <w:r>
        <w:t>EMP</w:t>
      </w:r>
      <w:r>
        <w:rPr>
          <w:spacing w:val="-3"/>
        </w:rPr>
        <w:t xml:space="preserve"> </w:t>
      </w:r>
      <w:r>
        <w:t>are</w:t>
      </w:r>
      <w:r>
        <w:rPr>
          <w:spacing w:val="-5"/>
        </w:rPr>
        <w:t xml:space="preserve"> </w:t>
      </w:r>
      <w:r>
        <w:t>included</w:t>
      </w:r>
      <w:r>
        <w:rPr>
          <w:spacing w:val="-5"/>
        </w:rPr>
        <w:t xml:space="preserve"> </w:t>
      </w:r>
      <w:r>
        <w:t>as</w:t>
      </w:r>
      <w:r>
        <w:rPr>
          <w:spacing w:val="3"/>
        </w:rPr>
        <w:t xml:space="preserve"> </w:t>
      </w:r>
      <w:r>
        <w:rPr>
          <w:b/>
        </w:rPr>
        <w:t>Annex</w:t>
      </w:r>
      <w:r>
        <w:rPr>
          <w:b/>
          <w:spacing w:val="-5"/>
        </w:rPr>
        <w:t xml:space="preserve"> 1</w:t>
      </w:r>
      <w:r>
        <w:rPr>
          <w:spacing w:val="-5"/>
        </w:rPr>
        <w:t>.</w:t>
      </w:r>
    </w:p>
    <w:p w14:paraId="485ACEA2" w14:textId="77777777" w:rsidR="00AA5317" w:rsidRDefault="00034892">
      <w:pPr>
        <w:pStyle w:val="ListParagraph"/>
        <w:numPr>
          <w:ilvl w:val="0"/>
          <w:numId w:val="8"/>
        </w:numPr>
        <w:tabs>
          <w:tab w:val="left" w:pos="720"/>
        </w:tabs>
        <w:spacing w:before="259" w:line="273" w:lineRule="auto"/>
        <w:ind w:right="1096"/>
      </w:pPr>
      <w:r>
        <w:t>The Secretariat shall provide an</w:t>
      </w:r>
      <w:r>
        <w:rPr>
          <w:spacing w:val="-1"/>
        </w:rPr>
        <w:t xml:space="preserve"> </w:t>
      </w:r>
      <w:r>
        <w:t xml:space="preserve">annual report to the Commission </w:t>
      </w:r>
      <w:proofErr w:type="gramStart"/>
      <w:r>
        <w:t>with regard</w:t>
      </w:r>
      <w:r>
        <w:rPr>
          <w:spacing w:val="-1"/>
        </w:rPr>
        <w:t xml:space="preserve"> </w:t>
      </w:r>
      <w:r>
        <w:t>to</w:t>
      </w:r>
      <w:proofErr w:type="gramEnd"/>
      <w:r>
        <w:t xml:space="preserve"> the WCPFC EMP and on other matters relevant to the efficient operation of the program.</w:t>
      </w:r>
    </w:p>
    <w:p w14:paraId="485ACEA3" w14:textId="77777777" w:rsidR="00AA5317" w:rsidRDefault="00034892">
      <w:pPr>
        <w:pStyle w:val="Heading2"/>
        <w:numPr>
          <w:ilvl w:val="0"/>
          <w:numId w:val="3"/>
        </w:numPr>
        <w:tabs>
          <w:tab w:val="left" w:pos="1079"/>
        </w:tabs>
        <w:spacing w:before="228"/>
        <w:ind w:left="1079" w:hanging="359"/>
        <w:rPr>
          <w:color w:val="1F1F1F"/>
        </w:rPr>
      </w:pPr>
      <w:r>
        <w:rPr>
          <w:color w:val="1F1F1F"/>
          <w:spacing w:val="-2"/>
        </w:rPr>
        <w:t>Objectives</w:t>
      </w:r>
    </w:p>
    <w:p w14:paraId="485ACEA4" w14:textId="77777777" w:rsidR="00AA5317" w:rsidRDefault="00034892">
      <w:pPr>
        <w:pStyle w:val="ListParagraph"/>
        <w:numPr>
          <w:ilvl w:val="0"/>
          <w:numId w:val="8"/>
        </w:numPr>
        <w:tabs>
          <w:tab w:val="left" w:pos="720"/>
        </w:tabs>
        <w:spacing w:line="276" w:lineRule="auto"/>
        <w:ind w:right="502"/>
        <w:rPr>
          <w:color w:val="1F1F1F"/>
        </w:rPr>
      </w:pPr>
      <w:r>
        <w:rPr>
          <w:color w:val="1F1F1F"/>
        </w:rPr>
        <w:t>The objectives of the WCPFC EMP shall be to collect verified catch data, other scientific data, and additional</w:t>
      </w:r>
      <w:r>
        <w:rPr>
          <w:color w:val="1F1F1F"/>
          <w:spacing w:val="-3"/>
        </w:rPr>
        <w:t xml:space="preserve"> </w:t>
      </w:r>
      <w:r>
        <w:rPr>
          <w:color w:val="1F1F1F"/>
        </w:rPr>
        <w:t>information</w:t>
      </w:r>
      <w:r>
        <w:rPr>
          <w:color w:val="1F1F1F"/>
          <w:spacing w:val="-5"/>
        </w:rPr>
        <w:t xml:space="preserve"> </w:t>
      </w:r>
      <w:r>
        <w:rPr>
          <w:color w:val="1F1F1F"/>
        </w:rPr>
        <w:t>related</w:t>
      </w:r>
      <w:r>
        <w:rPr>
          <w:color w:val="1F1F1F"/>
          <w:spacing w:val="-5"/>
        </w:rPr>
        <w:t xml:space="preserve"> </w:t>
      </w:r>
      <w:r>
        <w:rPr>
          <w:color w:val="1F1F1F"/>
        </w:rPr>
        <w:t>to</w:t>
      </w:r>
      <w:r>
        <w:rPr>
          <w:color w:val="1F1F1F"/>
          <w:spacing w:val="-5"/>
        </w:rPr>
        <w:t xml:space="preserve"> </w:t>
      </w:r>
      <w:r>
        <w:rPr>
          <w:color w:val="1F1F1F"/>
        </w:rPr>
        <w:t>the</w:t>
      </w:r>
      <w:r>
        <w:rPr>
          <w:color w:val="1F1F1F"/>
          <w:spacing w:val="-4"/>
        </w:rPr>
        <w:t xml:space="preserve"> </w:t>
      </w:r>
      <w:r>
        <w:rPr>
          <w:color w:val="1F1F1F"/>
        </w:rPr>
        <w:t>fisheries</w:t>
      </w:r>
      <w:r>
        <w:rPr>
          <w:color w:val="1F1F1F"/>
          <w:spacing w:val="-4"/>
        </w:rPr>
        <w:t xml:space="preserve"> </w:t>
      </w:r>
      <w:r>
        <w:rPr>
          <w:color w:val="1F1F1F"/>
        </w:rPr>
        <w:t>operating</w:t>
      </w:r>
      <w:r>
        <w:rPr>
          <w:color w:val="1F1F1F"/>
          <w:spacing w:val="-3"/>
        </w:rPr>
        <w:t xml:space="preserve"> </w:t>
      </w:r>
      <w:r>
        <w:rPr>
          <w:color w:val="1F1F1F"/>
        </w:rPr>
        <w:t>in</w:t>
      </w:r>
      <w:r>
        <w:rPr>
          <w:color w:val="1F1F1F"/>
          <w:spacing w:val="-5"/>
        </w:rPr>
        <w:t xml:space="preserve"> </w:t>
      </w:r>
      <w:r>
        <w:rPr>
          <w:color w:val="1F1F1F"/>
        </w:rPr>
        <w:t>the</w:t>
      </w:r>
      <w:r>
        <w:rPr>
          <w:color w:val="1F1F1F"/>
          <w:spacing w:val="-4"/>
        </w:rPr>
        <w:t xml:space="preserve"> </w:t>
      </w:r>
      <w:r>
        <w:rPr>
          <w:color w:val="1F1F1F"/>
        </w:rPr>
        <w:t>Convention</w:t>
      </w:r>
      <w:r>
        <w:rPr>
          <w:color w:val="1F1F1F"/>
          <w:spacing w:val="-5"/>
        </w:rPr>
        <w:t xml:space="preserve"> </w:t>
      </w:r>
      <w:r>
        <w:rPr>
          <w:color w:val="1F1F1F"/>
        </w:rPr>
        <w:t>Area</w:t>
      </w:r>
      <w:r>
        <w:rPr>
          <w:color w:val="1F1F1F"/>
          <w:spacing w:val="-4"/>
        </w:rPr>
        <w:t xml:space="preserve"> </w:t>
      </w:r>
      <w:r>
        <w:rPr>
          <w:color w:val="1F1F1F"/>
        </w:rPr>
        <w:t>and</w:t>
      </w:r>
      <w:r>
        <w:rPr>
          <w:color w:val="1F1F1F"/>
          <w:spacing w:val="-5"/>
        </w:rPr>
        <w:t xml:space="preserve"> </w:t>
      </w:r>
      <w:r>
        <w:rPr>
          <w:color w:val="1F1F1F"/>
        </w:rPr>
        <w:t>to</w:t>
      </w:r>
      <w:r>
        <w:rPr>
          <w:color w:val="1F1F1F"/>
          <w:spacing w:val="-5"/>
        </w:rPr>
        <w:t xml:space="preserve"> </w:t>
      </w:r>
      <w:r>
        <w:rPr>
          <w:color w:val="1F1F1F"/>
        </w:rPr>
        <w:t xml:space="preserve">monitor the implementation of CMMs adopted by the Commission and support enforcement investigations referred under Articles 23(5) and 25(2) of the </w:t>
      </w:r>
      <w:hyperlink r:id="rId14">
        <w:r w:rsidR="00AA5317">
          <w:rPr>
            <w:color w:val="1154CC"/>
            <w:u w:val="single" w:color="1154CC"/>
          </w:rPr>
          <w:t>Convention</w:t>
        </w:r>
        <w:r w:rsidR="00AA5317">
          <w:rPr>
            <w:color w:val="1F1F1F"/>
          </w:rPr>
          <w:t>.</w:t>
        </w:r>
      </w:hyperlink>
    </w:p>
    <w:p w14:paraId="485ACEA5" w14:textId="77777777" w:rsidR="00AA5317" w:rsidRDefault="00AA5317">
      <w:pPr>
        <w:pStyle w:val="ListParagraph"/>
        <w:spacing w:line="276" w:lineRule="auto"/>
        <w:sectPr w:rsidR="00AA5317">
          <w:pgSz w:w="12240" w:h="15840"/>
          <w:pgMar w:top="1440" w:right="1080" w:bottom="280" w:left="1080" w:header="720" w:footer="720" w:gutter="0"/>
          <w:cols w:space="720"/>
        </w:sectPr>
      </w:pPr>
    </w:p>
    <w:p w14:paraId="485ACEA6" w14:textId="77777777" w:rsidR="00AA5317" w:rsidRDefault="00034892">
      <w:pPr>
        <w:pStyle w:val="Heading2"/>
        <w:numPr>
          <w:ilvl w:val="0"/>
          <w:numId w:val="3"/>
        </w:numPr>
        <w:tabs>
          <w:tab w:val="left" w:pos="1079"/>
        </w:tabs>
        <w:spacing w:before="42"/>
        <w:ind w:left="1079" w:hanging="359"/>
        <w:rPr>
          <w:color w:val="1F1F1F"/>
        </w:rPr>
      </w:pPr>
      <w:r>
        <w:rPr>
          <w:color w:val="1F1F1F"/>
          <w:spacing w:val="-2"/>
        </w:rPr>
        <w:lastRenderedPageBreak/>
        <w:t>Scope</w:t>
      </w:r>
    </w:p>
    <w:p w14:paraId="485ACEA7" w14:textId="77777777" w:rsidR="00AA5317" w:rsidRDefault="00034892">
      <w:pPr>
        <w:pStyle w:val="ListParagraph"/>
        <w:numPr>
          <w:ilvl w:val="0"/>
          <w:numId w:val="8"/>
        </w:numPr>
        <w:tabs>
          <w:tab w:val="left" w:pos="720"/>
        </w:tabs>
        <w:spacing w:before="259" w:line="276" w:lineRule="auto"/>
        <w:ind w:right="421"/>
        <w:rPr>
          <w:color w:val="1F1F1F"/>
        </w:rPr>
      </w:pPr>
      <w:r>
        <w:rPr>
          <w:color w:val="1F1F1F"/>
        </w:rPr>
        <w:t>The WCPFC EMP shall apply to the following categories of fishing vessels authorized to fish in the Convention</w:t>
      </w:r>
      <w:r>
        <w:rPr>
          <w:color w:val="1F1F1F"/>
          <w:spacing w:val="-3"/>
        </w:rPr>
        <w:t xml:space="preserve"> </w:t>
      </w:r>
      <w:r>
        <w:rPr>
          <w:color w:val="1F1F1F"/>
        </w:rPr>
        <w:t>Area</w:t>
      </w:r>
      <w:r>
        <w:rPr>
          <w:color w:val="1F1F1F"/>
          <w:spacing w:val="-2"/>
        </w:rPr>
        <w:t xml:space="preserve"> </w:t>
      </w:r>
      <w:r>
        <w:rPr>
          <w:color w:val="1F1F1F"/>
        </w:rPr>
        <w:t>in</w:t>
      </w:r>
      <w:r>
        <w:rPr>
          <w:color w:val="1F1F1F"/>
          <w:spacing w:val="-3"/>
        </w:rPr>
        <w:t xml:space="preserve"> </w:t>
      </w:r>
      <w:r>
        <w:rPr>
          <w:color w:val="1F1F1F"/>
        </w:rPr>
        <w:t>accordance</w:t>
      </w:r>
      <w:r>
        <w:rPr>
          <w:color w:val="1F1F1F"/>
          <w:spacing w:val="-2"/>
        </w:rPr>
        <w:t xml:space="preserve"> </w:t>
      </w:r>
      <w:r>
        <w:rPr>
          <w:color w:val="1F1F1F"/>
        </w:rPr>
        <w:t>with</w:t>
      </w:r>
      <w:r>
        <w:rPr>
          <w:color w:val="1F1F1F"/>
          <w:spacing w:val="-3"/>
        </w:rPr>
        <w:t xml:space="preserve"> </w:t>
      </w:r>
      <w:r>
        <w:rPr>
          <w:color w:val="1F1F1F"/>
        </w:rPr>
        <w:t>the</w:t>
      </w:r>
      <w:r>
        <w:rPr>
          <w:color w:val="1F1F1F"/>
          <w:spacing w:val="-2"/>
        </w:rPr>
        <w:t xml:space="preserve"> </w:t>
      </w:r>
      <w:r>
        <w:rPr>
          <w:color w:val="1F1F1F"/>
        </w:rPr>
        <w:t>Commission’s</w:t>
      </w:r>
      <w:r>
        <w:rPr>
          <w:color w:val="1F1F1F"/>
          <w:spacing w:val="-7"/>
        </w:rPr>
        <w:t xml:space="preserve"> </w:t>
      </w:r>
      <w:r>
        <w:rPr>
          <w:color w:val="1F1F1F"/>
        </w:rPr>
        <w:t>CMM</w:t>
      </w:r>
      <w:r>
        <w:rPr>
          <w:color w:val="1F1F1F"/>
          <w:spacing w:val="-4"/>
        </w:rPr>
        <w:t xml:space="preserve"> </w:t>
      </w:r>
      <w:r>
        <w:rPr>
          <w:color w:val="1F1F1F"/>
        </w:rPr>
        <w:t>2018-06</w:t>
      </w:r>
      <w:r>
        <w:rPr>
          <w:color w:val="1F1F1F"/>
          <w:spacing w:val="-4"/>
        </w:rPr>
        <w:t xml:space="preserve"> </w:t>
      </w:r>
      <w:r>
        <w:rPr>
          <w:color w:val="1F1F1F"/>
        </w:rPr>
        <w:t>(Record of</w:t>
      </w:r>
      <w:r>
        <w:rPr>
          <w:color w:val="1F1F1F"/>
          <w:spacing w:val="-2"/>
        </w:rPr>
        <w:t xml:space="preserve"> </w:t>
      </w:r>
      <w:r>
        <w:rPr>
          <w:color w:val="1F1F1F"/>
        </w:rPr>
        <w:t>Fishing</w:t>
      </w:r>
      <w:r>
        <w:rPr>
          <w:color w:val="1F1F1F"/>
          <w:spacing w:val="-1"/>
        </w:rPr>
        <w:t xml:space="preserve"> </w:t>
      </w:r>
      <w:r>
        <w:rPr>
          <w:color w:val="1F1F1F"/>
        </w:rPr>
        <w:t>Vessels</w:t>
      </w:r>
      <w:r>
        <w:rPr>
          <w:color w:val="1F1F1F"/>
          <w:spacing w:val="-2"/>
        </w:rPr>
        <w:t xml:space="preserve"> </w:t>
      </w:r>
      <w:r>
        <w:rPr>
          <w:color w:val="1F1F1F"/>
        </w:rPr>
        <w:t>and Authorization to Fish) or its replacement CMM:</w:t>
      </w:r>
    </w:p>
    <w:p w14:paraId="485ACEA8" w14:textId="77777777" w:rsidR="00AA5317" w:rsidRDefault="00034892">
      <w:pPr>
        <w:pStyle w:val="ListParagraph"/>
        <w:numPr>
          <w:ilvl w:val="0"/>
          <w:numId w:val="1"/>
        </w:numPr>
        <w:tabs>
          <w:tab w:val="left" w:pos="1799"/>
        </w:tabs>
        <w:spacing w:before="222"/>
        <w:ind w:left="1799" w:hanging="358"/>
      </w:pPr>
      <w:r>
        <w:rPr>
          <w:color w:val="1F1F1F"/>
        </w:rPr>
        <w:t>Vessels</w:t>
      </w:r>
      <w:r>
        <w:rPr>
          <w:color w:val="1F1F1F"/>
          <w:spacing w:val="-6"/>
        </w:rPr>
        <w:t xml:space="preserve"> </w:t>
      </w:r>
      <w:r>
        <w:rPr>
          <w:color w:val="1F1F1F"/>
        </w:rPr>
        <w:t>fishing</w:t>
      </w:r>
      <w:r>
        <w:rPr>
          <w:color w:val="1F1F1F"/>
          <w:spacing w:val="-4"/>
        </w:rPr>
        <w:t xml:space="preserve"> </w:t>
      </w:r>
      <w:r>
        <w:rPr>
          <w:color w:val="1F1F1F"/>
        </w:rPr>
        <w:t>exclusively</w:t>
      </w:r>
      <w:r>
        <w:rPr>
          <w:color w:val="1F1F1F"/>
          <w:spacing w:val="-5"/>
        </w:rPr>
        <w:t xml:space="preserve"> </w:t>
      </w:r>
      <w:r>
        <w:rPr>
          <w:color w:val="1F1F1F"/>
        </w:rPr>
        <w:t>on</w:t>
      </w:r>
      <w:r>
        <w:rPr>
          <w:color w:val="1F1F1F"/>
          <w:spacing w:val="-6"/>
        </w:rPr>
        <w:t xml:space="preserve"> </w:t>
      </w:r>
      <w:r>
        <w:rPr>
          <w:color w:val="1F1F1F"/>
        </w:rPr>
        <w:t>the</w:t>
      </w:r>
      <w:r>
        <w:rPr>
          <w:color w:val="1F1F1F"/>
          <w:spacing w:val="-5"/>
        </w:rPr>
        <w:t xml:space="preserve"> </w:t>
      </w:r>
      <w:r>
        <w:rPr>
          <w:color w:val="1F1F1F"/>
        </w:rPr>
        <w:t>high</w:t>
      </w:r>
      <w:r>
        <w:rPr>
          <w:color w:val="1F1F1F"/>
          <w:spacing w:val="-6"/>
        </w:rPr>
        <w:t xml:space="preserve"> </w:t>
      </w:r>
      <w:r>
        <w:rPr>
          <w:color w:val="1F1F1F"/>
        </w:rPr>
        <w:t>seas</w:t>
      </w:r>
      <w:r>
        <w:rPr>
          <w:color w:val="1F1F1F"/>
          <w:spacing w:val="-5"/>
        </w:rPr>
        <w:t xml:space="preserve"> </w:t>
      </w:r>
      <w:r>
        <w:rPr>
          <w:color w:val="1F1F1F"/>
        </w:rPr>
        <w:t>in</w:t>
      </w:r>
      <w:r>
        <w:rPr>
          <w:color w:val="1F1F1F"/>
          <w:spacing w:val="-6"/>
        </w:rPr>
        <w:t xml:space="preserve"> </w:t>
      </w:r>
      <w:r>
        <w:rPr>
          <w:color w:val="1F1F1F"/>
        </w:rPr>
        <w:t>the</w:t>
      </w:r>
      <w:r>
        <w:rPr>
          <w:color w:val="1F1F1F"/>
          <w:spacing w:val="-5"/>
        </w:rPr>
        <w:t xml:space="preserve"> </w:t>
      </w:r>
      <w:r>
        <w:rPr>
          <w:color w:val="1F1F1F"/>
        </w:rPr>
        <w:t>Convention</w:t>
      </w:r>
      <w:r>
        <w:rPr>
          <w:color w:val="1F1F1F"/>
          <w:spacing w:val="-6"/>
        </w:rPr>
        <w:t xml:space="preserve"> </w:t>
      </w:r>
      <w:r>
        <w:rPr>
          <w:color w:val="1F1F1F"/>
          <w:spacing w:val="-2"/>
        </w:rPr>
        <w:t>Area,</w:t>
      </w:r>
    </w:p>
    <w:p w14:paraId="485ACEA9" w14:textId="77777777" w:rsidR="00AA5317" w:rsidRDefault="00034892">
      <w:pPr>
        <w:pStyle w:val="ListParagraph"/>
        <w:numPr>
          <w:ilvl w:val="0"/>
          <w:numId w:val="1"/>
        </w:numPr>
        <w:tabs>
          <w:tab w:val="left" w:pos="1801"/>
        </w:tabs>
        <w:spacing w:before="259" w:line="278" w:lineRule="auto"/>
        <w:ind w:right="1186"/>
      </w:pPr>
      <w:r>
        <w:rPr>
          <w:color w:val="1F1F1F"/>
        </w:rPr>
        <w:t>Vessels</w:t>
      </w:r>
      <w:r>
        <w:rPr>
          <w:color w:val="1F1F1F"/>
          <w:spacing w:val="-4"/>
        </w:rPr>
        <w:t xml:space="preserve"> </w:t>
      </w:r>
      <w:r>
        <w:rPr>
          <w:color w:val="1F1F1F"/>
        </w:rPr>
        <w:t>fishing</w:t>
      </w:r>
      <w:r>
        <w:rPr>
          <w:color w:val="1F1F1F"/>
          <w:spacing w:val="-3"/>
        </w:rPr>
        <w:t xml:space="preserve"> </w:t>
      </w:r>
      <w:r>
        <w:rPr>
          <w:color w:val="1F1F1F"/>
        </w:rPr>
        <w:t>on</w:t>
      </w:r>
      <w:r>
        <w:rPr>
          <w:color w:val="1F1F1F"/>
          <w:spacing w:val="-5"/>
        </w:rPr>
        <w:t xml:space="preserve"> </w:t>
      </w:r>
      <w:r>
        <w:rPr>
          <w:color w:val="1F1F1F"/>
        </w:rPr>
        <w:t>the</w:t>
      </w:r>
      <w:r>
        <w:rPr>
          <w:color w:val="1F1F1F"/>
          <w:spacing w:val="-4"/>
        </w:rPr>
        <w:t xml:space="preserve"> </w:t>
      </w:r>
      <w:r>
        <w:rPr>
          <w:color w:val="1F1F1F"/>
        </w:rPr>
        <w:t>high</w:t>
      </w:r>
      <w:r>
        <w:rPr>
          <w:color w:val="1F1F1F"/>
          <w:spacing w:val="-5"/>
        </w:rPr>
        <w:t xml:space="preserve"> </w:t>
      </w:r>
      <w:r>
        <w:rPr>
          <w:color w:val="1F1F1F"/>
        </w:rPr>
        <w:t>seas</w:t>
      </w:r>
      <w:r>
        <w:rPr>
          <w:color w:val="1F1F1F"/>
          <w:spacing w:val="-4"/>
        </w:rPr>
        <w:t xml:space="preserve"> </w:t>
      </w:r>
      <w:r>
        <w:rPr>
          <w:color w:val="1F1F1F"/>
        </w:rPr>
        <w:t>in</w:t>
      </w:r>
      <w:r>
        <w:rPr>
          <w:color w:val="1F1F1F"/>
          <w:spacing w:val="-5"/>
        </w:rPr>
        <w:t xml:space="preserve"> </w:t>
      </w:r>
      <w:r>
        <w:rPr>
          <w:color w:val="1F1F1F"/>
        </w:rPr>
        <w:t>the</w:t>
      </w:r>
      <w:r>
        <w:rPr>
          <w:color w:val="1F1F1F"/>
          <w:spacing w:val="-4"/>
        </w:rPr>
        <w:t xml:space="preserve"> </w:t>
      </w:r>
      <w:r>
        <w:rPr>
          <w:color w:val="1F1F1F"/>
        </w:rPr>
        <w:t>Convention</w:t>
      </w:r>
      <w:r>
        <w:rPr>
          <w:color w:val="1F1F1F"/>
          <w:spacing w:val="-5"/>
        </w:rPr>
        <w:t xml:space="preserve"> </w:t>
      </w:r>
      <w:r>
        <w:rPr>
          <w:color w:val="1F1F1F"/>
        </w:rPr>
        <w:t>Area</w:t>
      </w:r>
      <w:r>
        <w:rPr>
          <w:color w:val="1F1F1F"/>
          <w:spacing w:val="-4"/>
        </w:rPr>
        <w:t xml:space="preserve"> </w:t>
      </w:r>
      <w:r>
        <w:rPr>
          <w:color w:val="1F1F1F"/>
        </w:rPr>
        <w:t>and</w:t>
      </w:r>
      <w:r>
        <w:rPr>
          <w:color w:val="1F1F1F"/>
          <w:spacing w:val="-5"/>
        </w:rPr>
        <w:t xml:space="preserve"> </w:t>
      </w:r>
      <w:r>
        <w:rPr>
          <w:color w:val="1F1F1F"/>
        </w:rPr>
        <w:t>in</w:t>
      </w:r>
      <w:r>
        <w:rPr>
          <w:color w:val="1F1F1F"/>
          <w:spacing w:val="-5"/>
        </w:rPr>
        <w:t xml:space="preserve"> </w:t>
      </w:r>
      <w:r>
        <w:rPr>
          <w:color w:val="1F1F1F"/>
        </w:rPr>
        <w:t>waters</w:t>
      </w:r>
      <w:r>
        <w:rPr>
          <w:color w:val="1F1F1F"/>
          <w:spacing w:val="-4"/>
        </w:rPr>
        <w:t xml:space="preserve"> </w:t>
      </w:r>
      <w:r>
        <w:rPr>
          <w:color w:val="1F1F1F"/>
        </w:rPr>
        <w:t>under the jurisdiction of one or more coastal State CCMs, and</w:t>
      </w:r>
    </w:p>
    <w:p w14:paraId="485ACEAA" w14:textId="77777777" w:rsidR="00AA5317" w:rsidRDefault="00034892">
      <w:pPr>
        <w:pStyle w:val="ListParagraph"/>
        <w:numPr>
          <w:ilvl w:val="0"/>
          <w:numId w:val="1"/>
        </w:numPr>
        <w:tabs>
          <w:tab w:val="left" w:pos="1801"/>
        </w:tabs>
        <w:spacing w:before="217" w:line="273" w:lineRule="auto"/>
        <w:ind w:right="618"/>
      </w:pPr>
      <w:r>
        <w:rPr>
          <w:color w:val="1F1F1F"/>
        </w:rPr>
        <w:t>Vessels</w:t>
      </w:r>
      <w:r>
        <w:rPr>
          <w:color w:val="1F1F1F"/>
          <w:spacing w:val="-4"/>
        </w:rPr>
        <w:t xml:space="preserve"> </w:t>
      </w:r>
      <w:proofErr w:type="gramStart"/>
      <w:r>
        <w:rPr>
          <w:color w:val="1F1F1F"/>
        </w:rPr>
        <w:t>fishing</w:t>
      </w:r>
      <w:proofErr w:type="gramEnd"/>
      <w:r>
        <w:rPr>
          <w:color w:val="1F1F1F"/>
          <w:spacing w:val="-3"/>
        </w:rPr>
        <w:t xml:space="preserve"> </w:t>
      </w:r>
      <w:r>
        <w:rPr>
          <w:color w:val="1F1F1F"/>
        </w:rPr>
        <w:t>within</w:t>
      </w:r>
      <w:r>
        <w:rPr>
          <w:color w:val="1F1F1F"/>
          <w:spacing w:val="-5"/>
        </w:rPr>
        <w:t xml:space="preserve"> </w:t>
      </w:r>
      <w:r>
        <w:rPr>
          <w:color w:val="1F1F1F"/>
        </w:rPr>
        <w:t>the</w:t>
      </w:r>
      <w:r>
        <w:rPr>
          <w:color w:val="1F1F1F"/>
          <w:spacing w:val="-4"/>
        </w:rPr>
        <w:t xml:space="preserve"> </w:t>
      </w:r>
      <w:r>
        <w:rPr>
          <w:color w:val="1F1F1F"/>
        </w:rPr>
        <w:t>Convention</w:t>
      </w:r>
      <w:r>
        <w:rPr>
          <w:color w:val="1F1F1F"/>
          <w:spacing w:val="-5"/>
        </w:rPr>
        <w:t xml:space="preserve"> </w:t>
      </w:r>
      <w:r>
        <w:rPr>
          <w:color w:val="1F1F1F"/>
        </w:rPr>
        <w:t>Area</w:t>
      </w:r>
      <w:r>
        <w:rPr>
          <w:color w:val="1F1F1F"/>
          <w:spacing w:val="-4"/>
        </w:rPr>
        <w:t xml:space="preserve"> </w:t>
      </w:r>
      <w:r>
        <w:rPr>
          <w:color w:val="1F1F1F"/>
        </w:rPr>
        <w:t>in</w:t>
      </w:r>
      <w:r>
        <w:rPr>
          <w:color w:val="1F1F1F"/>
          <w:spacing w:val="-5"/>
        </w:rPr>
        <w:t xml:space="preserve"> </w:t>
      </w:r>
      <w:r>
        <w:rPr>
          <w:color w:val="1F1F1F"/>
        </w:rPr>
        <w:t>waters</w:t>
      </w:r>
      <w:r>
        <w:rPr>
          <w:color w:val="1F1F1F"/>
          <w:spacing w:val="-4"/>
        </w:rPr>
        <w:t xml:space="preserve"> </w:t>
      </w:r>
      <w:r>
        <w:rPr>
          <w:color w:val="1F1F1F"/>
        </w:rPr>
        <w:t>under</w:t>
      </w:r>
      <w:r>
        <w:rPr>
          <w:color w:val="1F1F1F"/>
          <w:spacing w:val="-4"/>
        </w:rPr>
        <w:t xml:space="preserve"> </w:t>
      </w:r>
      <w:r>
        <w:rPr>
          <w:color w:val="1F1F1F"/>
        </w:rPr>
        <w:t>the</w:t>
      </w:r>
      <w:r>
        <w:rPr>
          <w:color w:val="1F1F1F"/>
          <w:spacing w:val="-4"/>
        </w:rPr>
        <w:t xml:space="preserve"> </w:t>
      </w:r>
      <w:r>
        <w:rPr>
          <w:color w:val="1F1F1F"/>
        </w:rPr>
        <w:t>national</w:t>
      </w:r>
      <w:r>
        <w:rPr>
          <w:color w:val="1F1F1F"/>
          <w:spacing w:val="-3"/>
        </w:rPr>
        <w:t xml:space="preserve"> </w:t>
      </w:r>
      <w:r>
        <w:rPr>
          <w:color w:val="1F1F1F"/>
        </w:rPr>
        <w:t>jurisdiction</w:t>
      </w:r>
      <w:r>
        <w:rPr>
          <w:color w:val="1F1F1F"/>
          <w:spacing w:val="-5"/>
        </w:rPr>
        <w:t xml:space="preserve"> </w:t>
      </w:r>
      <w:r>
        <w:rPr>
          <w:color w:val="1F1F1F"/>
        </w:rPr>
        <w:t>of two or more coastal State CCMs.</w:t>
      </w:r>
    </w:p>
    <w:p w14:paraId="485ACEAB" w14:textId="77777777" w:rsidR="00AA5317" w:rsidRDefault="00034892">
      <w:pPr>
        <w:pStyle w:val="ListParagraph"/>
        <w:numPr>
          <w:ilvl w:val="0"/>
          <w:numId w:val="8"/>
        </w:numPr>
        <w:tabs>
          <w:tab w:val="left" w:pos="719"/>
        </w:tabs>
        <w:spacing w:before="223"/>
        <w:ind w:left="719" w:hanging="359"/>
        <w:rPr>
          <w:color w:val="1F1F1F"/>
        </w:rPr>
      </w:pPr>
      <w:r>
        <w:rPr>
          <w:color w:val="1F1F1F"/>
        </w:rPr>
        <w:t>Specific</w:t>
      </w:r>
      <w:r>
        <w:rPr>
          <w:color w:val="1F1F1F"/>
          <w:spacing w:val="-9"/>
        </w:rPr>
        <w:t xml:space="preserve"> </w:t>
      </w:r>
      <w:r>
        <w:rPr>
          <w:color w:val="1F1F1F"/>
        </w:rPr>
        <w:t>requirements</w:t>
      </w:r>
      <w:r>
        <w:rPr>
          <w:color w:val="1F1F1F"/>
          <w:spacing w:val="-4"/>
        </w:rPr>
        <w:t xml:space="preserve"> </w:t>
      </w:r>
      <w:r>
        <w:rPr>
          <w:color w:val="1F1F1F"/>
        </w:rPr>
        <w:t>for</w:t>
      </w:r>
      <w:r>
        <w:rPr>
          <w:color w:val="1F1F1F"/>
          <w:spacing w:val="-4"/>
        </w:rPr>
        <w:t xml:space="preserve"> </w:t>
      </w:r>
      <w:r>
        <w:rPr>
          <w:color w:val="1F1F1F"/>
        </w:rPr>
        <w:t>certain</w:t>
      </w:r>
      <w:r>
        <w:rPr>
          <w:color w:val="1F1F1F"/>
          <w:spacing w:val="-6"/>
        </w:rPr>
        <w:t xml:space="preserve"> </w:t>
      </w:r>
      <w:r>
        <w:rPr>
          <w:color w:val="1F1F1F"/>
        </w:rPr>
        <w:t>high</w:t>
      </w:r>
      <w:r>
        <w:rPr>
          <w:color w:val="1F1F1F"/>
          <w:spacing w:val="-5"/>
        </w:rPr>
        <w:t xml:space="preserve"> </w:t>
      </w:r>
      <w:r>
        <w:rPr>
          <w:color w:val="1F1F1F"/>
        </w:rPr>
        <w:t>seas</w:t>
      </w:r>
      <w:r>
        <w:rPr>
          <w:color w:val="1F1F1F"/>
          <w:spacing w:val="-4"/>
        </w:rPr>
        <w:t xml:space="preserve"> </w:t>
      </w:r>
      <w:r>
        <w:rPr>
          <w:color w:val="1F1F1F"/>
        </w:rPr>
        <w:t>fisheries</w:t>
      </w:r>
      <w:r>
        <w:rPr>
          <w:color w:val="1F1F1F"/>
          <w:spacing w:val="-4"/>
        </w:rPr>
        <w:t xml:space="preserve"> </w:t>
      </w:r>
      <w:r>
        <w:rPr>
          <w:color w:val="1F1F1F"/>
        </w:rPr>
        <w:t>are</w:t>
      </w:r>
      <w:r>
        <w:rPr>
          <w:color w:val="1F1F1F"/>
          <w:spacing w:val="-5"/>
        </w:rPr>
        <w:t xml:space="preserve"> </w:t>
      </w:r>
      <w:r>
        <w:rPr>
          <w:color w:val="1F1F1F"/>
        </w:rPr>
        <w:t>covered</w:t>
      </w:r>
      <w:r>
        <w:rPr>
          <w:color w:val="1F1F1F"/>
          <w:spacing w:val="-4"/>
        </w:rPr>
        <w:t xml:space="preserve"> </w:t>
      </w:r>
      <w:r>
        <w:rPr>
          <w:color w:val="1F1F1F"/>
        </w:rPr>
        <w:t>in</w:t>
      </w:r>
      <w:r>
        <w:rPr>
          <w:color w:val="1F1F1F"/>
          <w:spacing w:val="1"/>
        </w:rPr>
        <w:t xml:space="preserve"> </w:t>
      </w:r>
      <w:r>
        <w:rPr>
          <w:b/>
          <w:color w:val="1F1F1F"/>
        </w:rPr>
        <w:t>Annex</w:t>
      </w:r>
      <w:r>
        <w:rPr>
          <w:b/>
          <w:color w:val="1F1F1F"/>
          <w:spacing w:val="-6"/>
        </w:rPr>
        <w:t xml:space="preserve"> </w:t>
      </w:r>
      <w:r>
        <w:rPr>
          <w:b/>
          <w:color w:val="1F1F1F"/>
        </w:rPr>
        <w:t>2</w:t>
      </w:r>
      <w:r>
        <w:rPr>
          <w:b/>
          <w:color w:val="1F1F1F"/>
          <w:spacing w:val="-5"/>
        </w:rPr>
        <w:t xml:space="preserve"> </w:t>
      </w:r>
      <w:r>
        <w:rPr>
          <w:color w:val="1F1F1F"/>
        </w:rPr>
        <w:t>of</w:t>
      </w:r>
      <w:r>
        <w:rPr>
          <w:color w:val="1F1F1F"/>
          <w:spacing w:val="-4"/>
        </w:rPr>
        <w:t xml:space="preserve"> </w:t>
      </w:r>
      <w:r>
        <w:rPr>
          <w:color w:val="1F1F1F"/>
        </w:rPr>
        <w:t>this</w:t>
      </w:r>
      <w:r>
        <w:rPr>
          <w:color w:val="1F1F1F"/>
          <w:spacing w:val="-4"/>
        </w:rPr>
        <w:t xml:space="preserve"> </w:t>
      </w:r>
      <w:r>
        <w:rPr>
          <w:color w:val="1F1F1F"/>
          <w:spacing w:val="-2"/>
        </w:rPr>
        <w:t>measure.</w:t>
      </w:r>
    </w:p>
    <w:p w14:paraId="485ACEAC" w14:textId="77777777" w:rsidR="00AA5317" w:rsidRDefault="00034892">
      <w:pPr>
        <w:pStyle w:val="ListParagraph"/>
        <w:numPr>
          <w:ilvl w:val="0"/>
          <w:numId w:val="8"/>
        </w:numPr>
        <w:tabs>
          <w:tab w:val="left" w:pos="720"/>
        </w:tabs>
        <w:spacing w:line="278" w:lineRule="auto"/>
        <w:ind w:right="771"/>
        <w:rPr>
          <w:color w:val="1F1F1F"/>
        </w:rPr>
      </w:pPr>
      <w:r>
        <w:rPr>
          <w:color w:val="1F1F1F"/>
        </w:rPr>
        <w:t>CCMs</w:t>
      </w:r>
      <w:r>
        <w:rPr>
          <w:color w:val="1F1F1F"/>
          <w:spacing w:val="-4"/>
        </w:rPr>
        <w:t xml:space="preserve"> </w:t>
      </w:r>
      <w:r>
        <w:rPr>
          <w:color w:val="1F1F1F"/>
        </w:rPr>
        <w:t>shall</w:t>
      </w:r>
      <w:r>
        <w:rPr>
          <w:color w:val="1F1F1F"/>
          <w:spacing w:val="-2"/>
        </w:rPr>
        <w:t xml:space="preserve"> </w:t>
      </w:r>
      <w:r>
        <w:rPr>
          <w:color w:val="1F1F1F"/>
        </w:rPr>
        <w:t>be</w:t>
      </w:r>
      <w:r>
        <w:rPr>
          <w:color w:val="1F1F1F"/>
          <w:spacing w:val="-4"/>
        </w:rPr>
        <w:t xml:space="preserve"> </w:t>
      </w:r>
      <w:r>
        <w:rPr>
          <w:color w:val="1F1F1F"/>
        </w:rPr>
        <w:t>responsible</w:t>
      </w:r>
      <w:r>
        <w:rPr>
          <w:color w:val="1F1F1F"/>
          <w:spacing w:val="-4"/>
        </w:rPr>
        <w:t xml:space="preserve"> </w:t>
      </w:r>
      <w:r>
        <w:rPr>
          <w:color w:val="1F1F1F"/>
        </w:rPr>
        <w:t>for</w:t>
      </w:r>
      <w:r>
        <w:rPr>
          <w:color w:val="1F1F1F"/>
          <w:spacing w:val="-4"/>
        </w:rPr>
        <w:t xml:space="preserve"> </w:t>
      </w:r>
      <w:r>
        <w:rPr>
          <w:color w:val="1F1F1F"/>
        </w:rPr>
        <w:t>ensuring</w:t>
      </w:r>
      <w:r>
        <w:rPr>
          <w:color w:val="1F1F1F"/>
          <w:spacing w:val="-3"/>
        </w:rPr>
        <w:t xml:space="preserve"> </w:t>
      </w:r>
      <w:r>
        <w:rPr>
          <w:color w:val="1F1F1F"/>
        </w:rPr>
        <w:t>compliance</w:t>
      </w:r>
      <w:r>
        <w:rPr>
          <w:color w:val="1F1F1F"/>
          <w:spacing w:val="-4"/>
        </w:rPr>
        <w:t xml:space="preserve"> </w:t>
      </w:r>
      <w:r>
        <w:rPr>
          <w:color w:val="1F1F1F"/>
        </w:rPr>
        <w:t>with</w:t>
      </w:r>
      <w:r>
        <w:rPr>
          <w:color w:val="1F1F1F"/>
          <w:spacing w:val="-5"/>
        </w:rPr>
        <w:t xml:space="preserve"> </w:t>
      </w:r>
      <w:r>
        <w:rPr>
          <w:color w:val="1F1F1F"/>
        </w:rPr>
        <w:t>WCPFC</w:t>
      </w:r>
      <w:r>
        <w:rPr>
          <w:color w:val="1F1F1F"/>
          <w:spacing w:val="-3"/>
        </w:rPr>
        <w:t xml:space="preserve"> </w:t>
      </w:r>
      <w:r>
        <w:rPr>
          <w:color w:val="1F1F1F"/>
        </w:rPr>
        <w:t>EMP</w:t>
      </w:r>
      <w:r>
        <w:rPr>
          <w:color w:val="1F1F1F"/>
          <w:spacing w:val="-3"/>
        </w:rPr>
        <w:t xml:space="preserve"> </w:t>
      </w:r>
      <w:r>
        <w:rPr>
          <w:color w:val="1F1F1F"/>
        </w:rPr>
        <w:t>requirements</w:t>
      </w:r>
      <w:r>
        <w:rPr>
          <w:color w:val="1F1F1F"/>
          <w:spacing w:val="-4"/>
        </w:rPr>
        <w:t xml:space="preserve"> </w:t>
      </w:r>
      <w:r>
        <w:rPr>
          <w:color w:val="1F1F1F"/>
        </w:rPr>
        <w:t>by</w:t>
      </w:r>
      <w:r>
        <w:rPr>
          <w:color w:val="1F1F1F"/>
          <w:spacing w:val="-4"/>
        </w:rPr>
        <w:t xml:space="preserve"> </w:t>
      </w:r>
      <w:r>
        <w:rPr>
          <w:color w:val="1F1F1F"/>
        </w:rPr>
        <w:t>all</w:t>
      </w:r>
      <w:r>
        <w:rPr>
          <w:color w:val="1F1F1F"/>
          <w:spacing w:val="-2"/>
        </w:rPr>
        <w:t xml:space="preserve"> </w:t>
      </w:r>
      <w:r>
        <w:rPr>
          <w:color w:val="1F1F1F"/>
        </w:rPr>
        <w:t>vessels entitled to fly their flag and fishing within the Convention Area (regardless of any chartering</w:t>
      </w:r>
    </w:p>
    <w:p w14:paraId="485ACEAD" w14:textId="77777777" w:rsidR="00AA5317" w:rsidRDefault="00034892">
      <w:pPr>
        <w:pStyle w:val="BodyText"/>
        <w:spacing w:line="265" w:lineRule="exact"/>
        <w:ind w:left="720"/>
      </w:pPr>
      <w:r>
        <w:rPr>
          <w:color w:val="1F1F1F"/>
        </w:rPr>
        <w:t>arrangement);</w:t>
      </w:r>
      <w:r>
        <w:rPr>
          <w:color w:val="1F1F1F"/>
          <w:spacing w:val="-9"/>
        </w:rPr>
        <w:t xml:space="preserve"> </w:t>
      </w:r>
      <w:r>
        <w:rPr>
          <w:color w:val="1F1F1F"/>
        </w:rPr>
        <w:t>those</w:t>
      </w:r>
      <w:r>
        <w:rPr>
          <w:color w:val="1F1F1F"/>
          <w:spacing w:val="-5"/>
        </w:rPr>
        <w:t xml:space="preserve"> </w:t>
      </w:r>
      <w:r>
        <w:rPr>
          <w:color w:val="1F1F1F"/>
        </w:rPr>
        <w:t>CCMs</w:t>
      </w:r>
      <w:r>
        <w:rPr>
          <w:color w:val="1F1F1F"/>
          <w:spacing w:val="-5"/>
        </w:rPr>
        <w:t xml:space="preserve"> </w:t>
      </w:r>
      <w:r>
        <w:rPr>
          <w:color w:val="1F1F1F"/>
        </w:rPr>
        <w:t>are</w:t>
      </w:r>
      <w:r>
        <w:rPr>
          <w:color w:val="1F1F1F"/>
          <w:spacing w:val="-5"/>
        </w:rPr>
        <w:t xml:space="preserve"> </w:t>
      </w:r>
      <w:r>
        <w:rPr>
          <w:color w:val="1F1F1F"/>
        </w:rPr>
        <w:t>referred</w:t>
      </w:r>
      <w:r>
        <w:rPr>
          <w:color w:val="1F1F1F"/>
          <w:spacing w:val="-6"/>
        </w:rPr>
        <w:t xml:space="preserve"> </w:t>
      </w:r>
      <w:r>
        <w:rPr>
          <w:color w:val="1F1F1F"/>
        </w:rPr>
        <w:t>to</w:t>
      </w:r>
      <w:r>
        <w:rPr>
          <w:color w:val="1F1F1F"/>
          <w:spacing w:val="-6"/>
        </w:rPr>
        <w:t xml:space="preserve"> </w:t>
      </w:r>
      <w:r>
        <w:rPr>
          <w:color w:val="1F1F1F"/>
        </w:rPr>
        <w:t>hereinafter</w:t>
      </w:r>
      <w:r>
        <w:rPr>
          <w:color w:val="1F1F1F"/>
          <w:spacing w:val="-5"/>
        </w:rPr>
        <w:t xml:space="preserve"> </w:t>
      </w:r>
      <w:r>
        <w:rPr>
          <w:color w:val="1F1F1F"/>
        </w:rPr>
        <w:t>as</w:t>
      </w:r>
      <w:r>
        <w:rPr>
          <w:color w:val="1F1F1F"/>
          <w:spacing w:val="-5"/>
        </w:rPr>
        <w:t xml:space="preserve"> </w:t>
      </w:r>
      <w:r>
        <w:rPr>
          <w:color w:val="1F1F1F"/>
        </w:rPr>
        <w:t>the</w:t>
      </w:r>
      <w:r>
        <w:rPr>
          <w:color w:val="1F1F1F"/>
          <w:spacing w:val="-5"/>
        </w:rPr>
        <w:t xml:space="preserve"> </w:t>
      </w:r>
      <w:r>
        <w:rPr>
          <w:color w:val="1F1F1F"/>
        </w:rPr>
        <w:t>“Responsible</w:t>
      </w:r>
      <w:r>
        <w:rPr>
          <w:color w:val="1F1F1F"/>
          <w:spacing w:val="-4"/>
        </w:rPr>
        <w:t xml:space="preserve"> </w:t>
      </w:r>
      <w:r>
        <w:rPr>
          <w:color w:val="1F1F1F"/>
          <w:spacing w:val="-2"/>
        </w:rPr>
        <w:t>CCM(s).”</w:t>
      </w:r>
    </w:p>
    <w:p w14:paraId="485ACEAE" w14:textId="77777777" w:rsidR="00AA5317" w:rsidRDefault="00034892">
      <w:pPr>
        <w:pStyle w:val="Heading2"/>
        <w:numPr>
          <w:ilvl w:val="0"/>
          <w:numId w:val="3"/>
        </w:numPr>
        <w:tabs>
          <w:tab w:val="left" w:pos="1079"/>
        </w:tabs>
        <w:spacing w:before="260"/>
        <w:ind w:left="1079" w:hanging="359"/>
      </w:pPr>
      <w:r>
        <w:t>Guiding</w:t>
      </w:r>
      <w:r>
        <w:rPr>
          <w:spacing w:val="-7"/>
        </w:rPr>
        <w:t xml:space="preserve"> </w:t>
      </w:r>
      <w:r>
        <w:t>principles</w:t>
      </w:r>
      <w:r>
        <w:rPr>
          <w:spacing w:val="-6"/>
        </w:rPr>
        <w:t xml:space="preserve"> </w:t>
      </w:r>
      <w:r>
        <w:t>for</w:t>
      </w:r>
      <w:r>
        <w:rPr>
          <w:spacing w:val="-6"/>
        </w:rPr>
        <w:t xml:space="preserve"> </w:t>
      </w:r>
      <w:r>
        <w:t>operation</w:t>
      </w:r>
      <w:r>
        <w:rPr>
          <w:spacing w:val="-4"/>
        </w:rPr>
        <w:t xml:space="preserve"> </w:t>
      </w:r>
      <w:r>
        <w:t>of</w:t>
      </w:r>
      <w:r>
        <w:rPr>
          <w:spacing w:val="-2"/>
        </w:rPr>
        <w:t xml:space="preserve"> </w:t>
      </w:r>
      <w:r>
        <w:t>the</w:t>
      </w:r>
      <w:r>
        <w:rPr>
          <w:spacing w:val="-5"/>
        </w:rPr>
        <w:t xml:space="preserve"> </w:t>
      </w:r>
      <w:r>
        <w:t>WCPFC</w:t>
      </w:r>
      <w:r>
        <w:rPr>
          <w:spacing w:val="-7"/>
        </w:rPr>
        <w:t xml:space="preserve"> </w:t>
      </w:r>
      <w:r>
        <w:rPr>
          <w:spacing w:val="-5"/>
        </w:rPr>
        <w:t>EMP</w:t>
      </w:r>
    </w:p>
    <w:p w14:paraId="485ACEAF" w14:textId="77777777" w:rsidR="00AA5317" w:rsidRDefault="00034892">
      <w:pPr>
        <w:pStyle w:val="ListParagraph"/>
        <w:numPr>
          <w:ilvl w:val="0"/>
          <w:numId w:val="8"/>
        </w:numPr>
        <w:tabs>
          <w:tab w:val="left" w:pos="719"/>
        </w:tabs>
        <w:ind w:left="719" w:hanging="359"/>
      </w:pPr>
      <w:r>
        <w:t>The</w:t>
      </w:r>
      <w:r>
        <w:rPr>
          <w:spacing w:val="-8"/>
        </w:rPr>
        <w:t xml:space="preserve"> </w:t>
      </w:r>
      <w:r>
        <w:t>WCPFC</w:t>
      </w:r>
      <w:r>
        <w:rPr>
          <w:spacing w:val="-4"/>
        </w:rPr>
        <w:t xml:space="preserve"> </w:t>
      </w:r>
      <w:r>
        <w:t>EMP</w:t>
      </w:r>
      <w:r>
        <w:rPr>
          <w:spacing w:val="-4"/>
        </w:rPr>
        <w:t xml:space="preserve"> </w:t>
      </w:r>
      <w:r>
        <w:t>shall</w:t>
      </w:r>
      <w:r>
        <w:rPr>
          <w:spacing w:val="-4"/>
        </w:rPr>
        <w:t xml:space="preserve"> </w:t>
      </w:r>
      <w:r>
        <w:t>operate</w:t>
      </w:r>
      <w:r>
        <w:rPr>
          <w:spacing w:val="-5"/>
        </w:rPr>
        <w:t xml:space="preserve"> </w:t>
      </w:r>
      <w:r>
        <w:t>in</w:t>
      </w:r>
      <w:r>
        <w:rPr>
          <w:spacing w:val="-6"/>
        </w:rPr>
        <w:t xml:space="preserve"> </w:t>
      </w:r>
      <w:r>
        <w:t>accordance</w:t>
      </w:r>
      <w:r>
        <w:rPr>
          <w:spacing w:val="-5"/>
        </w:rPr>
        <w:t xml:space="preserve"> </w:t>
      </w:r>
      <w:r>
        <w:t>with</w:t>
      </w:r>
      <w:r>
        <w:rPr>
          <w:spacing w:val="-2"/>
        </w:rPr>
        <w:t xml:space="preserve"> </w:t>
      </w:r>
      <w:r>
        <w:t>the</w:t>
      </w:r>
      <w:r>
        <w:rPr>
          <w:spacing w:val="-5"/>
        </w:rPr>
        <w:t xml:space="preserve"> </w:t>
      </w:r>
      <w:r>
        <w:t>following</w:t>
      </w:r>
      <w:r>
        <w:rPr>
          <w:spacing w:val="-4"/>
        </w:rPr>
        <w:t xml:space="preserve"> </w:t>
      </w:r>
      <w:r>
        <w:rPr>
          <w:spacing w:val="-2"/>
        </w:rPr>
        <w:t>principles:</w:t>
      </w:r>
    </w:p>
    <w:p w14:paraId="485ACEB0" w14:textId="77777777" w:rsidR="00AA5317" w:rsidRDefault="00034892">
      <w:pPr>
        <w:pStyle w:val="ListParagraph"/>
        <w:numPr>
          <w:ilvl w:val="0"/>
          <w:numId w:val="2"/>
        </w:numPr>
        <w:tabs>
          <w:tab w:val="left" w:pos="1799"/>
          <w:tab w:val="left" w:pos="1801"/>
        </w:tabs>
        <w:spacing w:before="264" w:line="276" w:lineRule="auto"/>
        <w:ind w:right="707"/>
        <w:jc w:val="both"/>
      </w:pPr>
      <w:r>
        <w:t>Vessels that operate principally in coastal waters but occasionally venture on to the adjacent high seas within the Convention Area or into the waters under the jurisdiction of a neighboring CCM may carry either accredited WCPFC EMP Systems or</w:t>
      </w:r>
      <w:r>
        <w:rPr>
          <w:spacing w:val="-8"/>
        </w:rPr>
        <w:t xml:space="preserve"> </w:t>
      </w:r>
      <w:r>
        <w:t>EM</w:t>
      </w:r>
      <w:r>
        <w:rPr>
          <w:spacing w:val="-9"/>
        </w:rPr>
        <w:t xml:space="preserve"> </w:t>
      </w:r>
      <w:r>
        <w:t>Systems</w:t>
      </w:r>
      <w:r>
        <w:rPr>
          <w:spacing w:val="-8"/>
        </w:rPr>
        <w:t xml:space="preserve"> </w:t>
      </w:r>
      <w:r>
        <w:t>from</w:t>
      </w:r>
      <w:r>
        <w:rPr>
          <w:spacing w:val="-2"/>
        </w:rPr>
        <w:t xml:space="preserve"> </w:t>
      </w:r>
      <w:r>
        <w:t>their</w:t>
      </w:r>
      <w:r>
        <w:rPr>
          <w:spacing w:val="-8"/>
        </w:rPr>
        <w:t xml:space="preserve"> </w:t>
      </w:r>
      <w:r>
        <w:t>own</w:t>
      </w:r>
      <w:r>
        <w:rPr>
          <w:spacing w:val="-4"/>
        </w:rPr>
        <w:t xml:space="preserve"> </w:t>
      </w:r>
      <w:r>
        <w:t>national</w:t>
      </w:r>
      <w:r>
        <w:rPr>
          <w:spacing w:val="-6"/>
        </w:rPr>
        <w:t xml:space="preserve"> </w:t>
      </w:r>
      <w:r>
        <w:t>programs,</w:t>
      </w:r>
      <w:r>
        <w:rPr>
          <w:spacing w:val="-6"/>
        </w:rPr>
        <w:t xml:space="preserve"> </w:t>
      </w:r>
      <w:r>
        <w:t>provided</w:t>
      </w:r>
      <w:r>
        <w:rPr>
          <w:spacing w:val="-8"/>
        </w:rPr>
        <w:t xml:space="preserve"> </w:t>
      </w:r>
      <w:r>
        <w:t>those</w:t>
      </w:r>
      <w:r>
        <w:rPr>
          <w:spacing w:val="-7"/>
        </w:rPr>
        <w:t xml:space="preserve"> </w:t>
      </w:r>
      <w:r>
        <w:t>systems</w:t>
      </w:r>
      <w:r>
        <w:rPr>
          <w:spacing w:val="-8"/>
        </w:rPr>
        <w:t xml:space="preserve"> </w:t>
      </w:r>
      <w:r>
        <w:t>have</w:t>
      </w:r>
      <w:r>
        <w:rPr>
          <w:spacing w:val="-3"/>
        </w:rPr>
        <w:t xml:space="preserve"> </w:t>
      </w:r>
      <w:r>
        <w:t>been specifically authorized by the WCPFC EMP.</w:t>
      </w:r>
    </w:p>
    <w:p w14:paraId="485ACEB1" w14:textId="77777777" w:rsidR="00AA5317" w:rsidRDefault="00034892">
      <w:pPr>
        <w:pStyle w:val="ListParagraph"/>
        <w:numPr>
          <w:ilvl w:val="0"/>
          <w:numId w:val="2"/>
        </w:numPr>
        <w:tabs>
          <w:tab w:val="left" w:pos="1801"/>
        </w:tabs>
        <w:spacing w:before="218" w:line="276" w:lineRule="auto"/>
        <w:ind w:right="709"/>
        <w:jc w:val="both"/>
      </w:pPr>
      <w:r>
        <w:t xml:space="preserve">The WCPFC EMP </w:t>
      </w:r>
      <w:proofErr w:type="gramStart"/>
      <w:r>
        <w:t>shall</w:t>
      </w:r>
      <w:proofErr w:type="gramEnd"/>
      <w:r>
        <w:t xml:space="preserve"> be organized in a flexible manner that </w:t>
      </w:r>
      <w:proofErr w:type="gramStart"/>
      <w:r>
        <w:t>takes into account</w:t>
      </w:r>
      <w:proofErr w:type="gramEnd"/>
      <w:r>
        <w:t xml:space="preserve"> the nature</w:t>
      </w:r>
      <w:r>
        <w:rPr>
          <w:spacing w:val="-5"/>
        </w:rPr>
        <w:t xml:space="preserve"> </w:t>
      </w:r>
      <w:r>
        <w:t>of</w:t>
      </w:r>
      <w:r>
        <w:rPr>
          <w:spacing w:val="-5"/>
        </w:rPr>
        <w:t xml:space="preserve"> </w:t>
      </w:r>
      <w:r>
        <w:t>the</w:t>
      </w:r>
      <w:r>
        <w:rPr>
          <w:spacing w:val="-5"/>
        </w:rPr>
        <w:t xml:space="preserve"> </w:t>
      </w:r>
      <w:r>
        <w:t>fisheries</w:t>
      </w:r>
      <w:r>
        <w:rPr>
          <w:spacing w:val="-5"/>
        </w:rPr>
        <w:t xml:space="preserve"> </w:t>
      </w:r>
      <w:r>
        <w:t>within</w:t>
      </w:r>
      <w:r>
        <w:rPr>
          <w:spacing w:val="-6"/>
        </w:rPr>
        <w:t xml:space="preserve"> </w:t>
      </w:r>
      <w:r>
        <w:t>the</w:t>
      </w:r>
      <w:r>
        <w:rPr>
          <w:spacing w:val="-5"/>
        </w:rPr>
        <w:t xml:space="preserve"> </w:t>
      </w:r>
      <w:r>
        <w:t>Convention</w:t>
      </w:r>
      <w:r>
        <w:rPr>
          <w:spacing w:val="-6"/>
        </w:rPr>
        <w:t xml:space="preserve"> </w:t>
      </w:r>
      <w:r>
        <w:t>Area</w:t>
      </w:r>
      <w:r>
        <w:rPr>
          <w:spacing w:val="-5"/>
        </w:rPr>
        <w:t xml:space="preserve"> </w:t>
      </w:r>
      <w:r>
        <w:t>and</w:t>
      </w:r>
      <w:r>
        <w:rPr>
          <w:spacing w:val="-6"/>
        </w:rPr>
        <w:t xml:space="preserve"> </w:t>
      </w:r>
      <w:r>
        <w:t>any</w:t>
      </w:r>
      <w:r>
        <w:rPr>
          <w:spacing w:val="-5"/>
        </w:rPr>
        <w:t xml:space="preserve"> </w:t>
      </w:r>
      <w:r>
        <w:t>other</w:t>
      </w:r>
      <w:r>
        <w:rPr>
          <w:spacing w:val="-5"/>
        </w:rPr>
        <w:t xml:space="preserve"> </w:t>
      </w:r>
      <w:r>
        <w:t>relevant</w:t>
      </w:r>
      <w:r>
        <w:rPr>
          <w:spacing w:val="-7"/>
        </w:rPr>
        <w:t xml:space="preserve"> </w:t>
      </w:r>
      <w:r>
        <w:t>factors</w:t>
      </w:r>
      <w:r>
        <w:rPr>
          <w:spacing w:val="-5"/>
        </w:rPr>
        <w:t xml:space="preserve"> </w:t>
      </w:r>
      <w:r>
        <w:t>the Commission may consider appropriate.</w:t>
      </w:r>
    </w:p>
    <w:p w14:paraId="485ACEB2" w14:textId="77777777" w:rsidR="00AA5317" w:rsidRDefault="00034892">
      <w:pPr>
        <w:pStyle w:val="ListParagraph"/>
        <w:numPr>
          <w:ilvl w:val="0"/>
          <w:numId w:val="2"/>
        </w:numPr>
        <w:tabs>
          <w:tab w:val="left" w:pos="1801"/>
        </w:tabs>
        <w:spacing w:before="221" w:line="276" w:lineRule="auto"/>
        <w:ind w:right="700"/>
        <w:jc w:val="both"/>
      </w:pPr>
      <w:r>
        <w:t>To</w:t>
      </w:r>
      <w:r>
        <w:rPr>
          <w:spacing w:val="-4"/>
        </w:rPr>
        <w:t xml:space="preserve"> </w:t>
      </w:r>
      <w:r>
        <w:t>ensure cost</w:t>
      </w:r>
      <w:r>
        <w:rPr>
          <w:spacing w:val="-1"/>
        </w:rPr>
        <w:t xml:space="preserve"> </w:t>
      </w:r>
      <w:r>
        <w:t>effectiveness</w:t>
      </w:r>
      <w:r>
        <w:rPr>
          <w:spacing w:val="-3"/>
        </w:rPr>
        <w:t xml:space="preserve"> </w:t>
      </w:r>
      <w:r>
        <w:t>and to avoid</w:t>
      </w:r>
      <w:r>
        <w:rPr>
          <w:spacing w:val="-4"/>
        </w:rPr>
        <w:t xml:space="preserve"> </w:t>
      </w:r>
      <w:r>
        <w:t>duplication of</w:t>
      </w:r>
      <w:r>
        <w:rPr>
          <w:spacing w:val="-3"/>
        </w:rPr>
        <w:t xml:space="preserve"> </w:t>
      </w:r>
      <w:r>
        <w:t>effort, the</w:t>
      </w:r>
      <w:r>
        <w:rPr>
          <w:spacing w:val="-3"/>
        </w:rPr>
        <w:t xml:space="preserve"> </w:t>
      </w:r>
      <w:r>
        <w:t>WCPFC</w:t>
      </w:r>
      <w:r>
        <w:rPr>
          <w:spacing w:val="-2"/>
        </w:rPr>
        <w:t xml:space="preserve"> </w:t>
      </w:r>
      <w:r>
        <w:t>EMP</w:t>
      </w:r>
      <w:r>
        <w:rPr>
          <w:spacing w:val="-2"/>
        </w:rPr>
        <w:t xml:space="preserve"> </w:t>
      </w:r>
      <w:r>
        <w:t>shall be coordinated, to</w:t>
      </w:r>
      <w:r>
        <w:rPr>
          <w:spacing w:val="-1"/>
        </w:rPr>
        <w:t xml:space="preserve"> </w:t>
      </w:r>
      <w:r>
        <w:t>the maximum extent</w:t>
      </w:r>
      <w:r>
        <w:rPr>
          <w:spacing w:val="-2"/>
        </w:rPr>
        <w:t xml:space="preserve"> </w:t>
      </w:r>
      <w:r>
        <w:t>possible, with sub-regional and national</w:t>
      </w:r>
      <w:r>
        <w:rPr>
          <w:spacing w:val="-3"/>
        </w:rPr>
        <w:t xml:space="preserve"> </w:t>
      </w:r>
      <w:r>
        <w:t>EM Programs;</w:t>
      </w:r>
      <w:r>
        <w:rPr>
          <w:spacing w:val="-13"/>
        </w:rPr>
        <w:t xml:space="preserve"> </w:t>
      </w:r>
      <w:r>
        <w:t>and</w:t>
      </w:r>
      <w:r>
        <w:rPr>
          <w:spacing w:val="-12"/>
        </w:rPr>
        <w:t xml:space="preserve"> </w:t>
      </w:r>
      <w:r>
        <w:t>to</w:t>
      </w:r>
      <w:r>
        <w:rPr>
          <w:spacing w:val="-13"/>
        </w:rPr>
        <w:t xml:space="preserve"> </w:t>
      </w:r>
      <w:r>
        <w:t>this</w:t>
      </w:r>
      <w:r>
        <w:rPr>
          <w:spacing w:val="-12"/>
        </w:rPr>
        <w:t xml:space="preserve"> </w:t>
      </w:r>
      <w:r>
        <w:t>extent,</w:t>
      </w:r>
      <w:r>
        <w:rPr>
          <w:spacing w:val="-13"/>
        </w:rPr>
        <w:t xml:space="preserve"> </w:t>
      </w:r>
      <w:r>
        <w:t>the</w:t>
      </w:r>
      <w:r>
        <w:rPr>
          <w:spacing w:val="-12"/>
        </w:rPr>
        <w:t xml:space="preserve"> </w:t>
      </w:r>
      <w:r>
        <w:t>Commission</w:t>
      </w:r>
      <w:r>
        <w:rPr>
          <w:spacing w:val="-13"/>
        </w:rPr>
        <w:t xml:space="preserve"> </w:t>
      </w:r>
      <w:r>
        <w:t>may</w:t>
      </w:r>
      <w:r>
        <w:rPr>
          <w:spacing w:val="-12"/>
        </w:rPr>
        <w:t xml:space="preserve"> </w:t>
      </w:r>
      <w:proofErr w:type="gramStart"/>
      <w:r>
        <w:t>enter</w:t>
      </w:r>
      <w:r>
        <w:rPr>
          <w:spacing w:val="-12"/>
        </w:rPr>
        <w:t xml:space="preserve"> </w:t>
      </w:r>
      <w:r>
        <w:t>into</w:t>
      </w:r>
      <w:proofErr w:type="gramEnd"/>
      <w:r>
        <w:rPr>
          <w:spacing w:val="-13"/>
        </w:rPr>
        <w:t xml:space="preserve"> </w:t>
      </w:r>
      <w:r>
        <w:t>contracts</w:t>
      </w:r>
      <w:r>
        <w:rPr>
          <w:spacing w:val="-12"/>
        </w:rPr>
        <w:t xml:space="preserve"> </w:t>
      </w:r>
      <w:r>
        <w:t>or</w:t>
      </w:r>
      <w:r>
        <w:rPr>
          <w:spacing w:val="-13"/>
        </w:rPr>
        <w:t xml:space="preserve"> </w:t>
      </w:r>
      <w:r>
        <w:t>appropriate arrangements as may be deemed necessary to</w:t>
      </w:r>
      <w:r>
        <w:rPr>
          <w:spacing w:val="-1"/>
        </w:rPr>
        <w:t xml:space="preserve"> </w:t>
      </w:r>
      <w:r>
        <w:t xml:space="preserve">advance the objectives of the WCPFC </w:t>
      </w:r>
      <w:r>
        <w:rPr>
          <w:spacing w:val="-4"/>
        </w:rPr>
        <w:t>EMP.</w:t>
      </w:r>
    </w:p>
    <w:p w14:paraId="485ACEB3" w14:textId="77777777" w:rsidR="00AA5317" w:rsidRDefault="00034892">
      <w:pPr>
        <w:pStyle w:val="ListParagraph"/>
        <w:numPr>
          <w:ilvl w:val="0"/>
          <w:numId w:val="2"/>
        </w:numPr>
        <w:tabs>
          <w:tab w:val="left" w:pos="1801"/>
        </w:tabs>
        <w:spacing w:before="223" w:line="276" w:lineRule="auto"/>
        <w:ind w:right="703"/>
        <w:jc w:val="both"/>
      </w:pPr>
      <w:r>
        <w:t xml:space="preserve">The WCPFC EMP shall provide a specified level of EM Coverage, as approved by the Commission, to ensure that the Commission receives appropriate data and information related to the fisheries within the Convention Area, </w:t>
      </w:r>
      <w:proofErr w:type="gramStart"/>
      <w:r>
        <w:t>taking into account</w:t>
      </w:r>
      <w:proofErr w:type="gramEnd"/>
      <w:r>
        <w:t xml:space="preserve"> the</w:t>
      </w:r>
      <w:r>
        <w:rPr>
          <w:spacing w:val="-13"/>
        </w:rPr>
        <w:t xml:space="preserve"> </w:t>
      </w:r>
      <w:r>
        <w:t>characteristics</w:t>
      </w:r>
      <w:r>
        <w:rPr>
          <w:spacing w:val="-12"/>
        </w:rPr>
        <w:t xml:space="preserve"> </w:t>
      </w:r>
      <w:r>
        <w:t>of</w:t>
      </w:r>
      <w:r>
        <w:rPr>
          <w:spacing w:val="-13"/>
        </w:rPr>
        <w:t xml:space="preserve"> </w:t>
      </w:r>
      <w:r>
        <w:t>the</w:t>
      </w:r>
      <w:r>
        <w:rPr>
          <w:spacing w:val="-12"/>
        </w:rPr>
        <w:t xml:space="preserve"> </w:t>
      </w:r>
      <w:r>
        <w:t>fisheries</w:t>
      </w:r>
      <w:r>
        <w:rPr>
          <w:spacing w:val="-13"/>
        </w:rPr>
        <w:t xml:space="preserve"> </w:t>
      </w:r>
      <w:r>
        <w:t>and</w:t>
      </w:r>
      <w:r>
        <w:rPr>
          <w:spacing w:val="-12"/>
        </w:rPr>
        <w:t xml:space="preserve"> </w:t>
      </w:r>
      <w:r>
        <w:t>any</w:t>
      </w:r>
      <w:r>
        <w:rPr>
          <w:spacing w:val="-13"/>
        </w:rPr>
        <w:t xml:space="preserve"> </w:t>
      </w:r>
      <w:r>
        <w:t>other</w:t>
      </w:r>
      <w:r>
        <w:rPr>
          <w:spacing w:val="-12"/>
        </w:rPr>
        <w:t xml:space="preserve"> </w:t>
      </w:r>
      <w:r>
        <w:t>relevant</w:t>
      </w:r>
      <w:r>
        <w:rPr>
          <w:spacing w:val="-12"/>
        </w:rPr>
        <w:t xml:space="preserve"> </w:t>
      </w:r>
      <w:r>
        <w:t>factors</w:t>
      </w:r>
      <w:r>
        <w:rPr>
          <w:spacing w:val="-13"/>
        </w:rPr>
        <w:t xml:space="preserve"> </w:t>
      </w:r>
      <w:r>
        <w:t>the</w:t>
      </w:r>
      <w:r>
        <w:rPr>
          <w:spacing w:val="-12"/>
        </w:rPr>
        <w:t xml:space="preserve"> </w:t>
      </w:r>
      <w:r>
        <w:t>Commission</w:t>
      </w:r>
      <w:r>
        <w:rPr>
          <w:spacing w:val="-13"/>
        </w:rPr>
        <w:t xml:space="preserve"> </w:t>
      </w:r>
      <w:r>
        <w:t>may consider appropriate;</w:t>
      </w:r>
    </w:p>
    <w:p w14:paraId="485ACEB4" w14:textId="77777777" w:rsidR="00AA5317" w:rsidRDefault="00AA5317">
      <w:pPr>
        <w:pStyle w:val="ListParagraph"/>
        <w:spacing w:line="276" w:lineRule="auto"/>
        <w:jc w:val="both"/>
        <w:sectPr w:rsidR="00AA5317">
          <w:pgSz w:w="12240" w:h="15840"/>
          <w:pgMar w:top="1400" w:right="1080" w:bottom="280" w:left="1080" w:header="720" w:footer="720" w:gutter="0"/>
          <w:cols w:space="720"/>
        </w:sectPr>
      </w:pPr>
    </w:p>
    <w:p w14:paraId="485ACEB5" w14:textId="77777777" w:rsidR="00AA5317" w:rsidRDefault="00034892">
      <w:pPr>
        <w:pStyle w:val="ListParagraph"/>
        <w:numPr>
          <w:ilvl w:val="0"/>
          <w:numId w:val="2"/>
        </w:numPr>
        <w:tabs>
          <w:tab w:val="left" w:pos="1801"/>
        </w:tabs>
        <w:spacing w:before="42" w:line="276" w:lineRule="auto"/>
        <w:ind w:right="711"/>
        <w:jc w:val="both"/>
      </w:pPr>
      <w:r>
        <w:lastRenderedPageBreak/>
        <w:t>CCMs shall ensure that all applicable vessels collecting EM Data for purposes of the WCPFC EMP comply with</w:t>
      </w:r>
      <w:r>
        <w:rPr>
          <w:spacing w:val="-1"/>
        </w:rPr>
        <w:t xml:space="preserve"> </w:t>
      </w:r>
      <w:r>
        <w:t>that</w:t>
      </w:r>
      <w:r>
        <w:rPr>
          <w:spacing w:val="-3"/>
        </w:rPr>
        <w:t xml:space="preserve"> </w:t>
      </w:r>
      <w:r>
        <w:t>vessel’s</w:t>
      </w:r>
      <w:r>
        <w:rPr>
          <w:spacing w:val="-1"/>
        </w:rPr>
        <w:t xml:space="preserve"> </w:t>
      </w:r>
      <w:r>
        <w:t>own</w:t>
      </w:r>
      <w:r>
        <w:rPr>
          <w:spacing w:val="-1"/>
        </w:rPr>
        <w:t xml:space="preserve"> </w:t>
      </w:r>
      <w:r>
        <w:t>Vessel Monitoring Plan</w:t>
      </w:r>
      <w:r>
        <w:rPr>
          <w:spacing w:val="-2"/>
        </w:rPr>
        <w:t xml:space="preserve"> </w:t>
      </w:r>
      <w:r>
        <w:t>(VMP), as</w:t>
      </w:r>
      <w:r>
        <w:rPr>
          <w:spacing w:val="-1"/>
        </w:rPr>
        <w:t xml:space="preserve"> </w:t>
      </w:r>
      <w:r>
        <w:t>set</w:t>
      </w:r>
      <w:r>
        <w:rPr>
          <w:spacing w:val="-2"/>
        </w:rPr>
        <w:t xml:space="preserve"> </w:t>
      </w:r>
      <w:r>
        <w:t xml:space="preserve">out in </w:t>
      </w:r>
      <w:r>
        <w:rPr>
          <w:b/>
        </w:rPr>
        <w:t xml:space="preserve">Annex 5 </w:t>
      </w:r>
      <w:r>
        <w:t>(VMP Guidelines).</w:t>
      </w:r>
    </w:p>
    <w:p w14:paraId="485ACEB6" w14:textId="77777777" w:rsidR="00AA5317" w:rsidRDefault="00034892">
      <w:pPr>
        <w:pStyle w:val="ListParagraph"/>
        <w:numPr>
          <w:ilvl w:val="0"/>
          <w:numId w:val="2"/>
        </w:numPr>
        <w:tabs>
          <w:tab w:val="left" w:pos="1799"/>
          <w:tab w:val="left" w:pos="1801"/>
        </w:tabs>
        <w:spacing w:before="221" w:line="276" w:lineRule="auto"/>
        <w:ind w:right="705"/>
        <w:jc w:val="both"/>
      </w:pPr>
      <w:r>
        <w:t>The</w:t>
      </w:r>
      <w:r>
        <w:rPr>
          <w:spacing w:val="-5"/>
        </w:rPr>
        <w:t xml:space="preserve"> </w:t>
      </w:r>
      <w:r>
        <w:t>WCPFC</w:t>
      </w:r>
      <w:r>
        <w:rPr>
          <w:spacing w:val="-8"/>
        </w:rPr>
        <w:t xml:space="preserve"> </w:t>
      </w:r>
      <w:r>
        <w:t>EMP</w:t>
      </w:r>
      <w:r>
        <w:rPr>
          <w:spacing w:val="-4"/>
        </w:rPr>
        <w:t xml:space="preserve"> </w:t>
      </w:r>
      <w:r>
        <w:t>shall</w:t>
      </w:r>
      <w:r>
        <w:rPr>
          <w:spacing w:val="-3"/>
        </w:rPr>
        <w:t xml:space="preserve"> </w:t>
      </w:r>
      <w:r>
        <w:t>ensure</w:t>
      </w:r>
      <w:r>
        <w:rPr>
          <w:spacing w:val="-5"/>
        </w:rPr>
        <w:t xml:space="preserve"> </w:t>
      </w:r>
      <w:r>
        <w:t>the</w:t>
      </w:r>
      <w:r>
        <w:rPr>
          <w:spacing w:val="-5"/>
        </w:rPr>
        <w:t xml:space="preserve"> </w:t>
      </w:r>
      <w:r>
        <w:t>security</w:t>
      </w:r>
      <w:r>
        <w:rPr>
          <w:spacing w:val="-5"/>
        </w:rPr>
        <w:t xml:space="preserve"> </w:t>
      </w:r>
      <w:r>
        <w:t>and</w:t>
      </w:r>
      <w:r>
        <w:rPr>
          <w:spacing w:val="-6"/>
        </w:rPr>
        <w:t xml:space="preserve"> </w:t>
      </w:r>
      <w:r>
        <w:t>confidentiality</w:t>
      </w:r>
      <w:r>
        <w:rPr>
          <w:spacing w:val="-5"/>
        </w:rPr>
        <w:t xml:space="preserve"> </w:t>
      </w:r>
      <w:r>
        <w:t>of</w:t>
      </w:r>
      <w:r>
        <w:rPr>
          <w:spacing w:val="-5"/>
        </w:rPr>
        <w:t xml:space="preserve"> </w:t>
      </w:r>
      <w:r>
        <w:t>non-aggregated</w:t>
      </w:r>
      <w:r>
        <w:rPr>
          <w:spacing w:val="-6"/>
        </w:rPr>
        <w:t xml:space="preserve"> </w:t>
      </w:r>
      <w:r>
        <w:t>data and other information which the Commission deems to be of a confidential nature; the release of EM Records, EM Data, and other information collected by the WCPFC EMP shall be in accordance with guidelines set out in the Commission’s Rules and Procedures for Access to, and Dissemination of, Data Compiled by the Commission.</w:t>
      </w:r>
    </w:p>
    <w:p w14:paraId="485ACEB7" w14:textId="77777777" w:rsidR="00AA5317" w:rsidRDefault="00034892">
      <w:pPr>
        <w:pStyle w:val="Heading2"/>
        <w:numPr>
          <w:ilvl w:val="0"/>
          <w:numId w:val="3"/>
        </w:numPr>
        <w:tabs>
          <w:tab w:val="left" w:pos="1079"/>
        </w:tabs>
        <w:spacing w:before="218"/>
        <w:ind w:left="1079" w:hanging="359"/>
        <w:rPr>
          <w:color w:val="1F1F1F"/>
        </w:rPr>
      </w:pPr>
      <w:r>
        <w:rPr>
          <w:color w:val="1F1F1F"/>
        </w:rPr>
        <w:t>Minimum</w:t>
      </w:r>
      <w:r>
        <w:rPr>
          <w:color w:val="1F1F1F"/>
          <w:spacing w:val="-7"/>
        </w:rPr>
        <w:t xml:space="preserve"> </w:t>
      </w:r>
      <w:r>
        <w:rPr>
          <w:color w:val="1F1F1F"/>
        </w:rPr>
        <w:t>Standards</w:t>
      </w:r>
      <w:r>
        <w:rPr>
          <w:color w:val="1F1F1F"/>
          <w:spacing w:val="-6"/>
        </w:rPr>
        <w:t xml:space="preserve"> </w:t>
      </w:r>
      <w:r>
        <w:rPr>
          <w:color w:val="1F1F1F"/>
        </w:rPr>
        <w:t>and</w:t>
      </w:r>
      <w:r>
        <w:rPr>
          <w:color w:val="1F1F1F"/>
          <w:spacing w:val="-3"/>
        </w:rPr>
        <w:t xml:space="preserve"> </w:t>
      </w:r>
      <w:r>
        <w:rPr>
          <w:color w:val="1F1F1F"/>
        </w:rPr>
        <w:t>Requirements</w:t>
      </w:r>
      <w:r>
        <w:rPr>
          <w:color w:val="1F1F1F"/>
          <w:spacing w:val="-7"/>
        </w:rPr>
        <w:t xml:space="preserve"> </w:t>
      </w:r>
      <w:r>
        <w:rPr>
          <w:color w:val="1F1F1F"/>
        </w:rPr>
        <w:t>of</w:t>
      </w:r>
      <w:r>
        <w:rPr>
          <w:color w:val="1F1F1F"/>
          <w:spacing w:val="-2"/>
        </w:rPr>
        <w:t xml:space="preserve"> </w:t>
      </w:r>
      <w:r>
        <w:rPr>
          <w:color w:val="1F1F1F"/>
        </w:rPr>
        <w:t>the</w:t>
      </w:r>
      <w:r>
        <w:rPr>
          <w:color w:val="1F1F1F"/>
          <w:spacing w:val="-5"/>
        </w:rPr>
        <w:t xml:space="preserve"> </w:t>
      </w:r>
      <w:r>
        <w:rPr>
          <w:color w:val="1F1F1F"/>
        </w:rPr>
        <w:t>WCPFC</w:t>
      </w:r>
      <w:r>
        <w:rPr>
          <w:color w:val="1F1F1F"/>
          <w:spacing w:val="-11"/>
        </w:rPr>
        <w:t xml:space="preserve"> </w:t>
      </w:r>
      <w:r>
        <w:rPr>
          <w:color w:val="1F1F1F"/>
          <w:spacing w:val="-5"/>
        </w:rPr>
        <w:t>EMP</w:t>
      </w:r>
    </w:p>
    <w:p w14:paraId="485ACEB8" w14:textId="77777777" w:rsidR="00AA5317" w:rsidRDefault="00034892">
      <w:pPr>
        <w:pStyle w:val="ListParagraph"/>
        <w:numPr>
          <w:ilvl w:val="0"/>
          <w:numId w:val="8"/>
        </w:numPr>
        <w:tabs>
          <w:tab w:val="left" w:pos="720"/>
        </w:tabs>
        <w:spacing w:before="264" w:line="276" w:lineRule="auto"/>
        <w:ind w:right="762"/>
        <w:rPr>
          <w:color w:val="1F1F1F"/>
        </w:rPr>
      </w:pPr>
      <w:r>
        <w:rPr>
          <w:color w:val="1F1F1F"/>
        </w:rPr>
        <w:t>WCPFC EMP-accredited electronic monitoring (EM) equipment shall automatically and autonomously</w:t>
      </w:r>
      <w:r>
        <w:rPr>
          <w:color w:val="1F1F1F"/>
          <w:spacing w:val="-3"/>
        </w:rPr>
        <w:t xml:space="preserve"> </w:t>
      </w:r>
      <w:r>
        <w:rPr>
          <w:color w:val="1F1F1F"/>
        </w:rPr>
        <w:t>collect</w:t>
      </w:r>
      <w:r>
        <w:rPr>
          <w:color w:val="1F1F1F"/>
          <w:spacing w:val="-5"/>
        </w:rPr>
        <w:t xml:space="preserve"> </w:t>
      </w:r>
      <w:r>
        <w:rPr>
          <w:color w:val="1F1F1F"/>
        </w:rPr>
        <w:t>information</w:t>
      </w:r>
      <w:r>
        <w:rPr>
          <w:color w:val="1F1F1F"/>
          <w:spacing w:val="-4"/>
        </w:rPr>
        <w:t xml:space="preserve"> </w:t>
      </w:r>
      <w:r>
        <w:rPr>
          <w:color w:val="1F1F1F"/>
        </w:rPr>
        <w:t>to</w:t>
      </w:r>
      <w:r>
        <w:rPr>
          <w:color w:val="1F1F1F"/>
          <w:spacing w:val="-4"/>
        </w:rPr>
        <w:t xml:space="preserve"> </w:t>
      </w:r>
      <w:r>
        <w:rPr>
          <w:color w:val="1F1F1F"/>
        </w:rPr>
        <w:t>generate</w:t>
      </w:r>
      <w:r>
        <w:rPr>
          <w:color w:val="1F1F1F"/>
          <w:spacing w:val="-3"/>
        </w:rPr>
        <w:t xml:space="preserve"> </w:t>
      </w:r>
      <w:r>
        <w:rPr>
          <w:color w:val="1F1F1F"/>
        </w:rPr>
        <w:t>EM</w:t>
      </w:r>
      <w:r>
        <w:rPr>
          <w:color w:val="1F1F1F"/>
          <w:spacing w:val="-5"/>
        </w:rPr>
        <w:t xml:space="preserve"> </w:t>
      </w:r>
      <w:r>
        <w:rPr>
          <w:color w:val="1F1F1F"/>
        </w:rPr>
        <w:t>Data</w:t>
      </w:r>
      <w:r>
        <w:rPr>
          <w:color w:val="1F1F1F"/>
          <w:spacing w:val="-3"/>
        </w:rPr>
        <w:t xml:space="preserve"> </w:t>
      </w:r>
      <w:r>
        <w:rPr>
          <w:color w:val="1F1F1F"/>
        </w:rPr>
        <w:t>(as</w:t>
      </w:r>
      <w:r>
        <w:rPr>
          <w:color w:val="1F1F1F"/>
          <w:spacing w:val="-3"/>
        </w:rPr>
        <w:t xml:space="preserve"> </w:t>
      </w:r>
      <w:r>
        <w:rPr>
          <w:color w:val="1F1F1F"/>
        </w:rPr>
        <w:t>defined)</w:t>
      </w:r>
      <w:r>
        <w:rPr>
          <w:color w:val="1F1F1F"/>
          <w:spacing w:val="-3"/>
        </w:rPr>
        <w:t xml:space="preserve"> </w:t>
      </w:r>
      <w:r>
        <w:rPr>
          <w:color w:val="1F1F1F"/>
        </w:rPr>
        <w:t>and</w:t>
      </w:r>
      <w:r>
        <w:rPr>
          <w:color w:val="1F1F1F"/>
          <w:spacing w:val="-4"/>
        </w:rPr>
        <w:t xml:space="preserve"> </w:t>
      </w:r>
      <w:r>
        <w:rPr>
          <w:color w:val="1F1F1F"/>
        </w:rPr>
        <w:t>shall</w:t>
      </w:r>
      <w:r>
        <w:rPr>
          <w:color w:val="1F1F1F"/>
          <w:spacing w:val="-1"/>
        </w:rPr>
        <w:t xml:space="preserve"> </w:t>
      </w:r>
      <w:r>
        <w:rPr>
          <w:color w:val="1F1F1F"/>
        </w:rPr>
        <w:t>be</w:t>
      </w:r>
      <w:r>
        <w:rPr>
          <w:color w:val="1F1F1F"/>
          <w:spacing w:val="-3"/>
        </w:rPr>
        <w:t xml:space="preserve"> </w:t>
      </w:r>
      <w:proofErr w:type="gramStart"/>
      <w:r>
        <w:rPr>
          <w:color w:val="1F1F1F"/>
        </w:rPr>
        <w:t>tamper</w:t>
      </w:r>
      <w:proofErr w:type="gramEnd"/>
      <w:r>
        <w:rPr>
          <w:color w:val="1F1F1F"/>
          <w:spacing w:val="-3"/>
        </w:rPr>
        <w:t xml:space="preserve"> </w:t>
      </w:r>
      <w:r>
        <w:rPr>
          <w:color w:val="1F1F1F"/>
        </w:rPr>
        <w:t>evident (i.e., any attempts to</w:t>
      </w:r>
      <w:r>
        <w:rPr>
          <w:color w:val="1F1F1F"/>
          <w:spacing w:val="-1"/>
        </w:rPr>
        <w:t xml:space="preserve"> </w:t>
      </w:r>
      <w:r>
        <w:rPr>
          <w:color w:val="1F1F1F"/>
        </w:rPr>
        <w:t>tamper with</w:t>
      </w:r>
      <w:r>
        <w:rPr>
          <w:color w:val="1F1F1F"/>
          <w:spacing w:val="-1"/>
        </w:rPr>
        <w:t xml:space="preserve"> </w:t>
      </w:r>
      <w:r>
        <w:rPr>
          <w:color w:val="1F1F1F"/>
        </w:rPr>
        <w:t>the equipment</w:t>
      </w:r>
      <w:r>
        <w:rPr>
          <w:color w:val="1F1F1F"/>
          <w:spacing w:val="-3"/>
        </w:rPr>
        <w:t xml:space="preserve"> </w:t>
      </w:r>
      <w:r>
        <w:rPr>
          <w:color w:val="1F1F1F"/>
        </w:rPr>
        <w:t>will</w:t>
      </w:r>
      <w:r>
        <w:rPr>
          <w:color w:val="1F1F1F"/>
          <w:spacing w:val="-3"/>
        </w:rPr>
        <w:t xml:space="preserve"> </w:t>
      </w:r>
      <w:r>
        <w:rPr>
          <w:color w:val="1F1F1F"/>
        </w:rPr>
        <w:t>be detectable to the EM</w:t>
      </w:r>
      <w:r>
        <w:rPr>
          <w:color w:val="1F1F1F"/>
          <w:spacing w:val="-2"/>
        </w:rPr>
        <w:t xml:space="preserve"> </w:t>
      </w:r>
      <w:r>
        <w:rPr>
          <w:color w:val="1F1F1F"/>
        </w:rPr>
        <w:t xml:space="preserve">Service Provider/ vessel </w:t>
      </w:r>
      <w:proofErr w:type="gramStart"/>
      <w:r>
        <w:rPr>
          <w:color w:val="1F1F1F"/>
        </w:rPr>
        <w:t>owner, and</w:t>
      </w:r>
      <w:proofErr w:type="gramEnd"/>
      <w:r>
        <w:rPr>
          <w:color w:val="1F1F1F"/>
        </w:rPr>
        <w:t xml:space="preserve"> reported to the respective Responsible CCM </w:t>
      </w:r>
      <w:proofErr w:type="gramStart"/>
      <w:r>
        <w:rPr>
          <w:color w:val="1F1F1F"/>
        </w:rPr>
        <w:t>authority</w:t>
      </w:r>
      <w:proofErr w:type="gramEnd"/>
      <w:r>
        <w:rPr>
          <w:color w:val="1F1F1F"/>
        </w:rPr>
        <w:t>).</w:t>
      </w:r>
    </w:p>
    <w:p w14:paraId="485ACEB9" w14:textId="77777777" w:rsidR="00AA5317" w:rsidRDefault="00034892">
      <w:pPr>
        <w:pStyle w:val="ListParagraph"/>
        <w:numPr>
          <w:ilvl w:val="0"/>
          <w:numId w:val="8"/>
        </w:numPr>
        <w:tabs>
          <w:tab w:val="left" w:pos="720"/>
        </w:tabs>
        <w:spacing w:before="220" w:line="292" w:lineRule="auto"/>
        <w:ind w:right="382"/>
        <w:rPr>
          <w:color w:val="1F1F1F"/>
        </w:rPr>
      </w:pPr>
      <w:r>
        <w:rPr>
          <w:color w:val="1F1F1F"/>
        </w:rPr>
        <w:t>The</w:t>
      </w:r>
      <w:r>
        <w:rPr>
          <w:color w:val="1F1F1F"/>
          <w:spacing w:val="-4"/>
        </w:rPr>
        <w:t xml:space="preserve"> </w:t>
      </w:r>
      <w:r>
        <w:rPr>
          <w:color w:val="1F1F1F"/>
        </w:rPr>
        <w:t>minimum</w:t>
      </w:r>
      <w:r>
        <w:rPr>
          <w:color w:val="1F1F1F"/>
          <w:spacing w:val="-3"/>
        </w:rPr>
        <w:t xml:space="preserve"> </w:t>
      </w:r>
      <w:r>
        <w:rPr>
          <w:color w:val="1F1F1F"/>
        </w:rPr>
        <w:t>technical</w:t>
      </w:r>
      <w:r>
        <w:rPr>
          <w:color w:val="1F1F1F"/>
          <w:spacing w:val="-3"/>
        </w:rPr>
        <w:t xml:space="preserve"> </w:t>
      </w:r>
      <w:r>
        <w:rPr>
          <w:color w:val="1F1F1F"/>
        </w:rPr>
        <w:t>requirements,</w:t>
      </w:r>
      <w:r>
        <w:rPr>
          <w:color w:val="1F1F1F"/>
          <w:spacing w:val="-2"/>
        </w:rPr>
        <w:t xml:space="preserve"> </w:t>
      </w:r>
      <w:r>
        <w:rPr>
          <w:color w:val="1F1F1F"/>
        </w:rPr>
        <w:t>standards</w:t>
      </w:r>
      <w:r>
        <w:rPr>
          <w:color w:val="1F1F1F"/>
          <w:spacing w:val="-4"/>
        </w:rPr>
        <w:t xml:space="preserve"> </w:t>
      </w:r>
      <w:r>
        <w:rPr>
          <w:color w:val="1F1F1F"/>
        </w:rPr>
        <w:t>and</w:t>
      </w:r>
      <w:r>
        <w:rPr>
          <w:color w:val="1F1F1F"/>
          <w:spacing w:val="-5"/>
        </w:rPr>
        <w:t xml:space="preserve"> </w:t>
      </w:r>
      <w:r>
        <w:rPr>
          <w:color w:val="1F1F1F"/>
        </w:rPr>
        <w:t>specifications</w:t>
      </w:r>
      <w:r>
        <w:rPr>
          <w:color w:val="1F1F1F"/>
          <w:spacing w:val="-4"/>
        </w:rPr>
        <w:t xml:space="preserve"> </w:t>
      </w:r>
      <w:r>
        <w:rPr>
          <w:color w:val="1F1F1F"/>
        </w:rPr>
        <w:t>that</w:t>
      </w:r>
      <w:r>
        <w:rPr>
          <w:color w:val="1F1F1F"/>
          <w:spacing w:val="-7"/>
        </w:rPr>
        <w:t xml:space="preserve"> </w:t>
      </w:r>
      <w:r>
        <w:rPr>
          <w:color w:val="1F1F1F"/>
        </w:rPr>
        <w:t>shall</w:t>
      </w:r>
      <w:r>
        <w:rPr>
          <w:color w:val="1F1F1F"/>
          <w:spacing w:val="-2"/>
        </w:rPr>
        <w:t xml:space="preserve"> </w:t>
      </w:r>
      <w:r>
        <w:rPr>
          <w:color w:val="1F1F1F"/>
        </w:rPr>
        <w:t>be</w:t>
      </w:r>
      <w:r>
        <w:rPr>
          <w:color w:val="1F1F1F"/>
          <w:spacing w:val="-4"/>
        </w:rPr>
        <w:t xml:space="preserve"> </w:t>
      </w:r>
      <w:r>
        <w:rPr>
          <w:color w:val="1F1F1F"/>
        </w:rPr>
        <w:t>implemented</w:t>
      </w:r>
      <w:r>
        <w:rPr>
          <w:color w:val="1F1F1F"/>
          <w:spacing w:val="-5"/>
        </w:rPr>
        <w:t xml:space="preserve"> </w:t>
      </w:r>
      <w:r>
        <w:rPr>
          <w:color w:val="1F1F1F"/>
        </w:rPr>
        <w:t xml:space="preserve">under the WCPFC EMP and captured by the accredited EM System(s) are provided in </w:t>
      </w:r>
      <w:r>
        <w:rPr>
          <w:b/>
          <w:color w:val="1F1F1F"/>
        </w:rPr>
        <w:t>Annex 3</w:t>
      </w:r>
      <w:r>
        <w:rPr>
          <w:color w:val="1F1F1F"/>
        </w:rPr>
        <w:t>.</w:t>
      </w:r>
    </w:p>
    <w:p w14:paraId="485ACEBA" w14:textId="77777777" w:rsidR="00AA5317" w:rsidRDefault="00034892">
      <w:pPr>
        <w:pStyle w:val="ListParagraph"/>
        <w:numPr>
          <w:ilvl w:val="0"/>
          <w:numId w:val="8"/>
        </w:numPr>
        <w:tabs>
          <w:tab w:val="left" w:pos="719"/>
        </w:tabs>
        <w:spacing w:before="228"/>
        <w:ind w:left="719" w:hanging="359"/>
        <w:rPr>
          <w:color w:val="1F1F1F"/>
        </w:rPr>
      </w:pPr>
      <w:r>
        <w:rPr>
          <w:color w:val="1F1F1F"/>
        </w:rPr>
        <w:t>The</w:t>
      </w:r>
      <w:r>
        <w:rPr>
          <w:color w:val="1F1F1F"/>
          <w:spacing w:val="-7"/>
        </w:rPr>
        <w:t xml:space="preserve"> </w:t>
      </w:r>
      <w:r>
        <w:rPr>
          <w:color w:val="1F1F1F"/>
        </w:rPr>
        <w:t>minimum</w:t>
      </w:r>
      <w:r>
        <w:rPr>
          <w:color w:val="1F1F1F"/>
          <w:spacing w:val="-3"/>
        </w:rPr>
        <w:t xml:space="preserve"> </w:t>
      </w:r>
      <w:r>
        <w:rPr>
          <w:color w:val="1F1F1F"/>
        </w:rPr>
        <w:t>data</w:t>
      </w:r>
      <w:r>
        <w:rPr>
          <w:color w:val="1F1F1F"/>
          <w:spacing w:val="-4"/>
        </w:rPr>
        <w:t xml:space="preserve"> </w:t>
      </w:r>
      <w:r>
        <w:rPr>
          <w:color w:val="1F1F1F"/>
        </w:rPr>
        <w:t>fields</w:t>
      </w:r>
      <w:r>
        <w:rPr>
          <w:color w:val="1F1F1F"/>
          <w:spacing w:val="-4"/>
        </w:rPr>
        <w:t xml:space="preserve"> </w:t>
      </w:r>
      <w:r>
        <w:rPr>
          <w:color w:val="1F1F1F"/>
        </w:rPr>
        <w:t>that</w:t>
      </w:r>
      <w:r>
        <w:rPr>
          <w:color w:val="1F1F1F"/>
          <w:spacing w:val="-7"/>
        </w:rPr>
        <w:t xml:space="preserve"> </w:t>
      </w:r>
      <w:r>
        <w:rPr>
          <w:color w:val="1F1F1F"/>
        </w:rPr>
        <w:t>shall</w:t>
      </w:r>
      <w:r>
        <w:rPr>
          <w:color w:val="1F1F1F"/>
          <w:spacing w:val="-3"/>
        </w:rPr>
        <w:t xml:space="preserve"> </w:t>
      </w:r>
      <w:r>
        <w:rPr>
          <w:color w:val="1F1F1F"/>
        </w:rPr>
        <w:t>be</w:t>
      </w:r>
      <w:r>
        <w:rPr>
          <w:color w:val="1F1F1F"/>
          <w:spacing w:val="-4"/>
        </w:rPr>
        <w:t xml:space="preserve"> </w:t>
      </w:r>
      <w:r>
        <w:rPr>
          <w:color w:val="1F1F1F"/>
        </w:rPr>
        <w:t>collected</w:t>
      </w:r>
      <w:r>
        <w:rPr>
          <w:color w:val="1F1F1F"/>
          <w:spacing w:val="-5"/>
        </w:rPr>
        <w:t xml:space="preserve"> </w:t>
      </w:r>
      <w:r>
        <w:rPr>
          <w:color w:val="1F1F1F"/>
        </w:rPr>
        <w:t>through</w:t>
      </w:r>
      <w:r>
        <w:rPr>
          <w:color w:val="1F1F1F"/>
          <w:spacing w:val="-5"/>
        </w:rPr>
        <w:t xml:space="preserve"> </w:t>
      </w:r>
      <w:r>
        <w:rPr>
          <w:color w:val="1F1F1F"/>
        </w:rPr>
        <w:t>the</w:t>
      </w:r>
      <w:r>
        <w:rPr>
          <w:color w:val="1F1F1F"/>
          <w:spacing w:val="-5"/>
        </w:rPr>
        <w:t xml:space="preserve"> </w:t>
      </w:r>
      <w:r>
        <w:rPr>
          <w:color w:val="1F1F1F"/>
        </w:rPr>
        <w:t>WCPFC</w:t>
      </w:r>
      <w:r>
        <w:rPr>
          <w:color w:val="1F1F1F"/>
          <w:spacing w:val="-3"/>
        </w:rPr>
        <w:t xml:space="preserve"> </w:t>
      </w:r>
      <w:r>
        <w:rPr>
          <w:color w:val="1F1F1F"/>
        </w:rPr>
        <w:t>EMP</w:t>
      </w:r>
      <w:r>
        <w:rPr>
          <w:color w:val="1F1F1F"/>
          <w:spacing w:val="-3"/>
        </w:rPr>
        <w:t xml:space="preserve"> </w:t>
      </w:r>
      <w:r>
        <w:rPr>
          <w:color w:val="1F1F1F"/>
        </w:rPr>
        <w:t>are</w:t>
      </w:r>
      <w:r>
        <w:rPr>
          <w:color w:val="1F1F1F"/>
          <w:spacing w:val="-4"/>
        </w:rPr>
        <w:t xml:space="preserve"> </w:t>
      </w:r>
      <w:r>
        <w:rPr>
          <w:color w:val="1F1F1F"/>
        </w:rPr>
        <w:t>provided</w:t>
      </w:r>
      <w:r>
        <w:rPr>
          <w:color w:val="1F1F1F"/>
          <w:spacing w:val="-5"/>
        </w:rPr>
        <w:t xml:space="preserve"> </w:t>
      </w:r>
      <w:r>
        <w:rPr>
          <w:color w:val="1F1F1F"/>
        </w:rPr>
        <w:t>in</w:t>
      </w:r>
      <w:r>
        <w:rPr>
          <w:color w:val="1F1F1F"/>
          <w:spacing w:val="3"/>
        </w:rPr>
        <w:t xml:space="preserve"> </w:t>
      </w:r>
      <w:r>
        <w:rPr>
          <w:b/>
          <w:color w:val="1F1F1F"/>
        </w:rPr>
        <w:t>Annex</w:t>
      </w:r>
      <w:r>
        <w:rPr>
          <w:b/>
          <w:color w:val="1F1F1F"/>
          <w:spacing w:val="1"/>
        </w:rPr>
        <w:t xml:space="preserve"> </w:t>
      </w:r>
      <w:r>
        <w:rPr>
          <w:b/>
          <w:color w:val="1F1F1F"/>
          <w:spacing w:val="-5"/>
        </w:rPr>
        <w:t>4</w:t>
      </w:r>
      <w:r>
        <w:rPr>
          <w:color w:val="1F1F1F"/>
          <w:spacing w:val="-5"/>
        </w:rPr>
        <w:t>.</w:t>
      </w:r>
    </w:p>
    <w:p w14:paraId="485ACEBB" w14:textId="77777777" w:rsidR="00AA5317" w:rsidRDefault="00AA5317">
      <w:pPr>
        <w:pStyle w:val="BodyText"/>
      </w:pPr>
    </w:p>
    <w:p w14:paraId="485ACEBC" w14:textId="77777777" w:rsidR="00AA5317" w:rsidRDefault="00034892">
      <w:pPr>
        <w:pStyle w:val="ListParagraph"/>
        <w:numPr>
          <w:ilvl w:val="0"/>
          <w:numId w:val="8"/>
        </w:numPr>
        <w:tabs>
          <w:tab w:val="left" w:pos="720"/>
        </w:tabs>
        <w:spacing w:before="1" w:line="276" w:lineRule="auto"/>
        <w:ind w:right="555"/>
        <w:rPr>
          <w:color w:val="1F1F1F"/>
        </w:rPr>
      </w:pPr>
      <w:r>
        <w:rPr>
          <w:color w:val="1F1F1F"/>
        </w:rPr>
        <w:t>CCMs whose vessels participate in the WCPFC EMP shall develop an EM Vessel Monitoring Plan (VMP) for each vessel.</w:t>
      </w:r>
      <w:r>
        <w:rPr>
          <w:color w:val="1F1F1F"/>
          <w:spacing w:val="40"/>
        </w:rPr>
        <w:t xml:space="preserve"> </w:t>
      </w:r>
      <w:r>
        <w:rPr>
          <w:color w:val="1F1F1F"/>
        </w:rPr>
        <w:t>The VMP shall describe the configuration, components, and installation of EM equipment on each vessel, and this configuration should be capable of collecting EM Records consistent</w:t>
      </w:r>
      <w:r>
        <w:rPr>
          <w:color w:val="1F1F1F"/>
          <w:spacing w:val="-6"/>
        </w:rPr>
        <w:t xml:space="preserve"> </w:t>
      </w:r>
      <w:r>
        <w:rPr>
          <w:color w:val="1F1F1F"/>
        </w:rPr>
        <w:t>with</w:t>
      </w:r>
      <w:r>
        <w:rPr>
          <w:color w:val="1F1F1F"/>
          <w:spacing w:val="-4"/>
        </w:rPr>
        <w:t xml:space="preserve"> </w:t>
      </w:r>
      <w:r>
        <w:rPr>
          <w:color w:val="1F1F1F"/>
        </w:rPr>
        <w:t>all</w:t>
      </w:r>
      <w:r>
        <w:rPr>
          <w:color w:val="1F1F1F"/>
          <w:spacing w:val="-2"/>
        </w:rPr>
        <w:t xml:space="preserve"> </w:t>
      </w:r>
      <w:r>
        <w:rPr>
          <w:color w:val="1F1F1F"/>
        </w:rPr>
        <w:t>relevant</w:t>
      </w:r>
      <w:r>
        <w:rPr>
          <w:color w:val="1F1F1F"/>
          <w:spacing w:val="-5"/>
        </w:rPr>
        <w:t xml:space="preserve"> </w:t>
      </w:r>
      <w:r>
        <w:rPr>
          <w:color w:val="1F1F1F"/>
        </w:rPr>
        <w:t>minimum</w:t>
      </w:r>
      <w:r>
        <w:rPr>
          <w:color w:val="1F1F1F"/>
          <w:spacing w:val="-2"/>
        </w:rPr>
        <w:t xml:space="preserve"> </w:t>
      </w:r>
      <w:r>
        <w:rPr>
          <w:color w:val="1F1F1F"/>
        </w:rPr>
        <w:t>standards</w:t>
      </w:r>
      <w:r>
        <w:rPr>
          <w:color w:val="1F1F1F"/>
          <w:spacing w:val="-3"/>
        </w:rPr>
        <w:t xml:space="preserve"> </w:t>
      </w:r>
      <w:r>
        <w:rPr>
          <w:color w:val="1F1F1F"/>
        </w:rPr>
        <w:t>in</w:t>
      </w:r>
      <w:r>
        <w:rPr>
          <w:color w:val="1F1F1F"/>
          <w:spacing w:val="-4"/>
        </w:rPr>
        <w:t xml:space="preserve"> </w:t>
      </w:r>
      <w:r>
        <w:rPr>
          <w:color w:val="1F1F1F"/>
        </w:rPr>
        <w:t>this</w:t>
      </w:r>
      <w:r>
        <w:rPr>
          <w:color w:val="1F1F1F"/>
          <w:spacing w:val="-3"/>
        </w:rPr>
        <w:t xml:space="preserve"> </w:t>
      </w:r>
      <w:r>
        <w:rPr>
          <w:color w:val="1F1F1F"/>
        </w:rPr>
        <w:t>CMM</w:t>
      </w:r>
      <w:r>
        <w:rPr>
          <w:color w:val="1F1F1F"/>
          <w:spacing w:val="-5"/>
        </w:rPr>
        <w:t xml:space="preserve"> </w:t>
      </w:r>
      <w:r>
        <w:rPr>
          <w:color w:val="1F1F1F"/>
        </w:rPr>
        <w:t>and</w:t>
      </w:r>
      <w:r>
        <w:rPr>
          <w:color w:val="1F1F1F"/>
          <w:spacing w:val="-4"/>
        </w:rPr>
        <w:t xml:space="preserve"> </w:t>
      </w:r>
      <w:r>
        <w:rPr>
          <w:color w:val="1F1F1F"/>
        </w:rPr>
        <w:t>its</w:t>
      </w:r>
      <w:r>
        <w:rPr>
          <w:color w:val="1F1F1F"/>
          <w:spacing w:val="-3"/>
        </w:rPr>
        <w:t xml:space="preserve"> </w:t>
      </w:r>
      <w:r>
        <w:rPr>
          <w:color w:val="1F1F1F"/>
        </w:rPr>
        <w:t>annexes.</w:t>
      </w:r>
      <w:r>
        <w:rPr>
          <w:color w:val="1F1F1F"/>
          <w:spacing w:val="-2"/>
        </w:rPr>
        <w:t xml:space="preserve"> </w:t>
      </w:r>
      <w:r>
        <w:rPr>
          <w:color w:val="1F1F1F"/>
        </w:rPr>
        <w:t>A</w:t>
      </w:r>
      <w:r>
        <w:rPr>
          <w:color w:val="1F1F1F"/>
          <w:spacing w:val="-2"/>
        </w:rPr>
        <w:t xml:space="preserve"> </w:t>
      </w:r>
      <w:r>
        <w:rPr>
          <w:color w:val="1F1F1F"/>
        </w:rPr>
        <w:t>printed</w:t>
      </w:r>
      <w:r>
        <w:rPr>
          <w:color w:val="1F1F1F"/>
          <w:spacing w:val="-4"/>
        </w:rPr>
        <w:t xml:space="preserve"> </w:t>
      </w:r>
      <w:r>
        <w:rPr>
          <w:color w:val="1F1F1F"/>
        </w:rPr>
        <w:t>copy</w:t>
      </w:r>
      <w:r>
        <w:rPr>
          <w:color w:val="1F1F1F"/>
          <w:spacing w:val="-3"/>
        </w:rPr>
        <w:t xml:space="preserve"> </w:t>
      </w:r>
      <w:r>
        <w:rPr>
          <w:color w:val="1F1F1F"/>
        </w:rPr>
        <w:t xml:space="preserve">of the VMP approved by the CCM should be </w:t>
      </w:r>
      <w:proofErr w:type="gramStart"/>
      <w:r>
        <w:rPr>
          <w:color w:val="1F1F1F"/>
        </w:rPr>
        <w:t>maintained aboard each vessel at all times</w:t>
      </w:r>
      <w:proofErr w:type="gramEnd"/>
      <w:r>
        <w:rPr>
          <w:color w:val="1F1F1F"/>
        </w:rPr>
        <w:t xml:space="preserve"> when EM equipment is deployed. The VMP requirements are detailed in </w:t>
      </w:r>
      <w:r>
        <w:rPr>
          <w:b/>
          <w:color w:val="1F1F1F"/>
        </w:rPr>
        <w:t>Annex 5</w:t>
      </w:r>
      <w:r>
        <w:rPr>
          <w:color w:val="1F1F1F"/>
        </w:rPr>
        <w:t>.</w:t>
      </w:r>
    </w:p>
    <w:p w14:paraId="485ACEBD" w14:textId="77777777" w:rsidR="00AA5317" w:rsidRDefault="00034892">
      <w:pPr>
        <w:pStyle w:val="ListParagraph"/>
        <w:numPr>
          <w:ilvl w:val="0"/>
          <w:numId w:val="8"/>
        </w:numPr>
        <w:tabs>
          <w:tab w:val="left" w:pos="719"/>
        </w:tabs>
        <w:spacing w:before="221"/>
        <w:ind w:left="719" w:hanging="359"/>
        <w:rPr>
          <w:color w:val="1F1F1F"/>
        </w:rPr>
      </w:pPr>
      <w:r>
        <w:rPr>
          <w:color w:val="1F1F1F"/>
        </w:rPr>
        <w:t>Any</w:t>
      </w:r>
      <w:r>
        <w:rPr>
          <w:color w:val="1F1F1F"/>
          <w:spacing w:val="-7"/>
        </w:rPr>
        <w:t xml:space="preserve"> </w:t>
      </w:r>
      <w:r>
        <w:rPr>
          <w:color w:val="1F1F1F"/>
        </w:rPr>
        <w:t>modification</w:t>
      </w:r>
      <w:r>
        <w:rPr>
          <w:color w:val="1F1F1F"/>
          <w:spacing w:val="-6"/>
        </w:rPr>
        <w:t xml:space="preserve"> </w:t>
      </w:r>
      <w:r>
        <w:rPr>
          <w:color w:val="1F1F1F"/>
        </w:rPr>
        <w:t>to</w:t>
      </w:r>
      <w:r>
        <w:rPr>
          <w:color w:val="1F1F1F"/>
          <w:spacing w:val="-5"/>
        </w:rPr>
        <w:t xml:space="preserve"> </w:t>
      </w:r>
      <w:r>
        <w:rPr>
          <w:color w:val="1F1F1F"/>
        </w:rPr>
        <w:t>a</w:t>
      </w:r>
      <w:r>
        <w:rPr>
          <w:color w:val="1F1F1F"/>
          <w:spacing w:val="-5"/>
        </w:rPr>
        <w:t xml:space="preserve"> </w:t>
      </w:r>
      <w:r>
        <w:rPr>
          <w:color w:val="1F1F1F"/>
        </w:rPr>
        <w:t>vessel’s</w:t>
      </w:r>
      <w:r>
        <w:rPr>
          <w:color w:val="1F1F1F"/>
          <w:spacing w:val="-4"/>
        </w:rPr>
        <w:t xml:space="preserve"> </w:t>
      </w:r>
      <w:r>
        <w:rPr>
          <w:color w:val="1F1F1F"/>
        </w:rPr>
        <w:t>VMP,</w:t>
      </w:r>
      <w:r>
        <w:rPr>
          <w:color w:val="1F1F1F"/>
          <w:spacing w:val="-3"/>
        </w:rPr>
        <w:t xml:space="preserve"> </w:t>
      </w:r>
      <w:r>
        <w:rPr>
          <w:color w:val="1F1F1F"/>
        </w:rPr>
        <w:t>including</w:t>
      </w:r>
      <w:r>
        <w:rPr>
          <w:color w:val="1F1F1F"/>
          <w:spacing w:val="-3"/>
        </w:rPr>
        <w:t xml:space="preserve"> </w:t>
      </w:r>
      <w:r>
        <w:rPr>
          <w:color w:val="1F1F1F"/>
        </w:rPr>
        <w:t>changes</w:t>
      </w:r>
      <w:r>
        <w:rPr>
          <w:color w:val="1F1F1F"/>
          <w:spacing w:val="-5"/>
        </w:rPr>
        <w:t xml:space="preserve"> </w:t>
      </w:r>
      <w:r>
        <w:rPr>
          <w:color w:val="1F1F1F"/>
        </w:rPr>
        <w:t>to</w:t>
      </w:r>
      <w:r>
        <w:rPr>
          <w:color w:val="1F1F1F"/>
          <w:spacing w:val="-5"/>
        </w:rPr>
        <w:t xml:space="preserve"> </w:t>
      </w:r>
      <w:r>
        <w:rPr>
          <w:color w:val="1F1F1F"/>
        </w:rPr>
        <w:t>the type</w:t>
      </w:r>
      <w:r>
        <w:rPr>
          <w:color w:val="1F1F1F"/>
          <w:spacing w:val="-5"/>
        </w:rPr>
        <w:t xml:space="preserve"> </w:t>
      </w:r>
      <w:r>
        <w:rPr>
          <w:color w:val="1F1F1F"/>
        </w:rPr>
        <w:t>of</w:t>
      </w:r>
      <w:r>
        <w:rPr>
          <w:color w:val="1F1F1F"/>
          <w:spacing w:val="-4"/>
        </w:rPr>
        <w:t xml:space="preserve"> </w:t>
      </w:r>
      <w:r>
        <w:rPr>
          <w:color w:val="1F1F1F"/>
        </w:rPr>
        <w:t>EM</w:t>
      </w:r>
      <w:r>
        <w:rPr>
          <w:color w:val="1F1F1F"/>
          <w:spacing w:val="-7"/>
        </w:rPr>
        <w:t xml:space="preserve"> </w:t>
      </w:r>
      <w:r>
        <w:rPr>
          <w:color w:val="1F1F1F"/>
        </w:rPr>
        <w:t>equipment</w:t>
      </w:r>
      <w:r>
        <w:rPr>
          <w:color w:val="1F1F1F"/>
          <w:spacing w:val="-7"/>
        </w:rPr>
        <w:t xml:space="preserve"> </w:t>
      </w:r>
      <w:r>
        <w:rPr>
          <w:color w:val="1F1F1F"/>
        </w:rPr>
        <w:t>used,</w:t>
      </w:r>
      <w:r>
        <w:rPr>
          <w:color w:val="1F1F1F"/>
          <w:spacing w:val="-3"/>
        </w:rPr>
        <w:t xml:space="preserve"> </w:t>
      </w:r>
      <w:r>
        <w:rPr>
          <w:color w:val="1F1F1F"/>
        </w:rPr>
        <w:t>shall</w:t>
      </w:r>
      <w:r>
        <w:rPr>
          <w:color w:val="1F1F1F"/>
          <w:spacing w:val="-2"/>
        </w:rPr>
        <w:t xml:space="preserve"> </w:t>
      </w:r>
      <w:r>
        <w:rPr>
          <w:color w:val="1F1F1F"/>
          <w:spacing w:val="-5"/>
        </w:rPr>
        <w:t>be</w:t>
      </w:r>
    </w:p>
    <w:p w14:paraId="485ACEBE" w14:textId="77777777" w:rsidR="00AA5317" w:rsidRDefault="00034892">
      <w:pPr>
        <w:pStyle w:val="BodyText"/>
        <w:spacing w:before="38"/>
        <w:ind w:left="720"/>
      </w:pPr>
      <w:r>
        <w:rPr>
          <w:color w:val="1F1F1F"/>
        </w:rPr>
        <w:t>promptly</w:t>
      </w:r>
      <w:r>
        <w:rPr>
          <w:color w:val="1F1F1F"/>
          <w:spacing w:val="-6"/>
        </w:rPr>
        <w:t xml:space="preserve"> </w:t>
      </w:r>
      <w:proofErr w:type="gramStart"/>
      <w:r>
        <w:rPr>
          <w:color w:val="1F1F1F"/>
        </w:rPr>
        <w:t>notified</w:t>
      </w:r>
      <w:r>
        <w:rPr>
          <w:color w:val="1F1F1F"/>
          <w:spacing w:val="-6"/>
        </w:rPr>
        <w:t xml:space="preserve"> </w:t>
      </w:r>
      <w:r>
        <w:rPr>
          <w:color w:val="1F1F1F"/>
        </w:rPr>
        <w:t>to</w:t>
      </w:r>
      <w:proofErr w:type="gramEnd"/>
      <w:r>
        <w:rPr>
          <w:color w:val="1F1F1F"/>
          <w:spacing w:val="-6"/>
        </w:rPr>
        <w:t xml:space="preserve"> </w:t>
      </w:r>
      <w:r>
        <w:rPr>
          <w:color w:val="1F1F1F"/>
        </w:rPr>
        <w:t>the</w:t>
      </w:r>
      <w:r>
        <w:rPr>
          <w:color w:val="1F1F1F"/>
          <w:spacing w:val="-6"/>
        </w:rPr>
        <w:t xml:space="preserve"> </w:t>
      </w:r>
      <w:r>
        <w:rPr>
          <w:color w:val="1F1F1F"/>
        </w:rPr>
        <w:t>Secretariat</w:t>
      </w:r>
      <w:r>
        <w:rPr>
          <w:color w:val="1F1F1F"/>
          <w:spacing w:val="-8"/>
        </w:rPr>
        <w:t xml:space="preserve"> </w:t>
      </w:r>
      <w:r>
        <w:rPr>
          <w:color w:val="1F1F1F"/>
        </w:rPr>
        <w:t>of</w:t>
      </w:r>
      <w:r>
        <w:rPr>
          <w:color w:val="1F1F1F"/>
          <w:spacing w:val="-2"/>
        </w:rPr>
        <w:t xml:space="preserve"> </w:t>
      </w:r>
      <w:r>
        <w:rPr>
          <w:color w:val="1F1F1F"/>
        </w:rPr>
        <w:t>the</w:t>
      </w:r>
      <w:r>
        <w:rPr>
          <w:color w:val="1F1F1F"/>
          <w:spacing w:val="-5"/>
        </w:rPr>
        <w:t xml:space="preserve"> </w:t>
      </w:r>
      <w:r>
        <w:rPr>
          <w:color w:val="1F1F1F"/>
        </w:rPr>
        <w:t>Commission</w:t>
      </w:r>
      <w:r>
        <w:rPr>
          <w:color w:val="1F1F1F"/>
          <w:spacing w:val="-6"/>
        </w:rPr>
        <w:t xml:space="preserve"> </w:t>
      </w:r>
      <w:r>
        <w:rPr>
          <w:color w:val="1F1F1F"/>
        </w:rPr>
        <w:t>by</w:t>
      </w:r>
      <w:r>
        <w:rPr>
          <w:color w:val="1F1F1F"/>
          <w:spacing w:val="-6"/>
        </w:rPr>
        <w:t xml:space="preserve"> </w:t>
      </w:r>
      <w:r>
        <w:rPr>
          <w:color w:val="1F1F1F"/>
        </w:rPr>
        <w:t>the</w:t>
      </w:r>
      <w:r>
        <w:rPr>
          <w:color w:val="1F1F1F"/>
          <w:spacing w:val="-5"/>
        </w:rPr>
        <w:t xml:space="preserve"> </w:t>
      </w:r>
      <w:r>
        <w:rPr>
          <w:color w:val="1F1F1F"/>
        </w:rPr>
        <w:t>Responsible</w:t>
      </w:r>
      <w:r>
        <w:rPr>
          <w:color w:val="1F1F1F"/>
          <w:spacing w:val="-5"/>
        </w:rPr>
        <w:t xml:space="preserve"> </w:t>
      </w:r>
      <w:r>
        <w:rPr>
          <w:color w:val="1F1F1F"/>
          <w:spacing w:val="-4"/>
        </w:rPr>
        <w:t>CCM.</w:t>
      </w:r>
    </w:p>
    <w:p w14:paraId="485ACEBF" w14:textId="77777777" w:rsidR="00AA5317" w:rsidRDefault="00034892">
      <w:pPr>
        <w:pStyle w:val="Heading2"/>
        <w:numPr>
          <w:ilvl w:val="0"/>
          <w:numId w:val="3"/>
        </w:numPr>
        <w:tabs>
          <w:tab w:val="left" w:pos="1080"/>
        </w:tabs>
        <w:spacing w:before="265"/>
        <w:ind w:left="1080" w:hanging="360"/>
        <w:rPr>
          <w:color w:val="1F1F1F"/>
        </w:rPr>
      </w:pPr>
      <w:r>
        <w:rPr>
          <w:color w:val="1F1F1F"/>
        </w:rPr>
        <w:t>Obligations</w:t>
      </w:r>
      <w:r>
        <w:rPr>
          <w:color w:val="1F1F1F"/>
          <w:spacing w:val="-8"/>
        </w:rPr>
        <w:t xml:space="preserve"> </w:t>
      </w:r>
      <w:r>
        <w:rPr>
          <w:color w:val="1F1F1F"/>
        </w:rPr>
        <w:t>of</w:t>
      </w:r>
      <w:r>
        <w:rPr>
          <w:color w:val="1F1F1F"/>
          <w:spacing w:val="-2"/>
        </w:rPr>
        <w:t xml:space="preserve"> </w:t>
      </w:r>
      <w:r>
        <w:rPr>
          <w:color w:val="1F1F1F"/>
          <w:spacing w:val="-4"/>
        </w:rPr>
        <w:t>CCMs</w:t>
      </w:r>
    </w:p>
    <w:p w14:paraId="485ACEC0" w14:textId="77777777" w:rsidR="00AA5317" w:rsidRDefault="00034892">
      <w:pPr>
        <w:pStyle w:val="ListParagraph"/>
        <w:numPr>
          <w:ilvl w:val="0"/>
          <w:numId w:val="8"/>
        </w:numPr>
        <w:tabs>
          <w:tab w:val="left" w:pos="719"/>
        </w:tabs>
        <w:ind w:left="719" w:hanging="359"/>
        <w:rPr>
          <w:color w:val="1F1F1F"/>
        </w:rPr>
      </w:pPr>
      <w:r>
        <w:rPr>
          <w:color w:val="1F1F1F"/>
        </w:rPr>
        <w:t>Each</w:t>
      </w:r>
      <w:r>
        <w:rPr>
          <w:color w:val="1F1F1F"/>
          <w:spacing w:val="-6"/>
        </w:rPr>
        <w:t xml:space="preserve"> </w:t>
      </w:r>
      <w:r>
        <w:rPr>
          <w:color w:val="1F1F1F"/>
        </w:rPr>
        <w:t>CCM</w:t>
      </w:r>
      <w:r>
        <w:rPr>
          <w:color w:val="1F1F1F"/>
          <w:spacing w:val="-5"/>
        </w:rPr>
        <w:t xml:space="preserve"> </w:t>
      </w:r>
      <w:r>
        <w:rPr>
          <w:color w:val="1F1F1F"/>
        </w:rPr>
        <w:t>shall</w:t>
      </w:r>
      <w:r>
        <w:rPr>
          <w:color w:val="1F1F1F"/>
          <w:spacing w:val="-1"/>
        </w:rPr>
        <w:t xml:space="preserve"> </w:t>
      </w:r>
      <w:r>
        <w:rPr>
          <w:color w:val="1F1F1F"/>
        </w:rPr>
        <w:t>ensure</w:t>
      </w:r>
      <w:r>
        <w:rPr>
          <w:color w:val="1F1F1F"/>
          <w:spacing w:val="-2"/>
        </w:rPr>
        <w:t xml:space="preserve"> </w:t>
      </w:r>
      <w:r>
        <w:rPr>
          <w:color w:val="1F1F1F"/>
          <w:spacing w:val="-4"/>
        </w:rPr>
        <w:t>that:</w:t>
      </w:r>
    </w:p>
    <w:p w14:paraId="485ACEC1" w14:textId="77777777" w:rsidR="00AA5317" w:rsidRDefault="00034892">
      <w:pPr>
        <w:pStyle w:val="ListParagraph"/>
        <w:numPr>
          <w:ilvl w:val="0"/>
          <w:numId w:val="5"/>
        </w:numPr>
        <w:tabs>
          <w:tab w:val="left" w:pos="1799"/>
          <w:tab w:val="left" w:pos="1801"/>
        </w:tabs>
        <w:spacing w:before="259" w:line="276" w:lineRule="auto"/>
        <w:ind w:right="375"/>
      </w:pPr>
      <w:r>
        <w:rPr>
          <w:color w:val="1F1F1F"/>
        </w:rPr>
        <w:t>EM</w:t>
      </w:r>
      <w:r>
        <w:rPr>
          <w:color w:val="1F1F1F"/>
          <w:spacing w:val="-5"/>
        </w:rPr>
        <w:t xml:space="preserve"> </w:t>
      </w:r>
      <w:r>
        <w:rPr>
          <w:color w:val="1F1F1F"/>
        </w:rPr>
        <w:t>Systems</w:t>
      </w:r>
      <w:r>
        <w:rPr>
          <w:color w:val="1F1F1F"/>
          <w:spacing w:val="-3"/>
        </w:rPr>
        <w:t xml:space="preserve"> </w:t>
      </w:r>
      <w:r>
        <w:rPr>
          <w:color w:val="1F1F1F"/>
        </w:rPr>
        <w:t>installed</w:t>
      </w:r>
      <w:r>
        <w:rPr>
          <w:color w:val="1F1F1F"/>
          <w:spacing w:val="-4"/>
        </w:rPr>
        <w:t xml:space="preserve"> </w:t>
      </w:r>
      <w:r>
        <w:rPr>
          <w:color w:val="1F1F1F"/>
        </w:rPr>
        <w:t>and</w:t>
      </w:r>
      <w:r>
        <w:rPr>
          <w:color w:val="1F1F1F"/>
          <w:spacing w:val="-4"/>
        </w:rPr>
        <w:t xml:space="preserve"> </w:t>
      </w:r>
      <w:r>
        <w:rPr>
          <w:color w:val="1F1F1F"/>
        </w:rPr>
        <w:t>used</w:t>
      </w:r>
      <w:r>
        <w:rPr>
          <w:color w:val="1F1F1F"/>
          <w:spacing w:val="-4"/>
        </w:rPr>
        <w:t xml:space="preserve"> </w:t>
      </w:r>
      <w:r>
        <w:rPr>
          <w:color w:val="1F1F1F"/>
        </w:rPr>
        <w:t>by</w:t>
      </w:r>
      <w:r>
        <w:rPr>
          <w:color w:val="1F1F1F"/>
          <w:spacing w:val="-3"/>
        </w:rPr>
        <w:t xml:space="preserve"> </w:t>
      </w:r>
      <w:r>
        <w:rPr>
          <w:color w:val="1F1F1F"/>
        </w:rPr>
        <w:t>its</w:t>
      </w:r>
      <w:r>
        <w:rPr>
          <w:color w:val="1F1F1F"/>
          <w:spacing w:val="-3"/>
        </w:rPr>
        <w:t xml:space="preserve"> </w:t>
      </w:r>
      <w:r>
        <w:rPr>
          <w:color w:val="1F1F1F"/>
        </w:rPr>
        <w:t>vessels</w:t>
      </w:r>
      <w:r>
        <w:rPr>
          <w:color w:val="1F1F1F"/>
          <w:spacing w:val="-3"/>
        </w:rPr>
        <w:t xml:space="preserve"> </w:t>
      </w:r>
      <w:r>
        <w:rPr>
          <w:color w:val="1F1F1F"/>
        </w:rPr>
        <w:t>whose</w:t>
      </w:r>
      <w:r>
        <w:rPr>
          <w:color w:val="1F1F1F"/>
          <w:spacing w:val="-3"/>
        </w:rPr>
        <w:t xml:space="preserve"> </w:t>
      </w:r>
      <w:r>
        <w:rPr>
          <w:color w:val="1F1F1F"/>
        </w:rPr>
        <w:t>activities</w:t>
      </w:r>
      <w:r>
        <w:rPr>
          <w:color w:val="1F1F1F"/>
          <w:spacing w:val="-3"/>
        </w:rPr>
        <w:t xml:space="preserve"> </w:t>
      </w:r>
      <w:r>
        <w:rPr>
          <w:color w:val="1F1F1F"/>
        </w:rPr>
        <w:t>are</w:t>
      </w:r>
      <w:r>
        <w:rPr>
          <w:color w:val="1F1F1F"/>
          <w:spacing w:val="-3"/>
        </w:rPr>
        <w:t xml:space="preserve"> </w:t>
      </w:r>
      <w:r>
        <w:rPr>
          <w:color w:val="1F1F1F"/>
        </w:rPr>
        <w:t>within</w:t>
      </w:r>
      <w:r>
        <w:rPr>
          <w:color w:val="1F1F1F"/>
          <w:spacing w:val="-4"/>
        </w:rPr>
        <w:t xml:space="preserve"> </w:t>
      </w:r>
      <w:r>
        <w:rPr>
          <w:color w:val="1F1F1F"/>
        </w:rPr>
        <w:t>the</w:t>
      </w:r>
      <w:r>
        <w:rPr>
          <w:color w:val="1F1F1F"/>
          <w:spacing w:val="-3"/>
        </w:rPr>
        <w:t xml:space="preserve"> </w:t>
      </w:r>
      <w:r>
        <w:rPr>
          <w:color w:val="1F1F1F"/>
        </w:rPr>
        <w:t>scope</w:t>
      </w:r>
      <w:r>
        <w:rPr>
          <w:color w:val="1F1F1F"/>
          <w:spacing w:val="-3"/>
        </w:rPr>
        <w:t xml:space="preserve"> </w:t>
      </w:r>
      <w:r>
        <w:rPr>
          <w:color w:val="1F1F1F"/>
        </w:rPr>
        <w:t xml:space="preserve">of this CMM are accredited or authorized by the Commission. Such accredited/authorized systems shall be designed and implemented in a manner that ensures they are independent, transparent and accountable in accordance with the requirements provided in </w:t>
      </w:r>
      <w:r>
        <w:rPr>
          <w:b/>
          <w:color w:val="1F1F1F"/>
        </w:rPr>
        <w:t>Annex 1</w:t>
      </w:r>
      <w:r>
        <w:rPr>
          <w:color w:val="1F1F1F"/>
        </w:rPr>
        <w:t>.</w:t>
      </w:r>
    </w:p>
    <w:p w14:paraId="485ACEC2" w14:textId="77777777" w:rsidR="00AA5317" w:rsidRDefault="00034892">
      <w:pPr>
        <w:pStyle w:val="ListParagraph"/>
        <w:numPr>
          <w:ilvl w:val="0"/>
          <w:numId w:val="5"/>
        </w:numPr>
        <w:tabs>
          <w:tab w:val="left" w:pos="1801"/>
        </w:tabs>
        <w:spacing w:before="218" w:line="278" w:lineRule="auto"/>
        <w:ind w:right="1580"/>
      </w:pPr>
      <w:r>
        <w:rPr>
          <w:color w:val="1F1F1F"/>
        </w:rPr>
        <w:t>All</w:t>
      </w:r>
      <w:r>
        <w:rPr>
          <w:color w:val="1F1F1F"/>
          <w:spacing w:val="-3"/>
        </w:rPr>
        <w:t xml:space="preserve"> </w:t>
      </w:r>
      <w:r>
        <w:rPr>
          <w:color w:val="1F1F1F"/>
        </w:rPr>
        <w:t>vessels</w:t>
      </w:r>
      <w:r>
        <w:rPr>
          <w:color w:val="1F1F1F"/>
          <w:spacing w:val="-5"/>
        </w:rPr>
        <w:t xml:space="preserve"> </w:t>
      </w:r>
      <w:r>
        <w:rPr>
          <w:color w:val="1F1F1F"/>
        </w:rPr>
        <w:t>carrying</w:t>
      </w:r>
      <w:r>
        <w:rPr>
          <w:color w:val="1F1F1F"/>
          <w:spacing w:val="-4"/>
        </w:rPr>
        <w:t xml:space="preserve"> </w:t>
      </w:r>
      <w:r>
        <w:rPr>
          <w:color w:val="1F1F1F"/>
        </w:rPr>
        <w:t>WCPFC</w:t>
      </w:r>
      <w:r>
        <w:rPr>
          <w:color w:val="1F1F1F"/>
          <w:spacing w:val="-4"/>
        </w:rPr>
        <w:t xml:space="preserve"> </w:t>
      </w:r>
      <w:r>
        <w:rPr>
          <w:color w:val="1F1F1F"/>
        </w:rPr>
        <w:t>EMP</w:t>
      </w:r>
      <w:r>
        <w:rPr>
          <w:color w:val="1F1F1F"/>
          <w:spacing w:val="-4"/>
        </w:rPr>
        <w:t xml:space="preserve"> </w:t>
      </w:r>
      <w:r>
        <w:rPr>
          <w:color w:val="1F1F1F"/>
        </w:rPr>
        <w:t>Systems</w:t>
      </w:r>
      <w:r>
        <w:rPr>
          <w:color w:val="1F1F1F"/>
          <w:spacing w:val="-5"/>
        </w:rPr>
        <w:t xml:space="preserve"> </w:t>
      </w:r>
      <w:r>
        <w:rPr>
          <w:color w:val="1F1F1F"/>
        </w:rPr>
        <w:t>meet</w:t>
      </w:r>
      <w:r>
        <w:rPr>
          <w:color w:val="1F1F1F"/>
          <w:spacing w:val="-7"/>
        </w:rPr>
        <w:t xml:space="preserve"> </w:t>
      </w:r>
      <w:r>
        <w:rPr>
          <w:color w:val="1F1F1F"/>
        </w:rPr>
        <w:t>the</w:t>
      </w:r>
      <w:r>
        <w:rPr>
          <w:color w:val="1F1F1F"/>
          <w:spacing w:val="-5"/>
        </w:rPr>
        <w:t xml:space="preserve"> </w:t>
      </w:r>
      <w:r>
        <w:rPr>
          <w:color w:val="1F1F1F"/>
        </w:rPr>
        <w:t>minimum</w:t>
      </w:r>
      <w:r>
        <w:rPr>
          <w:color w:val="1F1F1F"/>
          <w:spacing w:val="-4"/>
        </w:rPr>
        <w:t xml:space="preserve"> </w:t>
      </w:r>
      <w:r>
        <w:rPr>
          <w:color w:val="1F1F1F"/>
        </w:rPr>
        <w:t>standards</w:t>
      </w:r>
      <w:r>
        <w:rPr>
          <w:color w:val="1F1F1F"/>
          <w:spacing w:val="-5"/>
        </w:rPr>
        <w:t xml:space="preserve"> </w:t>
      </w:r>
      <w:r>
        <w:rPr>
          <w:color w:val="1F1F1F"/>
        </w:rPr>
        <w:t xml:space="preserve">and requirements as included </w:t>
      </w:r>
      <w:r>
        <w:rPr>
          <w:b/>
          <w:color w:val="1F1F1F"/>
        </w:rPr>
        <w:t xml:space="preserve">Annex 3 </w:t>
      </w:r>
      <w:r>
        <w:rPr>
          <w:color w:val="1F1F1F"/>
        </w:rPr>
        <w:t xml:space="preserve">and </w:t>
      </w:r>
      <w:r>
        <w:rPr>
          <w:b/>
          <w:color w:val="1F1F1F"/>
        </w:rPr>
        <w:t>Annex 4</w:t>
      </w:r>
      <w:r>
        <w:rPr>
          <w:color w:val="1F1F1F"/>
        </w:rPr>
        <w:t>.</w:t>
      </w:r>
    </w:p>
    <w:p w14:paraId="485ACEC3" w14:textId="77777777" w:rsidR="00AA5317" w:rsidRDefault="00AA5317">
      <w:pPr>
        <w:pStyle w:val="ListParagraph"/>
        <w:spacing w:line="278" w:lineRule="auto"/>
        <w:sectPr w:rsidR="00AA5317">
          <w:pgSz w:w="12240" w:h="15840"/>
          <w:pgMar w:top="1400" w:right="1080" w:bottom="280" w:left="1080" w:header="720" w:footer="720" w:gutter="0"/>
          <w:cols w:space="720"/>
        </w:sectPr>
      </w:pPr>
    </w:p>
    <w:p w14:paraId="485ACEC4" w14:textId="77777777" w:rsidR="00AA5317" w:rsidRDefault="00034892">
      <w:pPr>
        <w:pStyle w:val="ListParagraph"/>
        <w:numPr>
          <w:ilvl w:val="0"/>
          <w:numId w:val="5"/>
        </w:numPr>
        <w:tabs>
          <w:tab w:val="left" w:pos="1800"/>
        </w:tabs>
        <w:spacing w:before="42"/>
        <w:ind w:left="1800" w:hanging="359"/>
      </w:pPr>
      <w:r>
        <w:rPr>
          <w:color w:val="1F1F1F"/>
        </w:rPr>
        <w:lastRenderedPageBreak/>
        <w:t>All</w:t>
      </w:r>
      <w:r>
        <w:rPr>
          <w:color w:val="1F1F1F"/>
          <w:spacing w:val="-5"/>
        </w:rPr>
        <w:t xml:space="preserve"> </w:t>
      </w:r>
      <w:r>
        <w:rPr>
          <w:color w:val="1F1F1F"/>
        </w:rPr>
        <w:t>vessels</w:t>
      </w:r>
      <w:r>
        <w:rPr>
          <w:color w:val="1F1F1F"/>
          <w:spacing w:val="-6"/>
        </w:rPr>
        <w:t xml:space="preserve"> </w:t>
      </w:r>
      <w:r>
        <w:rPr>
          <w:color w:val="1F1F1F"/>
        </w:rPr>
        <w:t>carrying</w:t>
      </w:r>
      <w:r>
        <w:rPr>
          <w:color w:val="1F1F1F"/>
          <w:spacing w:val="-5"/>
        </w:rPr>
        <w:t xml:space="preserve"> </w:t>
      </w:r>
      <w:r>
        <w:rPr>
          <w:color w:val="1F1F1F"/>
        </w:rPr>
        <w:t>WCPFC</w:t>
      </w:r>
      <w:r>
        <w:rPr>
          <w:color w:val="1F1F1F"/>
          <w:spacing w:val="-5"/>
        </w:rPr>
        <w:t xml:space="preserve"> </w:t>
      </w:r>
      <w:r>
        <w:rPr>
          <w:color w:val="1F1F1F"/>
        </w:rPr>
        <w:t>EMP</w:t>
      </w:r>
      <w:r>
        <w:rPr>
          <w:color w:val="1F1F1F"/>
          <w:spacing w:val="-5"/>
        </w:rPr>
        <w:t xml:space="preserve"> </w:t>
      </w:r>
      <w:r>
        <w:rPr>
          <w:color w:val="1F1F1F"/>
        </w:rPr>
        <w:t>Systems</w:t>
      </w:r>
      <w:r>
        <w:rPr>
          <w:color w:val="1F1F1F"/>
          <w:spacing w:val="-6"/>
        </w:rPr>
        <w:t xml:space="preserve"> </w:t>
      </w:r>
      <w:r>
        <w:rPr>
          <w:color w:val="1F1F1F"/>
        </w:rPr>
        <w:t>maintain</w:t>
      </w:r>
      <w:r>
        <w:rPr>
          <w:color w:val="1F1F1F"/>
          <w:spacing w:val="-7"/>
        </w:rPr>
        <w:t xml:space="preserve"> </w:t>
      </w:r>
      <w:r>
        <w:rPr>
          <w:color w:val="1F1F1F"/>
        </w:rPr>
        <w:t>onboard</w:t>
      </w:r>
      <w:r>
        <w:rPr>
          <w:color w:val="1F1F1F"/>
          <w:spacing w:val="-7"/>
        </w:rPr>
        <w:t xml:space="preserve"> </w:t>
      </w:r>
      <w:r>
        <w:rPr>
          <w:color w:val="1F1F1F"/>
        </w:rPr>
        <w:t>paper</w:t>
      </w:r>
      <w:r>
        <w:rPr>
          <w:color w:val="1F1F1F"/>
          <w:spacing w:val="-6"/>
        </w:rPr>
        <w:t xml:space="preserve"> </w:t>
      </w:r>
      <w:r>
        <w:rPr>
          <w:color w:val="1F1F1F"/>
        </w:rPr>
        <w:t>copies</w:t>
      </w:r>
      <w:r>
        <w:rPr>
          <w:color w:val="1F1F1F"/>
          <w:spacing w:val="-6"/>
        </w:rPr>
        <w:t xml:space="preserve"> </w:t>
      </w:r>
      <w:r>
        <w:rPr>
          <w:color w:val="1F1F1F"/>
        </w:rPr>
        <w:t>of</w:t>
      </w:r>
      <w:r>
        <w:rPr>
          <w:color w:val="1F1F1F"/>
          <w:spacing w:val="-3"/>
        </w:rPr>
        <w:t xml:space="preserve"> </w:t>
      </w:r>
      <w:r>
        <w:rPr>
          <w:color w:val="1F1F1F"/>
        </w:rPr>
        <w:t>the</w:t>
      </w:r>
      <w:r>
        <w:rPr>
          <w:color w:val="1F1F1F"/>
          <w:spacing w:val="-5"/>
        </w:rPr>
        <w:t xml:space="preserve"> </w:t>
      </w:r>
      <w:r>
        <w:rPr>
          <w:color w:val="1F1F1F"/>
          <w:spacing w:val="-2"/>
        </w:rPr>
        <w:t>vessel’s</w:t>
      </w:r>
    </w:p>
    <w:p w14:paraId="485ACEC5" w14:textId="77777777" w:rsidR="00AA5317" w:rsidRDefault="00034892">
      <w:pPr>
        <w:pStyle w:val="BodyText"/>
        <w:spacing w:before="38"/>
        <w:ind w:left="1801"/>
      </w:pPr>
      <w:r>
        <w:rPr>
          <w:color w:val="1F1F1F"/>
        </w:rPr>
        <w:t>current</w:t>
      </w:r>
      <w:r>
        <w:rPr>
          <w:color w:val="1F1F1F"/>
          <w:spacing w:val="-8"/>
        </w:rPr>
        <w:t xml:space="preserve"> </w:t>
      </w:r>
      <w:r>
        <w:rPr>
          <w:color w:val="1F1F1F"/>
        </w:rPr>
        <w:t>VMP</w:t>
      </w:r>
      <w:r>
        <w:rPr>
          <w:color w:val="1F1F1F"/>
          <w:spacing w:val="-4"/>
        </w:rPr>
        <w:t xml:space="preserve"> </w:t>
      </w:r>
      <w:proofErr w:type="gramStart"/>
      <w:r>
        <w:rPr>
          <w:color w:val="1F1F1F"/>
        </w:rPr>
        <w:t>at</w:t>
      </w:r>
      <w:r>
        <w:rPr>
          <w:color w:val="1F1F1F"/>
          <w:spacing w:val="-6"/>
        </w:rPr>
        <w:t xml:space="preserve"> </w:t>
      </w:r>
      <w:r>
        <w:rPr>
          <w:color w:val="1F1F1F"/>
        </w:rPr>
        <w:t>all</w:t>
      </w:r>
      <w:r>
        <w:rPr>
          <w:color w:val="1F1F1F"/>
          <w:spacing w:val="-2"/>
        </w:rPr>
        <w:t xml:space="preserve"> </w:t>
      </w:r>
      <w:r>
        <w:rPr>
          <w:color w:val="1F1F1F"/>
        </w:rPr>
        <w:t>times</w:t>
      </w:r>
      <w:proofErr w:type="gramEnd"/>
      <w:r>
        <w:rPr>
          <w:color w:val="1F1F1F"/>
        </w:rPr>
        <w:t>,</w:t>
      </w:r>
      <w:r>
        <w:rPr>
          <w:color w:val="1F1F1F"/>
          <w:spacing w:val="-2"/>
        </w:rPr>
        <w:t xml:space="preserve"> </w:t>
      </w:r>
      <w:r>
        <w:rPr>
          <w:color w:val="1F1F1F"/>
        </w:rPr>
        <w:t>in</w:t>
      </w:r>
      <w:r>
        <w:rPr>
          <w:color w:val="1F1F1F"/>
          <w:spacing w:val="-5"/>
        </w:rPr>
        <w:t xml:space="preserve"> </w:t>
      </w:r>
      <w:r>
        <w:rPr>
          <w:color w:val="1F1F1F"/>
        </w:rPr>
        <w:t>accordance</w:t>
      </w:r>
      <w:r>
        <w:rPr>
          <w:color w:val="1F1F1F"/>
          <w:spacing w:val="-4"/>
        </w:rPr>
        <w:t xml:space="preserve"> </w:t>
      </w:r>
      <w:r>
        <w:rPr>
          <w:color w:val="1F1F1F"/>
        </w:rPr>
        <w:t xml:space="preserve">with </w:t>
      </w:r>
      <w:r>
        <w:rPr>
          <w:b/>
          <w:color w:val="1F1F1F"/>
        </w:rPr>
        <w:t>Annex</w:t>
      </w:r>
      <w:r>
        <w:rPr>
          <w:b/>
          <w:color w:val="1F1F1F"/>
          <w:spacing w:val="-5"/>
        </w:rPr>
        <w:t xml:space="preserve"> 5</w:t>
      </w:r>
      <w:r>
        <w:rPr>
          <w:color w:val="1F1F1F"/>
          <w:spacing w:val="-5"/>
        </w:rPr>
        <w:t>.</w:t>
      </w:r>
    </w:p>
    <w:p w14:paraId="485ACEC6" w14:textId="77777777" w:rsidR="00AA5317" w:rsidRDefault="00034892">
      <w:pPr>
        <w:pStyle w:val="ListParagraph"/>
        <w:numPr>
          <w:ilvl w:val="0"/>
          <w:numId w:val="8"/>
        </w:numPr>
        <w:tabs>
          <w:tab w:val="left" w:pos="720"/>
        </w:tabs>
        <w:spacing w:before="265" w:line="273" w:lineRule="auto"/>
        <w:ind w:right="601"/>
        <w:rPr>
          <w:color w:val="1F1F1F"/>
        </w:rPr>
      </w:pPr>
      <w:r>
        <w:rPr>
          <w:color w:val="1F1F1F"/>
        </w:rPr>
        <w:t>Each</w:t>
      </w:r>
      <w:r>
        <w:rPr>
          <w:color w:val="1F1F1F"/>
          <w:spacing w:val="-4"/>
        </w:rPr>
        <w:t xml:space="preserve"> </w:t>
      </w:r>
      <w:r>
        <w:rPr>
          <w:color w:val="1F1F1F"/>
        </w:rPr>
        <w:t>CCM</w:t>
      </w:r>
      <w:r>
        <w:rPr>
          <w:color w:val="1F1F1F"/>
          <w:spacing w:val="-5"/>
        </w:rPr>
        <w:t xml:space="preserve"> </w:t>
      </w:r>
      <w:r>
        <w:rPr>
          <w:color w:val="1F1F1F"/>
        </w:rPr>
        <w:t>implementing</w:t>
      </w:r>
      <w:r>
        <w:rPr>
          <w:color w:val="1F1F1F"/>
          <w:spacing w:val="-2"/>
        </w:rPr>
        <w:t xml:space="preserve"> </w:t>
      </w:r>
      <w:r>
        <w:rPr>
          <w:color w:val="1F1F1F"/>
        </w:rPr>
        <w:t>EM</w:t>
      </w:r>
      <w:r>
        <w:rPr>
          <w:color w:val="1F1F1F"/>
          <w:spacing w:val="-5"/>
        </w:rPr>
        <w:t xml:space="preserve"> </w:t>
      </w:r>
      <w:r>
        <w:rPr>
          <w:color w:val="1F1F1F"/>
        </w:rPr>
        <w:t>through</w:t>
      </w:r>
      <w:r>
        <w:rPr>
          <w:color w:val="1F1F1F"/>
          <w:spacing w:val="-4"/>
        </w:rPr>
        <w:t xml:space="preserve"> </w:t>
      </w:r>
      <w:r>
        <w:rPr>
          <w:color w:val="1F1F1F"/>
        </w:rPr>
        <w:t>the</w:t>
      </w:r>
      <w:r>
        <w:rPr>
          <w:color w:val="1F1F1F"/>
          <w:spacing w:val="-3"/>
        </w:rPr>
        <w:t xml:space="preserve"> </w:t>
      </w:r>
      <w:r>
        <w:rPr>
          <w:color w:val="1F1F1F"/>
        </w:rPr>
        <w:t>WCPFC</w:t>
      </w:r>
      <w:r>
        <w:rPr>
          <w:color w:val="1F1F1F"/>
          <w:spacing w:val="-2"/>
        </w:rPr>
        <w:t xml:space="preserve"> </w:t>
      </w:r>
      <w:r>
        <w:rPr>
          <w:color w:val="1F1F1F"/>
        </w:rPr>
        <w:t>EMP</w:t>
      </w:r>
      <w:r>
        <w:rPr>
          <w:color w:val="1F1F1F"/>
          <w:spacing w:val="-7"/>
        </w:rPr>
        <w:t xml:space="preserve"> </w:t>
      </w:r>
      <w:r>
        <w:rPr>
          <w:color w:val="1F1F1F"/>
        </w:rPr>
        <w:t>shall</w:t>
      </w:r>
      <w:r>
        <w:rPr>
          <w:color w:val="1F1F1F"/>
          <w:spacing w:val="-1"/>
        </w:rPr>
        <w:t xml:space="preserve"> </w:t>
      </w:r>
      <w:r>
        <w:rPr>
          <w:color w:val="1F1F1F"/>
        </w:rPr>
        <w:t>report</w:t>
      </w:r>
      <w:r>
        <w:rPr>
          <w:color w:val="1F1F1F"/>
          <w:spacing w:val="-6"/>
        </w:rPr>
        <w:t xml:space="preserve"> </w:t>
      </w:r>
      <w:r>
        <w:rPr>
          <w:color w:val="1F1F1F"/>
        </w:rPr>
        <w:t>to</w:t>
      </w:r>
      <w:r>
        <w:rPr>
          <w:color w:val="1F1F1F"/>
          <w:spacing w:val="-4"/>
        </w:rPr>
        <w:t xml:space="preserve"> </w:t>
      </w:r>
      <w:r>
        <w:rPr>
          <w:color w:val="1F1F1F"/>
        </w:rPr>
        <w:t>the Commission</w:t>
      </w:r>
      <w:r>
        <w:rPr>
          <w:color w:val="1F1F1F"/>
          <w:spacing w:val="-4"/>
        </w:rPr>
        <w:t xml:space="preserve"> </w:t>
      </w:r>
      <w:r>
        <w:rPr>
          <w:color w:val="1F1F1F"/>
        </w:rPr>
        <w:t>in</w:t>
      </w:r>
      <w:r>
        <w:rPr>
          <w:color w:val="1F1F1F"/>
          <w:spacing w:val="-4"/>
        </w:rPr>
        <w:t xml:space="preserve"> </w:t>
      </w:r>
      <w:r>
        <w:rPr>
          <w:color w:val="1F1F1F"/>
        </w:rPr>
        <w:t>its</w:t>
      </w:r>
      <w:r>
        <w:rPr>
          <w:color w:val="1F1F1F"/>
          <w:spacing w:val="-3"/>
        </w:rPr>
        <w:t xml:space="preserve"> </w:t>
      </w:r>
      <w:r>
        <w:rPr>
          <w:color w:val="1F1F1F"/>
        </w:rPr>
        <w:t>Annual Report Part 2, the results of the implementation of its WCPFC EMP during the corresponding reporting year, including at least, by fishery and gear type:</w:t>
      </w:r>
    </w:p>
    <w:p w14:paraId="485ACEC7" w14:textId="77777777" w:rsidR="00AA5317" w:rsidRDefault="00034892">
      <w:pPr>
        <w:pStyle w:val="ListParagraph"/>
        <w:numPr>
          <w:ilvl w:val="0"/>
          <w:numId w:val="10"/>
        </w:numPr>
        <w:tabs>
          <w:tab w:val="left" w:pos="1799"/>
          <w:tab w:val="left" w:pos="1801"/>
        </w:tabs>
        <w:spacing w:before="224" w:line="278" w:lineRule="auto"/>
        <w:ind w:right="382"/>
      </w:pPr>
      <w:r>
        <w:rPr>
          <w:color w:val="1F1F1F"/>
        </w:rPr>
        <w:t>The</w:t>
      </w:r>
      <w:r>
        <w:rPr>
          <w:color w:val="1F1F1F"/>
          <w:spacing w:val="-3"/>
        </w:rPr>
        <w:t xml:space="preserve"> </w:t>
      </w:r>
      <w:r>
        <w:rPr>
          <w:color w:val="1F1F1F"/>
        </w:rPr>
        <w:t>percentage</w:t>
      </w:r>
      <w:r>
        <w:rPr>
          <w:color w:val="1F1F1F"/>
          <w:spacing w:val="-3"/>
        </w:rPr>
        <w:t xml:space="preserve"> </w:t>
      </w:r>
      <w:r>
        <w:rPr>
          <w:color w:val="1F1F1F"/>
        </w:rPr>
        <w:t>of</w:t>
      </w:r>
      <w:r>
        <w:rPr>
          <w:color w:val="1F1F1F"/>
          <w:spacing w:val="-3"/>
        </w:rPr>
        <w:t xml:space="preserve"> </w:t>
      </w:r>
      <w:r>
        <w:rPr>
          <w:color w:val="1F1F1F"/>
        </w:rPr>
        <w:t>vessels</w:t>
      </w:r>
      <w:r>
        <w:rPr>
          <w:color w:val="1F1F1F"/>
          <w:spacing w:val="-3"/>
        </w:rPr>
        <w:t xml:space="preserve"> </w:t>
      </w:r>
      <w:r>
        <w:rPr>
          <w:color w:val="1F1F1F"/>
        </w:rPr>
        <w:t>within</w:t>
      </w:r>
      <w:r>
        <w:rPr>
          <w:color w:val="1F1F1F"/>
          <w:spacing w:val="-4"/>
        </w:rPr>
        <w:t xml:space="preserve"> </w:t>
      </w:r>
      <w:r>
        <w:rPr>
          <w:color w:val="1F1F1F"/>
        </w:rPr>
        <w:t>a</w:t>
      </w:r>
      <w:r>
        <w:rPr>
          <w:color w:val="1F1F1F"/>
          <w:spacing w:val="-3"/>
        </w:rPr>
        <w:t xml:space="preserve"> </w:t>
      </w:r>
      <w:r>
        <w:rPr>
          <w:color w:val="1F1F1F"/>
        </w:rPr>
        <w:t>fleet</w:t>
      </w:r>
      <w:r>
        <w:rPr>
          <w:color w:val="1F1F1F"/>
          <w:spacing w:val="-5"/>
        </w:rPr>
        <w:t xml:space="preserve"> </w:t>
      </w:r>
      <w:r>
        <w:rPr>
          <w:color w:val="1F1F1F"/>
        </w:rPr>
        <w:t>that</w:t>
      </w:r>
      <w:r>
        <w:rPr>
          <w:color w:val="1F1F1F"/>
          <w:spacing w:val="-6"/>
        </w:rPr>
        <w:t xml:space="preserve"> </w:t>
      </w:r>
      <w:r>
        <w:rPr>
          <w:color w:val="1F1F1F"/>
        </w:rPr>
        <w:t>have</w:t>
      </w:r>
      <w:r>
        <w:rPr>
          <w:color w:val="1F1F1F"/>
          <w:spacing w:val="-3"/>
        </w:rPr>
        <w:t xml:space="preserve"> </w:t>
      </w:r>
      <w:r>
        <w:rPr>
          <w:color w:val="1F1F1F"/>
        </w:rPr>
        <w:t>fully</w:t>
      </w:r>
      <w:r>
        <w:rPr>
          <w:color w:val="1F1F1F"/>
          <w:spacing w:val="-3"/>
        </w:rPr>
        <w:t xml:space="preserve"> </w:t>
      </w:r>
      <w:r>
        <w:rPr>
          <w:color w:val="1F1F1F"/>
        </w:rPr>
        <w:t>operational</w:t>
      </w:r>
      <w:r>
        <w:rPr>
          <w:color w:val="1F1F1F"/>
          <w:spacing w:val="-2"/>
        </w:rPr>
        <w:t xml:space="preserve"> </w:t>
      </w:r>
      <w:r>
        <w:rPr>
          <w:color w:val="1F1F1F"/>
        </w:rPr>
        <w:t>WCPFC-accredited</w:t>
      </w:r>
      <w:r>
        <w:rPr>
          <w:color w:val="1F1F1F"/>
          <w:spacing w:val="-4"/>
        </w:rPr>
        <w:t xml:space="preserve"> </w:t>
      </w:r>
      <w:r>
        <w:rPr>
          <w:color w:val="1F1F1F"/>
        </w:rPr>
        <w:t>or authorized EM Systems,</w:t>
      </w:r>
    </w:p>
    <w:p w14:paraId="485ACEC8" w14:textId="77777777" w:rsidR="00AA5317" w:rsidRDefault="00034892">
      <w:pPr>
        <w:pStyle w:val="ListParagraph"/>
        <w:numPr>
          <w:ilvl w:val="0"/>
          <w:numId w:val="10"/>
        </w:numPr>
        <w:tabs>
          <w:tab w:val="left" w:pos="1801"/>
        </w:tabs>
        <w:spacing w:before="218" w:line="273" w:lineRule="auto"/>
        <w:ind w:right="592"/>
      </w:pPr>
      <w:r>
        <w:rPr>
          <w:color w:val="1F1F1F"/>
        </w:rPr>
        <w:t>The</w:t>
      </w:r>
      <w:r>
        <w:rPr>
          <w:color w:val="1F1F1F"/>
          <w:spacing w:val="-4"/>
        </w:rPr>
        <w:t xml:space="preserve"> </w:t>
      </w:r>
      <w:r>
        <w:rPr>
          <w:color w:val="1F1F1F"/>
        </w:rPr>
        <w:t>percentage</w:t>
      </w:r>
      <w:r>
        <w:rPr>
          <w:color w:val="1F1F1F"/>
          <w:spacing w:val="-4"/>
        </w:rPr>
        <w:t xml:space="preserve"> </w:t>
      </w:r>
      <w:r>
        <w:rPr>
          <w:color w:val="1F1F1F"/>
        </w:rPr>
        <w:t>of</w:t>
      </w:r>
      <w:r>
        <w:rPr>
          <w:color w:val="1F1F1F"/>
          <w:spacing w:val="-4"/>
        </w:rPr>
        <w:t xml:space="preserve"> </w:t>
      </w:r>
      <w:r>
        <w:rPr>
          <w:color w:val="1F1F1F"/>
        </w:rPr>
        <w:t>fishing</w:t>
      </w:r>
      <w:r>
        <w:rPr>
          <w:color w:val="1F1F1F"/>
          <w:spacing w:val="-3"/>
        </w:rPr>
        <w:t xml:space="preserve"> </w:t>
      </w:r>
      <w:r>
        <w:rPr>
          <w:color w:val="1F1F1F"/>
        </w:rPr>
        <w:t>activity</w:t>
      </w:r>
      <w:r>
        <w:rPr>
          <w:color w:val="1F1F1F"/>
          <w:spacing w:val="-4"/>
        </w:rPr>
        <w:t xml:space="preserve"> </w:t>
      </w:r>
      <w:r>
        <w:rPr>
          <w:color w:val="1F1F1F"/>
        </w:rPr>
        <w:t>by</w:t>
      </w:r>
      <w:r>
        <w:rPr>
          <w:color w:val="1F1F1F"/>
          <w:spacing w:val="-4"/>
        </w:rPr>
        <w:t xml:space="preserve"> </w:t>
      </w:r>
      <w:r>
        <w:rPr>
          <w:color w:val="1F1F1F"/>
        </w:rPr>
        <w:t>those</w:t>
      </w:r>
      <w:r>
        <w:rPr>
          <w:color w:val="1F1F1F"/>
          <w:spacing w:val="-4"/>
        </w:rPr>
        <w:t xml:space="preserve"> </w:t>
      </w:r>
      <w:r>
        <w:rPr>
          <w:color w:val="1F1F1F"/>
        </w:rPr>
        <w:t>vessels</w:t>
      </w:r>
      <w:r>
        <w:rPr>
          <w:color w:val="1F1F1F"/>
          <w:spacing w:val="-4"/>
        </w:rPr>
        <w:t xml:space="preserve"> </w:t>
      </w:r>
      <w:r>
        <w:rPr>
          <w:color w:val="1F1F1F"/>
        </w:rPr>
        <w:t>that</w:t>
      </w:r>
      <w:r>
        <w:rPr>
          <w:color w:val="1F1F1F"/>
          <w:spacing w:val="-2"/>
        </w:rPr>
        <w:t xml:space="preserve"> </w:t>
      </w:r>
      <w:proofErr w:type="gramStart"/>
      <w:r>
        <w:rPr>
          <w:color w:val="1F1F1F"/>
        </w:rPr>
        <w:t>is</w:t>
      </w:r>
      <w:proofErr w:type="gramEnd"/>
      <w:r>
        <w:rPr>
          <w:color w:val="1F1F1F"/>
          <w:spacing w:val="-4"/>
        </w:rPr>
        <w:t xml:space="preserve"> </w:t>
      </w:r>
      <w:r>
        <w:rPr>
          <w:color w:val="1F1F1F"/>
        </w:rPr>
        <w:t>recorded</w:t>
      </w:r>
      <w:r>
        <w:rPr>
          <w:color w:val="1F1F1F"/>
          <w:spacing w:val="-5"/>
        </w:rPr>
        <w:t xml:space="preserve"> </w:t>
      </w:r>
      <w:r>
        <w:rPr>
          <w:color w:val="1F1F1F"/>
        </w:rPr>
        <w:t>by</w:t>
      </w:r>
      <w:r>
        <w:rPr>
          <w:color w:val="1F1F1F"/>
          <w:spacing w:val="-4"/>
        </w:rPr>
        <w:t xml:space="preserve"> </w:t>
      </w:r>
      <w:r>
        <w:rPr>
          <w:color w:val="1F1F1F"/>
        </w:rPr>
        <w:t>the WCPFC</w:t>
      </w:r>
      <w:r>
        <w:rPr>
          <w:color w:val="1F1F1F"/>
          <w:spacing w:val="-3"/>
        </w:rPr>
        <w:t xml:space="preserve"> </w:t>
      </w:r>
      <w:r>
        <w:rPr>
          <w:color w:val="1F1F1F"/>
        </w:rPr>
        <w:t>EMP System or WCPFC EMP-authorized EM System,</w:t>
      </w:r>
    </w:p>
    <w:p w14:paraId="485ACEC9" w14:textId="77777777" w:rsidR="00AA5317" w:rsidRDefault="00034892">
      <w:pPr>
        <w:pStyle w:val="ListParagraph"/>
        <w:numPr>
          <w:ilvl w:val="0"/>
          <w:numId w:val="10"/>
        </w:numPr>
        <w:tabs>
          <w:tab w:val="left" w:pos="1801"/>
        </w:tabs>
        <w:spacing w:before="223" w:line="278" w:lineRule="auto"/>
        <w:ind w:right="521"/>
      </w:pPr>
      <w:r>
        <w:rPr>
          <w:color w:val="1F1F1F"/>
        </w:rPr>
        <w:t>The</w:t>
      </w:r>
      <w:r>
        <w:rPr>
          <w:color w:val="1F1F1F"/>
          <w:spacing w:val="-3"/>
        </w:rPr>
        <w:t xml:space="preserve"> </w:t>
      </w:r>
      <w:r>
        <w:rPr>
          <w:color w:val="1F1F1F"/>
        </w:rPr>
        <w:t>percentage</w:t>
      </w:r>
      <w:r>
        <w:rPr>
          <w:color w:val="1F1F1F"/>
          <w:spacing w:val="-3"/>
        </w:rPr>
        <w:t xml:space="preserve"> </w:t>
      </w:r>
      <w:r>
        <w:rPr>
          <w:color w:val="1F1F1F"/>
        </w:rPr>
        <w:t>of</w:t>
      </w:r>
      <w:r>
        <w:rPr>
          <w:color w:val="1F1F1F"/>
          <w:spacing w:val="-3"/>
        </w:rPr>
        <w:t xml:space="preserve"> </w:t>
      </w:r>
      <w:r>
        <w:rPr>
          <w:color w:val="1F1F1F"/>
        </w:rPr>
        <w:t>fishing</w:t>
      </w:r>
      <w:r>
        <w:rPr>
          <w:color w:val="1F1F1F"/>
          <w:spacing w:val="-2"/>
        </w:rPr>
        <w:t xml:space="preserve"> </w:t>
      </w:r>
      <w:r>
        <w:rPr>
          <w:color w:val="1F1F1F"/>
        </w:rPr>
        <w:t>activity</w:t>
      </w:r>
      <w:r>
        <w:rPr>
          <w:color w:val="1F1F1F"/>
          <w:spacing w:val="-3"/>
        </w:rPr>
        <w:t xml:space="preserve"> </w:t>
      </w:r>
      <w:r>
        <w:rPr>
          <w:color w:val="1F1F1F"/>
        </w:rPr>
        <w:t>recorded</w:t>
      </w:r>
      <w:r>
        <w:rPr>
          <w:color w:val="1F1F1F"/>
          <w:spacing w:val="-4"/>
        </w:rPr>
        <w:t xml:space="preserve"> </w:t>
      </w:r>
      <w:r>
        <w:rPr>
          <w:color w:val="1F1F1F"/>
        </w:rPr>
        <w:t>by</w:t>
      </w:r>
      <w:r>
        <w:rPr>
          <w:color w:val="1F1F1F"/>
          <w:spacing w:val="-3"/>
        </w:rPr>
        <w:t xml:space="preserve"> </w:t>
      </w:r>
      <w:r>
        <w:rPr>
          <w:color w:val="1F1F1F"/>
        </w:rPr>
        <w:t>the</w:t>
      </w:r>
      <w:r>
        <w:rPr>
          <w:color w:val="1F1F1F"/>
          <w:spacing w:val="-3"/>
        </w:rPr>
        <w:t xml:space="preserve"> </w:t>
      </w:r>
      <w:r>
        <w:rPr>
          <w:color w:val="1F1F1F"/>
        </w:rPr>
        <w:t>WCPFC</w:t>
      </w:r>
      <w:r>
        <w:rPr>
          <w:color w:val="1F1F1F"/>
          <w:spacing w:val="-2"/>
        </w:rPr>
        <w:t xml:space="preserve"> </w:t>
      </w:r>
      <w:r>
        <w:rPr>
          <w:color w:val="1F1F1F"/>
        </w:rPr>
        <w:t>EMP</w:t>
      </w:r>
      <w:r>
        <w:rPr>
          <w:color w:val="1F1F1F"/>
          <w:spacing w:val="-2"/>
        </w:rPr>
        <w:t xml:space="preserve"> </w:t>
      </w:r>
      <w:r>
        <w:rPr>
          <w:color w:val="1F1F1F"/>
        </w:rPr>
        <w:t>System</w:t>
      </w:r>
      <w:r>
        <w:rPr>
          <w:color w:val="1F1F1F"/>
          <w:spacing w:val="-2"/>
        </w:rPr>
        <w:t xml:space="preserve"> </w:t>
      </w:r>
      <w:r>
        <w:rPr>
          <w:color w:val="1F1F1F"/>
        </w:rPr>
        <w:t>or</w:t>
      </w:r>
      <w:r>
        <w:rPr>
          <w:color w:val="1F1F1F"/>
          <w:spacing w:val="-3"/>
        </w:rPr>
        <w:t xml:space="preserve"> </w:t>
      </w:r>
      <w:r>
        <w:rPr>
          <w:color w:val="1F1F1F"/>
        </w:rPr>
        <w:t>WCPFC</w:t>
      </w:r>
      <w:r>
        <w:rPr>
          <w:color w:val="1F1F1F"/>
          <w:spacing w:val="-1"/>
        </w:rPr>
        <w:t xml:space="preserve"> </w:t>
      </w:r>
      <w:r>
        <w:rPr>
          <w:color w:val="1F1F1F"/>
        </w:rPr>
        <w:t>EMP-authorized EM System that is subsequently reviewed,</w:t>
      </w:r>
    </w:p>
    <w:p w14:paraId="485ACECA" w14:textId="77777777" w:rsidR="00AA5317" w:rsidRDefault="00034892">
      <w:pPr>
        <w:pStyle w:val="ListParagraph"/>
        <w:numPr>
          <w:ilvl w:val="0"/>
          <w:numId w:val="10"/>
        </w:numPr>
        <w:tabs>
          <w:tab w:val="left" w:pos="1800"/>
        </w:tabs>
        <w:spacing w:before="217"/>
        <w:ind w:left="1800" w:hanging="359"/>
      </w:pPr>
      <w:r>
        <w:rPr>
          <w:color w:val="1F1F1F"/>
        </w:rPr>
        <w:t>The</w:t>
      </w:r>
      <w:r>
        <w:rPr>
          <w:color w:val="1F1F1F"/>
          <w:spacing w:val="-5"/>
        </w:rPr>
        <w:t xml:space="preserve"> </w:t>
      </w:r>
      <w:r>
        <w:rPr>
          <w:color w:val="1F1F1F"/>
        </w:rPr>
        <w:t>percentage</w:t>
      </w:r>
      <w:r>
        <w:rPr>
          <w:color w:val="1F1F1F"/>
          <w:spacing w:val="-5"/>
        </w:rPr>
        <w:t xml:space="preserve"> </w:t>
      </w:r>
      <w:r>
        <w:rPr>
          <w:color w:val="1F1F1F"/>
        </w:rPr>
        <w:t>of</w:t>
      </w:r>
      <w:r>
        <w:rPr>
          <w:color w:val="1F1F1F"/>
          <w:spacing w:val="-5"/>
        </w:rPr>
        <w:t xml:space="preserve"> </w:t>
      </w:r>
      <w:r>
        <w:rPr>
          <w:color w:val="1F1F1F"/>
        </w:rPr>
        <w:t>reviewed</w:t>
      </w:r>
      <w:r>
        <w:rPr>
          <w:color w:val="1F1F1F"/>
          <w:spacing w:val="-5"/>
        </w:rPr>
        <w:t xml:space="preserve"> </w:t>
      </w:r>
      <w:r>
        <w:rPr>
          <w:color w:val="1F1F1F"/>
        </w:rPr>
        <w:t>fishing</w:t>
      </w:r>
      <w:r>
        <w:rPr>
          <w:color w:val="1F1F1F"/>
          <w:spacing w:val="-4"/>
        </w:rPr>
        <w:t xml:space="preserve"> </w:t>
      </w:r>
      <w:r>
        <w:rPr>
          <w:color w:val="1F1F1F"/>
        </w:rPr>
        <w:t>activity</w:t>
      </w:r>
      <w:r>
        <w:rPr>
          <w:color w:val="1F1F1F"/>
          <w:spacing w:val="-5"/>
        </w:rPr>
        <w:t xml:space="preserve"> </w:t>
      </w:r>
      <w:r>
        <w:rPr>
          <w:color w:val="1F1F1F"/>
        </w:rPr>
        <w:t>that</w:t>
      </w:r>
      <w:r>
        <w:rPr>
          <w:color w:val="1F1F1F"/>
          <w:spacing w:val="-7"/>
        </w:rPr>
        <w:t xml:space="preserve"> </w:t>
      </w:r>
      <w:r>
        <w:rPr>
          <w:color w:val="1F1F1F"/>
        </w:rPr>
        <w:t>is</w:t>
      </w:r>
      <w:r>
        <w:rPr>
          <w:color w:val="1F1F1F"/>
          <w:spacing w:val="-5"/>
        </w:rPr>
        <w:t xml:space="preserve"> </w:t>
      </w:r>
      <w:r>
        <w:rPr>
          <w:color w:val="1F1F1F"/>
        </w:rPr>
        <w:t>reported</w:t>
      </w:r>
      <w:r>
        <w:rPr>
          <w:color w:val="1F1F1F"/>
          <w:spacing w:val="-5"/>
        </w:rPr>
        <w:t xml:space="preserve"> </w:t>
      </w:r>
      <w:r>
        <w:rPr>
          <w:color w:val="1F1F1F"/>
        </w:rPr>
        <w:t>to</w:t>
      </w:r>
      <w:r>
        <w:rPr>
          <w:color w:val="1F1F1F"/>
          <w:spacing w:val="-2"/>
        </w:rPr>
        <w:t xml:space="preserve"> </w:t>
      </w:r>
      <w:r>
        <w:rPr>
          <w:color w:val="1F1F1F"/>
        </w:rPr>
        <w:t>the</w:t>
      </w:r>
      <w:r>
        <w:rPr>
          <w:color w:val="1F1F1F"/>
          <w:spacing w:val="-5"/>
        </w:rPr>
        <w:t xml:space="preserve"> </w:t>
      </w:r>
      <w:r>
        <w:rPr>
          <w:color w:val="1F1F1F"/>
        </w:rPr>
        <w:t>Commission;</w:t>
      </w:r>
      <w:r>
        <w:rPr>
          <w:color w:val="1F1F1F"/>
          <w:spacing w:val="-6"/>
        </w:rPr>
        <w:t xml:space="preserve"> </w:t>
      </w:r>
      <w:r>
        <w:rPr>
          <w:color w:val="1F1F1F"/>
          <w:spacing w:val="-5"/>
        </w:rPr>
        <w:t>and</w:t>
      </w:r>
    </w:p>
    <w:p w14:paraId="485ACECB" w14:textId="77777777" w:rsidR="00AA5317" w:rsidRDefault="00034892">
      <w:pPr>
        <w:pStyle w:val="ListParagraph"/>
        <w:numPr>
          <w:ilvl w:val="0"/>
          <w:numId w:val="10"/>
        </w:numPr>
        <w:tabs>
          <w:tab w:val="left" w:pos="1800"/>
        </w:tabs>
        <w:ind w:left="1800" w:hanging="359"/>
      </w:pPr>
      <w:r>
        <w:rPr>
          <w:color w:val="1F1F1F"/>
        </w:rPr>
        <w:t>Details</w:t>
      </w:r>
      <w:r>
        <w:rPr>
          <w:color w:val="1F1F1F"/>
          <w:spacing w:val="-5"/>
        </w:rPr>
        <w:t xml:space="preserve"> </w:t>
      </w:r>
      <w:r>
        <w:rPr>
          <w:color w:val="1F1F1F"/>
        </w:rPr>
        <w:t>on</w:t>
      </w:r>
      <w:r>
        <w:rPr>
          <w:color w:val="1F1F1F"/>
          <w:spacing w:val="-5"/>
        </w:rPr>
        <w:t xml:space="preserve"> </w:t>
      </w:r>
      <w:r>
        <w:rPr>
          <w:color w:val="1F1F1F"/>
        </w:rPr>
        <w:t>how</w:t>
      </w:r>
      <w:r>
        <w:rPr>
          <w:color w:val="1F1F1F"/>
          <w:spacing w:val="-4"/>
        </w:rPr>
        <w:t xml:space="preserve"> </w:t>
      </w:r>
      <w:r>
        <w:rPr>
          <w:color w:val="1F1F1F"/>
        </w:rPr>
        <w:t>those</w:t>
      </w:r>
      <w:r>
        <w:rPr>
          <w:color w:val="1F1F1F"/>
          <w:spacing w:val="-5"/>
        </w:rPr>
        <w:t xml:space="preserve"> </w:t>
      </w:r>
      <w:r>
        <w:rPr>
          <w:color w:val="1F1F1F"/>
        </w:rPr>
        <w:t>percentages</w:t>
      </w:r>
      <w:r>
        <w:rPr>
          <w:color w:val="1F1F1F"/>
          <w:spacing w:val="-4"/>
        </w:rPr>
        <w:t xml:space="preserve"> </w:t>
      </w:r>
      <w:r>
        <w:rPr>
          <w:color w:val="1F1F1F"/>
        </w:rPr>
        <w:t>were</w:t>
      </w:r>
      <w:r>
        <w:rPr>
          <w:color w:val="1F1F1F"/>
          <w:spacing w:val="-4"/>
        </w:rPr>
        <w:t xml:space="preserve"> </w:t>
      </w:r>
      <w:r>
        <w:rPr>
          <w:color w:val="1F1F1F"/>
          <w:spacing w:val="-2"/>
        </w:rPr>
        <w:t>calculated.</w:t>
      </w:r>
    </w:p>
    <w:p w14:paraId="485ACECC" w14:textId="77777777" w:rsidR="00AA5317" w:rsidRDefault="00034892">
      <w:pPr>
        <w:pStyle w:val="ListParagraph"/>
        <w:numPr>
          <w:ilvl w:val="0"/>
          <w:numId w:val="8"/>
        </w:numPr>
        <w:tabs>
          <w:tab w:val="left" w:pos="720"/>
        </w:tabs>
        <w:spacing w:before="259" w:line="276" w:lineRule="auto"/>
        <w:ind w:right="708"/>
        <w:jc w:val="both"/>
      </w:pPr>
      <w:r>
        <w:t>CCMs</w:t>
      </w:r>
      <w:r>
        <w:rPr>
          <w:spacing w:val="-13"/>
        </w:rPr>
        <w:t xml:space="preserve"> </w:t>
      </w:r>
      <w:r>
        <w:t>shall</w:t>
      </w:r>
      <w:r>
        <w:rPr>
          <w:spacing w:val="-12"/>
        </w:rPr>
        <w:t xml:space="preserve"> </w:t>
      </w:r>
      <w:r>
        <w:t>take</w:t>
      </w:r>
      <w:r>
        <w:rPr>
          <w:spacing w:val="-13"/>
        </w:rPr>
        <w:t xml:space="preserve"> </w:t>
      </w:r>
      <w:r>
        <w:t>advantage</w:t>
      </w:r>
      <w:r>
        <w:rPr>
          <w:spacing w:val="-11"/>
        </w:rPr>
        <w:t xml:space="preserve"> </w:t>
      </w:r>
      <w:r>
        <w:t>of</w:t>
      </w:r>
      <w:r>
        <w:rPr>
          <w:spacing w:val="-13"/>
        </w:rPr>
        <w:t xml:space="preserve"> </w:t>
      </w:r>
      <w:r>
        <w:t>the</w:t>
      </w:r>
      <w:r>
        <w:rPr>
          <w:spacing w:val="-11"/>
        </w:rPr>
        <w:t xml:space="preserve"> </w:t>
      </w:r>
      <w:r>
        <w:t>EM</w:t>
      </w:r>
      <w:r>
        <w:rPr>
          <w:spacing w:val="-13"/>
        </w:rPr>
        <w:t xml:space="preserve"> </w:t>
      </w:r>
      <w:r>
        <w:t>Records</w:t>
      </w:r>
      <w:r>
        <w:rPr>
          <w:spacing w:val="-7"/>
        </w:rPr>
        <w:t xml:space="preserve"> </w:t>
      </w:r>
      <w:r>
        <w:t>and</w:t>
      </w:r>
      <w:r>
        <w:rPr>
          <w:spacing w:val="-13"/>
        </w:rPr>
        <w:t xml:space="preserve"> </w:t>
      </w:r>
      <w:r>
        <w:t>other</w:t>
      </w:r>
      <w:r>
        <w:rPr>
          <w:spacing w:val="-12"/>
        </w:rPr>
        <w:t xml:space="preserve"> </w:t>
      </w:r>
      <w:r>
        <w:t>information</w:t>
      </w:r>
      <w:r>
        <w:rPr>
          <w:spacing w:val="-13"/>
        </w:rPr>
        <w:t xml:space="preserve"> </w:t>
      </w:r>
      <w:r>
        <w:t>collected</w:t>
      </w:r>
      <w:r>
        <w:rPr>
          <w:spacing w:val="-12"/>
        </w:rPr>
        <w:t xml:space="preserve"> </w:t>
      </w:r>
      <w:r>
        <w:t>via</w:t>
      </w:r>
      <w:r>
        <w:rPr>
          <w:spacing w:val="-13"/>
        </w:rPr>
        <w:t xml:space="preserve"> </w:t>
      </w:r>
      <w:r>
        <w:t>the</w:t>
      </w:r>
      <w:r>
        <w:rPr>
          <w:spacing w:val="-11"/>
        </w:rPr>
        <w:t xml:space="preserve"> </w:t>
      </w:r>
      <w:r>
        <w:t>WCPFC</w:t>
      </w:r>
      <w:r>
        <w:rPr>
          <w:spacing w:val="-11"/>
        </w:rPr>
        <w:t xml:space="preserve"> </w:t>
      </w:r>
      <w:r>
        <w:t>EMP for</w:t>
      </w:r>
      <w:r>
        <w:rPr>
          <w:spacing w:val="-4"/>
        </w:rPr>
        <w:t xml:space="preserve"> </w:t>
      </w:r>
      <w:r>
        <w:t>the</w:t>
      </w:r>
      <w:r>
        <w:rPr>
          <w:spacing w:val="-4"/>
        </w:rPr>
        <w:t xml:space="preserve"> </w:t>
      </w:r>
      <w:r>
        <w:t>purpose</w:t>
      </w:r>
      <w:r>
        <w:rPr>
          <w:spacing w:val="-4"/>
        </w:rPr>
        <w:t xml:space="preserve"> </w:t>
      </w:r>
      <w:r>
        <w:t>of</w:t>
      </w:r>
      <w:r>
        <w:rPr>
          <w:spacing w:val="-4"/>
        </w:rPr>
        <w:t xml:space="preserve"> </w:t>
      </w:r>
      <w:r>
        <w:t>supporting</w:t>
      </w:r>
      <w:r>
        <w:rPr>
          <w:spacing w:val="-3"/>
        </w:rPr>
        <w:t xml:space="preserve"> </w:t>
      </w:r>
      <w:r>
        <w:t>enforcement</w:t>
      </w:r>
      <w:r>
        <w:rPr>
          <w:spacing w:val="-7"/>
        </w:rPr>
        <w:t xml:space="preserve"> </w:t>
      </w:r>
      <w:r>
        <w:t>investigation</w:t>
      </w:r>
      <w:r>
        <w:rPr>
          <w:spacing w:val="-5"/>
        </w:rPr>
        <w:t xml:space="preserve"> </w:t>
      </w:r>
      <w:r>
        <w:t>referrals</w:t>
      </w:r>
      <w:r>
        <w:rPr>
          <w:spacing w:val="-4"/>
        </w:rPr>
        <w:t xml:space="preserve"> </w:t>
      </w:r>
      <w:r>
        <w:t>under</w:t>
      </w:r>
      <w:r>
        <w:rPr>
          <w:spacing w:val="-9"/>
        </w:rPr>
        <w:t xml:space="preserve"> </w:t>
      </w:r>
      <w:r>
        <w:t>Articles</w:t>
      </w:r>
      <w:r>
        <w:rPr>
          <w:spacing w:val="-4"/>
        </w:rPr>
        <w:t xml:space="preserve"> </w:t>
      </w:r>
      <w:r>
        <w:t>23</w:t>
      </w:r>
      <w:r>
        <w:rPr>
          <w:spacing w:val="-6"/>
        </w:rPr>
        <w:t xml:space="preserve"> </w:t>
      </w:r>
      <w:r>
        <w:t>and</w:t>
      </w:r>
      <w:r>
        <w:rPr>
          <w:spacing w:val="-5"/>
        </w:rPr>
        <w:t xml:space="preserve"> </w:t>
      </w:r>
      <w:r>
        <w:t>25</w:t>
      </w:r>
      <w:r>
        <w:rPr>
          <w:spacing w:val="-6"/>
        </w:rPr>
        <w:t xml:space="preserve"> </w:t>
      </w:r>
      <w:r>
        <w:t>of</w:t>
      </w:r>
      <w:r>
        <w:rPr>
          <w:spacing w:val="-4"/>
        </w:rPr>
        <w:t xml:space="preserve"> </w:t>
      </w:r>
      <w:r>
        <w:t>the Convention.</w:t>
      </w:r>
      <w:r>
        <w:rPr>
          <w:spacing w:val="-3"/>
        </w:rPr>
        <w:t xml:space="preserve"> </w:t>
      </w:r>
      <w:r>
        <w:t>CCMs</w:t>
      </w:r>
      <w:r>
        <w:rPr>
          <w:spacing w:val="-4"/>
        </w:rPr>
        <w:t xml:space="preserve"> </w:t>
      </w:r>
      <w:r>
        <w:t>requesting</w:t>
      </w:r>
      <w:r>
        <w:rPr>
          <w:spacing w:val="-3"/>
        </w:rPr>
        <w:t xml:space="preserve"> </w:t>
      </w:r>
      <w:r>
        <w:t>such</w:t>
      </w:r>
      <w:r>
        <w:rPr>
          <w:spacing w:val="-5"/>
        </w:rPr>
        <w:t xml:space="preserve"> </w:t>
      </w:r>
      <w:r>
        <w:t>an</w:t>
      </w:r>
      <w:r>
        <w:rPr>
          <w:spacing w:val="-1"/>
        </w:rPr>
        <w:t xml:space="preserve"> </w:t>
      </w:r>
      <w:r>
        <w:t>investigation</w:t>
      </w:r>
      <w:r>
        <w:rPr>
          <w:spacing w:val="-5"/>
        </w:rPr>
        <w:t xml:space="preserve"> </w:t>
      </w:r>
      <w:r>
        <w:t>shall,</w:t>
      </w:r>
      <w:r>
        <w:rPr>
          <w:spacing w:val="-2"/>
        </w:rPr>
        <w:t xml:space="preserve"> </w:t>
      </w:r>
      <w:r>
        <w:t>to</w:t>
      </w:r>
      <w:r>
        <w:rPr>
          <w:spacing w:val="-1"/>
        </w:rPr>
        <w:t xml:space="preserve"> </w:t>
      </w:r>
      <w:r>
        <w:t>the greatest</w:t>
      </w:r>
      <w:r>
        <w:rPr>
          <w:spacing w:val="-1"/>
        </w:rPr>
        <w:t xml:space="preserve"> </w:t>
      </w:r>
      <w:r>
        <w:t>extent</w:t>
      </w:r>
      <w:r>
        <w:rPr>
          <w:spacing w:val="-2"/>
        </w:rPr>
        <w:t xml:space="preserve"> </w:t>
      </w:r>
      <w:r>
        <w:t>possible,</w:t>
      </w:r>
      <w:r>
        <w:rPr>
          <w:spacing w:val="-2"/>
        </w:rPr>
        <w:t xml:space="preserve"> </w:t>
      </w:r>
      <w:r>
        <w:t>include all information, evidence, and data potentially relevant to an alleged infringement in the initial request communication, and shall cooperate in the exchange of additional information in accordance with standards adopted by the Commission, as applicable.</w:t>
      </w:r>
    </w:p>
    <w:p w14:paraId="485ACECD" w14:textId="77777777" w:rsidR="00AA5317" w:rsidRDefault="00034892">
      <w:pPr>
        <w:pStyle w:val="Heading2"/>
        <w:numPr>
          <w:ilvl w:val="0"/>
          <w:numId w:val="3"/>
        </w:numPr>
        <w:tabs>
          <w:tab w:val="left" w:pos="1079"/>
        </w:tabs>
        <w:spacing w:before="221"/>
        <w:ind w:left="1079" w:hanging="359"/>
        <w:rPr>
          <w:color w:val="1F1F1F"/>
        </w:rPr>
      </w:pPr>
      <w:r>
        <w:rPr>
          <w:color w:val="1F1F1F"/>
        </w:rPr>
        <w:t>Role</w:t>
      </w:r>
      <w:r>
        <w:rPr>
          <w:color w:val="1F1F1F"/>
          <w:spacing w:val="-6"/>
        </w:rPr>
        <w:t xml:space="preserve"> </w:t>
      </w:r>
      <w:r>
        <w:rPr>
          <w:color w:val="1F1F1F"/>
        </w:rPr>
        <w:t>of</w:t>
      </w:r>
      <w:r>
        <w:rPr>
          <w:color w:val="1F1F1F"/>
          <w:spacing w:val="-3"/>
        </w:rPr>
        <w:t xml:space="preserve"> </w:t>
      </w:r>
      <w:r>
        <w:rPr>
          <w:color w:val="1F1F1F"/>
        </w:rPr>
        <w:t>the</w:t>
      </w:r>
      <w:r>
        <w:rPr>
          <w:color w:val="1F1F1F"/>
          <w:spacing w:val="-6"/>
        </w:rPr>
        <w:t xml:space="preserve"> </w:t>
      </w:r>
      <w:r>
        <w:rPr>
          <w:color w:val="1F1F1F"/>
        </w:rPr>
        <w:t>Commission</w:t>
      </w:r>
      <w:r>
        <w:rPr>
          <w:color w:val="1F1F1F"/>
          <w:spacing w:val="-4"/>
        </w:rPr>
        <w:t xml:space="preserve"> </w:t>
      </w:r>
      <w:r>
        <w:rPr>
          <w:color w:val="1F1F1F"/>
        </w:rPr>
        <w:t>and</w:t>
      </w:r>
      <w:r>
        <w:rPr>
          <w:color w:val="1F1F1F"/>
          <w:spacing w:val="-4"/>
        </w:rPr>
        <w:t xml:space="preserve"> </w:t>
      </w:r>
      <w:r>
        <w:rPr>
          <w:color w:val="1F1F1F"/>
        </w:rPr>
        <w:t>its</w:t>
      </w:r>
      <w:r>
        <w:rPr>
          <w:color w:val="1F1F1F"/>
          <w:spacing w:val="-7"/>
        </w:rPr>
        <w:t xml:space="preserve"> </w:t>
      </w:r>
      <w:r>
        <w:rPr>
          <w:color w:val="1F1F1F"/>
        </w:rPr>
        <w:t>Subsidiary</w:t>
      </w:r>
      <w:r>
        <w:rPr>
          <w:color w:val="1F1F1F"/>
          <w:spacing w:val="-4"/>
        </w:rPr>
        <w:t xml:space="preserve"> </w:t>
      </w:r>
      <w:r>
        <w:rPr>
          <w:color w:val="1F1F1F"/>
          <w:spacing w:val="-2"/>
        </w:rPr>
        <w:t>Bodies</w:t>
      </w:r>
    </w:p>
    <w:p w14:paraId="485ACECE" w14:textId="77777777" w:rsidR="00AA5317" w:rsidRDefault="00034892">
      <w:pPr>
        <w:pStyle w:val="ListParagraph"/>
        <w:numPr>
          <w:ilvl w:val="0"/>
          <w:numId w:val="8"/>
        </w:numPr>
        <w:tabs>
          <w:tab w:val="left" w:pos="720"/>
        </w:tabs>
        <w:spacing w:line="276" w:lineRule="auto"/>
        <w:ind w:right="534"/>
        <w:rPr>
          <w:color w:val="1F1F1F"/>
        </w:rPr>
      </w:pPr>
      <w:r>
        <w:rPr>
          <w:color w:val="1F1F1F"/>
        </w:rPr>
        <w:t>The</w:t>
      </w:r>
      <w:r>
        <w:rPr>
          <w:color w:val="1F1F1F"/>
          <w:spacing w:val="-3"/>
        </w:rPr>
        <w:t xml:space="preserve"> </w:t>
      </w:r>
      <w:r>
        <w:rPr>
          <w:color w:val="1F1F1F"/>
        </w:rPr>
        <w:t>Commission</w:t>
      </w:r>
      <w:r>
        <w:rPr>
          <w:color w:val="1F1F1F"/>
          <w:spacing w:val="-4"/>
        </w:rPr>
        <w:t xml:space="preserve"> </w:t>
      </w:r>
      <w:r>
        <w:rPr>
          <w:color w:val="1F1F1F"/>
        </w:rPr>
        <w:t>shall,</w:t>
      </w:r>
      <w:r>
        <w:rPr>
          <w:color w:val="1F1F1F"/>
          <w:spacing w:val="-1"/>
        </w:rPr>
        <w:t xml:space="preserve"> </w:t>
      </w:r>
      <w:r>
        <w:rPr>
          <w:color w:val="1F1F1F"/>
        </w:rPr>
        <w:t>through</w:t>
      </w:r>
      <w:r>
        <w:rPr>
          <w:color w:val="1F1F1F"/>
          <w:spacing w:val="-4"/>
        </w:rPr>
        <w:t xml:space="preserve"> </w:t>
      </w:r>
      <w:r>
        <w:rPr>
          <w:color w:val="1F1F1F"/>
        </w:rPr>
        <w:t>its</w:t>
      </w:r>
      <w:r>
        <w:rPr>
          <w:color w:val="1F1F1F"/>
          <w:spacing w:val="-3"/>
        </w:rPr>
        <w:t xml:space="preserve"> </w:t>
      </w:r>
      <w:r>
        <w:rPr>
          <w:color w:val="1F1F1F"/>
        </w:rPr>
        <w:t>subsidiary</w:t>
      </w:r>
      <w:r>
        <w:rPr>
          <w:color w:val="1F1F1F"/>
          <w:spacing w:val="-3"/>
        </w:rPr>
        <w:t xml:space="preserve"> </w:t>
      </w:r>
      <w:r>
        <w:rPr>
          <w:color w:val="1F1F1F"/>
        </w:rPr>
        <w:t>bodies</w:t>
      </w:r>
      <w:r>
        <w:rPr>
          <w:color w:val="1F1F1F"/>
          <w:spacing w:val="-3"/>
        </w:rPr>
        <w:t xml:space="preserve"> </w:t>
      </w:r>
      <w:r>
        <w:rPr>
          <w:color w:val="1F1F1F"/>
        </w:rPr>
        <w:t>within</w:t>
      </w:r>
      <w:r>
        <w:rPr>
          <w:color w:val="1F1F1F"/>
          <w:spacing w:val="-4"/>
        </w:rPr>
        <w:t xml:space="preserve"> </w:t>
      </w:r>
      <w:r>
        <w:rPr>
          <w:color w:val="1F1F1F"/>
        </w:rPr>
        <w:t>their</w:t>
      </w:r>
      <w:r>
        <w:rPr>
          <w:color w:val="1F1F1F"/>
          <w:spacing w:val="-3"/>
        </w:rPr>
        <w:t xml:space="preserve"> </w:t>
      </w:r>
      <w:r>
        <w:rPr>
          <w:color w:val="1F1F1F"/>
        </w:rPr>
        <w:t>respective</w:t>
      </w:r>
      <w:r>
        <w:rPr>
          <w:color w:val="1F1F1F"/>
          <w:spacing w:val="-3"/>
        </w:rPr>
        <w:t xml:space="preserve"> </w:t>
      </w:r>
      <w:r>
        <w:rPr>
          <w:color w:val="1F1F1F"/>
        </w:rPr>
        <w:t>mandates,</w:t>
      </w:r>
      <w:r>
        <w:rPr>
          <w:color w:val="1F1F1F"/>
          <w:spacing w:val="-1"/>
        </w:rPr>
        <w:t xml:space="preserve"> </w:t>
      </w:r>
      <w:r>
        <w:rPr>
          <w:color w:val="1F1F1F"/>
        </w:rPr>
        <w:t>monitor</w:t>
      </w:r>
      <w:r>
        <w:rPr>
          <w:color w:val="1F1F1F"/>
          <w:spacing w:val="-3"/>
        </w:rPr>
        <w:t xml:space="preserve"> </w:t>
      </w:r>
      <w:r>
        <w:rPr>
          <w:color w:val="1F1F1F"/>
        </w:rPr>
        <w:t>and supervise</w:t>
      </w:r>
      <w:r>
        <w:rPr>
          <w:color w:val="1F1F1F"/>
          <w:spacing w:val="-4"/>
        </w:rPr>
        <w:t xml:space="preserve"> </w:t>
      </w:r>
      <w:r>
        <w:rPr>
          <w:color w:val="1F1F1F"/>
        </w:rPr>
        <w:t>the</w:t>
      </w:r>
      <w:r>
        <w:rPr>
          <w:color w:val="1F1F1F"/>
          <w:spacing w:val="-4"/>
        </w:rPr>
        <w:t xml:space="preserve"> </w:t>
      </w:r>
      <w:r>
        <w:rPr>
          <w:color w:val="1F1F1F"/>
        </w:rPr>
        <w:t>implementation</w:t>
      </w:r>
      <w:r>
        <w:rPr>
          <w:color w:val="1F1F1F"/>
          <w:spacing w:val="-5"/>
        </w:rPr>
        <w:t xml:space="preserve"> </w:t>
      </w:r>
      <w:r>
        <w:rPr>
          <w:color w:val="1F1F1F"/>
        </w:rPr>
        <w:t>of</w:t>
      </w:r>
      <w:r>
        <w:rPr>
          <w:color w:val="1F1F1F"/>
          <w:spacing w:val="-4"/>
        </w:rPr>
        <w:t xml:space="preserve"> </w:t>
      </w:r>
      <w:r>
        <w:rPr>
          <w:color w:val="1F1F1F"/>
        </w:rPr>
        <w:t>the</w:t>
      </w:r>
      <w:r>
        <w:rPr>
          <w:color w:val="1F1F1F"/>
          <w:spacing w:val="-4"/>
        </w:rPr>
        <w:t xml:space="preserve"> </w:t>
      </w:r>
      <w:r>
        <w:rPr>
          <w:color w:val="1F1F1F"/>
        </w:rPr>
        <w:t>WCPFC</w:t>
      </w:r>
      <w:r>
        <w:rPr>
          <w:color w:val="1F1F1F"/>
          <w:spacing w:val="-3"/>
        </w:rPr>
        <w:t xml:space="preserve"> </w:t>
      </w:r>
      <w:r>
        <w:rPr>
          <w:color w:val="1F1F1F"/>
        </w:rPr>
        <w:t>EMP.</w:t>
      </w:r>
      <w:r>
        <w:rPr>
          <w:color w:val="1F1F1F"/>
          <w:spacing w:val="-3"/>
        </w:rPr>
        <w:t xml:space="preserve"> </w:t>
      </w:r>
      <w:r>
        <w:rPr>
          <w:color w:val="1F1F1F"/>
        </w:rPr>
        <w:t>The</w:t>
      </w:r>
      <w:r>
        <w:rPr>
          <w:color w:val="1F1F1F"/>
          <w:spacing w:val="-4"/>
        </w:rPr>
        <w:t xml:space="preserve"> </w:t>
      </w:r>
      <w:r>
        <w:rPr>
          <w:color w:val="1F1F1F"/>
        </w:rPr>
        <w:t>Commission</w:t>
      </w:r>
      <w:r>
        <w:rPr>
          <w:color w:val="1F1F1F"/>
          <w:spacing w:val="-5"/>
        </w:rPr>
        <w:t xml:space="preserve"> </w:t>
      </w:r>
      <w:r>
        <w:rPr>
          <w:color w:val="1F1F1F"/>
        </w:rPr>
        <w:t>shall</w:t>
      </w:r>
      <w:r>
        <w:rPr>
          <w:color w:val="1F1F1F"/>
          <w:spacing w:val="-2"/>
        </w:rPr>
        <w:t xml:space="preserve"> </w:t>
      </w:r>
      <w:r>
        <w:rPr>
          <w:color w:val="1F1F1F"/>
        </w:rPr>
        <w:t>ensure</w:t>
      </w:r>
      <w:r>
        <w:rPr>
          <w:color w:val="1F1F1F"/>
          <w:spacing w:val="-4"/>
        </w:rPr>
        <w:t xml:space="preserve"> </w:t>
      </w:r>
      <w:r>
        <w:rPr>
          <w:color w:val="1F1F1F"/>
        </w:rPr>
        <w:t>the</w:t>
      </w:r>
      <w:r>
        <w:rPr>
          <w:color w:val="1F1F1F"/>
          <w:spacing w:val="-4"/>
        </w:rPr>
        <w:t xml:space="preserve"> </w:t>
      </w:r>
      <w:r>
        <w:rPr>
          <w:color w:val="1F1F1F"/>
        </w:rPr>
        <w:t xml:space="preserve">administration and coordination of the WCPFC EMP is adequately resourced. The Commission may </w:t>
      </w:r>
      <w:proofErr w:type="gramStart"/>
      <w:r>
        <w:rPr>
          <w:color w:val="1F1F1F"/>
        </w:rPr>
        <w:t>enter into</w:t>
      </w:r>
      <w:proofErr w:type="gramEnd"/>
      <w:r>
        <w:rPr>
          <w:color w:val="1F1F1F"/>
        </w:rPr>
        <w:t xml:space="preserve"> contracts </w:t>
      </w:r>
      <w:r>
        <w:t xml:space="preserve">or appropriate arrangements as needed </w:t>
      </w:r>
      <w:r>
        <w:rPr>
          <w:color w:val="1F1F1F"/>
        </w:rPr>
        <w:t>for the administration of the WCPFC EMP.</w:t>
      </w:r>
    </w:p>
    <w:p w14:paraId="485ACECF" w14:textId="77777777" w:rsidR="00AA5317" w:rsidRDefault="00034892">
      <w:pPr>
        <w:pStyle w:val="ListParagraph"/>
        <w:numPr>
          <w:ilvl w:val="0"/>
          <w:numId w:val="8"/>
        </w:numPr>
        <w:tabs>
          <w:tab w:val="left" w:pos="719"/>
        </w:tabs>
        <w:spacing w:before="224"/>
        <w:ind w:left="719" w:hanging="359"/>
        <w:rPr>
          <w:color w:val="1F1F1F"/>
        </w:rPr>
      </w:pPr>
      <w:r>
        <w:rPr>
          <w:color w:val="1F1F1F"/>
        </w:rPr>
        <w:t>The</w:t>
      </w:r>
      <w:r>
        <w:rPr>
          <w:color w:val="1F1F1F"/>
          <w:spacing w:val="-6"/>
        </w:rPr>
        <w:t xml:space="preserve"> </w:t>
      </w:r>
      <w:r>
        <w:rPr>
          <w:color w:val="1F1F1F"/>
        </w:rPr>
        <w:t>WCPFC</w:t>
      </w:r>
      <w:r>
        <w:rPr>
          <w:color w:val="1F1F1F"/>
          <w:spacing w:val="-5"/>
        </w:rPr>
        <w:t xml:space="preserve"> </w:t>
      </w:r>
      <w:r>
        <w:rPr>
          <w:color w:val="1F1F1F"/>
        </w:rPr>
        <w:t>Technical</w:t>
      </w:r>
      <w:r>
        <w:rPr>
          <w:color w:val="1F1F1F"/>
          <w:spacing w:val="-4"/>
        </w:rPr>
        <w:t xml:space="preserve"> </w:t>
      </w:r>
      <w:r>
        <w:rPr>
          <w:color w:val="1F1F1F"/>
        </w:rPr>
        <w:t>and</w:t>
      </w:r>
      <w:r>
        <w:rPr>
          <w:color w:val="1F1F1F"/>
          <w:spacing w:val="-7"/>
        </w:rPr>
        <w:t xml:space="preserve"> </w:t>
      </w:r>
      <w:r>
        <w:rPr>
          <w:color w:val="1F1F1F"/>
        </w:rPr>
        <w:t>Compliance</w:t>
      </w:r>
      <w:r>
        <w:rPr>
          <w:color w:val="1F1F1F"/>
          <w:spacing w:val="-6"/>
        </w:rPr>
        <w:t xml:space="preserve"> </w:t>
      </w:r>
      <w:r>
        <w:rPr>
          <w:color w:val="1F1F1F"/>
        </w:rPr>
        <w:t>Committee</w:t>
      </w:r>
      <w:r>
        <w:rPr>
          <w:color w:val="1F1F1F"/>
          <w:spacing w:val="-5"/>
        </w:rPr>
        <w:t xml:space="preserve"> </w:t>
      </w:r>
      <w:r>
        <w:rPr>
          <w:color w:val="1F1F1F"/>
        </w:rPr>
        <w:t>(TCC)</w:t>
      </w:r>
      <w:r>
        <w:rPr>
          <w:color w:val="1F1F1F"/>
          <w:spacing w:val="-6"/>
        </w:rPr>
        <w:t xml:space="preserve"> </w:t>
      </w:r>
      <w:r>
        <w:rPr>
          <w:color w:val="1F1F1F"/>
        </w:rPr>
        <w:t>shall</w:t>
      </w:r>
      <w:r>
        <w:rPr>
          <w:color w:val="1F1F1F"/>
          <w:spacing w:val="-4"/>
        </w:rPr>
        <w:t xml:space="preserve"> </w:t>
      </w:r>
      <w:r>
        <w:rPr>
          <w:color w:val="1F1F1F"/>
        </w:rPr>
        <w:t>have</w:t>
      </w:r>
      <w:r>
        <w:rPr>
          <w:color w:val="1F1F1F"/>
          <w:spacing w:val="-5"/>
        </w:rPr>
        <w:t xml:space="preserve"> </w:t>
      </w:r>
      <w:r>
        <w:rPr>
          <w:color w:val="1F1F1F"/>
        </w:rPr>
        <w:t>a</w:t>
      </w:r>
      <w:r>
        <w:rPr>
          <w:color w:val="1F1F1F"/>
          <w:spacing w:val="-6"/>
        </w:rPr>
        <w:t xml:space="preserve"> </w:t>
      </w:r>
      <w:r>
        <w:rPr>
          <w:color w:val="1F1F1F"/>
        </w:rPr>
        <w:t>role</w:t>
      </w:r>
      <w:r>
        <w:rPr>
          <w:color w:val="1F1F1F"/>
          <w:spacing w:val="-5"/>
        </w:rPr>
        <w:t xml:space="preserve"> in:</w:t>
      </w:r>
    </w:p>
    <w:p w14:paraId="485ACED0" w14:textId="77777777" w:rsidR="00AA5317" w:rsidRDefault="00034892">
      <w:pPr>
        <w:pStyle w:val="ListParagraph"/>
        <w:numPr>
          <w:ilvl w:val="0"/>
          <w:numId w:val="4"/>
        </w:numPr>
        <w:tabs>
          <w:tab w:val="left" w:pos="1799"/>
          <w:tab w:val="left" w:pos="1801"/>
        </w:tabs>
        <w:spacing w:line="276" w:lineRule="auto"/>
        <w:ind w:right="402"/>
      </w:pPr>
      <w:r>
        <w:rPr>
          <w:color w:val="1F1F1F"/>
        </w:rPr>
        <w:t>Reviewing rules and procedures established to address issues such as technological EM System</w:t>
      </w:r>
      <w:r>
        <w:rPr>
          <w:color w:val="1F1F1F"/>
          <w:spacing w:val="-3"/>
        </w:rPr>
        <w:t xml:space="preserve"> </w:t>
      </w:r>
      <w:r>
        <w:rPr>
          <w:color w:val="1F1F1F"/>
        </w:rPr>
        <w:t>failure,</w:t>
      </w:r>
      <w:r>
        <w:rPr>
          <w:color w:val="1F1F1F"/>
          <w:spacing w:val="-2"/>
        </w:rPr>
        <w:t xml:space="preserve"> </w:t>
      </w:r>
      <w:r>
        <w:rPr>
          <w:color w:val="1F1F1F"/>
        </w:rPr>
        <w:t>including</w:t>
      </w:r>
      <w:r>
        <w:rPr>
          <w:color w:val="1F1F1F"/>
          <w:spacing w:val="-3"/>
        </w:rPr>
        <w:t xml:space="preserve"> </w:t>
      </w:r>
      <w:r>
        <w:rPr>
          <w:color w:val="1F1F1F"/>
        </w:rPr>
        <w:t>to</w:t>
      </w:r>
      <w:r>
        <w:rPr>
          <w:color w:val="1F1F1F"/>
          <w:spacing w:val="-5"/>
        </w:rPr>
        <w:t xml:space="preserve"> </w:t>
      </w:r>
      <w:r>
        <w:rPr>
          <w:color w:val="1F1F1F"/>
        </w:rPr>
        <w:t>ensure</w:t>
      </w:r>
      <w:r>
        <w:rPr>
          <w:color w:val="1F1F1F"/>
          <w:spacing w:val="-4"/>
        </w:rPr>
        <w:t xml:space="preserve"> </w:t>
      </w:r>
      <w:r>
        <w:rPr>
          <w:color w:val="1F1F1F"/>
        </w:rPr>
        <w:t>that</w:t>
      </w:r>
      <w:r>
        <w:rPr>
          <w:color w:val="1F1F1F"/>
          <w:spacing w:val="-2"/>
        </w:rPr>
        <w:t xml:space="preserve"> </w:t>
      </w:r>
      <w:r>
        <w:rPr>
          <w:color w:val="1F1F1F"/>
        </w:rPr>
        <w:t>any</w:t>
      </w:r>
      <w:r>
        <w:rPr>
          <w:color w:val="1F1F1F"/>
          <w:spacing w:val="-4"/>
        </w:rPr>
        <w:t xml:space="preserve"> </w:t>
      </w:r>
      <w:r>
        <w:rPr>
          <w:color w:val="1F1F1F"/>
        </w:rPr>
        <w:t>relevant</w:t>
      </w:r>
      <w:r>
        <w:rPr>
          <w:color w:val="1F1F1F"/>
          <w:spacing w:val="-6"/>
        </w:rPr>
        <w:t xml:space="preserve"> </w:t>
      </w:r>
      <w:r>
        <w:rPr>
          <w:color w:val="1F1F1F"/>
        </w:rPr>
        <w:t>EM</w:t>
      </w:r>
      <w:r>
        <w:rPr>
          <w:color w:val="1F1F1F"/>
          <w:spacing w:val="-6"/>
        </w:rPr>
        <w:t xml:space="preserve"> </w:t>
      </w:r>
      <w:r>
        <w:rPr>
          <w:color w:val="1F1F1F"/>
        </w:rPr>
        <w:t>Data collection</w:t>
      </w:r>
      <w:r>
        <w:rPr>
          <w:color w:val="1F1F1F"/>
          <w:spacing w:val="-5"/>
        </w:rPr>
        <w:t xml:space="preserve"> </w:t>
      </w:r>
      <w:r>
        <w:rPr>
          <w:color w:val="1F1F1F"/>
        </w:rPr>
        <w:t>or</w:t>
      </w:r>
      <w:r>
        <w:rPr>
          <w:color w:val="1F1F1F"/>
          <w:spacing w:val="-4"/>
        </w:rPr>
        <w:t xml:space="preserve"> </w:t>
      </w:r>
      <w:r>
        <w:rPr>
          <w:color w:val="1F1F1F"/>
        </w:rPr>
        <w:t>other</w:t>
      </w:r>
      <w:r>
        <w:rPr>
          <w:color w:val="1F1F1F"/>
          <w:spacing w:val="-4"/>
        </w:rPr>
        <w:t xml:space="preserve"> </w:t>
      </w:r>
      <w:r>
        <w:rPr>
          <w:color w:val="1F1F1F"/>
        </w:rPr>
        <w:t>WCPFC obligations, such as minimum observer coverage requirements, can be met through other means;</w:t>
      </w:r>
    </w:p>
    <w:p w14:paraId="485ACED1" w14:textId="77777777" w:rsidR="00AA5317" w:rsidRDefault="00034892">
      <w:pPr>
        <w:pStyle w:val="ListParagraph"/>
        <w:numPr>
          <w:ilvl w:val="0"/>
          <w:numId w:val="4"/>
        </w:numPr>
        <w:tabs>
          <w:tab w:val="left" w:pos="1801"/>
        </w:tabs>
        <w:spacing w:before="219" w:line="276" w:lineRule="auto"/>
        <w:ind w:right="516"/>
      </w:pPr>
      <w:r>
        <w:rPr>
          <w:color w:val="1F1F1F"/>
        </w:rPr>
        <w:t>Assessing,</w:t>
      </w:r>
      <w:r>
        <w:rPr>
          <w:color w:val="1F1F1F"/>
          <w:spacing w:val="-4"/>
        </w:rPr>
        <w:t xml:space="preserve"> </w:t>
      </w:r>
      <w:r>
        <w:rPr>
          <w:color w:val="1F1F1F"/>
        </w:rPr>
        <w:t>via</w:t>
      </w:r>
      <w:r>
        <w:rPr>
          <w:color w:val="1F1F1F"/>
          <w:spacing w:val="-6"/>
        </w:rPr>
        <w:t xml:space="preserve"> </w:t>
      </w:r>
      <w:r>
        <w:rPr>
          <w:color w:val="1F1F1F"/>
        </w:rPr>
        <w:t>the</w:t>
      </w:r>
      <w:r>
        <w:rPr>
          <w:color w:val="1F1F1F"/>
          <w:spacing w:val="-6"/>
        </w:rPr>
        <w:t xml:space="preserve"> </w:t>
      </w:r>
      <w:r>
        <w:rPr>
          <w:color w:val="1F1F1F"/>
        </w:rPr>
        <w:t>existing</w:t>
      </w:r>
      <w:r>
        <w:rPr>
          <w:color w:val="1F1F1F"/>
          <w:spacing w:val="-5"/>
        </w:rPr>
        <w:t xml:space="preserve"> </w:t>
      </w:r>
      <w:r>
        <w:rPr>
          <w:color w:val="1F1F1F"/>
        </w:rPr>
        <w:t>compliance</w:t>
      </w:r>
      <w:r>
        <w:rPr>
          <w:color w:val="1F1F1F"/>
          <w:spacing w:val="-6"/>
        </w:rPr>
        <w:t xml:space="preserve"> </w:t>
      </w:r>
      <w:r>
        <w:rPr>
          <w:color w:val="1F1F1F"/>
        </w:rPr>
        <w:t>monitoring</w:t>
      </w:r>
      <w:r>
        <w:rPr>
          <w:color w:val="1F1F1F"/>
          <w:spacing w:val="-5"/>
        </w:rPr>
        <w:t xml:space="preserve"> </w:t>
      </w:r>
      <w:r>
        <w:rPr>
          <w:color w:val="1F1F1F"/>
        </w:rPr>
        <w:t>review</w:t>
      </w:r>
      <w:r>
        <w:rPr>
          <w:color w:val="1F1F1F"/>
          <w:spacing w:val="-6"/>
        </w:rPr>
        <w:t xml:space="preserve"> </w:t>
      </w:r>
      <w:r>
        <w:rPr>
          <w:color w:val="1F1F1F"/>
        </w:rPr>
        <w:t>process,</w:t>
      </w:r>
      <w:r>
        <w:rPr>
          <w:color w:val="1F1F1F"/>
          <w:spacing w:val="-4"/>
        </w:rPr>
        <w:t xml:space="preserve"> </w:t>
      </w:r>
      <w:r>
        <w:rPr>
          <w:color w:val="1F1F1F"/>
        </w:rPr>
        <w:t>whether</w:t>
      </w:r>
      <w:r>
        <w:rPr>
          <w:color w:val="1F1F1F"/>
          <w:spacing w:val="-6"/>
        </w:rPr>
        <w:t xml:space="preserve"> </w:t>
      </w:r>
      <w:r>
        <w:rPr>
          <w:color w:val="1F1F1F"/>
        </w:rPr>
        <w:t xml:space="preserve">appropriate follow-up investigations are undertaken by Responsible CCMs following </w:t>
      </w:r>
      <w:proofErr w:type="gramStart"/>
      <w:r>
        <w:rPr>
          <w:color w:val="1F1F1F"/>
        </w:rPr>
        <w:t>the Article</w:t>
      </w:r>
      <w:proofErr w:type="gramEnd"/>
      <w:r>
        <w:rPr>
          <w:color w:val="1F1F1F"/>
        </w:rPr>
        <w:t xml:space="preserve"> 23(5)/ Article 25(2) referral process for potential infringements of WCPFC CMMs detected through the WCPFC EMP; and</w:t>
      </w:r>
    </w:p>
    <w:p w14:paraId="485ACED2" w14:textId="77777777" w:rsidR="00AA5317" w:rsidRDefault="00AA5317">
      <w:pPr>
        <w:pStyle w:val="ListParagraph"/>
        <w:spacing w:line="276" w:lineRule="auto"/>
        <w:sectPr w:rsidR="00AA5317">
          <w:pgSz w:w="12240" w:h="15840"/>
          <w:pgMar w:top="1400" w:right="1080" w:bottom="280" w:left="1080" w:header="720" w:footer="720" w:gutter="0"/>
          <w:cols w:space="720"/>
        </w:sectPr>
      </w:pPr>
    </w:p>
    <w:p w14:paraId="485ACED3" w14:textId="77777777" w:rsidR="00AA5317" w:rsidRDefault="00034892">
      <w:pPr>
        <w:pStyle w:val="ListParagraph"/>
        <w:numPr>
          <w:ilvl w:val="0"/>
          <w:numId w:val="4"/>
        </w:numPr>
        <w:tabs>
          <w:tab w:val="left" w:pos="1801"/>
        </w:tabs>
        <w:spacing w:before="42" w:line="276" w:lineRule="auto"/>
        <w:ind w:right="372"/>
      </w:pPr>
      <w:r>
        <w:rPr>
          <w:color w:val="1F1F1F"/>
        </w:rPr>
        <w:lastRenderedPageBreak/>
        <w:t>Reviewing and recommending to the Commission specifications and characteristics of accredited</w:t>
      </w:r>
      <w:r>
        <w:rPr>
          <w:color w:val="1F1F1F"/>
          <w:spacing w:val="-5"/>
        </w:rPr>
        <w:t xml:space="preserve"> </w:t>
      </w:r>
      <w:r>
        <w:rPr>
          <w:color w:val="1F1F1F"/>
        </w:rPr>
        <w:t>WCPFC</w:t>
      </w:r>
      <w:r>
        <w:rPr>
          <w:color w:val="1F1F1F"/>
          <w:spacing w:val="-3"/>
        </w:rPr>
        <w:t xml:space="preserve"> </w:t>
      </w:r>
      <w:r>
        <w:rPr>
          <w:color w:val="1F1F1F"/>
        </w:rPr>
        <w:t>EM</w:t>
      </w:r>
      <w:r>
        <w:rPr>
          <w:color w:val="1F1F1F"/>
          <w:spacing w:val="-6"/>
        </w:rPr>
        <w:t xml:space="preserve"> </w:t>
      </w:r>
      <w:r>
        <w:rPr>
          <w:color w:val="1F1F1F"/>
        </w:rPr>
        <w:t>Systems,</w:t>
      </w:r>
      <w:r>
        <w:rPr>
          <w:color w:val="1F1F1F"/>
          <w:spacing w:val="-2"/>
        </w:rPr>
        <w:t xml:space="preserve"> </w:t>
      </w:r>
      <w:r>
        <w:rPr>
          <w:color w:val="1F1F1F"/>
        </w:rPr>
        <w:t>maintaining</w:t>
      </w:r>
      <w:r>
        <w:rPr>
          <w:color w:val="1F1F1F"/>
          <w:spacing w:val="-3"/>
        </w:rPr>
        <w:t xml:space="preserve"> </w:t>
      </w:r>
      <w:r>
        <w:rPr>
          <w:color w:val="1F1F1F"/>
        </w:rPr>
        <w:t>a</w:t>
      </w:r>
      <w:r>
        <w:rPr>
          <w:color w:val="1F1F1F"/>
          <w:spacing w:val="-4"/>
        </w:rPr>
        <w:t xml:space="preserve"> </w:t>
      </w:r>
      <w:r>
        <w:rPr>
          <w:color w:val="1F1F1F"/>
        </w:rPr>
        <w:t>list</w:t>
      </w:r>
      <w:r>
        <w:rPr>
          <w:color w:val="1F1F1F"/>
          <w:spacing w:val="-6"/>
        </w:rPr>
        <w:t xml:space="preserve"> </w:t>
      </w:r>
      <w:r>
        <w:rPr>
          <w:color w:val="1F1F1F"/>
        </w:rPr>
        <w:t>of</w:t>
      </w:r>
      <w:r>
        <w:rPr>
          <w:color w:val="1F1F1F"/>
          <w:spacing w:val="-4"/>
        </w:rPr>
        <w:t xml:space="preserve"> </w:t>
      </w:r>
      <w:r>
        <w:rPr>
          <w:color w:val="1F1F1F"/>
        </w:rPr>
        <w:t>current</w:t>
      </w:r>
      <w:r>
        <w:rPr>
          <w:color w:val="1F1F1F"/>
          <w:spacing w:val="-6"/>
        </w:rPr>
        <w:t xml:space="preserve"> </w:t>
      </w:r>
      <w:r>
        <w:rPr>
          <w:color w:val="1F1F1F"/>
        </w:rPr>
        <w:t>WCPFC</w:t>
      </w:r>
      <w:r>
        <w:rPr>
          <w:color w:val="1F1F1F"/>
          <w:spacing w:val="-3"/>
        </w:rPr>
        <w:t xml:space="preserve"> </w:t>
      </w:r>
      <w:r>
        <w:rPr>
          <w:color w:val="1F1F1F"/>
        </w:rPr>
        <w:t>EM</w:t>
      </w:r>
      <w:r>
        <w:rPr>
          <w:color w:val="1F1F1F"/>
          <w:spacing w:val="-6"/>
        </w:rPr>
        <w:t xml:space="preserve"> </w:t>
      </w:r>
      <w:r>
        <w:rPr>
          <w:color w:val="1F1F1F"/>
        </w:rPr>
        <w:t>Systems,</w:t>
      </w:r>
      <w:r>
        <w:rPr>
          <w:color w:val="1F1F1F"/>
          <w:spacing w:val="-2"/>
        </w:rPr>
        <w:t xml:space="preserve"> </w:t>
      </w:r>
      <w:r>
        <w:rPr>
          <w:color w:val="1F1F1F"/>
        </w:rPr>
        <w:t>and</w:t>
      </w:r>
      <w:r>
        <w:rPr>
          <w:color w:val="1F1F1F"/>
          <w:spacing w:val="-5"/>
        </w:rPr>
        <w:t xml:space="preserve"> </w:t>
      </w:r>
      <w:r>
        <w:rPr>
          <w:color w:val="1F1F1F"/>
        </w:rPr>
        <w:t>for developing criteria</w:t>
      </w:r>
      <w:r>
        <w:rPr>
          <w:color w:val="1F1F1F"/>
          <w:spacing w:val="-1"/>
        </w:rPr>
        <w:t xml:space="preserve"> </w:t>
      </w:r>
      <w:r>
        <w:rPr>
          <w:color w:val="1F1F1F"/>
        </w:rPr>
        <w:t>for</w:t>
      </w:r>
      <w:r>
        <w:rPr>
          <w:color w:val="1F1F1F"/>
          <w:spacing w:val="-1"/>
        </w:rPr>
        <w:t xml:space="preserve"> </w:t>
      </w:r>
      <w:r>
        <w:rPr>
          <w:color w:val="1F1F1F"/>
        </w:rPr>
        <w:t>consideration</w:t>
      </w:r>
      <w:r>
        <w:rPr>
          <w:color w:val="1F1F1F"/>
          <w:spacing w:val="-2"/>
        </w:rPr>
        <w:t xml:space="preserve"> </w:t>
      </w:r>
      <w:r>
        <w:rPr>
          <w:color w:val="1F1F1F"/>
        </w:rPr>
        <w:t>when</w:t>
      </w:r>
      <w:r>
        <w:rPr>
          <w:color w:val="1F1F1F"/>
          <w:spacing w:val="-2"/>
        </w:rPr>
        <w:t xml:space="preserve"> </w:t>
      </w:r>
      <w:r>
        <w:rPr>
          <w:color w:val="1F1F1F"/>
        </w:rPr>
        <w:t>CCMs</w:t>
      </w:r>
      <w:r>
        <w:rPr>
          <w:color w:val="1F1F1F"/>
          <w:spacing w:val="-1"/>
        </w:rPr>
        <w:t xml:space="preserve"> </w:t>
      </w:r>
      <w:r>
        <w:rPr>
          <w:color w:val="1F1F1F"/>
        </w:rPr>
        <w:t>request</w:t>
      </w:r>
      <w:r>
        <w:rPr>
          <w:color w:val="1F1F1F"/>
          <w:spacing w:val="-3"/>
        </w:rPr>
        <w:t xml:space="preserve"> </w:t>
      </w:r>
      <w:r>
        <w:rPr>
          <w:color w:val="1F1F1F"/>
        </w:rPr>
        <w:t>authorization</w:t>
      </w:r>
      <w:r>
        <w:rPr>
          <w:color w:val="1F1F1F"/>
          <w:spacing w:val="-2"/>
        </w:rPr>
        <w:t xml:space="preserve"> </w:t>
      </w:r>
      <w:r>
        <w:rPr>
          <w:color w:val="1F1F1F"/>
        </w:rPr>
        <w:t>of un-accredited EM Systems for use in the WCPFC EMP, with due consideration of the development status of CCMs, equivalent to those set out in this CCM.</w:t>
      </w:r>
    </w:p>
    <w:p w14:paraId="485ACED4" w14:textId="77777777" w:rsidR="00AA5317" w:rsidRDefault="00034892">
      <w:pPr>
        <w:pStyle w:val="ListParagraph"/>
        <w:numPr>
          <w:ilvl w:val="0"/>
          <w:numId w:val="8"/>
        </w:numPr>
        <w:tabs>
          <w:tab w:val="left" w:pos="719"/>
        </w:tabs>
        <w:spacing w:before="223"/>
        <w:ind w:left="719" w:hanging="359"/>
        <w:rPr>
          <w:color w:val="1F1F1F"/>
        </w:rPr>
      </w:pPr>
      <w:r>
        <w:rPr>
          <w:color w:val="1F1F1F"/>
        </w:rPr>
        <w:t>The</w:t>
      </w:r>
      <w:r>
        <w:rPr>
          <w:color w:val="1F1F1F"/>
          <w:spacing w:val="-5"/>
        </w:rPr>
        <w:t xml:space="preserve"> </w:t>
      </w:r>
      <w:r>
        <w:rPr>
          <w:color w:val="1F1F1F"/>
        </w:rPr>
        <w:t>WCPFC</w:t>
      </w:r>
      <w:r>
        <w:rPr>
          <w:color w:val="1F1F1F"/>
          <w:spacing w:val="-4"/>
        </w:rPr>
        <w:t xml:space="preserve"> </w:t>
      </w:r>
      <w:r>
        <w:rPr>
          <w:color w:val="1F1F1F"/>
        </w:rPr>
        <w:t>Scientific</w:t>
      </w:r>
      <w:r>
        <w:rPr>
          <w:color w:val="1F1F1F"/>
          <w:spacing w:val="-7"/>
        </w:rPr>
        <w:t xml:space="preserve"> </w:t>
      </w:r>
      <w:r>
        <w:rPr>
          <w:color w:val="1F1F1F"/>
        </w:rPr>
        <w:t>Committee</w:t>
      </w:r>
      <w:r>
        <w:rPr>
          <w:color w:val="1F1F1F"/>
          <w:spacing w:val="-5"/>
        </w:rPr>
        <w:t xml:space="preserve"> </w:t>
      </w:r>
      <w:r>
        <w:rPr>
          <w:color w:val="1F1F1F"/>
        </w:rPr>
        <w:t>shall</w:t>
      </w:r>
      <w:r>
        <w:rPr>
          <w:color w:val="1F1F1F"/>
          <w:spacing w:val="-3"/>
        </w:rPr>
        <w:t xml:space="preserve"> </w:t>
      </w:r>
      <w:r>
        <w:rPr>
          <w:color w:val="1F1F1F"/>
        </w:rPr>
        <w:t>have</w:t>
      </w:r>
      <w:r>
        <w:rPr>
          <w:color w:val="1F1F1F"/>
          <w:spacing w:val="-5"/>
        </w:rPr>
        <w:t xml:space="preserve"> </w:t>
      </w:r>
      <w:r>
        <w:rPr>
          <w:color w:val="1F1F1F"/>
        </w:rPr>
        <w:t>a</w:t>
      </w:r>
      <w:r>
        <w:rPr>
          <w:color w:val="1F1F1F"/>
          <w:spacing w:val="-5"/>
        </w:rPr>
        <w:t xml:space="preserve"> </w:t>
      </w:r>
      <w:r>
        <w:rPr>
          <w:color w:val="1F1F1F"/>
        </w:rPr>
        <w:t>role</w:t>
      </w:r>
      <w:r>
        <w:rPr>
          <w:color w:val="1F1F1F"/>
          <w:spacing w:val="-4"/>
        </w:rPr>
        <w:t xml:space="preserve"> </w:t>
      </w:r>
      <w:r>
        <w:rPr>
          <w:color w:val="1F1F1F"/>
          <w:spacing w:val="-5"/>
        </w:rPr>
        <w:t>in:</w:t>
      </w:r>
    </w:p>
    <w:p w14:paraId="485ACED5" w14:textId="77777777" w:rsidR="00AA5317" w:rsidRDefault="00034892">
      <w:pPr>
        <w:pStyle w:val="ListParagraph"/>
        <w:numPr>
          <w:ilvl w:val="0"/>
          <w:numId w:val="7"/>
        </w:numPr>
        <w:tabs>
          <w:tab w:val="left" w:pos="1799"/>
          <w:tab w:val="left" w:pos="1801"/>
        </w:tabs>
        <w:spacing w:before="259" w:line="273" w:lineRule="auto"/>
        <w:ind w:right="815"/>
      </w:pPr>
      <w:r>
        <w:rPr>
          <w:color w:val="1F1F1F"/>
        </w:rPr>
        <w:t>Evaluating</w:t>
      </w:r>
      <w:r>
        <w:rPr>
          <w:color w:val="1F1F1F"/>
          <w:spacing w:val="-3"/>
        </w:rPr>
        <w:t xml:space="preserve"> </w:t>
      </w:r>
      <w:r>
        <w:rPr>
          <w:color w:val="1F1F1F"/>
        </w:rPr>
        <w:t>the</w:t>
      </w:r>
      <w:r>
        <w:rPr>
          <w:color w:val="1F1F1F"/>
          <w:spacing w:val="-4"/>
        </w:rPr>
        <w:t xml:space="preserve"> </w:t>
      </w:r>
      <w:r>
        <w:rPr>
          <w:color w:val="1F1F1F"/>
        </w:rPr>
        <w:t>scientific</w:t>
      </w:r>
      <w:r>
        <w:rPr>
          <w:color w:val="1F1F1F"/>
          <w:spacing w:val="-6"/>
        </w:rPr>
        <w:t xml:space="preserve"> </w:t>
      </w:r>
      <w:r>
        <w:rPr>
          <w:color w:val="1F1F1F"/>
        </w:rPr>
        <w:t>data</w:t>
      </w:r>
      <w:r>
        <w:rPr>
          <w:color w:val="1F1F1F"/>
          <w:spacing w:val="-4"/>
        </w:rPr>
        <w:t xml:space="preserve"> </w:t>
      </w:r>
      <w:r>
        <w:rPr>
          <w:color w:val="1F1F1F"/>
        </w:rPr>
        <w:t>collected</w:t>
      </w:r>
      <w:r>
        <w:rPr>
          <w:color w:val="1F1F1F"/>
          <w:spacing w:val="-5"/>
        </w:rPr>
        <w:t xml:space="preserve"> </w:t>
      </w:r>
      <w:r>
        <w:rPr>
          <w:color w:val="1F1F1F"/>
        </w:rPr>
        <w:t>through</w:t>
      </w:r>
      <w:r>
        <w:rPr>
          <w:color w:val="1F1F1F"/>
          <w:spacing w:val="-5"/>
        </w:rPr>
        <w:t xml:space="preserve"> </w:t>
      </w:r>
      <w:r>
        <w:rPr>
          <w:color w:val="1F1F1F"/>
        </w:rPr>
        <w:t>the</w:t>
      </w:r>
      <w:r>
        <w:rPr>
          <w:color w:val="1F1F1F"/>
          <w:spacing w:val="-4"/>
        </w:rPr>
        <w:t xml:space="preserve"> </w:t>
      </w:r>
      <w:r>
        <w:rPr>
          <w:color w:val="1F1F1F"/>
        </w:rPr>
        <w:t>WCPFC</w:t>
      </w:r>
      <w:r>
        <w:rPr>
          <w:color w:val="1F1F1F"/>
          <w:spacing w:val="-3"/>
        </w:rPr>
        <w:t xml:space="preserve"> </w:t>
      </w:r>
      <w:r>
        <w:rPr>
          <w:color w:val="1F1F1F"/>
        </w:rPr>
        <w:t>EMP</w:t>
      </w:r>
      <w:r>
        <w:rPr>
          <w:color w:val="1F1F1F"/>
          <w:spacing w:val="-3"/>
        </w:rPr>
        <w:t xml:space="preserve"> </w:t>
      </w:r>
      <w:r>
        <w:rPr>
          <w:color w:val="1F1F1F"/>
        </w:rPr>
        <w:t>and,</w:t>
      </w:r>
      <w:r>
        <w:rPr>
          <w:color w:val="1F1F1F"/>
          <w:spacing w:val="-2"/>
        </w:rPr>
        <w:t xml:space="preserve"> </w:t>
      </w:r>
      <w:r>
        <w:rPr>
          <w:color w:val="1F1F1F"/>
        </w:rPr>
        <w:t>if</w:t>
      </w:r>
      <w:r>
        <w:rPr>
          <w:color w:val="1F1F1F"/>
          <w:spacing w:val="-4"/>
        </w:rPr>
        <w:t xml:space="preserve"> </w:t>
      </w:r>
      <w:r>
        <w:rPr>
          <w:color w:val="1F1F1F"/>
        </w:rPr>
        <w:t>appropriate, suggesting improvements and adjustments to ensure that WCPFC scientific data collection requirements are met;</w:t>
      </w:r>
    </w:p>
    <w:p w14:paraId="485ACED6" w14:textId="77777777" w:rsidR="00AA5317" w:rsidRDefault="00034892">
      <w:pPr>
        <w:pStyle w:val="ListParagraph"/>
        <w:numPr>
          <w:ilvl w:val="0"/>
          <w:numId w:val="7"/>
        </w:numPr>
        <w:tabs>
          <w:tab w:val="left" w:pos="1801"/>
        </w:tabs>
        <w:spacing w:before="229" w:line="273" w:lineRule="auto"/>
        <w:ind w:right="368"/>
      </w:pPr>
      <w:r>
        <w:rPr>
          <w:color w:val="1F1F1F"/>
        </w:rPr>
        <w:t>Reviewing</w:t>
      </w:r>
      <w:r>
        <w:rPr>
          <w:color w:val="1F1F1F"/>
          <w:spacing w:val="-2"/>
        </w:rPr>
        <w:t xml:space="preserve"> </w:t>
      </w:r>
      <w:r>
        <w:rPr>
          <w:color w:val="1F1F1F"/>
        </w:rPr>
        <w:t>the</w:t>
      </w:r>
      <w:r>
        <w:rPr>
          <w:color w:val="1F1F1F"/>
          <w:spacing w:val="-3"/>
        </w:rPr>
        <w:t xml:space="preserve"> </w:t>
      </w:r>
      <w:r>
        <w:rPr>
          <w:color w:val="1F1F1F"/>
        </w:rPr>
        <w:t>rates</w:t>
      </w:r>
      <w:r>
        <w:rPr>
          <w:color w:val="1F1F1F"/>
          <w:spacing w:val="-3"/>
        </w:rPr>
        <w:t xml:space="preserve"> </w:t>
      </w:r>
      <w:r>
        <w:rPr>
          <w:color w:val="1F1F1F"/>
        </w:rPr>
        <w:t>of</w:t>
      </w:r>
      <w:r>
        <w:rPr>
          <w:color w:val="1F1F1F"/>
          <w:spacing w:val="-3"/>
        </w:rPr>
        <w:t xml:space="preserve"> </w:t>
      </w:r>
      <w:r>
        <w:rPr>
          <w:color w:val="1F1F1F"/>
        </w:rPr>
        <w:t>EM</w:t>
      </w:r>
      <w:r>
        <w:rPr>
          <w:color w:val="1F1F1F"/>
          <w:spacing w:val="-5"/>
        </w:rPr>
        <w:t xml:space="preserve"> </w:t>
      </w:r>
      <w:r>
        <w:rPr>
          <w:color w:val="1F1F1F"/>
        </w:rPr>
        <w:t>Coverage</w:t>
      </w:r>
      <w:r>
        <w:rPr>
          <w:color w:val="1F1F1F"/>
          <w:spacing w:val="-3"/>
        </w:rPr>
        <w:t xml:space="preserve"> </w:t>
      </w:r>
      <w:r>
        <w:rPr>
          <w:color w:val="1F1F1F"/>
        </w:rPr>
        <w:t>within</w:t>
      </w:r>
      <w:r>
        <w:rPr>
          <w:color w:val="1F1F1F"/>
          <w:spacing w:val="-4"/>
        </w:rPr>
        <w:t xml:space="preserve"> </w:t>
      </w:r>
      <w:r>
        <w:rPr>
          <w:color w:val="1F1F1F"/>
        </w:rPr>
        <w:t>the</w:t>
      </w:r>
      <w:r>
        <w:rPr>
          <w:color w:val="1F1F1F"/>
          <w:spacing w:val="-3"/>
        </w:rPr>
        <w:t xml:space="preserve"> </w:t>
      </w:r>
      <w:r>
        <w:rPr>
          <w:color w:val="1F1F1F"/>
        </w:rPr>
        <w:t>WCPFC</w:t>
      </w:r>
      <w:r>
        <w:rPr>
          <w:color w:val="1F1F1F"/>
          <w:spacing w:val="-6"/>
        </w:rPr>
        <w:t xml:space="preserve"> </w:t>
      </w:r>
      <w:r>
        <w:rPr>
          <w:color w:val="1F1F1F"/>
        </w:rPr>
        <w:t>EMP</w:t>
      </w:r>
      <w:r>
        <w:rPr>
          <w:color w:val="1F1F1F"/>
          <w:spacing w:val="-2"/>
        </w:rPr>
        <w:t xml:space="preserve"> </w:t>
      </w:r>
      <w:r>
        <w:rPr>
          <w:color w:val="1F1F1F"/>
        </w:rPr>
        <w:t>to</w:t>
      </w:r>
      <w:r>
        <w:rPr>
          <w:color w:val="1F1F1F"/>
          <w:spacing w:val="-4"/>
        </w:rPr>
        <w:t xml:space="preserve"> </w:t>
      </w:r>
      <w:r>
        <w:rPr>
          <w:color w:val="1F1F1F"/>
        </w:rPr>
        <w:t>ensure</w:t>
      </w:r>
      <w:r>
        <w:rPr>
          <w:color w:val="1F1F1F"/>
          <w:spacing w:val="-3"/>
        </w:rPr>
        <w:t xml:space="preserve"> </w:t>
      </w:r>
      <w:r>
        <w:rPr>
          <w:color w:val="1F1F1F"/>
        </w:rPr>
        <w:t>they</w:t>
      </w:r>
      <w:r>
        <w:rPr>
          <w:color w:val="1F1F1F"/>
          <w:spacing w:val="-2"/>
        </w:rPr>
        <w:t xml:space="preserve"> </w:t>
      </w:r>
      <w:r>
        <w:rPr>
          <w:color w:val="1F1F1F"/>
        </w:rPr>
        <w:t>are</w:t>
      </w:r>
      <w:r>
        <w:rPr>
          <w:color w:val="1F1F1F"/>
          <w:spacing w:val="-3"/>
        </w:rPr>
        <w:t xml:space="preserve"> </w:t>
      </w:r>
      <w:r>
        <w:rPr>
          <w:color w:val="1F1F1F"/>
        </w:rPr>
        <w:t>sufficient to achieve robust data collection for catch of target and non-target and associated species; and</w:t>
      </w:r>
    </w:p>
    <w:p w14:paraId="485ACED7" w14:textId="77777777" w:rsidR="00AA5317" w:rsidRDefault="00034892">
      <w:pPr>
        <w:pStyle w:val="ListParagraph"/>
        <w:numPr>
          <w:ilvl w:val="0"/>
          <w:numId w:val="7"/>
        </w:numPr>
        <w:tabs>
          <w:tab w:val="left" w:pos="1801"/>
        </w:tabs>
        <w:spacing w:before="225" w:line="276" w:lineRule="auto"/>
        <w:ind w:right="541"/>
      </w:pPr>
      <w:r>
        <w:rPr>
          <w:color w:val="1F1F1F"/>
        </w:rPr>
        <w:t>Recommending to the Commission any modifications or additions necessary to the priorities</w:t>
      </w:r>
      <w:r>
        <w:rPr>
          <w:color w:val="1F1F1F"/>
          <w:spacing w:val="-5"/>
        </w:rPr>
        <w:t xml:space="preserve"> </w:t>
      </w:r>
      <w:r>
        <w:rPr>
          <w:color w:val="1F1F1F"/>
        </w:rPr>
        <w:t>and</w:t>
      </w:r>
      <w:r>
        <w:rPr>
          <w:color w:val="1F1F1F"/>
          <w:spacing w:val="-5"/>
        </w:rPr>
        <w:t xml:space="preserve"> </w:t>
      </w:r>
      <w:r>
        <w:rPr>
          <w:color w:val="1F1F1F"/>
        </w:rPr>
        <w:t>objectives</w:t>
      </w:r>
      <w:r>
        <w:rPr>
          <w:color w:val="1F1F1F"/>
          <w:spacing w:val="-5"/>
        </w:rPr>
        <w:t xml:space="preserve"> </w:t>
      </w:r>
      <w:r>
        <w:rPr>
          <w:color w:val="1F1F1F"/>
        </w:rPr>
        <w:t>of</w:t>
      </w:r>
      <w:r>
        <w:rPr>
          <w:color w:val="1F1F1F"/>
          <w:spacing w:val="-5"/>
        </w:rPr>
        <w:t xml:space="preserve"> </w:t>
      </w:r>
      <w:r>
        <w:rPr>
          <w:color w:val="1F1F1F"/>
        </w:rPr>
        <w:t>the</w:t>
      </w:r>
      <w:r>
        <w:rPr>
          <w:color w:val="1F1F1F"/>
          <w:spacing w:val="-5"/>
        </w:rPr>
        <w:t xml:space="preserve"> </w:t>
      </w:r>
      <w:r>
        <w:rPr>
          <w:color w:val="1F1F1F"/>
        </w:rPr>
        <w:t>WCPFC</w:t>
      </w:r>
      <w:r>
        <w:rPr>
          <w:color w:val="1F1F1F"/>
          <w:spacing w:val="-4"/>
        </w:rPr>
        <w:t xml:space="preserve"> </w:t>
      </w:r>
      <w:r>
        <w:rPr>
          <w:color w:val="1F1F1F"/>
        </w:rPr>
        <w:t>EMP</w:t>
      </w:r>
      <w:r>
        <w:rPr>
          <w:color w:val="1F1F1F"/>
          <w:spacing w:val="-4"/>
        </w:rPr>
        <w:t xml:space="preserve"> </w:t>
      </w:r>
      <w:proofErr w:type="gramStart"/>
      <w:r>
        <w:rPr>
          <w:color w:val="1F1F1F"/>
        </w:rPr>
        <w:t>with</w:t>
      </w:r>
      <w:r>
        <w:rPr>
          <w:color w:val="1F1F1F"/>
          <w:spacing w:val="-5"/>
        </w:rPr>
        <w:t xml:space="preserve"> </w:t>
      </w:r>
      <w:r>
        <w:rPr>
          <w:color w:val="1F1F1F"/>
        </w:rPr>
        <w:t>regard</w:t>
      </w:r>
      <w:r>
        <w:rPr>
          <w:color w:val="1F1F1F"/>
          <w:spacing w:val="-5"/>
        </w:rPr>
        <w:t xml:space="preserve"> </w:t>
      </w:r>
      <w:r>
        <w:rPr>
          <w:color w:val="1F1F1F"/>
        </w:rPr>
        <w:t>to</w:t>
      </w:r>
      <w:proofErr w:type="gramEnd"/>
      <w:r>
        <w:rPr>
          <w:color w:val="1F1F1F"/>
          <w:spacing w:val="-2"/>
        </w:rPr>
        <w:t xml:space="preserve"> </w:t>
      </w:r>
      <w:r>
        <w:rPr>
          <w:color w:val="1F1F1F"/>
        </w:rPr>
        <w:t>the</w:t>
      </w:r>
      <w:r>
        <w:rPr>
          <w:color w:val="1F1F1F"/>
          <w:spacing w:val="-5"/>
        </w:rPr>
        <w:t xml:space="preserve"> </w:t>
      </w:r>
      <w:r>
        <w:rPr>
          <w:color w:val="1F1F1F"/>
        </w:rPr>
        <w:t>collection</w:t>
      </w:r>
      <w:r>
        <w:rPr>
          <w:color w:val="1F1F1F"/>
          <w:spacing w:val="-5"/>
        </w:rPr>
        <w:t xml:space="preserve"> </w:t>
      </w:r>
      <w:r>
        <w:rPr>
          <w:color w:val="1F1F1F"/>
        </w:rPr>
        <w:t>and</w:t>
      </w:r>
      <w:r>
        <w:rPr>
          <w:color w:val="1F1F1F"/>
          <w:spacing w:val="-2"/>
        </w:rPr>
        <w:t xml:space="preserve"> </w:t>
      </w:r>
      <w:r>
        <w:rPr>
          <w:color w:val="1F1F1F"/>
        </w:rPr>
        <w:t>reporting of scientific data.</w:t>
      </w:r>
    </w:p>
    <w:p w14:paraId="485ACED8" w14:textId="77777777" w:rsidR="00AA5317" w:rsidRDefault="00034892">
      <w:pPr>
        <w:pStyle w:val="Heading2"/>
        <w:numPr>
          <w:ilvl w:val="0"/>
          <w:numId w:val="3"/>
        </w:numPr>
        <w:tabs>
          <w:tab w:val="left" w:pos="1079"/>
        </w:tabs>
        <w:spacing w:before="220"/>
        <w:ind w:left="1079" w:hanging="359"/>
        <w:rPr>
          <w:color w:val="1F1F1F"/>
        </w:rPr>
      </w:pPr>
      <w:r>
        <w:rPr>
          <w:color w:val="1F1F1F"/>
        </w:rPr>
        <w:t>Role</w:t>
      </w:r>
      <w:r>
        <w:rPr>
          <w:color w:val="1F1F1F"/>
          <w:spacing w:val="-3"/>
        </w:rPr>
        <w:t xml:space="preserve"> </w:t>
      </w:r>
      <w:r>
        <w:rPr>
          <w:color w:val="1F1F1F"/>
        </w:rPr>
        <w:t>of the</w:t>
      </w:r>
      <w:r>
        <w:rPr>
          <w:color w:val="1F1F1F"/>
          <w:spacing w:val="-3"/>
        </w:rPr>
        <w:t xml:space="preserve"> </w:t>
      </w:r>
      <w:r>
        <w:rPr>
          <w:color w:val="1F1F1F"/>
          <w:spacing w:val="-2"/>
        </w:rPr>
        <w:t>Secretariat</w:t>
      </w:r>
    </w:p>
    <w:p w14:paraId="485ACED9" w14:textId="77777777" w:rsidR="00AA5317" w:rsidRDefault="00034892">
      <w:pPr>
        <w:pStyle w:val="ListParagraph"/>
        <w:numPr>
          <w:ilvl w:val="0"/>
          <w:numId w:val="8"/>
        </w:numPr>
        <w:tabs>
          <w:tab w:val="left" w:pos="719"/>
        </w:tabs>
        <w:ind w:left="719" w:hanging="359"/>
        <w:rPr>
          <w:color w:val="1F1F1F"/>
        </w:rPr>
      </w:pPr>
      <w:r>
        <w:rPr>
          <w:color w:val="1F1F1F"/>
        </w:rPr>
        <w:t>The</w:t>
      </w:r>
      <w:r>
        <w:rPr>
          <w:color w:val="1F1F1F"/>
          <w:spacing w:val="-4"/>
        </w:rPr>
        <w:t xml:space="preserve"> </w:t>
      </w:r>
      <w:r>
        <w:rPr>
          <w:color w:val="1F1F1F"/>
        </w:rPr>
        <w:t>role</w:t>
      </w:r>
      <w:r>
        <w:rPr>
          <w:color w:val="1F1F1F"/>
          <w:spacing w:val="-4"/>
        </w:rPr>
        <w:t xml:space="preserve"> </w:t>
      </w:r>
      <w:r>
        <w:rPr>
          <w:color w:val="1F1F1F"/>
        </w:rPr>
        <w:t>of</w:t>
      </w:r>
      <w:r>
        <w:rPr>
          <w:color w:val="1F1F1F"/>
          <w:spacing w:val="-4"/>
        </w:rPr>
        <w:t xml:space="preserve"> </w:t>
      </w:r>
      <w:r>
        <w:rPr>
          <w:color w:val="1F1F1F"/>
        </w:rPr>
        <w:t>the</w:t>
      </w:r>
      <w:r>
        <w:rPr>
          <w:color w:val="1F1F1F"/>
          <w:spacing w:val="1"/>
        </w:rPr>
        <w:t xml:space="preserve"> </w:t>
      </w:r>
      <w:r>
        <w:rPr>
          <w:color w:val="1F1F1F"/>
        </w:rPr>
        <w:t>Secretariat</w:t>
      </w:r>
      <w:r>
        <w:rPr>
          <w:color w:val="1F1F1F"/>
          <w:spacing w:val="-7"/>
        </w:rPr>
        <w:t xml:space="preserve"> </w:t>
      </w:r>
      <w:proofErr w:type="gramStart"/>
      <w:r>
        <w:rPr>
          <w:color w:val="1F1F1F"/>
        </w:rPr>
        <w:t>with</w:t>
      </w:r>
      <w:r>
        <w:rPr>
          <w:color w:val="1F1F1F"/>
          <w:spacing w:val="-4"/>
        </w:rPr>
        <w:t xml:space="preserve"> </w:t>
      </w:r>
      <w:r>
        <w:rPr>
          <w:color w:val="1F1F1F"/>
        </w:rPr>
        <w:t>regard</w:t>
      </w:r>
      <w:r>
        <w:rPr>
          <w:color w:val="1F1F1F"/>
          <w:spacing w:val="-6"/>
        </w:rPr>
        <w:t xml:space="preserve"> </w:t>
      </w:r>
      <w:r>
        <w:rPr>
          <w:color w:val="1F1F1F"/>
        </w:rPr>
        <w:t>to</w:t>
      </w:r>
      <w:proofErr w:type="gramEnd"/>
      <w:r>
        <w:rPr>
          <w:color w:val="1F1F1F"/>
          <w:spacing w:val="-1"/>
        </w:rPr>
        <w:t xml:space="preserve"> </w:t>
      </w:r>
      <w:r>
        <w:rPr>
          <w:color w:val="1F1F1F"/>
        </w:rPr>
        <w:t>the</w:t>
      </w:r>
      <w:r>
        <w:rPr>
          <w:color w:val="1F1F1F"/>
          <w:spacing w:val="-4"/>
        </w:rPr>
        <w:t xml:space="preserve"> </w:t>
      </w:r>
      <w:r>
        <w:rPr>
          <w:color w:val="1F1F1F"/>
        </w:rPr>
        <w:t>WCPFC</w:t>
      </w:r>
      <w:r>
        <w:rPr>
          <w:color w:val="1F1F1F"/>
          <w:spacing w:val="-3"/>
        </w:rPr>
        <w:t xml:space="preserve"> </w:t>
      </w:r>
      <w:r>
        <w:rPr>
          <w:color w:val="1F1F1F"/>
        </w:rPr>
        <w:t>EMP</w:t>
      </w:r>
      <w:r>
        <w:rPr>
          <w:color w:val="1F1F1F"/>
          <w:spacing w:val="-3"/>
        </w:rPr>
        <w:t xml:space="preserve"> </w:t>
      </w:r>
      <w:r>
        <w:rPr>
          <w:color w:val="1F1F1F"/>
        </w:rPr>
        <w:t>will</w:t>
      </w:r>
      <w:r>
        <w:rPr>
          <w:color w:val="1F1F1F"/>
          <w:spacing w:val="-2"/>
        </w:rPr>
        <w:t xml:space="preserve"> </w:t>
      </w:r>
      <w:r>
        <w:rPr>
          <w:color w:val="1F1F1F"/>
        </w:rPr>
        <w:t>be</w:t>
      </w:r>
      <w:r>
        <w:rPr>
          <w:color w:val="1F1F1F"/>
          <w:spacing w:val="-3"/>
        </w:rPr>
        <w:t xml:space="preserve"> </w:t>
      </w:r>
      <w:r>
        <w:rPr>
          <w:color w:val="1F1F1F"/>
          <w:spacing w:val="-5"/>
        </w:rPr>
        <w:t>to:</w:t>
      </w:r>
    </w:p>
    <w:p w14:paraId="485ACEDA" w14:textId="77777777" w:rsidR="00AA5317" w:rsidRDefault="00034892">
      <w:pPr>
        <w:pStyle w:val="ListParagraph"/>
        <w:numPr>
          <w:ilvl w:val="0"/>
          <w:numId w:val="9"/>
        </w:numPr>
        <w:tabs>
          <w:tab w:val="left" w:pos="1799"/>
        </w:tabs>
        <w:spacing w:before="265"/>
        <w:ind w:left="1799" w:hanging="358"/>
      </w:pPr>
      <w:r>
        <w:rPr>
          <w:color w:val="1F1F1F"/>
        </w:rPr>
        <w:t>Authorize</w:t>
      </w:r>
      <w:r>
        <w:rPr>
          <w:color w:val="1F1F1F"/>
          <w:spacing w:val="-6"/>
        </w:rPr>
        <w:t xml:space="preserve"> </w:t>
      </w:r>
      <w:r>
        <w:rPr>
          <w:color w:val="1F1F1F"/>
        </w:rPr>
        <w:t>sub-regional</w:t>
      </w:r>
      <w:r>
        <w:rPr>
          <w:color w:val="1F1F1F"/>
          <w:spacing w:val="-4"/>
        </w:rPr>
        <w:t xml:space="preserve"> </w:t>
      </w:r>
      <w:r>
        <w:rPr>
          <w:color w:val="1F1F1F"/>
        </w:rPr>
        <w:t>and</w:t>
      </w:r>
      <w:r>
        <w:rPr>
          <w:color w:val="1F1F1F"/>
          <w:spacing w:val="-6"/>
        </w:rPr>
        <w:t xml:space="preserve"> </w:t>
      </w:r>
      <w:r>
        <w:rPr>
          <w:color w:val="1F1F1F"/>
        </w:rPr>
        <w:t>national</w:t>
      </w:r>
      <w:r>
        <w:rPr>
          <w:color w:val="1F1F1F"/>
          <w:spacing w:val="-5"/>
        </w:rPr>
        <w:t xml:space="preserve"> </w:t>
      </w:r>
      <w:r>
        <w:rPr>
          <w:color w:val="1F1F1F"/>
        </w:rPr>
        <w:t>EM</w:t>
      </w:r>
      <w:r>
        <w:rPr>
          <w:color w:val="1F1F1F"/>
          <w:spacing w:val="-7"/>
        </w:rPr>
        <w:t xml:space="preserve"> </w:t>
      </w:r>
      <w:r>
        <w:rPr>
          <w:color w:val="1F1F1F"/>
        </w:rPr>
        <w:t>programs</w:t>
      </w:r>
      <w:r>
        <w:rPr>
          <w:color w:val="1F1F1F"/>
          <w:spacing w:val="-5"/>
        </w:rPr>
        <w:t xml:space="preserve"> </w:t>
      </w:r>
      <w:r>
        <w:rPr>
          <w:color w:val="1F1F1F"/>
        </w:rPr>
        <w:t>under</w:t>
      </w:r>
      <w:r>
        <w:rPr>
          <w:color w:val="1F1F1F"/>
          <w:spacing w:val="-6"/>
        </w:rPr>
        <w:t xml:space="preserve"> </w:t>
      </w:r>
      <w:r>
        <w:rPr>
          <w:color w:val="1F1F1F"/>
        </w:rPr>
        <w:t>the</w:t>
      </w:r>
      <w:r>
        <w:rPr>
          <w:color w:val="1F1F1F"/>
          <w:spacing w:val="-5"/>
        </w:rPr>
        <w:t xml:space="preserve"> </w:t>
      </w:r>
      <w:r>
        <w:rPr>
          <w:color w:val="1F1F1F"/>
        </w:rPr>
        <w:t>WCPFC</w:t>
      </w:r>
      <w:r>
        <w:rPr>
          <w:color w:val="1F1F1F"/>
          <w:spacing w:val="-4"/>
        </w:rPr>
        <w:t xml:space="preserve"> EMP.</w:t>
      </w:r>
    </w:p>
    <w:p w14:paraId="485ACEDB" w14:textId="77777777" w:rsidR="00AA5317" w:rsidRDefault="00034892">
      <w:pPr>
        <w:pStyle w:val="ListParagraph"/>
        <w:numPr>
          <w:ilvl w:val="0"/>
          <w:numId w:val="9"/>
        </w:numPr>
        <w:tabs>
          <w:tab w:val="left" w:pos="1800"/>
        </w:tabs>
        <w:spacing w:before="259"/>
        <w:ind w:left="1800" w:hanging="359"/>
      </w:pPr>
      <w:r>
        <w:rPr>
          <w:color w:val="1F1F1F"/>
        </w:rPr>
        <w:t>Coordinate</w:t>
      </w:r>
      <w:r>
        <w:rPr>
          <w:color w:val="1F1F1F"/>
          <w:spacing w:val="-8"/>
        </w:rPr>
        <w:t xml:space="preserve"> </w:t>
      </w:r>
      <w:r>
        <w:rPr>
          <w:color w:val="1F1F1F"/>
        </w:rPr>
        <w:t>WCPFC</w:t>
      </w:r>
      <w:r>
        <w:rPr>
          <w:color w:val="1F1F1F"/>
          <w:spacing w:val="-6"/>
        </w:rPr>
        <w:t xml:space="preserve"> </w:t>
      </w:r>
      <w:r>
        <w:rPr>
          <w:color w:val="1F1F1F"/>
        </w:rPr>
        <w:t>EMP</w:t>
      </w:r>
      <w:r>
        <w:rPr>
          <w:color w:val="1F1F1F"/>
          <w:spacing w:val="-7"/>
        </w:rPr>
        <w:t xml:space="preserve"> </w:t>
      </w:r>
      <w:r>
        <w:rPr>
          <w:color w:val="1F1F1F"/>
        </w:rPr>
        <w:t>activities</w:t>
      </w:r>
      <w:r>
        <w:rPr>
          <w:color w:val="1F1F1F"/>
          <w:spacing w:val="-7"/>
        </w:rPr>
        <w:t xml:space="preserve"> </w:t>
      </w:r>
      <w:r>
        <w:rPr>
          <w:color w:val="1F1F1F"/>
        </w:rPr>
        <w:t>including,</w:t>
      </w:r>
      <w:r>
        <w:rPr>
          <w:color w:val="1F1F1F"/>
          <w:spacing w:val="-2"/>
        </w:rPr>
        <w:t xml:space="preserve"> </w:t>
      </w:r>
      <w:r>
        <w:rPr>
          <w:i/>
          <w:color w:val="1F1F1F"/>
        </w:rPr>
        <w:t>inter</w:t>
      </w:r>
      <w:r>
        <w:rPr>
          <w:i/>
          <w:color w:val="1F1F1F"/>
          <w:spacing w:val="-6"/>
        </w:rPr>
        <w:t xml:space="preserve"> </w:t>
      </w:r>
      <w:r>
        <w:rPr>
          <w:i/>
          <w:color w:val="1F1F1F"/>
          <w:spacing w:val="-4"/>
        </w:rPr>
        <w:t>alia</w:t>
      </w:r>
      <w:r>
        <w:rPr>
          <w:color w:val="1F1F1F"/>
          <w:spacing w:val="-4"/>
        </w:rPr>
        <w:t>,</w:t>
      </w:r>
    </w:p>
    <w:p w14:paraId="485ACEDC" w14:textId="77777777" w:rsidR="00AA5317" w:rsidRDefault="00034892">
      <w:pPr>
        <w:pStyle w:val="ListParagraph"/>
        <w:numPr>
          <w:ilvl w:val="1"/>
          <w:numId w:val="9"/>
        </w:numPr>
        <w:tabs>
          <w:tab w:val="left" w:pos="2521"/>
        </w:tabs>
        <w:spacing w:line="276" w:lineRule="auto"/>
        <w:ind w:right="522"/>
        <w:jc w:val="left"/>
      </w:pPr>
      <w:r>
        <w:t>Maintaining the WCPFC EMP data standards and any other applicable requirements</w:t>
      </w:r>
      <w:r>
        <w:rPr>
          <w:spacing w:val="-5"/>
        </w:rPr>
        <w:t xml:space="preserve"> </w:t>
      </w:r>
      <w:r>
        <w:t>so</w:t>
      </w:r>
      <w:r>
        <w:rPr>
          <w:spacing w:val="-6"/>
        </w:rPr>
        <w:t xml:space="preserve"> </w:t>
      </w:r>
      <w:r>
        <w:t>that</w:t>
      </w:r>
      <w:r>
        <w:rPr>
          <w:spacing w:val="-8"/>
        </w:rPr>
        <w:t xml:space="preserve"> </w:t>
      </w:r>
      <w:r>
        <w:t>existing</w:t>
      </w:r>
      <w:r>
        <w:rPr>
          <w:spacing w:val="-4"/>
        </w:rPr>
        <w:t xml:space="preserve"> </w:t>
      </w:r>
      <w:r>
        <w:t>sub-regional</w:t>
      </w:r>
      <w:r>
        <w:rPr>
          <w:spacing w:val="-4"/>
        </w:rPr>
        <w:t xml:space="preserve"> </w:t>
      </w:r>
      <w:r>
        <w:t>and</w:t>
      </w:r>
      <w:r>
        <w:rPr>
          <w:spacing w:val="-6"/>
        </w:rPr>
        <w:t xml:space="preserve"> </w:t>
      </w:r>
      <w:r>
        <w:t>national</w:t>
      </w:r>
      <w:r>
        <w:rPr>
          <w:spacing w:val="-3"/>
        </w:rPr>
        <w:t xml:space="preserve"> </w:t>
      </w:r>
      <w:r>
        <w:t>programs</w:t>
      </w:r>
      <w:r>
        <w:rPr>
          <w:spacing w:val="-5"/>
        </w:rPr>
        <w:t xml:space="preserve"> </w:t>
      </w:r>
      <w:r>
        <w:t>participating in the WCPFC EMP maintain standards as adopted by the Commission;</w:t>
      </w:r>
    </w:p>
    <w:p w14:paraId="485ACEDD" w14:textId="77777777" w:rsidR="00AA5317" w:rsidRDefault="00034892">
      <w:pPr>
        <w:pStyle w:val="ListParagraph"/>
        <w:numPr>
          <w:ilvl w:val="1"/>
          <w:numId w:val="9"/>
        </w:numPr>
        <w:tabs>
          <w:tab w:val="left" w:pos="2521"/>
        </w:tabs>
        <w:spacing w:before="221" w:line="276" w:lineRule="auto"/>
        <w:ind w:right="691" w:hanging="519"/>
        <w:jc w:val="left"/>
      </w:pPr>
      <w:r>
        <w:t>Receiving communications and providing reports on the WCPFC EMP’s operation</w:t>
      </w:r>
      <w:r>
        <w:rPr>
          <w:spacing w:val="-6"/>
        </w:rPr>
        <w:t xml:space="preserve"> </w:t>
      </w:r>
      <w:r>
        <w:t>to</w:t>
      </w:r>
      <w:r>
        <w:rPr>
          <w:spacing w:val="-2"/>
        </w:rPr>
        <w:t xml:space="preserve"> </w:t>
      </w:r>
      <w:r>
        <w:t>the</w:t>
      </w:r>
      <w:r>
        <w:rPr>
          <w:spacing w:val="-5"/>
        </w:rPr>
        <w:t xml:space="preserve"> </w:t>
      </w:r>
      <w:r>
        <w:t>Commission</w:t>
      </w:r>
      <w:r>
        <w:rPr>
          <w:spacing w:val="-6"/>
        </w:rPr>
        <w:t xml:space="preserve"> </w:t>
      </w:r>
      <w:r>
        <w:t>(and</w:t>
      </w:r>
      <w:r>
        <w:rPr>
          <w:spacing w:val="-7"/>
        </w:rPr>
        <w:t xml:space="preserve"> </w:t>
      </w:r>
      <w:r>
        <w:t>its</w:t>
      </w:r>
      <w:r>
        <w:rPr>
          <w:spacing w:val="-5"/>
        </w:rPr>
        <w:t xml:space="preserve"> </w:t>
      </w:r>
      <w:r>
        <w:t>subsidiary</w:t>
      </w:r>
      <w:r>
        <w:rPr>
          <w:spacing w:val="-5"/>
        </w:rPr>
        <w:t xml:space="preserve"> </w:t>
      </w:r>
      <w:r>
        <w:t>bodies),</w:t>
      </w:r>
      <w:r>
        <w:rPr>
          <w:spacing w:val="-3"/>
        </w:rPr>
        <w:t xml:space="preserve"> </w:t>
      </w:r>
      <w:r>
        <w:t>including</w:t>
      </w:r>
      <w:r>
        <w:rPr>
          <w:spacing w:val="-4"/>
        </w:rPr>
        <w:t xml:space="preserve"> </w:t>
      </w:r>
      <w:r>
        <w:t>target</w:t>
      </w:r>
      <w:r>
        <w:rPr>
          <w:spacing w:val="-7"/>
        </w:rPr>
        <w:t xml:space="preserve"> </w:t>
      </w:r>
      <w:r>
        <w:t>and achieved EM Coverage levels;</w:t>
      </w:r>
    </w:p>
    <w:p w14:paraId="485ACEDE" w14:textId="77777777" w:rsidR="00AA5317" w:rsidRDefault="00034892">
      <w:pPr>
        <w:pStyle w:val="ListParagraph"/>
        <w:numPr>
          <w:ilvl w:val="1"/>
          <w:numId w:val="9"/>
        </w:numPr>
        <w:tabs>
          <w:tab w:val="left" w:pos="2521"/>
        </w:tabs>
        <w:spacing w:before="221" w:line="273" w:lineRule="auto"/>
        <w:ind w:right="655" w:hanging="567"/>
        <w:jc w:val="left"/>
      </w:pPr>
      <w:r>
        <w:t>Coordinating</w:t>
      </w:r>
      <w:r>
        <w:rPr>
          <w:spacing w:val="-4"/>
        </w:rPr>
        <w:t xml:space="preserve"> </w:t>
      </w:r>
      <w:r>
        <w:t>WCPFC</w:t>
      </w:r>
      <w:r>
        <w:rPr>
          <w:spacing w:val="-8"/>
        </w:rPr>
        <w:t xml:space="preserve"> </w:t>
      </w:r>
      <w:r>
        <w:t>EMP</w:t>
      </w:r>
      <w:r>
        <w:rPr>
          <w:spacing w:val="-4"/>
        </w:rPr>
        <w:t xml:space="preserve"> </w:t>
      </w:r>
      <w:r>
        <w:t>activities</w:t>
      </w:r>
      <w:r>
        <w:rPr>
          <w:spacing w:val="-5"/>
        </w:rPr>
        <w:t xml:space="preserve"> </w:t>
      </w:r>
      <w:r>
        <w:t>with</w:t>
      </w:r>
      <w:r>
        <w:rPr>
          <w:spacing w:val="-6"/>
        </w:rPr>
        <w:t xml:space="preserve"> </w:t>
      </w:r>
      <w:r>
        <w:t>other</w:t>
      </w:r>
      <w:r>
        <w:rPr>
          <w:spacing w:val="-5"/>
        </w:rPr>
        <w:t xml:space="preserve"> </w:t>
      </w:r>
      <w:r>
        <w:t>Regional</w:t>
      </w:r>
      <w:r>
        <w:rPr>
          <w:spacing w:val="-4"/>
        </w:rPr>
        <w:t xml:space="preserve"> </w:t>
      </w:r>
      <w:r>
        <w:t>Fishery</w:t>
      </w:r>
      <w:r>
        <w:rPr>
          <w:spacing w:val="-5"/>
        </w:rPr>
        <w:t xml:space="preserve"> </w:t>
      </w:r>
      <w:r>
        <w:t>Management Organizations (RFMOs), as appropriate;</w:t>
      </w:r>
    </w:p>
    <w:p w14:paraId="485ACEDF" w14:textId="77777777" w:rsidR="00AA5317" w:rsidRDefault="00034892">
      <w:pPr>
        <w:pStyle w:val="ListParagraph"/>
        <w:numPr>
          <w:ilvl w:val="1"/>
          <w:numId w:val="9"/>
        </w:numPr>
        <w:tabs>
          <w:tab w:val="left" w:pos="2521"/>
        </w:tabs>
        <w:spacing w:before="223" w:line="278" w:lineRule="auto"/>
        <w:ind w:right="362" w:hanging="567"/>
        <w:jc w:val="left"/>
      </w:pPr>
      <w:r>
        <w:t>Facilitating</w:t>
      </w:r>
      <w:r>
        <w:rPr>
          <w:spacing w:val="-2"/>
        </w:rPr>
        <w:t xml:space="preserve"> </w:t>
      </w:r>
      <w:r>
        <w:t>the</w:t>
      </w:r>
      <w:r>
        <w:rPr>
          <w:spacing w:val="-3"/>
        </w:rPr>
        <w:t xml:space="preserve"> </w:t>
      </w:r>
      <w:r>
        <w:t>use</w:t>
      </w:r>
      <w:r>
        <w:rPr>
          <w:spacing w:val="-3"/>
        </w:rPr>
        <w:t xml:space="preserve"> </w:t>
      </w:r>
      <w:r>
        <w:t>of</w:t>
      </w:r>
      <w:r>
        <w:rPr>
          <w:spacing w:val="-3"/>
        </w:rPr>
        <w:t xml:space="preserve"> </w:t>
      </w:r>
      <w:r>
        <w:t>accredited</w:t>
      </w:r>
      <w:r>
        <w:rPr>
          <w:spacing w:val="-4"/>
        </w:rPr>
        <w:t xml:space="preserve"> </w:t>
      </w:r>
      <w:r>
        <w:t>EM</w:t>
      </w:r>
      <w:r>
        <w:rPr>
          <w:spacing w:val="-5"/>
        </w:rPr>
        <w:t xml:space="preserve"> </w:t>
      </w:r>
      <w:r>
        <w:t>Systems</w:t>
      </w:r>
      <w:r>
        <w:rPr>
          <w:spacing w:val="-3"/>
        </w:rPr>
        <w:t xml:space="preserve"> </w:t>
      </w:r>
      <w:r>
        <w:t>in</w:t>
      </w:r>
      <w:r>
        <w:rPr>
          <w:spacing w:val="-4"/>
        </w:rPr>
        <w:t xml:space="preserve"> </w:t>
      </w:r>
      <w:r>
        <w:t>the</w:t>
      </w:r>
      <w:r>
        <w:rPr>
          <w:spacing w:val="-3"/>
        </w:rPr>
        <w:t xml:space="preserve"> </w:t>
      </w:r>
      <w:r>
        <w:t>WCPFC</w:t>
      </w:r>
      <w:r>
        <w:rPr>
          <w:spacing w:val="-6"/>
        </w:rPr>
        <w:t xml:space="preserve"> </w:t>
      </w:r>
      <w:r>
        <w:t>EMP</w:t>
      </w:r>
      <w:r>
        <w:rPr>
          <w:spacing w:val="-2"/>
        </w:rPr>
        <w:t xml:space="preserve"> </w:t>
      </w:r>
      <w:r>
        <w:t>and</w:t>
      </w:r>
      <w:r>
        <w:rPr>
          <w:spacing w:val="-4"/>
        </w:rPr>
        <w:t xml:space="preserve"> </w:t>
      </w:r>
      <w:r>
        <w:t>authorizing non-accredited EM Systems for the same;</w:t>
      </w:r>
    </w:p>
    <w:p w14:paraId="485ACEE0" w14:textId="77777777" w:rsidR="00AA5317" w:rsidRDefault="00034892">
      <w:pPr>
        <w:pStyle w:val="ListParagraph"/>
        <w:numPr>
          <w:ilvl w:val="1"/>
          <w:numId w:val="9"/>
        </w:numPr>
        <w:tabs>
          <w:tab w:val="left" w:pos="2521"/>
        </w:tabs>
        <w:spacing w:before="217"/>
        <w:ind w:hanging="514"/>
        <w:jc w:val="left"/>
      </w:pPr>
      <w:r>
        <w:t>Ensuring</w:t>
      </w:r>
      <w:r>
        <w:rPr>
          <w:spacing w:val="-5"/>
        </w:rPr>
        <w:t xml:space="preserve"> </w:t>
      </w:r>
      <w:r>
        <w:t>that</w:t>
      </w:r>
      <w:r>
        <w:rPr>
          <w:spacing w:val="-9"/>
        </w:rPr>
        <w:t xml:space="preserve"> </w:t>
      </w:r>
      <w:r>
        <w:t>the</w:t>
      </w:r>
      <w:r>
        <w:rPr>
          <w:spacing w:val="-5"/>
        </w:rPr>
        <w:t xml:space="preserve"> </w:t>
      </w:r>
      <w:r>
        <w:t>WCPFC</w:t>
      </w:r>
      <w:r>
        <w:rPr>
          <w:spacing w:val="-5"/>
        </w:rPr>
        <w:t xml:space="preserve"> </w:t>
      </w:r>
      <w:r>
        <w:t>EMP</w:t>
      </w:r>
      <w:r>
        <w:rPr>
          <w:spacing w:val="-5"/>
        </w:rPr>
        <w:t xml:space="preserve"> </w:t>
      </w:r>
      <w:r>
        <w:t>addresses</w:t>
      </w:r>
      <w:r>
        <w:rPr>
          <w:spacing w:val="-6"/>
        </w:rPr>
        <w:t xml:space="preserve"> </w:t>
      </w:r>
      <w:r>
        <w:t>data</w:t>
      </w:r>
      <w:r>
        <w:rPr>
          <w:spacing w:val="-5"/>
        </w:rPr>
        <w:t xml:space="preserve"> </w:t>
      </w:r>
      <w:r>
        <w:t>and</w:t>
      </w:r>
      <w:r>
        <w:rPr>
          <w:spacing w:val="-7"/>
        </w:rPr>
        <w:t xml:space="preserve"> </w:t>
      </w:r>
      <w:r>
        <w:t>monitoring</w:t>
      </w:r>
      <w:r>
        <w:rPr>
          <w:spacing w:val="-5"/>
        </w:rPr>
        <w:t xml:space="preserve"> </w:t>
      </w:r>
      <w:r>
        <w:t>requirements</w:t>
      </w:r>
      <w:r>
        <w:rPr>
          <w:spacing w:val="-5"/>
        </w:rPr>
        <w:t xml:space="preserve"> of</w:t>
      </w:r>
    </w:p>
    <w:p w14:paraId="485ACEE1" w14:textId="77777777" w:rsidR="00AA5317" w:rsidRDefault="00034892">
      <w:pPr>
        <w:pStyle w:val="BodyText"/>
        <w:spacing w:before="39"/>
        <w:ind w:left="2521"/>
      </w:pPr>
      <w:r>
        <w:t>the</w:t>
      </w:r>
      <w:r>
        <w:rPr>
          <w:spacing w:val="-7"/>
        </w:rPr>
        <w:t xml:space="preserve"> </w:t>
      </w:r>
      <w:r>
        <w:t>Commission’s</w:t>
      </w:r>
      <w:r>
        <w:rPr>
          <w:spacing w:val="-6"/>
        </w:rPr>
        <w:t xml:space="preserve"> </w:t>
      </w:r>
      <w:r>
        <w:rPr>
          <w:spacing w:val="-2"/>
        </w:rPr>
        <w:t>CMMs;</w:t>
      </w:r>
    </w:p>
    <w:p w14:paraId="485ACEE2" w14:textId="77777777" w:rsidR="00AA5317" w:rsidRDefault="00AA5317">
      <w:pPr>
        <w:pStyle w:val="BodyText"/>
        <w:sectPr w:rsidR="00AA5317">
          <w:pgSz w:w="12240" w:h="15840"/>
          <w:pgMar w:top="1400" w:right="1080" w:bottom="280" w:left="1080" w:header="720" w:footer="720" w:gutter="0"/>
          <w:cols w:space="720"/>
        </w:sectPr>
      </w:pPr>
    </w:p>
    <w:p w14:paraId="485ACEE3" w14:textId="77777777" w:rsidR="00AA5317" w:rsidRDefault="00034892">
      <w:pPr>
        <w:pStyle w:val="ListParagraph"/>
        <w:numPr>
          <w:ilvl w:val="1"/>
          <w:numId w:val="9"/>
        </w:numPr>
        <w:tabs>
          <w:tab w:val="left" w:pos="2521"/>
        </w:tabs>
        <w:spacing w:before="42" w:line="276" w:lineRule="auto"/>
        <w:ind w:right="649" w:hanging="567"/>
        <w:jc w:val="left"/>
      </w:pPr>
      <w:r>
        <w:lastRenderedPageBreak/>
        <w:t>Ensuring that appropriate information and data for the monitoring of the implementation</w:t>
      </w:r>
      <w:r>
        <w:rPr>
          <w:spacing w:val="-6"/>
        </w:rPr>
        <w:t xml:space="preserve"> </w:t>
      </w:r>
      <w:r>
        <w:t>of</w:t>
      </w:r>
      <w:r>
        <w:rPr>
          <w:spacing w:val="-5"/>
        </w:rPr>
        <w:t xml:space="preserve"> </w:t>
      </w:r>
      <w:r>
        <w:t>CMMs</w:t>
      </w:r>
      <w:r>
        <w:rPr>
          <w:spacing w:val="-5"/>
        </w:rPr>
        <w:t xml:space="preserve"> </w:t>
      </w:r>
      <w:r>
        <w:t>is</w:t>
      </w:r>
      <w:r>
        <w:rPr>
          <w:spacing w:val="-5"/>
        </w:rPr>
        <w:t xml:space="preserve"> </w:t>
      </w:r>
      <w:r>
        <w:t>collected,</w:t>
      </w:r>
      <w:r>
        <w:rPr>
          <w:spacing w:val="-3"/>
        </w:rPr>
        <w:t xml:space="preserve"> </w:t>
      </w:r>
      <w:r>
        <w:t>compiled,</w:t>
      </w:r>
      <w:r>
        <w:rPr>
          <w:spacing w:val="-3"/>
        </w:rPr>
        <w:t xml:space="preserve"> </w:t>
      </w:r>
      <w:r>
        <w:t>stored,</w:t>
      </w:r>
      <w:r>
        <w:rPr>
          <w:spacing w:val="-3"/>
        </w:rPr>
        <w:t xml:space="preserve"> </w:t>
      </w:r>
      <w:r>
        <w:t>and</w:t>
      </w:r>
      <w:r>
        <w:rPr>
          <w:spacing w:val="-6"/>
        </w:rPr>
        <w:t xml:space="preserve"> </w:t>
      </w:r>
      <w:r>
        <w:t>disseminated</w:t>
      </w:r>
      <w:r>
        <w:rPr>
          <w:spacing w:val="-6"/>
        </w:rPr>
        <w:t xml:space="preserve"> </w:t>
      </w:r>
      <w:r>
        <w:t>by the WCPFC EMP</w:t>
      </w:r>
      <w:r>
        <w:rPr>
          <w:spacing w:val="-4"/>
        </w:rPr>
        <w:t xml:space="preserve"> </w:t>
      </w:r>
      <w:r>
        <w:t>in accordance with procedures adopted by the Commission;</w:t>
      </w:r>
    </w:p>
    <w:p w14:paraId="485ACEE4" w14:textId="77777777" w:rsidR="00AA5317" w:rsidRDefault="00034892">
      <w:pPr>
        <w:pStyle w:val="ListParagraph"/>
        <w:numPr>
          <w:ilvl w:val="1"/>
          <w:numId w:val="9"/>
        </w:numPr>
        <w:tabs>
          <w:tab w:val="left" w:pos="2521"/>
        </w:tabs>
        <w:spacing w:before="221" w:line="273" w:lineRule="auto"/>
        <w:ind w:right="370" w:hanging="615"/>
        <w:jc w:val="left"/>
      </w:pPr>
      <w:r>
        <w:t>Providing</w:t>
      </w:r>
      <w:r>
        <w:rPr>
          <w:spacing w:val="-4"/>
        </w:rPr>
        <w:t xml:space="preserve"> </w:t>
      </w:r>
      <w:r>
        <w:t>support</w:t>
      </w:r>
      <w:r>
        <w:rPr>
          <w:spacing w:val="-7"/>
        </w:rPr>
        <w:t xml:space="preserve"> </w:t>
      </w:r>
      <w:r>
        <w:t>by</w:t>
      </w:r>
      <w:r>
        <w:rPr>
          <w:spacing w:val="-5"/>
        </w:rPr>
        <w:t xml:space="preserve"> </w:t>
      </w:r>
      <w:r>
        <w:t>Secretariat</w:t>
      </w:r>
      <w:r>
        <w:rPr>
          <w:spacing w:val="-7"/>
        </w:rPr>
        <w:t xml:space="preserve"> </w:t>
      </w:r>
      <w:r>
        <w:t>staff,</w:t>
      </w:r>
      <w:r>
        <w:rPr>
          <w:spacing w:val="-3"/>
        </w:rPr>
        <w:t xml:space="preserve"> </w:t>
      </w:r>
      <w:r>
        <w:t>as</w:t>
      </w:r>
      <w:r>
        <w:rPr>
          <w:spacing w:val="-5"/>
        </w:rPr>
        <w:t xml:space="preserve"> </w:t>
      </w:r>
      <w:r>
        <w:t>necessary,</w:t>
      </w:r>
      <w:r>
        <w:rPr>
          <w:spacing w:val="-3"/>
        </w:rPr>
        <w:t xml:space="preserve"> </w:t>
      </w:r>
      <w:r>
        <w:t>to</w:t>
      </w:r>
      <w:r>
        <w:rPr>
          <w:spacing w:val="-2"/>
        </w:rPr>
        <w:t xml:space="preserve"> </w:t>
      </w:r>
      <w:r>
        <w:t>effectively</w:t>
      </w:r>
      <w:r>
        <w:rPr>
          <w:spacing w:val="-5"/>
        </w:rPr>
        <w:t xml:space="preserve"> </w:t>
      </w:r>
      <w:r>
        <w:t>administer</w:t>
      </w:r>
      <w:r>
        <w:rPr>
          <w:spacing w:val="-5"/>
        </w:rPr>
        <w:t xml:space="preserve"> </w:t>
      </w:r>
      <w:r>
        <w:t>the WCPFC EMP; and</w:t>
      </w:r>
    </w:p>
    <w:p w14:paraId="485ACEE5" w14:textId="77777777" w:rsidR="00AA5317" w:rsidRDefault="00034892">
      <w:pPr>
        <w:pStyle w:val="ListParagraph"/>
        <w:numPr>
          <w:ilvl w:val="1"/>
          <w:numId w:val="9"/>
        </w:numPr>
        <w:tabs>
          <w:tab w:val="left" w:pos="2521"/>
        </w:tabs>
        <w:spacing w:before="223" w:line="276" w:lineRule="auto"/>
        <w:ind w:right="449" w:hanging="668"/>
        <w:jc w:val="left"/>
      </w:pPr>
      <w:r>
        <w:t>Maintaining</w:t>
      </w:r>
      <w:r>
        <w:rPr>
          <w:spacing w:val="-3"/>
        </w:rPr>
        <w:t xml:space="preserve"> </w:t>
      </w:r>
      <w:r>
        <w:t>on</w:t>
      </w:r>
      <w:r>
        <w:rPr>
          <w:spacing w:val="-5"/>
        </w:rPr>
        <w:t xml:space="preserve"> </w:t>
      </w:r>
      <w:r>
        <w:t>the</w:t>
      </w:r>
      <w:r>
        <w:rPr>
          <w:spacing w:val="-4"/>
        </w:rPr>
        <w:t xml:space="preserve"> </w:t>
      </w:r>
      <w:r>
        <w:t>Commission</w:t>
      </w:r>
      <w:r>
        <w:rPr>
          <w:spacing w:val="-5"/>
        </w:rPr>
        <w:t xml:space="preserve"> </w:t>
      </w:r>
      <w:r>
        <w:t>website</w:t>
      </w:r>
      <w:r>
        <w:rPr>
          <w:spacing w:val="-4"/>
        </w:rPr>
        <w:t xml:space="preserve"> </w:t>
      </w:r>
      <w:r>
        <w:t>an</w:t>
      </w:r>
      <w:r>
        <w:rPr>
          <w:spacing w:val="-5"/>
        </w:rPr>
        <w:t xml:space="preserve"> </w:t>
      </w:r>
      <w:r>
        <w:t>up-to-date list</w:t>
      </w:r>
      <w:r>
        <w:rPr>
          <w:spacing w:val="-6"/>
        </w:rPr>
        <w:t xml:space="preserve"> </w:t>
      </w:r>
      <w:r>
        <w:t>of</w:t>
      </w:r>
      <w:r>
        <w:rPr>
          <w:spacing w:val="-4"/>
        </w:rPr>
        <w:t xml:space="preserve"> </w:t>
      </w:r>
      <w:r>
        <w:t>accredited</w:t>
      </w:r>
      <w:r>
        <w:rPr>
          <w:spacing w:val="-5"/>
        </w:rPr>
        <w:t xml:space="preserve"> </w:t>
      </w:r>
      <w:r>
        <w:t>WCPFC EMP Systems and the subregional and national EM Program Coordinators and their contact information.</w:t>
      </w:r>
    </w:p>
    <w:p w14:paraId="485ACEE6" w14:textId="77777777" w:rsidR="00AA5317" w:rsidRDefault="00034892">
      <w:pPr>
        <w:pStyle w:val="Heading2"/>
        <w:numPr>
          <w:ilvl w:val="0"/>
          <w:numId w:val="6"/>
        </w:numPr>
        <w:tabs>
          <w:tab w:val="left" w:pos="1080"/>
        </w:tabs>
        <w:spacing w:before="221"/>
        <w:ind w:left="1080" w:hanging="360"/>
      </w:pPr>
      <w:r>
        <w:rPr>
          <w:color w:val="1F1F1F"/>
        </w:rPr>
        <w:t>Compliance</w:t>
      </w:r>
      <w:r>
        <w:rPr>
          <w:color w:val="1F1F1F"/>
          <w:spacing w:val="-6"/>
        </w:rPr>
        <w:t xml:space="preserve"> </w:t>
      </w:r>
      <w:r>
        <w:rPr>
          <w:color w:val="1F1F1F"/>
        </w:rPr>
        <w:t>and</w:t>
      </w:r>
      <w:r>
        <w:rPr>
          <w:color w:val="1F1F1F"/>
          <w:spacing w:val="-4"/>
        </w:rPr>
        <w:t xml:space="preserve"> </w:t>
      </w:r>
      <w:r>
        <w:rPr>
          <w:color w:val="1F1F1F"/>
          <w:spacing w:val="-2"/>
        </w:rPr>
        <w:t>Enforcement</w:t>
      </w:r>
    </w:p>
    <w:p w14:paraId="485ACEE7" w14:textId="77777777" w:rsidR="00AA5317" w:rsidRDefault="00034892">
      <w:pPr>
        <w:pStyle w:val="ListParagraph"/>
        <w:numPr>
          <w:ilvl w:val="0"/>
          <w:numId w:val="8"/>
        </w:numPr>
        <w:tabs>
          <w:tab w:val="left" w:pos="720"/>
        </w:tabs>
        <w:spacing w:line="276" w:lineRule="auto"/>
        <w:ind w:right="559"/>
        <w:rPr>
          <w:color w:val="1F1F1F"/>
        </w:rPr>
      </w:pPr>
      <w:r>
        <w:rPr>
          <w:color w:val="1F1F1F"/>
        </w:rPr>
        <w:t>Any</w:t>
      </w:r>
      <w:r>
        <w:rPr>
          <w:color w:val="1F1F1F"/>
          <w:spacing w:val="-4"/>
        </w:rPr>
        <w:t xml:space="preserve"> </w:t>
      </w:r>
      <w:r>
        <w:rPr>
          <w:color w:val="1F1F1F"/>
        </w:rPr>
        <w:t>non-compliance</w:t>
      </w:r>
      <w:r>
        <w:rPr>
          <w:color w:val="1F1F1F"/>
          <w:spacing w:val="-4"/>
        </w:rPr>
        <w:t xml:space="preserve"> </w:t>
      </w:r>
      <w:r>
        <w:rPr>
          <w:color w:val="1F1F1F"/>
        </w:rPr>
        <w:t>with</w:t>
      </w:r>
      <w:r>
        <w:rPr>
          <w:color w:val="1F1F1F"/>
          <w:spacing w:val="-5"/>
        </w:rPr>
        <w:t xml:space="preserve"> </w:t>
      </w:r>
      <w:r>
        <w:rPr>
          <w:color w:val="1F1F1F"/>
        </w:rPr>
        <w:t>the</w:t>
      </w:r>
      <w:r>
        <w:rPr>
          <w:color w:val="1F1F1F"/>
          <w:spacing w:val="-4"/>
        </w:rPr>
        <w:t xml:space="preserve"> </w:t>
      </w:r>
      <w:r>
        <w:rPr>
          <w:color w:val="1F1F1F"/>
        </w:rPr>
        <w:t>WCPFC</w:t>
      </w:r>
      <w:r>
        <w:rPr>
          <w:color w:val="1F1F1F"/>
          <w:spacing w:val="-3"/>
        </w:rPr>
        <w:t xml:space="preserve"> </w:t>
      </w:r>
      <w:r>
        <w:rPr>
          <w:color w:val="1F1F1F"/>
        </w:rPr>
        <w:t>EMP</w:t>
      </w:r>
      <w:r>
        <w:rPr>
          <w:color w:val="1F1F1F"/>
          <w:spacing w:val="-3"/>
        </w:rPr>
        <w:t xml:space="preserve"> </w:t>
      </w:r>
      <w:r>
        <w:rPr>
          <w:color w:val="1F1F1F"/>
        </w:rPr>
        <w:t>system</w:t>
      </w:r>
      <w:r>
        <w:rPr>
          <w:color w:val="1F1F1F"/>
          <w:spacing w:val="-3"/>
        </w:rPr>
        <w:t xml:space="preserve"> </w:t>
      </w:r>
      <w:r>
        <w:rPr>
          <w:color w:val="1F1F1F"/>
        </w:rPr>
        <w:t>requirements</w:t>
      </w:r>
      <w:r>
        <w:rPr>
          <w:color w:val="1F1F1F"/>
          <w:spacing w:val="-4"/>
        </w:rPr>
        <w:t xml:space="preserve"> </w:t>
      </w:r>
      <w:r>
        <w:rPr>
          <w:color w:val="1F1F1F"/>
        </w:rPr>
        <w:t>or</w:t>
      </w:r>
      <w:r>
        <w:rPr>
          <w:color w:val="1F1F1F"/>
          <w:spacing w:val="-4"/>
        </w:rPr>
        <w:t xml:space="preserve"> </w:t>
      </w:r>
      <w:r>
        <w:rPr>
          <w:color w:val="1F1F1F"/>
        </w:rPr>
        <w:t>the</w:t>
      </w:r>
      <w:r>
        <w:rPr>
          <w:color w:val="1F1F1F"/>
          <w:spacing w:val="-4"/>
        </w:rPr>
        <w:t xml:space="preserve"> </w:t>
      </w:r>
      <w:r>
        <w:rPr>
          <w:color w:val="1F1F1F"/>
        </w:rPr>
        <w:t>failure</w:t>
      </w:r>
      <w:r>
        <w:rPr>
          <w:color w:val="1F1F1F"/>
          <w:spacing w:val="-4"/>
        </w:rPr>
        <w:t xml:space="preserve"> </w:t>
      </w:r>
      <w:r>
        <w:rPr>
          <w:color w:val="1F1F1F"/>
        </w:rPr>
        <w:t>to</w:t>
      </w:r>
      <w:r>
        <w:rPr>
          <w:color w:val="1F1F1F"/>
          <w:spacing w:val="-5"/>
        </w:rPr>
        <w:t xml:space="preserve"> </w:t>
      </w:r>
      <w:r>
        <w:rPr>
          <w:color w:val="1F1F1F"/>
        </w:rPr>
        <w:t>provide</w:t>
      </w:r>
      <w:r>
        <w:rPr>
          <w:color w:val="1F1F1F"/>
          <w:spacing w:val="-4"/>
        </w:rPr>
        <w:t xml:space="preserve"> </w:t>
      </w:r>
      <w:r>
        <w:rPr>
          <w:color w:val="1F1F1F"/>
        </w:rPr>
        <w:t>complete and accurate EM Data shall be considered a serious violation of this CMM and subject to priority non-compliance status in the Commission’s Compliance Monitoring Scheme.</w:t>
      </w:r>
    </w:p>
    <w:p w14:paraId="485ACEE8" w14:textId="77777777" w:rsidR="00AA5317" w:rsidRDefault="00034892">
      <w:pPr>
        <w:pStyle w:val="Heading2"/>
        <w:numPr>
          <w:ilvl w:val="0"/>
          <w:numId w:val="6"/>
        </w:numPr>
        <w:tabs>
          <w:tab w:val="left" w:pos="1080"/>
        </w:tabs>
        <w:spacing w:before="221"/>
        <w:ind w:left="1080" w:hanging="360"/>
      </w:pPr>
      <w:r>
        <w:rPr>
          <w:color w:val="1F1F1F"/>
        </w:rPr>
        <w:t>Capacity</w:t>
      </w:r>
      <w:r>
        <w:rPr>
          <w:color w:val="1F1F1F"/>
          <w:spacing w:val="-6"/>
        </w:rPr>
        <w:t xml:space="preserve"> </w:t>
      </w:r>
      <w:r>
        <w:rPr>
          <w:color w:val="1F1F1F"/>
        </w:rPr>
        <w:t>Building</w:t>
      </w:r>
      <w:r>
        <w:rPr>
          <w:color w:val="1F1F1F"/>
          <w:spacing w:val="-7"/>
        </w:rPr>
        <w:t xml:space="preserve"> </w:t>
      </w:r>
      <w:r>
        <w:rPr>
          <w:color w:val="1F1F1F"/>
        </w:rPr>
        <w:t>and</w:t>
      </w:r>
      <w:r>
        <w:rPr>
          <w:color w:val="1F1F1F"/>
          <w:spacing w:val="-5"/>
        </w:rPr>
        <w:t xml:space="preserve"> </w:t>
      </w:r>
      <w:r>
        <w:rPr>
          <w:color w:val="1F1F1F"/>
        </w:rPr>
        <w:t>Technical</w:t>
      </w:r>
      <w:r>
        <w:rPr>
          <w:color w:val="1F1F1F"/>
          <w:spacing w:val="-8"/>
        </w:rPr>
        <w:t xml:space="preserve"> </w:t>
      </w:r>
      <w:r>
        <w:rPr>
          <w:color w:val="1F1F1F"/>
          <w:spacing w:val="-2"/>
        </w:rPr>
        <w:t>Assistance</w:t>
      </w:r>
    </w:p>
    <w:p w14:paraId="485ACEE9" w14:textId="77777777" w:rsidR="00AA5317" w:rsidRDefault="00034892">
      <w:pPr>
        <w:pStyle w:val="ListParagraph"/>
        <w:numPr>
          <w:ilvl w:val="0"/>
          <w:numId w:val="8"/>
        </w:numPr>
        <w:tabs>
          <w:tab w:val="left" w:pos="720"/>
        </w:tabs>
        <w:spacing w:before="259" w:line="276" w:lineRule="auto"/>
        <w:ind w:right="475"/>
        <w:rPr>
          <w:color w:val="1F1F1F"/>
        </w:rPr>
      </w:pPr>
      <w:r>
        <w:rPr>
          <w:color w:val="1F1F1F"/>
        </w:rPr>
        <w:t>The</w:t>
      </w:r>
      <w:r>
        <w:rPr>
          <w:color w:val="1F1F1F"/>
          <w:spacing w:val="-4"/>
        </w:rPr>
        <w:t xml:space="preserve"> </w:t>
      </w:r>
      <w:r>
        <w:rPr>
          <w:color w:val="1F1F1F"/>
        </w:rPr>
        <w:t>Commission</w:t>
      </w:r>
      <w:r>
        <w:rPr>
          <w:color w:val="1F1F1F"/>
          <w:spacing w:val="-5"/>
        </w:rPr>
        <w:t xml:space="preserve"> </w:t>
      </w:r>
      <w:r>
        <w:rPr>
          <w:color w:val="1F1F1F"/>
        </w:rPr>
        <w:t>recognizes</w:t>
      </w:r>
      <w:r>
        <w:rPr>
          <w:color w:val="1F1F1F"/>
          <w:spacing w:val="-4"/>
        </w:rPr>
        <w:t xml:space="preserve"> </w:t>
      </w:r>
      <w:r>
        <w:rPr>
          <w:color w:val="1F1F1F"/>
        </w:rPr>
        <w:t>the</w:t>
      </w:r>
      <w:r>
        <w:rPr>
          <w:color w:val="1F1F1F"/>
          <w:spacing w:val="-4"/>
        </w:rPr>
        <w:t xml:space="preserve"> </w:t>
      </w:r>
      <w:r>
        <w:rPr>
          <w:color w:val="1F1F1F"/>
        </w:rPr>
        <w:t>need</w:t>
      </w:r>
      <w:r>
        <w:rPr>
          <w:color w:val="1F1F1F"/>
          <w:spacing w:val="-5"/>
        </w:rPr>
        <w:t xml:space="preserve"> </w:t>
      </w:r>
      <w:r>
        <w:rPr>
          <w:color w:val="1F1F1F"/>
        </w:rPr>
        <w:t>for</w:t>
      </w:r>
      <w:r>
        <w:rPr>
          <w:color w:val="1F1F1F"/>
          <w:spacing w:val="-4"/>
        </w:rPr>
        <w:t xml:space="preserve"> </w:t>
      </w:r>
      <w:r>
        <w:rPr>
          <w:color w:val="1F1F1F"/>
        </w:rPr>
        <w:t>capacity building</w:t>
      </w:r>
      <w:r>
        <w:rPr>
          <w:color w:val="1F1F1F"/>
          <w:spacing w:val="-3"/>
        </w:rPr>
        <w:t xml:space="preserve"> </w:t>
      </w:r>
      <w:r>
        <w:rPr>
          <w:color w:val="1F1F1F"/>
        </w:rPr>
        <w:t>and</w:t>
      </w:r>
      <w:r>
        <w:rPr>
          <w:color w:val="1F1F1F"/>
          <w:spacing w:val="-5"/>
        </w:rPr>
        <w:t xml:space="preserve"> </w:t>
      </w:r>
      <w:r>
        <w:rPr>
          <w:color w:val="1F1F1F"/>
        </w:rPr>
        <w:t>technical</w:t>
      </w:r>
      <w:r>
        <w:rPr>
          <w:color w:val="1F1F1F"/>
          <w:spacing w:val="-3"/>
        </w:rPr>
        <w:t xml:space="preserve"> </w:t>
      </w:r>
      <w:r>
        <w:rPr>
          <w:color w:val="1F1F1F"/>
        </w:rPr>
        <w:t>assistance</w:t>
      </w:r>
      <w:r>
        <w:rPr>
          <w:color w:val="1F1F1F"/>
          <w:spacing w:val="-4"/>
        </w:rPr>
        <w:t xml:space="preserve"> </w:t>
      </w:r>
      <w:r>
        <w:rPr>
          <w:color w:val="1F1F1F"/>
        </w:rPr>
        <w:t>to</w:t>
      </w:r>
      <w:r>
        <w:rPr>
          <w:color w:val="1F1F1F"/>
          <w:spacing w:val="-5"/>
        </w:rPr>
        <w:t xml:space="preserve"> </w:t>
      </w:r>
      <w:r>
        <w:rPr>
          <w:color w:val="1F1F1F"/>
        </w:rPr>
        <w:t>support</w:t>
      </w:r>
      <w:r>
        <w:rPr>
          <w:color w:val="1F1F1F"/>
          <w:spacing w:val="-7"/>
        </w:rPr>
        <w:t xml:space="preserve"> </w:t>
      </w:r>
      <w:r>
        <w:rPr>
          <w:color w:val="1F1F1F"/>
        </w:rPr>
        <w:t xml:space="preserve">small island developing states (SIDS) in implementing this CMM. In accordance with CMM 2013-06, the </w:t>
      </w:r>
      <w:proofErr w:type="gramStart"/>
      <w:r>
        <w:rPr>
          <w:color w:val="1F1F1F"/>
        </w:rPr>
        <w:t>Commission,</w:t>
      </w:r>
      <w:proofErr w:type="gramEnd"/>
      <w:r>
        <w:rPr>
          <w:color w:val="1F1F1F"/>
        </w:rPr>
        <w:t xml:space="preserve"> shall facilitate:</w:t>
      </w:r>
    </w:p>
    <w:p w14:paraId="485ACEEA" w14:textId="77777777" w:rsidR="00AA5317" w:rsidRDefault="00034892">
      <w:pPr>
        <w:pStyle w:val="ListParagraph"/>
        <w:numPr>
          <w:ilvl w:val="0"/>
          <w:numId w:val="11"/>
        </w:numPr>
        <w:tabs>
          <w:tab w:val="left" w:pos="1799"/>
        </w:tabs>
        <w:spacing w:before="221"/>
        <w:ind w:left="1799" w:hanging="358"/>
      </w:pPr>
      <w:r>
        <w:rPr>
          <w:color w:val="1F1F1F"/>
        </w:rPr>
        <w:t>Training</w:t>
      </w:r>
      <w:r>
        <w:rPr>
          <w:color w:val="1F1F1F"/>
          <w:spacing w:val="-8"/>
        </w:rPr>
        <w:t xml:space="preserve"> </w:t>
      </w:r>
      <w:r>
        <w:rPr>
          <w:color w:val="1F1F1F"/>
        </w:rPr>
        <w:t>programs</w:t>
      </w:r>
      <w:r>
        <w:rPr>
          <w:color w:val="1F1F1F"/>
          <w:spacing w:val="-6"/>
        </w:rPr>
        <w:t xml:space="preserve"> </w:t>
      </w:r>
      <w:r>
        <w:rPr>
          <w:color w:val="1F1F1F"/>
        </w:rPr>
        <w:t>on</w:t>
      </w:r>
      <w:r>
        <w:rPr>
          <w:color w:val="1F1F1F"/>
          <w:spacing w:val="-7"/>
        </w:rPr>
        <w:t xml:space="preserve"> </w:t>
      </w:r>
      <w:r>
        <w:rPr>
          <w:color w:val="1F1F1F"/>
        </w:rPr>
        <w:t>WCPFC</w:t>
      </w:r>
      <w:r>
        <w:rPr>
          <w:color w:val="1F1F1F"/>
          <w:spacing w:val="-5"/>
        </w:rPr>
        <w:t xml:space="preserve"> </w:t>
      </w:r>
      <w:r>
        <w:rPr>
          <w:color w:val="1F1F1F"/>
        </w:rPr>
        <w:t>EMP</w:t>
      </w:r>
      <w:r>
        <w:rPr>
          <w:color w:val="1F1F1F"/>
          <w:spacing w:val="-6"/>
        </w:rPr>
        <w:t xml:space="preserve"> </w:t>
      </w:r>
      <w:r>
        <w:rPr>
          <w:color w:val="1F1F1F"/>
        </w:rPr>
        <w:t>System</w:t>
      </w:r>
      <w:r>
        <w:rPr>
          <w:color w:val="1F1F1F"/>
          <w:spacing w:val="-5"/>
        </w:rPr>
        <w:t xml:space="preserve"> </w:t>
      </w:r>
      <w:r>
        <w:rPr>
          <w:color w:val="1F1F1F"/>
        </w:rPr>
        <w:t>installation,</w:t>
      </w:r>
      <w:r>
        <w:rPr>
          <w:color w:val="1F1F1F"/>
          <w:spacing w:val="-9"/>
        </w:rPr>
        <w:t xml:space="preserve"> </w:t>
      </w:r>
      <w:r>
        <w:rPr>
          <w:color w:val="1F1F1F"/>
        </w:rPr>
        <w:t>operation,</w:t>
      </w:r>
      <w:r>
        <w:rPr>
          <w:color w:val="1F1F1F"/>
          <w:spacing w:val="-4"/>
        </w:rPr>
        <w:t xml:space="preserve"> </w:t>
      </w:r>
      <w:r>
        <w:rPr>
          <w:color w:val="1F1F1F"/>
        </w:rPr>
        <w:t>and</w:t>
      </w:r>
      <w:r>
        <w:rPr>
          <w:color w:val="1F1F1F"/>
          <w:spacing w:val="-7"/>
        </w:rPr>
        <w:t xml:space="preserve"> </w:t>
      </w:r>
      <w:r>
        <w:rPr>
          <w:color w:val="1F1F1F"/>
        </w:rPr>
        <w:t>data</w:t>
      </w:r>
      <w:r>
        <w:rPr>
          <w:color w:val="1F1F1F"/>
          <w:spacing w:val="-6"/>
        </w:rPr>
        <w:t xml:space="preserve"> </w:t>
      </w:r>
      <w:r>
        <w:rPr>
          <w:color w:val="1F1F1F"/>
          <w:spacing w:val="-2"/>
        </w:rPr>
        <w:t>analysis,</w:t>
      </w:r>
    </w:p>
    <w:p w14:paraId="485ACEEB" w14:textId="77777777" w:rsidR="00AA5317" w:rsidRDefault="00034892">
      <w:pPr>
        <w:pStyle w:val="ListParagraph"/>
        <w:numPr>
          <w:ilvl w:val="0"/>
          <w:numId w:val="11"/>
        </w:numPr>
        <w:tabs>
          <w:tab w:val="left" w:pos="1800"/>
        </w:tabs>
        <w:ind w:left="1800" w:hanging="359"/>
      </w:pPr>
      <w:proofErr w:type="gramStart"/>
      <w:r>
        <w:rPr>
          <w:color w:val="1F1F1F"/>
        </w:rPr>
        <w:t>Sharing</w:t>
      </w:r>
      <w:r>
        <w:rPr>
          <w:color w:val="1F1F1F"/>
          <w:spacing w:val="-5"/>
        </w:rPr>
        <w:t xml:space="preserve"> </w:t>
      </w:r>
      <w:r>
        <w:rPr>
          <w:color w:val="1F1F1F"/>
        </w:rPr>
        <w:t>of</w:t>
      </w:r>
      <w:proofErr w:type="gramEnd"/>
      <w:r>
        <w:rPr>
          <w:color w:val="1F1F1F"/>
          <w:spacing w:val="-5"/>
        </w:rPr>
        <w:t xml:space="preserve"> </w:t>
      </w:r>
      <w:r>
        <w:rPr>
          <w:color w:val="1F1F1F"/>
        </w:rPr>
        <w:t>technical</w:t>
      </w:r>
      <w:r>
        <w:rPr>
          <w:color w:val="1F1F1F"/>
          <w:spacing w:val="-4"/>
        </w:rPr>
        <w:t xml:space="preserve"> </w:t>
      </w:r>
      <w:r>
        <w:rPr>
          <w:color w:val="1F1F1F"/>
        </w:rPr>
        <w:t>expertise</w:t>
      </w:r>
      <w:r>
        <w:rPr>
          <w:color w:val="1F1F1F"/>
          <w:spacing w:val="-5"/>
        </w:rPr>
        <w:t xml:space="preserve"> </w:t>
      </w:r>
      <w:r>
        <w:rPr>
          <w:color w:val="1F1F1F"/>
        </w:rPr>
        <w:t>and</w:t>
      </w:r>
      <w:r>
        <w:rPr>
          <w:color w:val="1F1F1F"/>
          <w:spacing w:val="-6"/>
        </w:rPr>
        <w:t xml:space="preserve"> </w:t>
      </w:r>
      <w:r>
        <w:rPr>
          <w:color w:val="1F1F1F"/>
        </w:rPr>
        <w:t>best</w:t>
      </w:r>
      <w:r>
        <w:rPr>
          <w:color w:val="1F1F1F"/>
          <w:spacing w:val="-7"/>
        </w:rPr>
        <w:t xml:space="preserve"> </w:t>
      </w:r>
      <w:r>
        <w:rPr>
          <w:color w:val="1F1F1F"/>
        </w:rPr>
        <w:t>practices,</w:t>
      </w:r>
      <w:r>
        <w:rPr>
          <w:color w:val="1F1F1F"/>
          <w:spacing w:val="-3"/>
        </w:rPr>
        <w:t xml:space="preserve"> </w:t>
      </w:r>
      <w:r>
        <w:rPr>
          <w:color w:val="1F1F1F"/>
          <w:spacing w:val="-5"/>
        </w:rPr>
        <w:t>and</w:t>
      </w:r>
    </w:p>
    <w:p w14:paraId="485ACEEC" w14:textId="77777777" w:rsidR="00AA5317" w:rsidRDefault="00034892">
      <w:pPr>
        <w:pStyle w:val="ListParagraph"/>
        <w:numPr>
          <w:ilvl w:val="0"/>
          <w:numId w:val="11"/>
        </w:numPr>
        <w:tabs>
          <w:tab w:val="left" w:pos="1800"/>
        </w:tabs>
        <w:spacing w:before="264"/>
        <w:ind w:left="1800" w:hanging="359"/>
      </w:pPr>
      <w:r>
        <w:rPr>
          <w:color w:val="1F1F1F"/>
        </w:rPr>
        <w:t>Assistance</w:t>
      </w:r>
      <w:r>
        <w:rPr>
          <w:color w:val="1F1F1F"/>
          <w:spacing w:val="-7"/>
        </w:rPr>
        <w:t xml:space="preserve"> </w:t>
      </w:r>
      <w:r>
        <w:rPr>
          <w:color w:val="1F1F1F"/>
        </w:rPr>
        <w:t>in</w:t>
      </w:r>
      <w:r>
        <w:rPr>
          <w:color w:val="1F1F1F"/>
          <w:spacing w:val="-8"/>
        </w:rPr>
        <w:t xml:space="preserve"> </w:t>
      </w:r>
      <w:r>
        <w:rPr>
          <w:color w:val="1F1F1F"/>
        </w:rPr>
        <w:t>developing</w:t>
      </w:r>
      <w:r>
        <w:rPr>
          <w:color w:val="1F1F1F"/>
          <w:spacing w:val="-6"/>
        </w:rPr>
        <w:t xml:space="preserve"> </w:t>
      </w:r>
      <w:r>
        <w:rPr>
          <w:color w:val="1F1F1F"/>
        </w:rPr>
        <w:t>national</w:t>
      </w:r>
      <w:r>
        <w:rPr>
          <w:color w:val="1F1F1F"/>
          <w:spacing w:val="-5"/>
        </w:rPr>
        <w:t xml:space="preserve"> </w:t>
      </w:r>
      <w:r>
        <w:rPr>
          <w:color w:val="1F1F1F"/>
        </w:rPr>
        <w:t>EM</w:t>
      </w:r>
      <w:r>
        <w:rPr>
          <w:color w:val="1F1F1F"/>
          <w:spacing w:val="-9"/>
        </w:rPr>
        <w:t xml:space="preserve"> </w:t>
      </w:r>
      <w:r>
        <w:rPr>
          <w:color w:val="1F1F1F"/>
        </w:rPr>
        <w:t>implementation</w:t>
      </w:r>
      <w:r>
        <w:rPr>
          <w:color w:val="1F1F1F"/>
          <w:spacing w:val="-7"/>
        </w:rPr>
        <w:t xml:space="preserve"> </w:t>
      </w:r>
      <w:r>
        <w:rPr>
          <w:color w:val="1F1F1F"/>
          <w:spacing w:val="-2"/>
        </w:rPr>
        <w:t>plans.</w:t>
      </w:r>
    </w:p>
    <w:p w14:paraId="485ACEED" w14:textId="77777777" w:rsidR="00AA5317" w:rsidRDefault="00034892">
      <w:pPr>
        <w:pStyle w:val="Heading2"/>
        <w:numPr>
          <w:ilvl w:val="0"/>
          <w:numId w:val="6"/>
        </w:numPr>
        <w:tabs>
          <w:tab w:val="left" w:pos="1079"/>
        </w:tabs>
        <w:spacing w:before="260"/>
        <w:ind w:left="1079" w:hanging="359"/>
      </w:pPr>
      <w:r>
        <w:rPr>
          <w:color w:val="1F1F1F"/>
        </w:rPr>
        <w:t>CMM</w:t>
      </w:r>
      <w:r>
        <w:rPr>
          <w:color w:val="1F1F1F"/>
          <w:spacing w:val="-6"/>
        </w:rPr>
        <w:t xml:space="preserve"> </w:t>
      </w:r>
      <w:r>
        <w:rPr>
          <w:color w:val="1F1F1F"/>
          <w:spacing w:val="-2"/>
        </w:rPr>
        <w:t>Review</w:t>
      </w:r>
    </w:p>
    <w:p w14:paraId="485ACEEE" w14:textId="77777777" w:rsidR="00AA5317" w:rsidRDefault="00034892">
      <w:pPr>
        <w:pStyle w:val="ListParagraph"/>
        <w:numPr>
          <w:ilvl w:val="0"/>
          <w:numId w:val="8"/>
        </w:numPr>
        <w:tabs>
          <w:tab w:val="left" w:pos="720"/>
        </w:tabs>
        <w:spacing w:before="259" w:line="276" w:lineRule="auto"/>
        <w:ind w:right="479"/>
        <w:rPr>
          <w:color w:val="1F1F1F"/>
        </w:rPr>
      </w:pPr>
      <w:r>
        <w:rPr>
          <w:color w:val="1F1F1F"/>
        </w:rPr>
        <w:t xml:space="preserve">This CMM shall be reviewed by the Commission two years after adoption and at least every three years as needed thereafter to evaluate its effectiveness in fulfilling its objectives and purpose and consider the need for revisions, taking into account, </w:t>
      </w:r>
      <w:r>
        <w:rPr>
          <w:i/>
          <w:color w:val="1F1F1F"/>
        </w:rPr>
        <w:t>inter alia</w:t>
      </w:r>
      <w:r>
        <w:rPr>
          <w:color w:val="1F1F1F"/>
        </w:rPr>
        <w:t>, relevant information provided by CCMs</w:t>
      </w:r>
      <w:r>
        <w:rPr>
          <w:color w:val="1F1F1F"/>
          <w:spacing w:val="-3"/>
        </w:rPr>
        <w:t xml:space="preserve"> </w:t>
      </w:r>
      <w:r>
        <w:rPr>
          <w:color w:val="1F1F1F"/>
        </w:rPr>
        <w:t>on</w:t>
      </w:r>
      <w:r>
        <w:rPr>
          <w:color w:val="1F1F1F"/>
          <w:spacing w:val="-4"/>
        </w:rPr>
        <w:t xml:space="preserve"> </w:t>
      </w:r>
      <w:r>
        <w:rPr>
          <w:color w:val="1F1F1F"/>
        </w:rPr>
        <w:t>the</w:t>
      </w:r>
      <w:r>
        <w:rPr>
          <w:color w:val="1F1F1F"/>
          <w:spacing w:val="-3"/>
        </w:rPr>
        <w:t xml:space="preserve"> </w:t>
      </w:r>
      <w:r>
        <w:rPr>
          <w:color w:val="1F1F1F"/>
        </w:rPr>
        <w:t>introduction and</w:t>
      </w:r>
      <w:r>
        <w:rPr>
          <w:color w:val="1F1F1F"/>
          <w:spacing w:val="-4"/>
        </w:rPr>
        <w:t xml:space="preserve"> </w:t>
      </w:r>
      <w:r>
        <w:rPr>
          <w:color w:val="1F1F1F"/>
        </w:rPr>
        <w:t>development</w:t>
      </w:r>
      <w:r>
        <w:rPr>
          <w:color w:val="1F1F1F"/>
          <w:spacing w:val="-6"/>
        </w:rPr>
        <w:t xml:space="preserve"> </w:t>
      </w:r>
      <w:r>
        <w:rPr>
          <w:color w:val="1F1F1F"/>
        </w:rPr>
        <w:t>of</w:t>
      </w:r>
      <w:r>
        <w:rPr>
          <w:color w:val="1F1F1F"/>
          <w:spacing w:val="-3"/>
        </w:rPr>
        <w:t xml:space="preserve"> </w:t>
      </w:r>
      <w:r>
        <w:rPr>
          <w:color w:val="1F1F1F"/>
        </w:rPr>
        <w:t>their</w:t>
      </w:r>
      <w:r>
        <w:rPr>
          <w:color w:val="1F1F1F"/>
          <w:spacing w:val="-3"/>
        </w:rPr>
        <w:t xml:space="preserve"> </w:t>
      </w:r>
      <w:r>
        <w:rPr>
          <w:color w:val="1F1F1F"/>
        </w:rPr>
        <w:t>sub-regional</w:t>
      </w:r>
      <w:r>
        <w:rPr>
          <w:color w:val="1F1F1F"/>
          <w:spacing w:val="-2"/>
        </w:rPr>
        <w:t xml:space="preserve"> </w:t>
      </w:r>
      <w:r>
        <w:rPr>
          <w:color w:val="1F1F1F"/>
        </w:rPr>
        <w:t>and</w:t>
      </w:r>
      <w:r>
        <w:rPr>
          <w:color w:val="1F1F1F"/>
          <w:spacing w:val="-4"/>
        </w:rPr>
        <w:t xml:space="preserve"> </w:t>
      </w:r>
      <w:r>
        <w:rPr>
          <w:color w:val="1F1F1F"/>
        </w:rPr>
        <w:t>national</w:t>
      </w:r>
      <w:r>
        <w:rPr>
          <w:color w:val="1F1F1F"/>
          <w:spacing w:val="-2"/>
        </w:rPr>
        <w:t xml:space="preserve"> </w:t>
      </w:r>
      <w:r>
        <w:rPr>
          <w:color w:val="1F1F1F"/>
        </w:rPr>
        <w:t>EM</w:t>
      </w:r>
      <w:r>
        <w:rPr>
          <w:color w:val="1F1F1F"/>
          <w:spacing w:val="-5"/>
        </w:rPr>
        <w:t xml:space="preserve"> </w:t>
      </w:r>
      <w:r>
        <w:rPr>
          <w:color w:val="1F1F1F"/>
        </w:rPr>
        <w:t>programs</w:t>
      </w:r>
      <w:r>
        <w:rPr>
          <w:color w:val="1F1F1F"/>
          <w:spacing w:val="-3"/>
        </w:rPr>
        <w:t xml:space="preserve"> </w:t>
      </w:r>
      <w:r>
        <w:rPr>
          <w:color w:val="1F1F1F"/>
        </w:rPr>
        <w:t>as</w:t>
      </w:r>
      <w:r>
        <w:rPr>
          <w:color w:val="1F1F1F"/>
          <w:spacing w:val="-3"/>
        </w:rPr>
        <w:t xml:space="preserve"> </w:t>
      </w:r>
      <w:r>
        <w:rPr>
          <w:color w:val="1F1F1F"/>
        </w:rPr>
        <w:t>well as taking into consideration any new technological developments.</w:t>
      </w:r>
    </w:p>
    <w:p w14:paraId="485ACEEF" w14:textId="77777777" w:rsidR="00AA5317" w:rsidRDefault="00034892">
      <w:pPr>
        <w:pStyle w:val="Heading2"/>
        <w:spacing w:before="223"/>
        <w:ind w:left="720"/>
      </w:pPr>
      <w:r>
        <w:rPr>
          <w:color w:val="1F1F1F"/>
        </w:rPr>
        <w:t>XII.</w:t>
      </w:r>
      <w:r>
        <w:rPr>
          <w:color w:val="1F1F1F"/>
          <w:spacing w:val="8"/>
        </w:rPr>
        <w:t xml:space="preserve"> </w:t>
      </w:r>
      <w:r>
        <w:rPr>
          <w:color w:val="1F1F1F"/>
        </w:rPr>
        <w:t>Effective</w:t>
      </w:r>
      <w:r>
        <w:rPr>
          <w:color w:val="1F1F1F"/>
          <w:spacing w:val="-7"/>
        </w:rPr>
        <w:t xml:space="preserve"> </w:t>
      </w:r>
      <w:r>
        <w:rPr>
          <w:color w:val="1F1F1F"/>
          <w:spacing w:val="-4"/>
        </w:rPr>
        <w:t>Date</w:t>
      </w:r>
    </w:p>
    <w:p w14:paraId="485ACEF0" w14:textId="77777777" w:rsidR="00AA5317" w:rsidRDefault="00034892">
      <w:pPr>
        <w:pStyle w:val="ListParagraph"/>
        <w:numPr>
          <w:ilvl w:val="0"/>
          <w:numId w:val="8"/>
        </w:numPr>
        <w:tabs>
          <w:tab w:val="left" w:pos="719"/>
        </w:tabs>
        <w:ind w:left="719" w:hanging="359"/>
        <w:rPr>
          <w:color w:val="1F1F1F"/>
        </w:rPr>
      </w:pPr>
      <w:r>
        <w:rPr>
          <w:color w:val="1F1F1F"/>
        </w:rPr>
        <w:t>This</w:t>
      </w:r>
      <w:r>
        <w:rPr>
          <w:color w:val="1F1F1F"/>
          <w:spacing w:val="-5"/>
        </w:rPr>
        <w:t xml:space="preserve"> </w:t>
      </w:r>
      <w:r>
        <w:rPr>
          <w:color w:val="1F1F1F"/>
        </w:rPr>
        <w:t>CMM</w:t>
      </w:r>
      <w:r>
        <w:rPr>
          <w:color w:val="1F1F1F"/>
          <w:spacing w:val="-6"/>
        </w:rPr>
        <w:t xml:space="preserve"> </w:t>
      </w:r>
      <w:r>
        <w:rPr>
          <w:color w:val="1F1F1F"/>
        </w:rPr>
        <w:t>shall</w:t>
      </w:r>
      <w:r>
        <w:rPr>
          <w:color w:val="1F1F1F"/>
          <w:spacing w:val="-2"/>
        </w:rPr>
        <w:t xml:space="preserve"> </w:t>
      </w:r>
      <w:r>
        <w:rPr>
          <w:color w:val="1F1F1F"/>
        </w:rPr>
        <w:t>enter</w:t>
      </w:r>
      <w:r>
        <w:rPr>
          <w:color w:val="1F1F1F"/>
          <w:spacing w:val="-5"/>
        </w:rPr>
        <w:t xml:space="preserve"> </w:t>
      </w:r>
      <w:r>
        <w:rPr>
          <w:color w:val="1F1F1F"/>
        </w:rPr>
        <w:t>into</w:t>
      </w:r>
      <w:r>
        <w:rPr>
          <w:color w:val="1F1F1F"/>
          <w:spacing w:val="-5"/>
        </w:rPr>
        <w:t xml:space="preserve"> </w:t>
      </w:r>
      <w:r>
        <w:rPr>
          <w:color w:val="1F1F1F"/>
        </w:rPr>
        <w:t>force</w:t>
      </w:r>
      <w:r>
        <w:rPr>
          <w:color w:val="1F1F1F"/>
          <w:spacing w:val="-4"/>
        </w:rPr>
        <w:t xml:space="preserve"> </w:t>
      </w:r>
      <w:r>
        <w:rPr>
          <w:color w:val="1F1F1F"/>
        </w:rPr>
        <w:t>on</w:t>
      </w:r>
      <w:r>
        <w:rPr>
          <w:color w:val="1F1F1F"/>
          <w:spacing w:val="-2"/>
        </w:rPr>
        <w:t xml:space="preserve"> </w:t>
      </w:r>
      <w:r>
        <w:rPr>
          <w:color w:val="1F1F1F"/>
        </w:rPr>
        <w:t>January</w:t>
      </w:r>
      <w:r>
        <w:rPr>
          <w:color w:val="1F1F1F"/>
          <w:spacing w:val="-4"/>
        </w:rPr>
        <w:t xml:space="preserve"> </w:t>
      </w:r>
      <w:r>
        <w:rPr>
          <w:color w:val="1F1F1F"/>
        </w:rPr>
        <w:t>1,</w:t>
      </w:r>
      <w:r>
        <w:rPr>
          <w:color w:val="1F1F1F"/>
          <w:spacing w:val="-2"/>
        </w:rPr>
        <w:t xml:space="preserve"> 2027.</w:t>
      </w:r>
    </w:p>
    <w:p w14:paraId="485ACEF1" w14:textId="77777777" w:rsidR="00AA5317" w:rsidRDefault="00AA5317">
      <w:pPr>
        <w:pStyle w:val="ListParagraph"/>
        <w:sectPr w:rsidR="00AA5317">
          <w:pgSz w:w="12240" w:h="15840"/>
          <w:pgMar w:top="1400" w:right="1080" w:bottom="280" w:left="1080" w:header="720" w:footer="720" w:gutter="0"/>
          <w:cols w:space="720"/>
        </w:sectPr>
      </w:pPr>
    </w:p>
    <w:p w14:paraId="485ACEF2" w14:textId="77777777" w:rsidR="00AA5317" w:rsidRDefault="00034892">
      <w:pPr>
        <w:pStyle w:val="Heading2"/>
        <w:ind w:right="351"/>
        <w:jc w:val="right"/>
        <w:rPr>
          <w:rFonts w:ascii="Tahoma"/>
        </w:rPr>
      </w:pPr>
      <w:r>
        <w:rPr>
          <w:rFonts w:ascii="Tahoma"/>
          <w:color w:val="1F1F1F"/>
          <w:w w:val="95"/>
        </w:rPr>
        <w:lastRenderedPageBreak/>
        <w:t>Annex</w:t>
      </w:r>
      <w:r>
        <w:rPr>
          <w:rFonts w:ascii="Tahoma"/>
          <w:color w:val="1F1F1F"/>
          <w:spacing w:val="21"/>
        </w:rPr>
        <w:t xml:space="preserve"> </w:t>
      </w:r>
      <w:r>
        <w:rPr>
          <w:rFonts w:ascii="Tahoma"/>
          <w:color w:val="1F1F1F"/>
          <w:spacing w:val="-10"/>
          <w:w w:val="95"/>
        </w:rPr>
        <w:t>1</w:t>
      </w:r>
    </w:p>
    <w:p w14:paraId="485ACEF3" w14:textId="77777777" w:rsidR="00AA5317" w:rsidRDefault="00AA5317">
      <w:pPr>
        <w:pStyle w:val="BodyText"/>
        <w:rPr>
          <w:rFonts w:ascii="Tahoma"/>
          <w:b/>
        </w:rPr>
      </w:pPr>
    </w:p>
    <w:p w14:paraId="485ACEF4" w14:textId="77777777" w:rsidR="00AA5317" w:rsidRDefault="00AA5317">
      <w:pPr>
        <w:pStyle w:val="BodyText"/>
        <w:spacing w:before="236"/>
        <w:rPr>
          <w:rFonts w:ascii="Tahoma"/>
          <w:b/>
        </w:rPr>
      </w:pPr>
    </w:p>
    <w:p w14:paraId="485ACEF5" w14:textId="77777777" w:rsidR="00AA5317" w:rsidRDefault="00034892">
      <w:pPr>
        <w:ind w:left="1698" w:right="1699"/>
        <w:jc w:val="center"/>
        <w:rPr>
          <w:b/>
        </w:rPr>
      </w:pPr>
      <w:r>
        <w:rPr>
          <w:b/>
          <w:color w:val="1F1F1F"/>
          <w:u w:val="single" w:color="1F1F1F"/>
        </w:rPr>
        <w:t>WCPFC</w:t>
      </w:r>
      <w:r>
        <w:rPr>
          <w:b/>
          <w:color w:val="1F1F1F"/>
          <w:spacing w:val="-8"/>
          <w:u w:val="single" w:color="1F1F1F"/>
        </w:rPr>
        <w:t xml:space="preserve"> </w:t>
      </w:r>
      <w:r>
        <w:rPr>
          <w:b/>
          <w:color w:val="1F1F1F"/>
          <w:u w:val="single" w:color="1F1F1F"/>
        </w:rPr>
        <w:t>Interim</w:t>
      </w:r>
      <w:r>
        <w:rPr>
          <w:b/>
          <w:color w:val="1F1F1F"/>
          <w:spacing w:val="-6"/>
          <w:u w:val="single" w:color="1F1F1F"/>
        </w:rPr>
        <w:t xml:space="preserve"> </w:t>
      </w:r>
      <w:r>
        <w:rPr>
          <w:b/>
          <w:color w:val="1F1F1F"/>
          <w:u w:val="single" w:color="1F1F1F"/>
        </w:rPr>
        <w:t>Standards:</w:t>
      </w:r>
      <w:r>
        <w:rPr>
          <w:b/>
          <w:color w:val="1F1F1F"/>
          <w:spacing w:val="-3"/>
          <w:u w:val="single" w:color="1F1F1F"/>
        </w:rPr>
        <w:t xml:space="preserve"> </w:t>
      </w:r>
      <w:r>
        <w:rPr>
          <w:b/>
          <w:color w:val="1F1F1F"/>
          <w:u w:val="single" w:color="1F1F1F"/>
        </w:rPr>
        <w:t>Terms</w:t>
      </w:r>
      <w:r>
        <w:rPr>
          <w:b/>
          <w:color w:val="1F1F1F"/>
          <w:spacing w:val="-6"/>
          <w:u w:val="single" w:color="1F1F1F"/>
        </w:rPr>
        <w:t xml:space="preserve"> </w:t>
      </w:r>
      <w:r>
        <w:rPr>
          <w:b/>
          <w:color w:val="1F1F1F"/>
          <w:u w:val="single" w:color="1F1F1F"/>
        </w:rPr>
        <w:t>and</w:t>
      </w:r>
      <w:r>
        <w:rPr>
          <w:b/>
          <w:color w:val="1F1F1F"/>
          <w:spacing w:val="-3"/>
          <w:u w:val="single" w:color="1F1F1F"/>
        </w:rPr>
        <w:t xml:space="preserve"> </w:t>
      </w:r>
      <w:r>
        <w:rPr>
          <w:b/>
          <w:color w:val="1F1F1F"/>
          <w:spacing w:val="-2"/>
          <w:u w:val="single" w:color="1F1F1F"/>
        </w:rPr>
        <w:t>Definitions</w:t>
      </w:r>
    </w:p>
    <w:p w14:paraId="485ACEF6" w14:textId="77777777" w:rsidR="00AA5317" w:rsidRDefault="00034892">
      <w:pPr>
        <w:spacing w:before="44"/>
        <w:ind w:left="1702" w:right="1699"/>
        <w:jc w:val="center"/>
        <w:rPr>
          <w:i/>
        </w:rPr>
      </w:pPr>
      <w:r>
        <w:rPr>
          <w:i/>
          <w:color w:val="1F1F1F"/>
        </w:rPr>
        <w:t>As</w:t>
      </w:r>
      <w:r>
        <w:rPr>
          <w:i/>
          <w:color w:val="1F1F1F"/>
          <w:spacing w:val="-4"/>
        </w:rPr>
        <w:t xml:space="preserve"> </w:t>
      </w:r>
      <w:r>
        <w:rPr>
          <w:i/>
          <w:color w:val="1F1F1F"/>
        </w:rPr>
        <w:t>agreed</w:t>
      </w:r>
      <w:r>
        <w:rPr>
          <w:i/>
          <w:color w:val="1F1F1F"/>
          <w:spacing w:val="-3"/>
        </w:rPr>
        <w:t xml:space="preserve"> </w:t>
      </w:r>
      <w:r>
        <w:rPr>
          <w:i/>
          <w:color w:val="1F1F1F"/>
        </w:rPr>
        <w:t>at</w:t>
      </w:r>
      <w:r>
        <w:rPr>
          <w:i/>
          <w:color w:val="1F1F1F"/>
          <w:spacing w:val="-6"/>
        </w:rPr>
        <w:t xml:space="preserve"> </w:t>
      </w:r>
      <w:r>
        <w:rPr>
          <w:i/>
          <w:color w:val="1F1F1F"/>
        </w:rPr>
        <w:t>WCPFC21,</w:t>
      </w:r>
      <w:r>
        <w:rPr>
          <w:i/>
          <w:color w:val="1F1F1F"/>
          <w:spacing w:val="-2"/>
        </w:rPr>
        <w:t xml:space="preserve"> </w:t>
      </w:r>
      <w:r>
        <w:rPr>
          <w:i/>
          <w:color w:val="1F1F1F"/>
        </w:rPr>
        <w:t>December</w:t>
      </w:r>
      <w:r>
        <w:rPr>
          <w:i/>
          <w:color w:val="1F1F1F"/>
          <w:spacing w:val="-3"/>
        </w:rPr>
        <w:t xml:space="preserve"> </w:t>
      </w:r>
      <w:r>
        <w:rPr>
          <w:i/>
          <w:color w:val="1F1F1F"/>
          <w:spacing w:val="-4"/>
        </w:rPr>
        <w:t>2024</w:t>
      </w:r>
    </w:p>
    <w:p w14:paraId="485ACEF7" w14:textId="77777777" w:rsidR="00AA5317" w:rsidRDefault="00034892">
      <w:pPr>
        <w:spacing w:before="39"/>
        <w:ind w:left="1702" w:right="1699"/>
        <w:jc w:val="center"/>
        <w:rPr>
          <w:i/>
        </w:rPr>
      </w:pPr>
      <w:r>
        <w:rPr>
          <w:i/>
          <w:color w:val="1F1F1F"/>
        </w:rPr>
        <w:t>And</w:t>
      </w:r>
      <w:r>
        <w:rPr>
          <w:i/>
          <w:color w:val="1F1F1F"/>
          <w:spacing w:val="-7"/>
        </w:rPr>
        <w:t xml:space="preserve"> </w:t>
      </w:r>
      <w:r>
        <w:rPr>
          <w:i/>
          <w:color w:val="1F1F1F"/>
        </w:rPr>
        <w:t>non-substantively</w:t>
      </w:r>
      <w:r>
        <w:rPr>
          <w:i/>
          <w:color w:val="1F1F1F"/>
          <w:spacing w:val="-5"/>
        </w:rPr>
        <w:t xml:space="preserve"> </w:t>
      </w:r>
      <w:r>
        <w:rPr>
          <w:i/>
          <w:color w:val="1F1F1F"/>
        </w:rPr>
        <w:t>edited</w:t>
      </w:r>
      <w:r>
        <w:rPr>
          <w:i/>
          <w:color w:val="1F1F1F"/>
          <w:spacing w:val="-6"/>
        </w:rPr>
        <w:t xml:space="preserve"> </w:t>
      </w:r>
      <w:r>
        <w:rPr>
          <w:i/>
          <w:color w:val="1F1F1F"/>
        </w:rPr>
        <w:t>for</w:t>
      </w:r>
      <w:r>
        <w:rPr>
          <w:i/>
          <w:color w:val="1F1F1F"/>
          <w:spacing w:val="-7"/>
        </w:rPr>
        <w:t xml:space="preserve"> </w:t>
      </w:r>
      <w:r>
        <w:rPr>
          <w:i/>
          <w:color w:val="1F1F1F"/>
        </w:rPr>
        <w:t>clarity,</w:t>
      </w:r>
      <w:r>
        <w:rPr>
          <w:i/>
          <w:color w:val="1F1F1F"/>
          <w:spacing w:val="-5"/>
        </w:rPr>
        <w:t xml:space="preserve"> </w:t>
      </w:r>
      <w:r>
        <w:rPr>
          <w:i/>
          <w:color w:val="1F1F1F"/>
        </w:rPr>
        <w:t>December</w:t>
      </w:r>
      <w:r>
        <w:rPr>
          <w:i/>
          <w:color w:val="1F1F1F"/>
          <w:spacing w:val="-6"/>
        </w:rPr>
        <w:t xml:space="preserve"> </w:t>
      </w:r>
      <w:r>
        <w:rPr>
          <w:i/>
          <w:color w:val="1F1F1F"/>
          <w:spacing w:val="-2"/>
        </w:rPr>
        <w:t>2025</w:t>
      </w:r>
      <w:r>
        <w:rPr>
          <w:i/>
          <w:color w:val="1F1F1F"/>
          <w:spacing w:val="-2"/>
          <w:vertAlign w:val="superscript"/>
        </w:rPr>
        <w:t>1</w:t>
      </w:r>
    </w:p>
    <w:p w14:paraId="485ACEF8" w14:textId="77777777" w:rsidR="00AA5317" w:rsidRDefault="00AA5317">
      <w:pPr>
        <w:pStyle w:val="BodyText"/>
        <w:spacing w:before="82"/>
        <w:rPr>
          <w:i/>
        </w:rPr>
      </w:pPr>
    </w:p>
    <w:p w14:paraId="485ACEF9" w14:textId="77777777" w:rsidR="00AA5317" w:rsidRDefault="00034892">
      <w:pPr>
        <w:pStyle w:val="BodyText"/>
        <w:spacing w:line="273" w:lineRule="auto"/>
        <w:ind w:left="360" w:right="357"/>
      </w:pPr>
      <w:r>
        <w:rPr>
          <w:b/>
          <w:color w:val="1F1F1F"/>
        </w:rPr>
        <w:t>Ancillary</w:t>
      </w:r>
      <w:r>
        <w:rPr>
          <w:b/>
          <w:color w:val="1F1F1F"/>
          <w:spacing w:val="-4"/>
        </w:rPr>
        <w:t xml:space="preserve"> </w:t>
      </w:r>
      <w:r>
        <w:rPr>
          <w:b/>
          <w:color w:val="1F1F1F"/>
        </w:rPr>
        <w:t>Logs:</w:t>
      </w:r>
      <w:r>
        <w:rPr>
          <w:b/>
          <w:color w:val="1F1F1F"/>
          <w:spacing w:val="-1"/>
        </w:rPr>
        <w:t xml:space="preserve"> </w:t>
      </w:r>
      <w:r>
        <w:rPr>
          <w:color w:val="1F1F1F"/>
        </w:rPr>
        <w:t>Data</w:t>
      </w:r>
      <w:r>
        <w:rPr>
          <w:color w:val="1F1F1F"/>
          <w:spacing w:val="-4"/>
        </w:rPr>
        <w:t xml:space="preserve"> </w:t>
      </w:r>
      <w:r>
        <w:rPr>
          <w:color w:val="1F1F1F"/>
        </w:rPr>
        <w:t>records from</w:t>
      </w:r>
      <w:r>
        <w:rPr>
          <w:color w:val="1F1F1F"/>
          <w:spacing w:val="-3"/>
        </w:rPr>
        <w:t xml:space="preserve"> </w:t>
      </w:r>
      <w:r>
        <w:rPr>
          <w:color w:val="1F1F1F"/>
        </w:rPr>
        <w:t>the</w:t>
      </w:r>
      <w:r>
        <w:rPr>
          <w:color w:val="1F1F1F"/>
          <w:spacing w:val="-4"/>
        </w:rPr>
        <w:t xml:space="preserve"> </w:t>
      </w:r>
      <w:r>
        <w:rPr>
          <w:color w:val="1F1F1F"/>
        </w:rPr>
        <w:t>EM</w:t>
      </w:r>
      <w:r>
        <w:rPr>
          <w:color w:val="1F1F1F"/>
          <w:spacing w:val="-6"/>
        </w:rPr>
        <w:t xml:space="preserve"> </w:t>
      </w:r>
      <w:r>
        <w:rPr>
          <w:color w:val="1F1F1F"/>
        </w:rPr>
        <w:t>System that</w:t>
      </w:r>
      <w:r>
        <w:rPr>
          <w:color w:val="1F1F1F"/>
          <w:spacing w:val="-2"/>
        </w:rPr>
        <w:t xml:space="preserve"> </w:t>
      </w:r>
      <w:r>
        <w:rPr>
          <w:color w:val="1F1F1F"/>
        </w:rPr>
        <w:t>are</w:t>
      </w:r>
      <w:r>
        <w:rPr>
          <w:color w:val="1F1F1F"/>
          <w:spacing w:val="-4"/>
        </w:rPr>
        <w:t xml:space="preserve"> </w:t>
      </w:r>
      <w:r>
        <w:rPr>
          <w:color w:val="1F1F1F"/>
        </w:rPr>
        <w:t>supplemental</w:t>
      </w:r>
      <w:r>
        <w:rPr>
          <w:color w:val="1F1F1F"/>
          <w:spacing w:val="-3"/>
        </w:rPr>
        <w:t xml:space="preserve"> </w:t>
      </w:r>
      <w:r>
        <w:rPr>
          <w:color w:val="1F1F1F"/>
        </w:rPr>
        <w:t>to</w:t>
      </w:r>
      <w:r>
        <w:rPr>
          <w:color w:val="1F1F1F"/>
          <w:spacing w:val="-5"/>
        </w:rPr>
        <w:t xml:space="preserve"> </w:t>
      </w:r>
      <w:r>
        <w:rPr>
          <w:color w:val="1F1F1F"/>
        </w:rPr>
        <w:t>the</w:t>
      </w:r>
      <w:r>
        <w:rPr>
          <w:color w:val="1F1F1F"/>
          <w:spacing w:val="-4"/>
        </w:rPr>
        <w:t xml:space="preserve"> </w:t>
      </w:r>
      <w:r>
        <w:rPr>
          <w:color w:val="1F1F1F"/>
        </w:rPr>
        <w:t>EM</w:t>
      </w:r>
      <w:r>
        <w:rPr>
          <w:color w:val="1F1F1F"/>
          <w:spacing w:val="-6"/>
        </w:rPr>
        <w:t xml:space="preserve"> </w:t>
      </w:r>
      <w:r>
        <w:rPr>
          <w:color w:val="1F1F1F"/>
        </w:rPr>
        <w:t>Records,</w:t>
      </w:r>
      <w:r>
        <w:rPr>
          <w:color w:val="1F1F1F"/>
          <w:spacing w:val="-2"/>
        </w:rPr>
        <w:t xml:space="preserve"> </w:t>
      </w:r>
      <w:r>
        <w:rPr>
          <w:color w:val="1F1F1F"/>
        </w:rPr>
        <w:t>such</w:t>
      </w:r>
      <w:r>
        <w:rPr>
          <w:color w:val="1F1F1F"/>
          <w:spacing w:val="-5"/>
        </w:rPr>
        <w:t xml:space="preserve"> </w:t>
      </w:r>
      <w:r>
        <w:rPr>
          <w:color w:val="1F1F1F"/>
        </w:rPr>
        <w:t xml:space="preserve">as a record of changes in system configurations and settings and a summary of system health checks </w:t>
      </w:r>
      <w:r>
        <w:rPr>
          <w:color w:val="1F1F1F"/>
          <w:spacing w:val="-2"/>
        </w:rPr>
        <w:t>performed.</w:t>
      </w:r>
    </w:p>
    <w:p w14:paraId="485ACEFA" w14:textId="77777777" w:rsidR="00AA5317" w:rsidRDefault="00AA5317">
      <w:pPr>
        <w:pStyle w:val="BodyText"/>
        <w:spacing w:before="47"/>
      </w:pPr>
    </w:p>
    <w:p w14:paraId="485ACEFB" w14:textId="77777777" w:rsidR="00AA5317" w:rsidRDefault="00034892">
      <w:pPr>
        <w:pStyle w:val="BodyText"/>
        <w:spacing w:line="276" w:lineRule="auto"/>
        <w:ind w:left="360" w:right="401"/>
      </w:pPr>
      <w:r>
        <w:rPr>
          <w:b/>
          <w:color w:val="1F1F1F"/>
        </w:rPr>
        <w:t xml:space="preserve">Artificial Intelligence (AI): </w:t>
      </w:r>
      <w:r>
        <w:rPr>
          <w:color w:val="1F1F1F"/>
        </w:rPr>
        <w:t>A machine-based system that can, for a given set of human-defined objectives, make predictions, recommendations or decisions influencing real or virtual environments. Artificial intelligence systems use machine and human-based inputs to (A) perceive real and virtual environments;</w:t>
      </w:r>
      <w:r>
        <w:rPr>
          <w:color w:val="1F1F1F"/>
          <w:spacing w:val="-5"/>
        </w:rPr>
        <w:t xml:space="preserve"> </w:t>
      </w:r>
      <w:r>
        <w:rPr>
          <w:color w:val="1F1F1F"/>
        </w:rPr>
        <w:t>(B)</w:t>
      </w:r>
      <w:r>
        <w:rPr>
          <w:color w:val="1F1F1F"/>
          <w:spacing w:val="-3"/>
        </w:rPr>
        <w:t xml:space="preserve"> </w:t>
      </w:r>
      <w:r>
        <w:rPr>
          <w:color w:val="1F1F1F"/>
        </w:rPr>
        <w:t>abstract</w:t>
      </w:r>
      <w:r>
        <w:rPr>
          <w:color w:val="1F1F1F"/>
          <w:spacing w:val="-5"/>
        </w:rPr>
        <w:t xml:space="preserve"> </w:t>
      </w:r>
      <w:r>
        <w:rPr>
          <w:color w:val="1F1F1F"/>
        </w:rPr>
        <w:t>such</w:t>
      </w:r>
      <w:r>
        <w:rPr>
          <w:color w:val="1F1F1F"/>
          <w:spacing w:val="-4"/>
        </w:rPr>
        <w:t xml:space="preserve"> </w:t>
      </w:r>
      <w:r>
        <w:rPr>
          <w:color w:val="1F1F1F"/>
        </w:rPr>
        <w:t>perceptions</w:t>
      </w:r>
      <w:r>
        <w:rPr>
          <w:color w:val="1F1F1F"/>
          <w:spacing w:val="-3"/>
        </w:rPr>
        <w:t xml:space="preserve"> </w:t>
      </w:r>
      <w:r>
        <w:rPr>
          <w:color w:val="1F1F1F"/>
        </w:rPr>
        <w:t>into</w:t>
      </w:r>
      <w:r>
        <w:rPr>
          <w:color w:val="1F1F1F"/>
          <w:spacing w:val="-4"/>
        </w:rPr>
        <w:t xml:space="preserve"> </w:t>
      </w:r>
      <w:r>
        <w:rPr>
          <w:color w:val="1F1F1F"/>
        </w:rPr>
        <w:t>models</w:t>
      </w:r>
      <w:r>
        <w:rPr>
          <w:color w:val="1F1F1F"/>
          <w:spacing w:val="-3"/>
        </w:rPr>
        <w:t xml:space="preserve"> </w:t>
      </w:r>
      <w:r>
        <w:rPr>
          <w:color w:val="1F1F1F"/>
        </w:rPr>
        <w:t>through</w:t>
      </w:r>
      <w:r>
        <w:rPr>
          <w:color w:val="1F1F1F"/>
          <w:spacing w:val="-4"/>
        </w:rPr>
        <w:t xml:space="preserve"> </w:t>
      </w:r>
      <w:r>
        <w:rPr>
          <w:color w:val="1F1F1F"/>
        </w:rPr>
        <w:t>analysis</w:t>
      </w:r>
      <w:r>
        <w:rPr>
          <w:color w:val="1F1F1F"/>
          <w:spacing w:val="-3"/>
        </w:rPr>
        <w:t xml:space="preserve"> </w:t>
      </w:r>
      <w:r>
        <w:rPr>
          <w:color w:val="1F1F1F"/>
        </w:rPr>
        <w:t>in</w:t>
      </w:r>
      <w:r>
        <w:rPr>
          <w:color w:val="1F1F1F"/>
          <w:spacing w:val="-4"/>
        </w:rPr>
        <w:t xml:space="preserve"> </w:t>
      </w:r>
      <w:r>
        <w:rPr>
          <w:color w:val="1F1F1F"/>
        </w:rPr>
        <w:t>an</w:t>
      </w:r>
      <w:r>
        <w:rPr>
          <w:color w:val="1F1F1F"/>
          <w:spacing w:val="-4"/>
        </w:rPr>
        <w:t xml:space="preserve"> </w:t>
      </w:r>
      <w:r>
        <w:rPr>
          <w:color w:val="1F1F1F"/>
        </w:rPr>
        <w:t>automated</w:t>
      </w:r>
      <w:r>
        <w:rPr>
          <w:color w:val="1F1F1F"/>
          <w:spacing w:val="-4"/>
        </w:rPr>
        <w:t xml:space="preserve"> </w:t>
      </w:r>
      <w:r>
        <w:rPr>
          <w:color w:val="1F1F1F"/>
        </w:rPr>
        <w:t>manner;</w:t>
      </w:r>
      <w:r>
        <w:rPr>
          <w:color w:val="1F1F1F"/>
          <w:spacing w:val="-5"/>
        </w:rPr>
        <w:t xml:space="preserve"> </w:t>
      </w:r>
      <w:r>
        <w:rPr>
          <w:color w:val="1F1F1F"/>
        </w:rPr>
        <w:t>and</w:t>
      </w:r>
    </w:p>
    <w:p w14:paraId="485ACEFC" w14:textId="77777777" w:rsidR="00AA5317" w:rsidRDefault="00034892">
      <w:pPr>
        <w:pStyle w:val="BodyText"/>
        <w:spacing w:line="267" w:lineRule="exact"/>
        <w:ind w:left="360"/>
      </w:pPr>
      <w:r>
        <w:rPr>
          <w:color w:val="1F1F1F"/>
        </w:rPr>
        <w:t>(C)</w:t>
      </w:r>
      <w:r>
        <w:rPr>
          <w:color w:val="1F1F1F"/>
          <w:spacing w:val="-7"/>
        </w:rPr>
        <w:t xml:space="preserve"> </w:t>
      </w:r>
      <w:r>
        <w:rPr>
          <w:color w:val="1F1F1F"/>
        </w:rPr>
        <w:t>use</w:t>
      </w:r>
      <w:r>
        <w:rPr>
          <w:color w:val="1F1F1F"/>
          <w:spacing w:val="-5"/>
        </w:rPr>
        <w:t xml:space="preserve"> </w:t>
      </w:r>
      <w:r>
        <w:rPr>
          <w:color w:val="1F1F1F"/>
        </w:rPr>
        <w:t>model</w:t>
      </w:r>
      <w:r>
        <w:rPr>
          <w:color w:val="1F1F1F"/>
          <w:spacing w:val="-3"/>
        </w:rPr>
        <w:t xml:space="preserve"> </w:t>
      </w:r>
      <w:r>
        <w:rPr>
          <w:color w:val="1F1F1F"/>
        </w:rPr>
        <w:t>inference</w:t>
      </w:r>
      <w:r>
        <w:rPr>
          <w:color w:val="1F1F1F"/>
          <w:spacing w:val="-5"/>
        </w:rPr>
        <w:t xml:space="preserve"> </w:t>
      </w:r>
      <w:r>
        <w:rPr>
          <w:color w:val="1F1F1F"/>
        </w:rPr>
        <w:t>to</w:t>
      </w:r>
      <w:r>
        <w:rPr>
          <w:color w:val="1F1F1F"/>
          <w:spacing w:val="-6"/>
        </w:rPr>
        <w:t xml:space="preserve"> </w:t>
      </w:r>
      <w:r>
        <w:rPr>
          <w:color w:val="1F1F1F"/>
        </w:rPr>
        <w:t>formulate</w:t>
      </w:r>
      <w:r>
        <w:rPr>
          <w:color w:val="1F1F1F"/>
          <w:spacing w:val="-5"/>
        </w:rPr>
        <w:t xml:space="preserve"> </w:t>
      </w:r>
      <w:r>
        <w:rPr>
          <w:color w:val="1F1F1F"/>
        </w:rPr>
        <w:t>options</w:t>
      </w:r>
      <w:r>
        <w:rPr>
          <w:color w:val="1F1F1F"/>
          <w:spacing w:val="-5"/>
        </w:rPr>
        <w:t xml:space="preserve"> </w:t>
      </w:r>
      <w:r>
        <w:rPr>
          <w:color w:val="1F1F1F"/>
        </w:rPr>
        <w:t>for</w:t>
      </w:r>
      <w:r>
        <w:rPr>
          <w:color w:val="1F1F1F"/>
          <w:spacing w:val="-5"/>
        </w:rPr>
        <w:t xml:space="preserve"> </w:t>
      </w:r>
      <w:r>
        <w:rPr>
          <w:color w:val="1F1F1F"/>
        </w:rPr>
        <w:t>information</w:t>
      </w:r>
      <w:r>
        <w:rPr>
          <w:color w:val="1F1F1F"/>
          <w:spacing w:val="-6"/>
        </w:rPr>
        <w:t xml:space="preserve"> </w:t>
      </w:r>
      <w:r>
        <w:rPr>
          <w:color w:val="1F1F1F"/>
        </w:rPr>
        <w:t>or</w:t>
      </w:r>
      <w:r>
        <w:rPr>
          <w:color w:val="1F1F1F"/>
          <w:spacing w:val="-4"/>
        </w:rPr>
        <w:t xml:space="preserve"> </w:t>
      </w:r>
      <w:r>
        <w:rPr>
          <w:color w:val="1F1F1F"/>
          <w:spacing w:val="-2"/>
        </w:rPr>
        <w:t>action.</w:t>
      </w:r>
    </w:p>
    <w:p w14:paraId="485ACEFD" w14:textId="77777777" w:rsidR="00AA5317" w:rsidRDefault="00AA5317">
      <w:pPr>
        <w:pStyle w:val="BodyText"/>
        <w:spacing w:before="83"/>
      </w:pPr>
    </w:p>
    <w:p w14:paraId="485ACEFE" w14:textId="77777777" w:rsidR="00AA5317" w:rsidRDefault="00034892">
      <w:pPr>
        <w:pStyle w:val="BodyText"/>
        <w:spacing w:line="276" w:lineRule="auto"/>
        <w:ind w:left="360" w:right="357"/>
      </w:pPr>
      <w:r>
        <w:rPr>
          <w:b/>
          <w:color w:val="1F1F1F"/>
        </w:rPr>
        <w:t>Control</w:t>
      </w:r>
      <w:r>
        <w:rPr>
          <w:b/>
          <w:color w:val="1F1F1F"/>
          <w:spacing w:val="-6"/>
        </w:rPr>
        <w:t xml:space="preserve"> </w:t>
      </w:r>
      <w:r>
        <w:rPr>
          <w:b/>
          <w:color w:val="1F1F1F"/>
        </w:rPr>
        <w:t>Center:</w:t>
      </w:r>
      <w:r>
        <w:rPr>
          <w:b/>
          <w:color w:val="1F1F1F"/>
          <w:spacing w:val="40"/>
        </w:rPr>
        <w:t xml:space="preserve"> </w:t>
      </w:r>
      <w:r>
        <w:rPr>
          <w:color w:val="1F1F1F"/>
        </w:rPr>
        <w:t>Computer</w:t>
      </w:r>
      <w:r>
        <w:rPr>
          <w:color w:val="1F1F1F"/>
          <w:spacing w:val="-4"/>
        </w:rPr>
        <w:t xml:space="preserve"> </w:t>
      </w:r>
      <w:r>
        <w:rPr>
          <w:color w:val="1F1F1F"/>
        </w:rPr>
        <w:t>and</w:t>
      </w:r>
      <w:r>
        <w:rPr>
          <w:color w:val="1F1F1F"/>
          <w:spacing w:val="-5"/>
        </w:rPr>
        <w:t xml:space="preserve"> </w:t>
      </w:r>
      <w:r>
        <w:rPr>
          <w:color w:val="1F1F1F"/>
        </w:rPr>
        <w:t>software</w:t>
      </w:r>
      <w:r>
        <w:rPr>
          <w:color w:val="1F1F1F"/>
          <w:spacing w:val="-4"/>
        </w:rPr>
        <w:t xml:space="preserve"> </w:t>
      </w:r>
      <w:r>
        <w:rPr>
          <w:color w:val="1F1F1F"/>
        </w:rPr>
        <w:t>system</w:t>
      </w:r>
      <w:r>
        <w:rPr>
          <w:color w:val="1F1F1F"/>
          <w:spacing w:val="-3"/>
        </w:rPr>
        <w:t xml:space="preserve"> </w:t>
      </w:r>
      <w:r>
        <w:rPr>
          <w:color w:val="1F1F1F"/>
        </w:rPr>
        <w:t>that</w:t>
      </w:r>
      <w:r>
        <w:rPr>
          <w:color w:val="1F1F1F"/>
          <w:spacing w:val="-2"/>
        </w:rPr>
        <w:t xml:space="preserve"> </w:t>
      </w:r>
      <w:r>
        <w:rPr>
          <w:color w:val="1F1F1F"/>
        </w:rPr>
        <w:t>records</w:t>
      </w:r>
      <w:r>
        <w:rPr>
          <w:color w:val="1F1F1F"/>
          <w:spacing w:val="-4"/>
        </w:rPr>
        <w:t xml:space="preserve"> </w:t>
      </w:r>
      <w:r>
        <w:rPr>
          <w:color w:val="1F1F1F"/>
        </w:rPr>
        <w:t>and</w:t>
      </w:r>
      <w:r>
        <w:rPr>
          <w:color w:val="1F1F1F"/>
          <w:spacing w:val="-5"/>
        </w:rPr>
        <w:t xml:space="preserve"> </w:t>
      </w:r>
      <w:r>
        <w:rPr>
          <w:color w:val="1F1F1F"/>
        </w:rPr>
        <w:t>stores</w:t>
      </w:r>
      <w:r>
        <w:rPr>
          <w:color w:val="1F1F1F"/>
          <w:spacing w:val="-4"/>
        </w:rPr>
        <w:t xml:space="preserve"> </w:t>
      </w:r>
      <w:r>
        <w:rPr>
          <w:color w:val="1F1F1F"/>
        </w:rPr>
        <w:t>information</w:t>
      </w:r>
      <w:r>
        <w:rPr>
          <w:color w:val="1F1F1F"/>
          <w:spacing w:val="-5"/>
        </w:rPr>
        <w:t xml:space="preserve"> </w:t>
      </w:r>
      <w:r>
        <w:rPr>
          <w:color w:val="1F1F1F"/>
        </w:rPr>
        <w:t>from</w:t>
      </w:r>
      <w:r>
        <w:rPr>
          <w:color w:val="1F1F1F"/>
          <w:spacing w:val="-3"/>
        </w:rPr>
        <w:t xml:space="preserve"> </w:t>
      </w:r>
      <w:r>
        <w:rPr>
          <w:color w:val="1F1F1F"/>
        </w:rPr>
        <w:t>EM</w:t>
      </w:r>
      <w:r>
        <w:rPr>
          <w:color w:val="1F1F1F"/>
          <w:spacing w:val="-6"/>
        </w:rPr>
        <w:t xml:space="preserve"> </w:t>
      </w:r>
      <w:r>
        <w:rPr>
          <w:color w:val="1F1F1F"/>
        </w:rPr>
        <w:t xml:space="preserve">System components (e.g., video, sensor data, GPS data, system log data) </w:t>
      </w:r>
      <w:proofErr w:type="gramStart"/>
      <w:r>
        <w:rPr>
          <w:color w:val="1F1F1F"/>
        </w:rPr>
        <w:t>and also</w:t>
      </w:r>
      <w:proofErr w:type="gramEnd"/>
      <w:r>
        <w:rPr>
          <w:color w:val="1F1F1F"/>
        </w:rPr>
        <w:t xml:space="preserve"> controls the operation of onboard EM System components.</w:t>
      </w:r>
    </w:p>
    <w:p w14:paraId="485ACEFF" w14:textId="77777777" w:rsidR="00AA5317" w:rsidRDefault="00AA5317">
      <w:pPr>
        <w:pStyle w:val="BodyText"/>
        <w:spacing w:before="39"/>
      </w:pPr>
    </w:p>
    <w:p w14:paraId="485ACF00" w14:textId="77777777" w:rsidR="00AA5317" w:rsidRDefault="00034892">
      <w:pPr>
        <w:pStyle w:val="BodyText"/>
        <w:spacing w:line="276" w:lineRule="auto"/>
        <w:ind w:left="360" w:right="357"/>
      </w:pPr>
      <w:r>
        <w:rPr>
          <w:b/>
          <w:color w:val="1F1F1F"/>
        </w:rPr>
        <w:t>Data</w:t>
      </w:r>
      <w:r>
        <w:rPr>
          <w:b/>
          <w:color w:val="1F1F1F"/>
          <w:spacing w:val="-2"/>
        </w:rPr>
        <w:t xml:space="preserve"> </w:t>
      </w:r>
      <w:r>
        <w:rPr>
          <w:b/>
          <w:color w:val="1F1F1F"/>
        </w:rPr>
        <w:t>Review</w:t>
      </w:r>
      <w:r>
        <w:rPr>
          <w:b/>
          <w:color w:val="1F1F1F"/>
          <w:spacing w:val="-5"/>
        </w:rPr>
        <w:t xml:space="preserve"> </w:t>
      </w:r>
      <w:r>
        <w:rPr>
          <w:b/>
          <w:color w:val="1F1F1F"/>
        </w:rPr>
        <w:t>Centre</w:t>
      </w:r>
      <w:r>
        <w:rPr>
          <w:b/>
          <w:color w:val="1F1F1F"/>
          <w:spacing w:val="-4"/>
        </w:rPr>
        <w:t xml:space="preserve"> </w:t>
      </w:r>
      <w:r>
        <w:rPr>
          <w:b/>
          <w:color w:val="1F1F1F"/>
        </w:rPr>
        <w:t xml:space="preserve">(DRC): </w:t>
      </w:r>
      <w:r>
        <w:rPr>
          <w:color w:val="1F1F1F"/>
        </w:rPr>
        <w:t>A</w:t>
      </w:r>
      <w:r>
        <w:rPr>
          <w:color w:val="1F1F1F"/>
          <w:spacing w:val="-2"/>
        </w:rPr>
        <w:t xml:space="preserve"> </w:t>
      </w:r>
      <w:r>
        <w:rPr>
          <w:color w:val="1F1F1F"/>
        </w:rPr>
        <w:t>facility</w:t>
      </w:r>
      <w:r>
        <w:rPr>
          <w:color w:val="1F1F1F"/>
          <w:spacing w:val="-3"/>
        </w:rPr>
        <w:t xml:space="preserve"> </w:t>
      </w:r>
      <w:r>
        <w:rPr>
          <w:color w:val="1F1F1F"/>
        </w:rPr>
        <w:t>or</w:t>
      </w:r>
      <w:r>
        <w:rPr>
          <w:color w:val="1F1F1F"/>
          <w:spacing w:val="-3"/>
        </w:rPr>
        <w:t xml:space="preserve"> </w:t>
      </w:r>
      <w:r>
        <w:rPr>
          <w:color w:val="1F1F1F"/>
        </w:rPr>
        <w:t>entity</w:t>
      </w:r>
      <w:r>
        <w:rPr>
          <w:color w:val="1F1F1F"/>
          <w:spacing w:val="-3"/>
        </w:rPr>
        <w:t xml:space="preserve"> </w:t>
      </w:r>
      <w:r>
        <w:rPr>
          <w:color w:val="1F1F1F"/>
        </w:rPr>
        <w:t>with</w:t>
      </w:r>
      <w:r>
        <w:rPr>
          <w:color w:val="1F1F1F"/>
          <w:spacing w:val="-4"/>
        </w:rPr>
        <w:t xml:space="preserve"> </w:t>
      </w:r>
      <w:r>
        <w:rPr>
          <w:color w:val="1F1F1F"/>
        </w:rPr>
        <w:t>supporting</w:t>
      </w:r>
      <w:r>
        <w:rPr>
          <w:color w:val="1F1F1F"/>
          <w:spacing w:val="-2"/>
        </w:rPr>
        <w:t xml:space="preserve"> </w:t>
      </w:r>
      <w:r>
        <w:rPr>
          <w:color w:val="1F1F1F"/>
        </w:rPr>
        <w:t>software</w:t>
      </w:r>
      <w:r>
        <w:rPr>
          <w:color w:val="1F1F1F"/>
          <w:spacing w:val="-3"/>
        </w:rPr>
        <w:t xml:space="preserve"> </w:t>
      </w:r>
      <w:r>
        <w:rPr>
          <w:color w:val="1F1F1F"/>
        </w:rPr>
        <w:t>platform(s)</w:t>
      </w:r>
      <w:r>
        <w:rPr>
          <w:color w:val="1F1F1F"/>
          <w:spacing w:val="-3"/>
        </w:rPr>
        <w:t xml:space="preserve"> </w:t>
      </w:r>
      <w:r>
        <w:rPr>
          <w:color w:val="1F1F1F"/>
        </w:rPr>
        <w:t>used</w:t>
      </w:r>
      <w:r>
        <w:rPr>
          <w:color w:val="1F1F1F"/>
          <w:spacing w:val="-4"/>
        </w:rPr>
        <w:t xml:space="preserve"> </w:t>
      </w:r>
      <w:r>
        <w:rPr>
          <w:color w:val="1F1F1F"/>
        </w:rPr>
        <w:t>to</w:t>
      </w:r>
      <w:r>
        <w:rPr>
          <w:color w:val="1F1F1F"/>
          <w:spacing w:val="-4"/>
        </w:rPr>
        <w:t xml:space="preserve"> </w:t>
      </w:r>
      <w:r>
        <w:rPr>
          <w:color w:val="1F1F1F"/>
        </w:rPr>
        <w:t>analyze</w:t>
      </w:r>
      <w:r>
        <w:rPr>
          <w:color w:val="1F1F1F"/>
          <w:spacing w:val="-3"/>
        </w:rPr>
        <w:t xml:space="preserve"> </w:t>
      </w:r>
      <w:r>
        <w:rPr>
          <w:color w:val="1F1F1F"/>
        </w:rPr>
        <w:t>EM Records and generate EM Data. This could be a standalone facility or a designated space within the premises of the fisheries administration.</w:t>
      </w:r>
    </w:p>
    <w:p w14:paraId="485ACF01" w14:textId="77777777" w:rsidR="00AA5317" w:rsidRDefault="00AA5317">
      <w:pPr>
        <w:pStyle w:val="BodyText"/>
        <w:spacing w:before="43"/>
      </w:pPr>
    </w:p>
    <w:p w14:paraId="485ACF02" w14:textId="77777777" w:rsidR="00AA5317" w:rsidRDefault="00034892">
      <w:pPr>
        <w:spacing w:line="276" w:lineRule="auto"/>
        <w:ind w:left="360" w:right="357"/>
      </w:pPr>
      <w:r>
        <w:rPr>
          <w:b/>
          <w:color w:val="1F1F1F"/>
        </w:rPr>
        <w:t>Designated</w:t>
      </w:r>
      <w:r>
        <w:rPr>
          <w:b/>
          <w:color w:val="1F1F1F"/>
          <w:spacing w:val="-3"/>
        </w:rPr>
        <w:t xml:space="preserve"> </w:t>
      </w:r>
      <w:r>
        <w:rPr>
          <w:b/>
          <w:color w:val="1F1F1F"/>
        </w:rPr>
        <w:t>Installer</w:t>
      </w:r>
      <w:r>
        <w:rPr>
          <w:b/>
          <w:color w:val="1F1F1F"/>
          <w:spacing w:val="-5"/>
        </w:rPr>
        <w:t xml:space="preserve"> </w:t>
      </w:r>
      <w:r>
        <w:rPr>
          <w:b/>
          <w:color w:val="1F1F1F"/>
        </w:rPr>
        <w:t>or</w:t>
      </w:r>
      <w:r>
        <w:rPr>
          <w:b/>
          <w:color w:val="1F1F1F"/>
          <w:spacing w:val="-5"/>
        </w:rPr>
        <w:t xml:space="preserve"> </w:t>
      </w:r>
      <w:r>
        <w:rPr>
          <w:b/>
          <w:color w:val="1F1F1F"/>
        </w:rPr>
        <w:t>Service</w:t>
      </w:r>
      <w:r>
        <w:rPr>
          <w:b/>
          <w:color w:val="1F1F1F"/>
          <w:spacing w:val="-4"/>
        </w:rPr>
        <w:t xml:space="preserve"> </w:t>
      </w:r>
      <w:r>
        <w:rPr>
          <w:b/>
          <w:color w:val="1F1F1F"/>
        </w:rPr>
        <w:t xml:space="preserve">Technician: </w:t>
      </w:r>
      <w:r>
        <w:rPr>
          <w:color w:val="1F1F1F"/>
        </w:rPr>
        <w:t>A</w:t>
      </w:r>
      <w:r>
        <w:rPr>
          <w:color w:val="1F1F1F"/>
          <w:spacing w:val="-2"/>
        </w:rPr>
        <w:t xml:space="preserve"> </w:t>
      </w:r>
      <w:r>
        <w:rPr>
          <w:color w:val="1F1F1F"/>
        </w:rPr>
        <w:t>person</w:t>
      </w:r>
      <w:r>
        <w:rPr>
          <w:color w:val="1F1F1F"/>
          <w:spacing w:val="-4"/>
        </w:rPr>
        <w:t xml:space="preserve"> </w:t>
      </w:r>
      <w:r>
        <w:rPr>
          <w:color w:val="1F1F1F"/>
        </w:rPr>
        <w:t>or</w:t>
      </w:r>
      <w:r>
        <w:rPr>
          <w:color w:val="1F1F1F"/>
          <w:spacing w:val="-3"/>
        </w:rPr>
        <w:t xml:space="preserve"> </w:t>
      </w:r>
      <w:r>
        <w:rPr>
          <w:color w:val="1F1F1F"/>
        </w:rPr>
        <w:t>entity</w:t>
      </w:r>
      <w:r>
        <w:rPr>
          <w:color w:val="1F1F1F"/>
          <w:spacing w:val="-3"/>
        </w:rPr>
        <w:t xml:space="preserve"> </w:t>
      </w:r>
      <w:r>
        <w:rPr>
          <w:color w:val="1F1F1F"/>
        </w:rPr>
        <w:t>authorized</w:t>
      </w:r>
      <w:r>
        <w:rPr>
          <w:color w:val="1F1F1F"/>
          <w:spacing w:val="-4"/>
        </w:rPr>
        <w:t xml:space="preserve"> </w:t>
      </w:r>
      <w:r>
        <w:rPr>
          <w:color w:val="1F1F1F"/>
        </w:rPr>
        <w:t>by</w:t>
      </w:r>
      <w:r>
        <w:rPr>
          <w:color w:val="1F1F1F"/>
          <w:spacing w:val="-3"/>
        </w:rPr>
        <w:t xml:space="preserve"> </w:t>
      </w:r>
      <w:r>
        <w:rPr>
          <w:color w:val="1F1F1F"/>
        </w:rPr>
        <w:t>an EM</w:t>
      </w:r>
      <w:r>
        <w:rPr>
          <w:color w:val="1F1F1F"/>
          <w:spacing w:val="-5"/>
        </w:rPr>
        <w:t xml:space="preserve"> </w:t>
      </w:r>
      <w:r>
        <w:rPr>
          <w:color w:val="1F1F1F"/>
        </w:rPr>
        <w:t>Service</w:t>
      </w:r>
      <w:r>
        <w:rPr>
          <w:color w:val="1F1F1F"/>
          <w:spacing w:val="-3"/>
        </w:rPr>
        <w:t xml:space="preserve"> </w:t>
      </w:r>
      <w:r>
        <w:rPr>
          <w:color w:val="1F1F1F"/>
        </w:rPr>
        <w:t>Provider</w:t>
      </w:r>
      <w:r>
        <w:rPr>
          <w:color w:val="1F1F1F"/>
          <w:spacing w:val="-3"/>
        </w:rPr>
        <w:t xml:space="preserve"> </w:t>
      </w:r>
      <w:r>
        <w:rPr>
          <w:color w:val="1F1F1F"/>
        </w:rPr>
        <w:t>to install or service an EM System.</w:t>
      </w:r>
    </w:p>
    <w:p w14:paraId="485ACF03" w14:textId="77777777" w:rsidR="00AA5317" w:rsidRDefault="00AA5317">
      <w:pPr>
        <w:pStyle w:val="BodyText"/>
        <w:spacing w:before="40"/>
      </w:pPr>
    </w:p>
    <w:p w14:paraId="485ACF04" w14:textId="77777777" w:rsidR="00AA5317" w:rsidRDefault="00034892">
      <w:pPr>
        <w:pStyle w:val="BodyText"/>
        <w:spacing w:before="1" w:line="273" w:lineRule="auto"/>
        <w:ind w:left="360" w:right="357"/>
      </w:pPr>
      <w:r>
        <w:rPr>
          <w:b/>
          <w:color w:val="1F1F1F"/>
        </w:rPr>
        <w:t>EM</w:t>
      </w:r>
      <w:r>
        <w:rPr>
          <w:b/>
          <w:color w:val="1F1F1F"/>
          <w:spacing w:val="-4"/>
        </w:rPr>
        <w:t xml:space="preserve"> </w:t>
      </w:r>
      <w:r>
        <w:rPr>
          <w:b/>
          <w:color w:val="1F1F1F"/>
        </w:rPr>
        <w:t xml:space="preserve">Analyst: </w:t>
      </w:r>
      <w:r>
        <w:rPr>
          <w:color w:val="1F1F1F"/>
        </w:rPr>
        <w:t>A</w:t>
      </w:r>
      <w:r>
        <w:rPr>
          <w:color w:val="1F1F1F"/>
          <w:spacing w:val="-2"/>
        </w:rPr>
        <w:t xml:space="preserve"> </w:t>
      </w:r>
      <w:r>
        <w:rPr>
          <w:color w:val="1F1F1F"/>
        </w:rPr>
        <w:t>person</w:t>
      </w:r>
      <w:r>
        <w:rPr>
          <w:color w:val="1F1F1F"/>
          <w:spacing w:val="-4"/>
        </w:rPr>
        <w:t xml:space="preserve"> </w:t>
      </w:r>
      <w:r>
        <w:rPr>
          <w:color w:val="1F1F1F"/>
        </w:rPr>
        <w:t>qualified</w:t>
      </w:r>
      <w:r>
        <w:rPr>
          <w:color w:val="1F1F1F"/>
          <w:spacing w:val="-4"/>
        </w:rPr>
        <w:t xml:space="preserve"> </w:t>
      </w:r>
      <w:r>
        <w:rPr>
          <w:color w:val="1F1F1F"/>
        </w:rPr>
        <w:t>by</w:t>
      </w:r>
      <w:r>
        <w:rPr>
          <w:color w:val="1F1F1F"/>
          <w:spacing w:val="-3"/>
        </w:rPr>
        <w:t xml:space="preserve"> </w:t>
      </w:r>
      <w:r>
        <w:rPr>
          <w:color w:val="1F1F1F"/>
        </w:rPr>
        <w:t>the</w:t>
      </w:r>
      <w:r>
        <w:rPr>
          <w:color w:val="1F1F1F"/>
          <w:spacing w:val="-3"/>
        </w:rPr>
        <w:t xml:space="preserve"> </w:t>
      </w:r>
      <w:r>
        <w:rPr>
          <w:color w:val="1F1F1F"/>
        </w:rPr>
        <w:t>appropriate</w:t>
      </w:r>
      <w:r>
        <w:rPr>
          <w:color w:val="1F1F1F"/>
          <w:spacing w:val="-3"/>
        </w:rPr>
        <w:t xml:space="preserve"> </w:t>
      </w:r>
      <w:r>
        <w:rPr>
          <w:color w:val="1F1F1F"/>
        </w:rPr>
        <w:t>EM</w:t>
      </w:r>
      <w:r>
        <w:rPr>
          <w:color w:val="1F1F1F"/>
          <w:spacing w:val="-5"/>
        </w:rPr>
        <w:t xml:space="preserve"> </w:t>
      </w:r>
      <w:r>
        <w:rPr>
          <w:color w:val="1F1F1F"/>
        </w:rPr>
        <w:t>Program</w:t>
      </w:r>
      <w:r>
        <w:rPr>
          <w:color w:val="1F1F1F"/>
          <w:spacing w:val="-3"/>
        </w:rPr>
        <w:t xml:space="preserve"> </w:t>
      </w:r>
      <w:r>
        <w:rPr>
          <w:color w:val="1F1F1F"/>
        </w:rPr>
        <w:t>provider</w:t>
      </w:r>
      <w:r>
        <w:rPr>
          <w:color w:val="1F1F1F"/>
          <w:spacing w:val="-3"/>
        </w:rPr>
        <w:t xml:space="preserve"> </w:t>
      </w:r>
      <w:r>
        <w:rPr>
          <w:color w:val="1F1F1F"/>
        </w:rPr>
        <w:t>to</w:t>
      </w:r>
      <w:r>
        <w:rPr>
          <w:color w:val="1F1F1F"/>
          <w:spacing w:val="-4"/>
        </w:rPr>
        <w:t xml:space="preserve"> </w:t>
      </w:r>
      <w:r>
        <w:rPr>
          <w:color w:val="1F1F1F"/>
        </w:rPr>
        <w:t>analyze</w:t>
      </w:r>
      <w:r>
        <w:rPr>
          <w:color w:val="1F1F1F"/>
          <w:spacing w:val="-3"/>
        </w:rPr>
        <w:t xml:space="preserve"> </w:t>
      </w:r>
      <w:r>
        <w:rPr>
          <w:color w:val="1F1F1F"/>
        </w:rPr>
        <w:t>EM</w:t>
      </w:r>
      <w:r>
        <w:rPr>
          <w:color w:val="1F1F1F"/>
          <w:spacing w:val="-5"/>
        </w:rPr>
        <w:t xml:space="preserve"> </w:t>
      </w:r>
      <w:r>
        <w:rPr>
          <w:color w:val="1F1F1F"/>
        </w:rPr>
        <w:t>Records</w:t>
      </w:r>
      <w:r>
        <w:rPr>
          <w:color w:val="1F1F1F"/>
          <w:spacing w:val="-3"/>
        </w:rPr>
        <w:t xml:space="preserve"> </w:t>
      </w:r>
      <w:r>
        <w:rPr>
          <w:color w:val="1F1F1F"/>
        </w:rPr>
        <w:t>and generate EM Data in accordance with the EM standard and analysis procedures.</w:t>
      </w:r>
    </w:p>
    <w:p w14:paraId="485ACF05" w14:textId="77777777" w:rsidR="00AA5317" w:rsidRDefault="00AA5317">
      <w:pPr>
        <w:pStyle w:val="BodyText"/>
        <w:spacing w:before="45"/>
      </w:pPr>
    </w:p>
    <w:p w14:paraId="485ACF06" w14:textId="77777777" w:rsidR="00AA5317" w:rsidRDefault="00034892">
      <w:pPr>
        <w:ind w:left="360"/>
      </w:pPr>
      <w:r>
        <w:rPr>
          <w:b/>
          <w:color w:val="1F1F1F"/>
        </w:rPr>
        <w:t>EM</w:t>
      </w:r>
      <w:r>
        <w:rPr>
          <w:b/>
          <w:color w:val="1F1F1F"/>
          <w:spacing w:val="-6"/>
        </w:rPr>
        <w:t xml:space="preserve"> </w:t>
      </w:r>
      <w:r>
        <w:rPr>
          <w:b/>
          <w:color w:val="1F1F1F"/>
        </w:rPr>
        <w:t>Analysis:</w:t>
      </w:r>
      <w:r>
        <w:rPr>
          <w:b/>
          <w:color w:val="1F1F1F"/>
          <w:spacing w:val="-2"/>
        </w:rPr>
        <w:t xml:space="preserve"> </w:t>
      </w:r>
      <w:r>
        <w:rPr>
          <w:color w:val="1F1F1F"/>
        </w:rPr>
        <w:t>See</w:t>
      </w:r>
      <w:r>
        <w:rPr>
          <w:color w:val="1F1F1F"/>
          <w:spacing w:val="-4"/>
        </w:rPr>
        <w:t xml:space="preserve"> </w:t>
      </w:r>
      <w:r>
        <w:rPr>
          <w:color w:val="1F1F1F"/>
        </w:rPr>
        <w:t>EM</w:t>
      </w:r>
      <w:r>
        <w:rPr>
          <w:color w:val="1F1F1F"/>
          <w:spacing w:val="-7"/>
        </w:rPr>
        <w:t xml:space="preserve"> </w:t>
      </w:r>
      <w:r>
        <w:rPr>
          <w:color w:val="1F1F1F"/>
        </w:rPr>
        <w:t>Records</w:t>
      </w:r>
      <w:r>
        <w:rPr>
          <w:color w:val="1F1F1F"/>
          <w:spacing w:val="-4"/>
        </w:rPr>
        <w:t xml:space="preserve"> </w:t>
      </w:r>
      <w:r>
        <w:rPr>
          <w:color w:val="1F1F1F"/>
          <w:spacing w:val="-2"/>
        </w:rPr>
        <w:t>Analysis.</w:t>
      </w:r>
    </w:p>
    <w:p w14:paraId="485ACF07" w14:textId="77777777" w:rsidR="00AA5317" w:rsidRDefault="00AA5317">
      <w:pPr>
        <w:pStyle w:val="BodyText"/>
        <w:spacing w:before="83"/>
      </w:pPr>
    </w:p>
    <w:p w14:paraId="485ACF08" w14:textId="77777777" w:rsidR="00AA5317" w:rsidRDefault="00034892">
      <w:pPr>
        <w:ind w:left="360"/>
      </w:pPr>
      <w:r>
        <w:rPr>
          <w:b/>
          <w:color w:val="1F1F1F"/>
        </w:rPr>
        <w:t>EM</w:t>
      </w:r>
      <w:r>
        <w:rPr>
          <w:b/>
          <w:color w:val="1F1F1F"/>
          <w:spacing w:val="-6"/>
        </w:rPr>
        <w:t xml:space="preserve"> </w:t>
      </w:r>
      <w:r>
        <w:rPr>
          <w:b/>
          <w:color w:val="1F1F1F"/>
        </w:rPr>
        <w:t>Analysis</w:t>
      </w:r>
      <w:r>
        <w:rPr>
          <w:b/>
          <w:color w:val="1F1F1F"/>
          <w:spacing w:val="-6"/>
        </w:rPr>
        <w:t xml:space="preserve"> </w:t>
      </w:r>
      <w:r>
        <w:rPr>
          <w:b/>
          <w:color w:val="1F1F1F"/>
        </w:rPr>
        <w:t>Rate:</w:t>
      </w:r>
      <w:r>
        <w:rPr>
          <w:b/>
          <w:color w:val="1F1F1F"/>
          <w:spacing w:val="-1"/>
        </w:rPr>
        <w:t xml:space="preserve"> </w:t>
      </w:r>
      <w:r>
        <w:rPr>
          <w:color w:val="1F1F1F"/>
        </w:rPr>
        <w:t>The</w:t>
      </w:r>
      <w:r>
        <w:rPr>
          <w:color w:val="1F1F1F"/>
          <w:spacing w:val="-4"/>
        </w:rPr>
        <w:t xml:space="preserve"> </w:t>
      </w:r>
      <w:r>
        <w:rPr>
          <w:color w:val="1F1F1F"/>
        </w:rPr>
        <w:t>proportion</w:t>
      </w:r>
      <w:r>
        <w:rPr>
          <w:color w:val="1F1F1F"/>
          <w:spacing w:val="-5"/>
        </w:rPr>
        <w:t xml:space="preserve"> </w:t>
      </w:r>
      <w:r>
        <w:rPr>
          <w:color w:val="1F1F1F"/>
        </w:rPr>
        <w:t>of</w:t>
      </w:r>
      <w:r>
        <w:rPr>
          <w:color w:val="1F1F1F"/>
          <w:spacing w:val="-4"/>
        </w:rPr>
        <w:t xml:space="preserve"> </w:t>
      </w:r>
      <w:r>
        <w:rPr>
          <w:color w:val="1F1F1F"/>
        </w:rPr>
        <w:t>EM</w:t>
      </w:r>
      <w:r>
        <w:rPr>
          <w:color w:val="1F1F1F"/>
          <w:spacing w:val="-6"/>
        </w:rPr>
        <w:t xml:space="preserve"> </w:t>
      </w:r>
      <w:r>
        <w:rPr>
          <w:color w:val="1F1F1F"/>
        </w:rPr>
        <w:t>Records</w:t>
      </w:r>
      <w:r>
        <w:rPr>
          <w:color w:val="1F1F1F"/>
          <w:spacing w:val="-1"/>
        </w:rPr>
        <w:t xml:space="preserve"> </w:t>
      </w:r>
      <w:r>
        <w:rPr>
          <w:color w:val="1F1F1F"/>
        </w:rPr>
        <w:t>that</w:t>
      </w:r>
      <w:r>
        <w:rPr>
          <w:color w:val="1F1F1F"/>
          <w:spacing w:val="3"/>
        </w:rPr>
        <w:t xml:space="preserve"> </w:t>
      </w:r>
      <w:r>
        <w:rPr>
          <w:color w:val="1F1F1F"/>
        </w:rPr>
        <w:t>are</w:t>
      </w:r>
      <w:r>
        <w:rPr>
          <w:color w:val="1F1F1F"/>
          <w:spacing w:val="-4"/>
        </w:rPr>
        <w:t xml:space="preserve"> </w:t>
      </w:r>
      <w:r>
        <w:rPr>
          <w:color w:val="1F1F1F"/>
        </w:rPr>
        <w:t>analyzed</w:t>
      </w:r>
      <w:r>
        <w:rPr>
          <w:color w:val="1F1F1F"/>
          <w:spacing w:val="-5"/>
        </w:rPr>
        <w:t xml:space="preserve"> </w:t>
      </w:r>
      <w:r>
        <w:rPr>
          <w:color w:val="1F1F1F"/>
        </w:rPr>
        <w:t>to</w:t>
      </w:r>
      <w:r>
        <w:rPr>
          <w:color w:val="1F1F1F"/>
          <w:spacing w:val="-5"/>
        </w:rPr>
        <w:t xml:space="preserve"> </w:t>
      </w:r>
      <w:r>
        <w:rPr>
          <w:color w:val="1F1F1F"/>
        </w:rPr>
        <w:t>generate</w:t>
      </w:r>
      <w:r>
        <w:rPr>
          <w:color w:val="1F1F1F"/>
          <w:spacing w:val="-4"/>
        </w:rPr>
        <w:t xml:space="preserve"> </w:t>
      </w:r>
      <w:r>
        <w:rPr>
          <w:color w:val="1F1F1F"/>
        </w:rPr>
        <w:t>EM</w:t>
      </w:r>
      <w:r>
        <w:rPr>
          <w:color w:val="1F1F1F"/>
          <w:spacing w:val="-6"/>
        </w:rPr>
        <w:t xml:space="preserve"> </w:t>
      </w:r>
      <w:r>
        <w:rPr>
          <w:color w:val="1F1F1F"/>
          <w:spacing w:val="-2"/>
        </w:rPr>
        <w:t>Data.</w:t>
      </w:r>
    </w:p>
    <w:p w14:paraId="485ACF09" w14:textId="77777777" w:rsidR="00AA5317" w:rsidRDefault="00AA5317">
      <w:pPr>
        <w:pStyle w:val="BodyText"/>
        <w:spacing w:before="77"/>
      </w:pPr>
    </w:p>
    <w:p w14:paraId="485ACF0A" w14:textId="77777777" w:rsidR="00AA5317" w:rsidRDefault="00034892">
      <w:pPr>
        <w:pStyle w:val="BodyText"/>
        <w:spacing w:line="276" w:lineRule="auto"/>
        <w:ind w:left="360" w:right="401"/>
      </w:pPr>
      <w:r>
        <w:rPr>
          <w:b/>
          <w:color w:val="1F1F1F"/>
        </w:rPr>
        <w:t>EM</w:t>
      </w:r>
      <w:r>
        <w:rPr>
          <w:b/>
          <w:color w:val="1F1F1F"/>
          <w:spacing w:val="-4"/>
        </w:rPr>
        <w:t xml:space="preserve"> </w:t>
      </w:r>
      <w:r>
        <w:rPr>
          <w:b/>
          <w:color w:val="1F1F1F"/>
        </w:rPr>
        <w:t>analysis</w:t>
      </w:r>
      <w:r>
        <w:rPr>
          <w:b/>
          <w:color w:val="1F1F1F"/>
          <w:spacing w:val="-5"/>
        </w:rPr>
        <w:t xml:space="preserve"> </w:t>
      </w:r>
      <w:r>
        <w:rPr>
          <w:b/>
          <w:color w:val="1F1F1F"/>
        </w:rPr>
        <w:t xml:space="preserve">software: </w:t>
      </w:r>
      <w:r>
        <w:rPr>
          <w:color w:val="1F1F1F"/>
        </w:rPr>
        <w:t>Any</w:t>
      </w:r>
      <w:r>
        <w:rPr>
          <w:color w:val="1F1F1F"/>
          <w:spacing w:val="-3"/>
        </w:rPr>
        <w:t xml:space="preserve"> </w:t>
      </w:r>
      <w:r>
        <w:rPr>
          <w:color w:val="1F1F1F"/>
        </w:rPr>
        <w:t>software</w:t>
      </w:r>
      <w:r>
        <w:rPr>
          <w:color w:val="1F1F1F"/>
          <w:spacing w:val="-3"/>
        </w:rPr>
        <w:t xml:space="preserve"> </w:t>
      </w:r>
      <w:r>
        <w:rPr>
          <w:color w:val="1F1F1F"/>
        </w:rPr>
        <w:t>used</w:t>
      </w:r>
      <w:r>
        <w:rPr>
          <w:color w:val="1F1F1F"/>
          <w:spacing w:val="-4"/>
        </w:rPr>
        <w:t xml:space="preserve"> </w:t>
      </w:r>
      <w:r>
        <w:rPr>
          <w:color w:val="1F1F1F"/>
        </w:rPr>
        <w:t>by</w:t>
      </w:r>
      <w:r>
        <w:rPr>
          <w:color w:val="1F1F1F"/>
          <w:spacing w:val="-3"/>
        </w:rPr>
        <w:t xml:space="preserve"> </w:t>
      </w:r>
      <w:r>
        <w:rPr>
          <w:color w:val="1F1F1F"/>
        </w:rPr>
        <w:t>an</w:t>
      </w:r>
      <w:r>
        <w:rPr>
          <w:color w:val="1F1F1F"/>
          <w:spacing w:val="-4"/>
        </w:rPr>
        <w:t xml:space="preserve"> </w:t>
      </w:r>
      <w:r>
        <w:rPr>
          <w:color w:val="1F1F1F"/>
        </w:rPr>
        <w:t>EM</w:t>
      </w:r>
      <w:r>
        <w:rPr>
          <w:color w:val="1F1F1F"/>
          <w:spacing w:val="-5"/>
        </w:rPr>
        <w:t xml:space="preserve"> </w:t>
      </w:r>
      <w:r>
        <w:rPr>
          <w:color w:val="1F1F1F"/>
        </w:rPr>
        <w:t>Analyst</w:t>
      </w:r>
      <w:r>
        <w:rPr>
          <w:color w:val="1F1F1F"/>
          <w:spacing w:val="-5"/>
        </w:rPr>
        <w:t xml:space="preserve"> </w:t>
      </w:r>
      <w:r>
        <w:rPr>
          <w:color w:val="1F1F1F"/>
        </w:rPr>
        <w:t>to</w:t>
      </w:r>
      <w:r>
        <w:rPr>
          <w:color w:val="1F1F1F"/>
          <w:spacing w:val="-4"/>
        </w:rPr>
        <w:t xml:space="preserve"> </w:t>
      </w:r>
      <w:r>
        <w:rPr>
          <w:color w:val="1F1F1F"/>
        </w:rPr>
        <w:t>generate</w:t>
      </w:r>
      <w:r>
        <w:rPr>
          <w:color w:val="1F1F1F"/>
          <w:spacing w:val="-3"/>
        </w:rPr>
        <w:t xml:space="preserve"> </w:t>
      </w:r>
      <w:r>
        <w:rPr>
          <w:color w:val="1F1F1F"/>
        </w:rPr>
        <w:t>EM</w:t>
      </w:r>
      <w:r>
        <w:rPr>
          <w:color w:val="1F1F1F"/>
          <w:spacing w:val="-5"/>
        </w:rPr>
        <w:t xml:space="preserve"> </w:t>
      </w:r>
      <w:r>
        <w:rPr>
          <w:color w:val="1F1F1F"/>
        </w:rPr>
        <w:t>Data.</w:t>
      </w:r>
      <w:r>
        <w:rPr>
          <w:color w:val="1F1F1F"/>
          <w:spacing w:val="-2"/>
        </w:rPr>
        <w:t xml:space="preserve"> </w:t>
      </w:r>
      <w:r>
        <w:rPr>
          <w:color w:val="1F1F1F"/>
        </w:rPr>
        <w:t>This</w:t>
      </w:r>
      <w:r>
        <w:rPr>
          <w:color w:val="1F1F1F"/>
          <w:spacing w:val="-3"/>
        </w:rPr>
        <w:t xml:space="preserve"> </w:t>
      </w:r>
      <w:r>
        <w:rPr>
          <w:color w:val="1F1F1F"/>
        </w:rPr>
        <w:t>software</w:t>
      </w:r>
      <w:r>
        <w:rPr>
          <w:color w:val="1F1F1F"/>
          <w:spacing w:val="-3"/>
        </w:rPr>
        <w:t xml:space="preserve"> </w:t>
      </w:r>
      <w:r>
        <w:rPr>
          <w:color w:val="1F1F1F"/>
        </w:rPr>
        <w:t>is</w:t>
      </w:r>
      <w:r>
        <w:rPr>
          <w:color w:val="1F1F1F"/>
          <w:spacing w:val="-3"/>
        </w:rPr>
        <w:t xml:space="preserve"> </w:t>
      </w:r>
      <w:r>
        <w:rPr>
          <w:color w:val="1F1F1F"/>
        </w:rPr>
        <w:t>often provided by the EM Service Provider and can include a range of features that facilitates the efficient work of the EM Analyst.</w:t>
      </w:r>
    </w:p>
    <w:p w14:paraId="485ACF0B" w14:textId="77777777" w:rsidR="00AA5317" w:rsidRDefault="00AA5317">
      <w:pPr>
        <w:pStyle w:val="BodyText"/>
        <w:rPr>
          <w:sz w:val="20"/>
        </w:rPr>
      </w:pPr>
    </w:p>
    <w:p w14:paraId="485ACF0C" w14:textId="77777777" w:rsidR="00AA5317" w:rsidRDefault="00AA5317">
      <w:pPr>
        <w:pStyle w:val="BodyText"/>
        <w:rPr>
          <w:sz w:val="20"/>
        </w:rPr>
      </w:pPr>
    </w:p>
    <w:p w14:paraId="485ACF0D" w14:textId="77777777" w:rsidR="00AA5317" w:rsidRDefault="00AA5317">
      <w:pPr>
        <w:pStyle w:val="BodyText"/>
        <w:rPr>
          <w:sz w:val="20"/>
        </w:rPr>
      </w:pPr>
    </w:p>
    <w:p w14:paraId="485ACF0E" w14:textId="77777777" w:rsidR="00AA5317" w:rsidRDefault="00034892">
      <w:pPr>
        <w:pStyle w:val="BodyText"/>
        <w:spacing w:before="203"/>
        <w:rPr>
          <w:sz w:val="20"/>
        </w:rPr>
      </w:pPr>
      <w:r>
        <w:rPr>
          <w:noProof/>
          <w:sz w:val="20"/>
        </w:rPr>
        <mc:AlternateContent>
          <mc:Choice Requires="wps">
            <w:drawing>
              <wp:anchor distT="0" distB="0" distL="0" distR="0" simplePos="0" relativeHeight="251658242" behindDoc="1" locked="0" layoutInCell="1" allowOverlap="1" wp14:anchorId="485ACF6F" wp14:editId="485ACF70">
                <wp:simplePos x="0" y="0"/>
                <wp:positionH relativeFrom="page">
                  <wp:posOffset>914704</wp:posOffset>
                </wp:positionH>
                <wp:positionV relativeFrom="paragraph">
                  <wp:posOffset>299364</wp:posOffset>
                </wp:positionV>
                <wp:extent cx="1829435" cy="9525"/>
                <wp:effectExtent l="0" t="0" r="0" b="0"/>
                <wp:wrapTopAndBottom/>
                <wp:docPr id="9" name="Graphic 9">
                  <a:extLst xmlns:a="http://schemas.openxmlformats.org/drawingml/2006/main">
                    <a:ext uri="{FF2B5EF4-FFF2-40B4-BE49-F238E27FC236}">
                      <a16:creationId xmlns:a16="http://schemas.microsoft.com/office/drawing/2014/main" id="{78216711-6EF6-4AAA-BB5E-806B91F968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1F1F1F"/>
                        </a:solidFill>
                      </wps:spPr>
                      <wps:bodyPr wrap="square" lIns="0" tIns="0" rIns="0" bIns="0" rtlCol="0">
                        <a:prstTxWarp prst="textNoShape">
                          <a:avLst/>
                        </a:prstTxWarp>
                        <a:noAutofit/>
                      </wps:bodyPr>
                    </wps:wsp>
                  </a:graphicData>
                </a:graphic>
              </wp:anchor>
            </w:drawing>
          </mc:Choice>
          <mc:Fallback>
            <w:pict>
              <v:shape w14:anchorId="00BDCC0E" id="Graphic 9" o:spid="_x0000_s1026" style="position:absolute;margin-left:1in;margin-top:23.55pt;width:144.05pt;height:.75pt;z-index:-25165823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" path="m1829435,l,,,9143r1829435,l1829435,xe" fillcolor="#1f1f1f" stroked="f">
                <v:path arrowok="t"/>
                <w10:wrap type="topAndBottom" anchorx="page"/>
              </v:shape>
            </w:pict>
          </mc:Fallback>
        </mc:AlternateContent>
      </w:r>
    </w:p>
    <w:p w14:paraId="485ACF0F" w14:textId="77777777" w:rsidR="00AA5317" w:rsidRDefault="00034892">
      <w:pPr>
        <w:tabs>
          <w:tab w:val="left" w:pos="1080"/>
        </w:tabs>
        <w:spacing w:before="136"/>
        <w:ind w:left="360" w:right="417"/>
        <w:rPr>
          <w:sz w:val="20"/>
        </w:rPr>
      </w:pPr>
      <w:r>
        <w:rPr>
          <w:rFonts w:ascii="Corbel Light"/>
          <w:color w:val="1F1F1F"/>
          <w:spacing w:val="-10"/>
          <w:sz w:val="20"/>
          <w:vertAlign w:val="superscript"/>
        </w:rPr>
        <w:t>1</w:t>
      </w:r>
      <w:r>
        <w:rPr>
          <w:rFonts w:ascii="Corbel Light"/>
          <w:color w:val="1F1F1F"/>
          <w:sz w:val="20"/>
        </w:rPr>
        <w:tab/>
      </w:r>
      <w:r>
        <w:rPr>
          <w:color w:val="1F1F1F"/>
          <w:sz w:val="20"/>
        </w:rPr>
        <w:t>Additional proposed</w:t>
      </w:r>
      <w:r>
        <w:rPr>
          <w:color w:val="1F1F1F"/>
          <w:spacing w:val="-5"/>
          <w:sz w:val="20"/>
        </w:rPr>
        <w:t xml:space="preserve"> </w:t>
      </w:r>
      <w:r>
        <w:rPr>
          <w:color w:val="1F1F1F"/>
          <w:sz w:val="20"/>
        </w:rPr>
        <w:t>definitions</w:t>
      </w:r>
      <w:r>
        <w:rPr>
          <w:color w:val="1F1F1F"/>
          <w:spacing w:val="-2"/>
          <w:sz w:val="20"/>
        </w:rPr>
        <w:t xml:space="preserve"> </w:t>
      </w:r>
      <w:r>
        <w:rPr>
          <w:color w:val="1F1F1F"/>
          <w:sz w:val="20"/>
        </w:rPr>
        <w:t>not</w:t>
      </w:r>
      <w:r>
        <w:rPr>
          <w:color w:val="1F1F1F"/>
          <w:spacing w:val="-5"/>
          <w:sz w:val="20"/>
        </w:rPr>
        <w:t xml:space="preserve"> </w:t>
      </w:r>
      <w:r>
        <w:rPr>
          <w:color w:val="1F1F1F"/>
          <w:sz w:val="20"/>
        </w:rPr>
        <w:t xml:space="preserve">already </w:t>
      </w:r>
      <w:proofErr w:type="gramStart"/>
      <w:r>
        <w:rPr>
          <w:color w:val="1F1F1F"/>
          <w:sz w:val="20"/>
        </w:rPr>
        <w:t>agreed-upon</w:t>
      </w:r>
      <w:proofErr w:type="gramEnd"/>
      <w:r>
        <w:rPr>
          <w:color w:val="1F1F1F"/>
          <w:spacing w:val="-5"/>
          <w:sz w:val="20"/>
        </w:rPr>
        <w:t xml:space="preserve"> </w:t>
      </w:r>
      <w:r>
        <w:rPr>
          <w:color w:val="1F1F1F"/>
          <w:sz w:val="20"/>
        </w:rPr>
        <w:t>in</w:t>
      </w:r>
      <w:r>
        <w:rPr>
          <w:color w:val="1F1F1F"/>
          <w:spacing w:val="-10"/>
          <w:sz w:val="20"/>
        </w:rPr>
        <w:t xml:space="preserve"> </w:t>
      </w:r>
      <w:r>
        <w:rPr>
          <w:color w:val="1F1F1F"/>
          <w:sz w:val="20"/>
        </w:rPr>
        <w:t>the</w:t>
      </w:r>
      <w:r>
        <w:rPr>
          <w:color w:val="1F1F1F"/>
          <w:spacing w:val="-5"/>
          <w:sz w:val="20"/>
        </w:rPr>
        <w:t xml:space="preserve"> </w:t>
      </w:r>
      <w:r>
        <w:rPr>
          <w:color w:val="1F1F1F"/>
          <w:sz w:val="20"/>
        </w:rPr>
        <w:t>Interim</w:t>
      </w:r>
      <w:r>
        <w:rPr>
          <w:color w:val="1F1F1F"/>
          <w:spacing w:val="-3"/>
          <w:sz w:val="20"/>
        </w:rPr>
        <w:t xml:space="preserve"> </w:t>
      </w:r>
      <w:r>
        <w:rPr>
          <w:color w:val="1F1F1F"/>
          <w:sz w:val="20"/>
        </w:rPr>
        <w:t>ERandEM</w:t>
      </w:r>
      <w:r>
        <w:rPr>
          <w:color w:val="1F1F1F"/>
          <w:spacing w:val="-4"/>
          <w:sz w:val="20"/>
        </w:rPr>
        <w:t xml:space="preserve"> </w:t>
      </w:r>
      <w:r>
        <w:rPr>
          <w:color w:val="1F1F1F"/>
          <w:sz w:val="20"/>
        </w:rPr>
        <w:t>IWG</w:t>
      </w:r>
      <w:r>
        <w:rPr>
          <w:color w:val="1F1F1F"/>
          <w:spacing w:val="-2"/>
          <w:sz w:val="20"/>
        </w:rPr>
        <w:t xml:space="preserve"> </w:t>
      </w:r>
      <w:r>
        <w:rPr>
          <w:color w:val="1F1F1F"/>
          <w:sz w:val="20"/>
        </w:rPr>
        <w:t>documents</w:t>
      </w:r>
      <w:r>
        <w:rPr>
          <w:color w:val="1F1F1F"/>
          <w:spacing w:val="-3"/>
          <w:sz w:val="20"/>
        </w:rPr>
        <w:t xml:space="preserve"> </w:t>
      </w:r>
      <w:r>
        <w:rPr>
          <w:color w:val="1F1F1F"/>
          <w:sz w:val="20"/>
        </w:rPr>
        <w:t>appear in blue-colored, underlined font in this draft, for ease of reference.</w:t>
      </w:r>
    </w:p>
    <w:p w14:paraId="485ACF10" w14:textId="77777777" w:rsidR="00AA5317" w:rsidRDefault="00AA5317">
      <w:pPr>
        <w:rPr>
          <w:sz w:val="20"/>
        </w:rPr>
        <w:sectPr w:rsidR="00AA5317">
          <w:pgSz w:w="12240" w:h="15840"/>
          <w:pgMar w:top="640" w:right="1080" w:bottom="280" w:left="1080" w:header="720" w:footer="720" w:gutter="0"/>
          <w:cols w:space="720"/>
        </w:sectPr>
      </w:pPr>
    </w:p>
    <w:p w14:paraId="485ACF11" w14:textId="77777777" w:rsidR="00AA5317" w:rsidRDefault="00034892">
      <w:pPr>
        <w:pStyle w:val="Heading2"/>
        <w:ind w:right="351"/>
        <w:jc w:val="right"/>
        <w:rPr>
          <w:rFonts w:ascii="Tahoma"/>
        </w:rPr>
      </w:pPr>
      <w:r>
        <w:rPr>
          <w:rFonts w:ascii="Tahoma"/>
          <w:color w:val="1F1F1F"/>
          <w:w w:val="95"/>
        </w:rPr>
        <w:lastRenderedPageBreak/>
        <w:t>Annex</w:t>
      </w:r>
      <w:r>
        <w:rPr>
          <w:rFonts w:ascii="Tahoma"/>
          <w:color w:val="1F1F1F"/>
          <w:spacing w:val="21"/>
        </w:rPr>
        <w:t xml:space="preserve"> </w:t>
      </w:r>
      <w:r>
        <w:rPr>
          <w:rFonts w:ascii="Tahoma"/>
          <w:color w:val="1F1F1F"/>
          <w:spacing w:val="-10"/>
          <w:w w:val="95"/>
        </w:rPr>
        <w:t>1</w:t>
      </w:r>
    </w:p>
    <w:p w14:paraId="485ACF12" w14:textId="77777777" w:rsidR="00AA5317" w:rsidRDefault="00AA5317">
      <w:pPr>
        <w:pStyle w:val="BodyText"/>
        <w:spacing w:before="195"/>
        <w:rPr>
          <w:rFonts w:ascii="Tahoma"/>
          <w:b/>
        </w:rPr>
      </w:pPr>
    </w:p>
    <w:p w14:paraId="485ACF13" w14:textId="77777777" w:rsidR="00AA5317" w:rsidRDefault="00034892">
      <w:pPr>
        <w:pStyle w:val="BodyText"/>
        <w:spacing w:line="276" w:lineRule="auto"/>
        <w:ind w:left="360" w:right="479"/>
      </w:pPr>
      <w:r>
        <w:rPr>
          <w:b/>
          <w:color w:val="1F1F1F"/>
        </w:rPr>
        <w:t xml:space="preserve">EM audit requirements: </w:t>
      </w:r>
      <w:r>
        <w:rPr>
          <w:color w:val="1F1F1F"/>
        </w:rPr>
        <w:t>The WCPFC-agreed standards and procedures to be followed by an EM Program</w:t>
      </w:r>
      <w:r>
        <w:rPr>
          <w:color w:val="1F1F1F"/>
          <w:spacing w:val="-3"/>
        </w:rPr>
        <w:t xml:space="preserve"> </w:t>
      </w:r>
      <w:proofErr w:type="gramStart"/>
      <w:r>
        <w:rPr>
          <w:color w:val="1F1F1F"/>
        </w:rPr>
        <w:t>in</w:t>
      </w:r>
      <w:r>
        <w:rPr>
          <w:color w:val="1F1F1F"/>
          <w:spacing w:val="-4"/>
        </w:rPr>
        <w:t xml:space="preserve"> </w:t>
      </w:r>
      <w:r>
        <w:rPr>
          <w:color w:val="1F1F1F"/>
        </w:rPr>
        <w:t>order</w:t>
      </w:r>
      <w:r>
        <w:rPr>
          <w:color w:val="1F1F1F"/>
          <w:spacing w:val="-3"/>
        </w:rPr>
        <w:t xml:space="preserve"> </w:t>
      </w:r>
      <w:r>
        <w:rPr>
          <w:color w:val="1F1F1F"/>
        </w:rPr>
        <w:t>to</w:t>
      </w:r>
      <w:proofErr w:type="gramEnd"/>
      <w:r>
        <w:rPr>
          <w:color w:val="1F1F1F"/>
          <w:spacing w:val="-4"/>
        </w:rPr>
        <w:t xml:space="preserve"> </w:t>
      </w:r>
      <w:r>
        <w:rPr>
          <w:color w:val="1F1F1F"/>
        </w:rPr>
        <w:t>support</w:t>
      </w:r>
      <w:r>
        <w:rPr>
          <w:color w:val="1F1F1F"/>
          <w:spacing w:val="-1"/>
        </w:rPr>
        <w:t xml:space="preserve"> </w:t>
      </w:r>
      <w:r>
        <w:rPr>
          <w:color w:val="1F1F1F"/>
        </w:rPr>
        <w:t>the</w:t>
      </w:r>
      <w:r>
        <w:rPr>
          <w:color w:val="1F1F1F"/>
          <w:spacing w:val="-3"/>
        </w:rPr>
        <w:t xml:space="preserve"> </w:t>
      </w:r>
      <w:r>
        <w:rPr>
          <w:color w:val="1F1F1F"/>
        </w:rPr>
        <w:t>WCPFC</w:t>
      </w:r>
      <w:r>
        <w:rPr>
          <w:color w:val="1F1F1F"/>
          <w:spacing w:val="-2"/>
        </w:rPr>
        <w:t xml:space="preserve"> </w:t>
      </w:r>
      <w:r>
        <w:rPr>
          <w:color w:val="1F1F1F"/>
        </w:rPr>
        <w:t>agreed</w:t>
      </w:r>
      <w:r>
        <w:rPr>
          <w:color w:val="1F1F1F"/>
          <w:spacing w:val="-3"/>
        </w:rPr>
        <w:t xml:space="preserve"> </w:t>
      </w:r>
      <w:r>
        <w:rPr>
          <w:color w:val="1F1F1F"/>
        </w:rPr>
        <w:t>audit</w:t>
      </w:r>
      <w:r>
        <w:rPr>
          <w:color w:val="1F1F1F"/>
          <w:spacing w:val="-5"/>
        </w:rPr>
        <w:t xml:space="preserve"> </w:t>
      </w:r>
      <w:r>
        <w:rPr>
          <w:color w:val="1F1F1F"/>
        </w:rPr>
        <w:t>and</w:t>
      </w:r>
      <w:r>
        <w:rPr>
          <w:color w:val="1F1F1F"/>
          <w:spacing w:val="-4"/>
        </w:rPr>
        <w:t xml:space="preserve"> </w:t>
      </w:r>
      <w:r>
        <w:rPr>
          <w:color w:val="1F1F1F"/>
        </w:rPr>
        <w:t>assurance</w:t>
      </w:r>
      <w:r>
        <w:rPr>
          <w:color w:val="1F1F1F"/>
          <w:spacing w:val="-3"/>
        </w:rPr>
        <w:t xml:space="preserve"> </w:t>
      </w:r>
      <w:r>
        <w:rPr>
          <w:color w:val="1F1F1F"/>
        </w:rPr>
        <w:t>process.</w:t>
      </w:r>
      <w:r>
        <w:rPr>
          <w:color w:val="1F1F1F"/>
          <w:spacing w:val="-1"/>
        </w:rPr>
        <w:t xml:space="preserve"> </w:t>
      </w:r>
      <w:r>
        <w:rPr>
          <w:color w:val="1F1F1F"/>
        </w:rPr>
        <w:t>The</w:t>
      </w:r>
      <w:r>
        <w:rPr>
          <w:color w:val="1F1F1F"/>
          <w:spacing w:val="-3"/>
        </w:rPr>
        <w:t xml:space="preserve"> </w:t>
      </w:r>
      <w:r>
        <w:rPr>
          <w:color w:val="1F1F1F"/>
        </w:rPr>
        <w:t>requirements</w:t>
      </w:r>
      <w:r>
        <w:rPr>
          <w:color w:val="1F1F1F"/>
          <w:spacing w:val="-3"/>
        </w:rPr>
        <w:t xml:space="preserve"> </w:t>
      </w:r>
      <w:r>
        <w:rPr>
          <w:color w:val="1F1F1F"/>
        </w:rPr>
        <w:t>may include standards on processes such as EM Record and EM Data retention.</w:t>
      </w:r>
    </w:p>
    <w:p w14:paraId="485ACF14" w14:textId="77777777" w:rsidR="00AA5317" w:rsidRDefault="00AA5317">
      <w:pPr>
        <w:pStyle w:val="BodyText"/>
        <w:spacing w:before="39"/>
      </w:pPr>
    </w:p>
    <w:p w14:paraId="485ACF15" w14:textId="77777777" w:rsidR="00AA5317" w:rsidRDefault="00034892">
      <w:pPr>
        <w:pStyle w:val="BodyText"/>
        <w:spacing w:line="278" w:lineRule="auto"/>
        <w:ind w:left="360" w:right="357"/>
      </w:pPr>
      <w:r>
        <w:rPr>
          <w:b/>
          <w:color w:val="1F1F1F"/>
        </w:rPr>
        <w:t>EM</w:t>
      </w:r>
      <w:r>
        <w:rPr>
          <w:b/>
          <w:color w:val="1F1F1F"/>
          <w:spacing w:val="-5"/>
        </w:rPr>
        <w:t xml:space="preserve"> </w:t>
      </w:r>
      <w:r>
        <w:rPr>
          <w:b/>
          <w:color w:val="1F1F1F"/>
        </w:rPr>
        <w:t>Certifier:</w:t>
      </w:r>
      <w:r>
        <w:rPr>
          <w:b/>
          <w:color w:val="1F1F1F"/>
          <w:spacing w:val="-2"/>
        </w:rPr>
        <w:t xml:space="preserve"> </w:t>
      </w:r>
      <w:r>
        <w:rPr>
          <w:color w:val="1F1F1F"/>
        </w:rPr>
        <w:t>An</w:t>
      </w:r>
      <w:r>
        <w:rPr>
          <w:color w:val="1F1F1F"/>
          <w:spacing w:val="-5"/>
        </w:rPr>
        <w:t xml:space="preserve"> </w:t>
      </w:r>
      <w:r>
        <w:rPr>
          <w:color w:val="1F1F1F"/>
        </w:rPr>
        <w:t>individual</w:t>
      </w:r>
      <w:r>
        <w:rPr>
          <w:color w:val="1F1F1F"/>
          <w:spacing w:val="-3"/>
        </w:rPr>
        <w:t xml:space="preserve"> </w:t>
      </w:r>
      <w:r>
        <w:rPr>
          <w:color w:val="1F1F1F"/>
        </w:rPr>
        <w:t>or</w:t>
      </w:r>
      <w:r>
        <w:rPr>
          <w:color w:val="1F1F1F"/>
          <w:spacing w:val="-4"/>
        </w:rPr>
        <w:t xml:space="preserve"> </w:t>
      </w:r>
      <w:r>
        <w:rPr>
          <w:color w:val="1F1F1F"/>
        </w:rPr>
        <w:t>organization</w:t>
      </w:r>
      <w:r>
        <w:rPr>
          <w:color w:val="1F1F1F"/>
          <w:spacing w:val="-5"/>
        </w:rPr>
        <w:t xml:space="preserve"> </w:t>
      </w:r>
      <w:r>
        <w:rPr>
          <w:color w:val="1F1F1F"/>
        </w:rPr>
        <w:t>which</w:t>
      </w:r>
      <w:r>
        <w:rPr>
          <w:color w:val="1F1F1F"/>
          <w:spacing w:val="-5"/>
        </w:rPr>
        <w:t xml:space="preserve"> </w:t>
      </w:r>
      <w:r>
        <w:rPr>
          <w:color w:val="1F1F1F"/>
        </w:rPr>
        <w:t>has</w:t>
      </w:r>
      <w:r>
        <w:rPr>
          <w:color w:val="1F1F1F"/>
          <w:spacing w:val="-4"/>
        </w:rPr>
        <w:t xml:space="preserve"> </w:t>
      </w:r>
      <w:r>
        <w:rPr>
          <w:color w:val="1F1F1F"/>
        </w:rPr>
        <w:t>been</w:t>
      </w:r>
      <w:r>
        <w:rPr>
          <w:color w:val="1F1F1F"/>
          <w:spacing w:val="-5"/>
        </w:rPr>
        <w:t xml:space="preserve"> </w:t>
      </w:r>
      <w:r>
        <w:rPr>
          <w:color w:val="1F1F1F"/>
        </w:rPr>
        <w:t>approved</w:t>
      </w:r>
      <w:r>
        <w:rPr>
          <w:color w:val="1F1F1F"/>
          <w:spacing w:val="-5"/>
        </w:rPr>
        <w:t xml:space="preserve"> </w:t>
      </w:r>
      <w:r>
        <w:rPr>
          <w:color w:val="1F1F1F"/>
        </w:rPr>
        <w:t>by</w:t>
      </w:r>
      <w:r>
        <w:rPr>
          <w:color w:val="1F1F1F"/>
          <w:spacing w:val="-4"/>
        </w:rPr>
        <w:t xml:space="preserve"> </w:t>
      </w:r>
      <w:r>
        <w:rPr>
          <w:color w:val="1F1F1F"/>
        </w:rPr>
        <w:t>the</w:t>
      </w:r>
      <w:r>
        <w:rPr>
          <w:color w:val="1F1F1F"/>
          <w:spacing w:val="-4"/>
        </w:rPr>
        <w:t xml:space="preserve"> </w:t>
      </w:r>
      <w:r>
        <w:rPr>
          <w:color w:val="1F1F1F"/>
        </w:rPr>
        <w:t>appropriate</w:t>
      </w:r>
      <w:r>
        <w:rPr>
          <w:color w:val="1F1F1F"/>
          <w:spacing w:val="-4"/>
        </w:rPr>
        <w:t xml:space="preserve"> </w:t>
      </w:r>
      <w:r>
        <w:rPr>
          <w:color w:val="1F1F1F"/>
        </w:rPr>
        <w:t>authority</w:t>
      </w:r>
      <w:r>
        <w:rPr>
          <w:color w:val="1F1F1F"/>
          <w:spacing w:val="-4"/>
        </w:rPr>
        <w:t xml:space="preserve"> </w:t>
      </w:r>
      <w:r>
        <w:rPr>
          <w:color w:val="1F1F1F"/>
        </w:rPr>
        <w:t>to inspect and approve EM Systems for use.</w:t>
      </w:r>
    </w:p>
    <w:p w14:paraId="485ACF16" w14:textId="77777777" w:rsidR="00AA5317" w:rsidRDefault="00AA5317">
      <w:pPr>
        <w:pStyle w:val="BodyText"/>
        <w:spacing w:before="34"/>
      </w:pPr>
    </w:p>
    <w:p w14:paraId="485ACF17" w14:textId="77777777" w:rsidR="00AA5317" w:rsidRDefault="00034892">
      <w:pPr>
        <w:pStyle w:val="BodyText"/>
        <w:spacing w:before="1" w:line="278" w:lineRule="auto"/>
        <w:ind w:left="360" w:right="357"/>
      </w:pPr>
      <w:r>
        <w:rPr>
          <w:b/>
          <w:color w:val="1F1F1F"/>
        </w:rPr>
        <w:t>EM</w:t>
      </w:r>
      <w:r>
        <w:rPr>
          <w:b/>
          <w:color w:val="1F1F1F"/>
          <w:spacing w:val="-5"/>
        </w:rPr>
        <w:t xml:space="preserve"> </w:t>
      </w:r>
      <w:r>
        <w:rPr>
          <w:b/>
          <w:color w:val="1F1F1F"/>
        </w:rPr>
        <w:t>Coverage:</w:t>
      </w:r>
      <w:r>
        <w:rPr>
          <w:b/>
          <w:color w:val="1F1F1F"/>
          <w:spacing w:val="-1"/>
        </w:rPr>
        <w:t xml:space="preserve"> </w:t>
      </w:r>
      <w:r>
        <w:rPr>
          <w:color w:val="1F1F1F"/>
        </w:rPr>
        <w:t>The</w:t>
      </w:r>
      <w:r>
        <w:rPr>
          <w:color w:val="1F1F1F"/>
          <w:spacing w:val="-4"/>
        </w:rPr>
        <w:t xml:space="preserve"> </w:t>
      </w:r>
      <w:r>
        <w:rPr>
          <w:color w:val="1F1F1F"/>
        </w:rPr>
        <w:t>proportion</w:t>
      </w:r>
      <w:r>
        <w:rPr>
          <w:color w:val="1F1F1F"/>
          <w:spacing w:val="-1"/>
        </w:rPr>
        <w:t xml:space="preserve"> </w:t>
      </w:r>
      <w:r>
        <w:rPr>
          <w:color w:val="1F1F1F"/>
        </w:rPr>
        <w:t>of</w:t>
      </w:r>
      <w:r>
        <w:rPr>
          <w:color w:val="1F1F1F"/>
          <w:spacing w:val="-4"/>
        </w:rPr>
        <w:t xml:space="preserve"> </w:t>
      </w:r>
      <w:r>
        <w:rPr>
          <w:color w:val="1F1F1F"/>
        </w:rPr>
        <w:t>Fishing</w:t>
      </w:r>
      <w:r>
        <w:rPr>
          <w:color w:val="1F1F1F"/>
          <w:spacing w:val="-3"/>
        </w:rPr>
        <w:t xml:space="preserve"> </w:t>
      </w:r>
      <w:r>
        <w:rPr>
          <w:color w:val="1F1F1F"/>
        </w:rPr>
        <w:t>effort</w:t>
      </w:r>
      <w:r>
        <w:rPr>
          <w:color w:val="1F1F1F"/>
          <w:spacing w:val="-7"/>
        </w:rPr>
        <w:t xml:space="preserve"> </w:t>
      </w:r>
      <w:r>
        <w:rPr>
          <w:color w:val="1F1F1F"/>
        </w:rPr>
        <w:t>(sets</w:t>
      </w:r>
      <w:r>
        <w:rPr>
          <w:color w:val="1F1F1F"/>
          <w:spacing w:val="-4"/>
        </w:rPr>
        <w:t xml:space="preserve"> </w:t>
      </w:r>
      <w:r>
        <w:rPr>
          <w:color w:val="1F1F1F"/>
        </w:rPr>
        <w:t>or Fishing</w:t>
      </w:r>
      <w:r>
        <w:rPr>
          <w:color w:val="1F1F1F"/>
          <w:spacing w:val="-3"/>
        </w:rPr>
        <w:t xml:space="preserve"> </w:t>
      </w:r>
      <w:r>
        <w:rPr>
          <w:color w:val="1F1F1F"/>
        </w:rPr>
        <w:t>Trips)</w:t>
      </w:r>
      <w:r>
        <w:rPr>
          <w:color w:val="1F1F1F"/>
          <w:spacing w:val="-4"/>
        </w:rPr>
        <w:t xml:space="preserve"> </w:t>
      </w:r>
      <w:r>
        <w:rPr>
          <w:color w:val="1F1F1F"/>
        </w:rPr>
        <w:t>that</w:t>
      </w:r>
      <w:r>
        <w:rPr>
          <w:color w:val="1F1F1F"/>
          <w:spacing w:val="-7"/>
        </w:rPr>
        <w:t xml:space="preserve"> </w:t>
      </w:r>
      <w:r>
        <w:rPr>
          <w:color w:val="1F1F1F"/>
        </w:rPr>
        <w:t>is</w:t>
      </w:r>
      <w:r>
        <w:rPr>
          <w:color w:val="1F1F1F"/>
          <w:spacing w:val="-4"/>
        </w:rPr>
        <w:t xml:space="preserve"> </w:t>
      </w:r>
      <w:r>
        <w:rPr>
          <w:color w:val="1F1F1F"/>
        </w:rPr>
        <w:t>analyzed</w:t>
      </w:r>
      <w:r>
        <w:rPr>
          <w:color w:val="1F1F1F"/>
          <w:spacing w:val="-5"/>
        </w:rPr>
        <w:t xml:space="preserve"> </w:t>
      </w:r>
      <w:r>
        <w:rPr>
          <w:color w:val="1F1F1F"/>
        </w:rPr>
        <w:t>through</w:t>
      </w:r>
      <w:r>
        <w:rPr>
          <w:color w:val="1F1F1F"/>
          <w:spacing w:val="-5"/>
        </w:rPr>
        <w:t xml:space="preserve"> </w:t>
      </w:r>
      <w:r>
        <w:rPr>
          <w:color w:val="1F1F1F"/>
        </w:rPr>
        <w:t>EM, calculated by multiplying the EM Installation Coverage by the EM Analysis Rate.</w:t>
      </w:r>
    </w:p>
    <w:p w14:paraId="485ACF18" w14:textId="77777777" w:rsidR="00AA5317" w:rsidRDefault="00AA5317">
      <w:pPr>
        <w:pStyle w:val="BodyText"/>
        <w:spacing w:before="35"/>
      </w:pPr>
    </w:p>
    <w:p w14:paraId="485ACF19" w14:textId="77777777" w:rsidR="00AA5317" w:rsidRDefault="00034892">
      <w:pPr>
        <w:pStyle w:val="BodyText"/>
        <w:ind w:left="360"/>
      </w:pPr>
      <w:r>
        <w:rPr>
          <w:b/>
          <w:color w:val="1F1F1F"/>
        </w:rPr>
        <w:t>EM</w:t>
      </w:r>
      <w:r>
        <w:rPr>
          <w:b/>
          <w:color w:val="1F1F1F"/>
          <w:spacing w:val="-5"/>
        </w:rPr>
        <w:t xml:space="preserve"> </w:t>
      </w:r>
      <w:r>
        <w:rPr>
          <w:b/>
          <w:color w:val="1F1F1F"/>
        </w:rPr>
        <w:t>Data:</w:t>
      </w:r>
      <w:r>
        <w:rPr>
          <w:b/>
          <w:color w:val="1F1F1F"/>
          <w:spacing w:val="-2"/>
        </w:rPr>
        <w:t xml:space="preserve"> </w:t>
      </w:r>
      <w:r>
        <w:rPr>
          <w:color w:val="1F1F1F"/>
        </w:rPr>
        <w:t>Data</w:t>
      </w:r>
      <w:r>
        <w:rPr>
          <w:color w:val="1F1F1F"/>
          <w:spacing w:val="-4"/>
        </w:rPr>
        <w:t xml:space="preserve"> </w:t>
      </w:r>
      <w:r>
        <w:rPr>
          <w:color w:val="1F1F1F"/>
        </w:rPr>
        <w:t>generated</w:t>
      </w:r>
      <w:r>
        <w:rPr>
          <w:color w:val="1F1F1F"/>
          <w:spacing w:val="-5"/>
        </w:rPr>
        <w:t xml:space="preserve"> </w:t>
      </w:r>
      <w:r>
        <w:rPr>
          <w:color w:val="1F1F1F"/>
        </w:rPr>
        <w:t>through</w:t>
      </w:r>
      <w:r>
        <w:rPr>
          <w:color w:val="1F1F1F"/>
          <w:spacing w:val="-5"/>
        </w:rPr>
        <w:t xml:space="preserve"> </w:t>
      </w:r>
      <w:r>
        <w:rPr>
          <w:color w:val="1F1F1F"/>
        </w:rPr>
        <w:t>analysis</w:t>
      </w:r>
      <w:r>
        <w:rPr>
          <w:color w:val="1F1F1F"/>
          <w:spacing w:val="-4"/>
        </w:rPr>
        <w:t xml:space="preserve"> </w:t>
      </w:r>
      <w:r>
        <w:rPr>
          <w:color w:val="1F1F1F"/>
        </w:rPr>
        <w:t>of</w:t>
      </w:r>
      <w:r>
        <w:rPr>
          <w:color w:val="1F1F1F"/>
          <w:spacing w:val="-4"/>
        </w:rPr>
        <w:t xml:space="preserve"> </w:t>
      </w:r>
      <w:r>
        <w:rPr>
          <w:color w:val="1F1F1F"/>
        </w:rPr>
        <w:t>EM</w:t>
      </w:r>
      <w:r>
        <w:rPr>
          <w:color w:val="1F1F1F"/>
          <w:spacing w:val="-5"/>
        </w:rPr>
        <w:t xml:space="preserve"> </w:t>
      </w:r>
      <w:r>
        <w:rPr>
          <w:color w:val="1F1F1F"/>
          <w:spacing w:val="-2"/>
        </w:rPr>
        <w:t>Records.</w:t>
      </w:r>
    </w:p>
    <w:p w14:paraId="485ACF1A" w14:textId="77777777" w:rsidR="00AA5317" w:rsidRDefault="00AA5317">
      <w:pPr>
        <w:pStyle w:val="BodyText"/>
        <w:spacing w:before="82"/>
      </w:pPr>
    </w:p>
    <w:p w14:paraId="485ACF1B" w14:textId="77777777" w:rsidR="00AA5317" w:rsidRDefault="00034892">
      <w:pPr>
        <w:pStyle w:val="BodyText"/>
        <w:spacing w:line="273" w:lineRule="auto"/>
        <w:ind w:left="360" w:right="357"/>
      </w:pPr>
      <w:r>
        <w:rPr>
          <w:b/>
          <w:color w:val="1F1F1F"/>
        </w:rPr>
        <w:t>EM</w:t>
      </w:r>
      <w:r>
        <w:rPr>
          <w:b/>
          <w:color w:val="1F1F1F"/>
          <w:spacing w:val="-5"/>
        </w:rPr>
        <w:t xml:space="preserve"> </w:t>
      </w:r>
      <w:r>
        <w:rPr>
          <w:b/>
          <w:color w:val="1F1F1F"/>
        </w:rPr>
        <w:t>data</w:t>
      </w:r>
      <w:r>
        <w:rPr>
          <w:b/>
          <w:color w:val="1F1F1F"/>
          <w:spacing w:val="-3"/>
        </w:rPr>
        <w:t xml:space="preserve"> </w:t>
      </w:r>
      <w:r>
        <w:rPr>
          <w:b/>
          <w:color w:val="1F1F1F"/>
        </w:rPr>
        <w:t xml:space="preserve">requirements: </w:t>
      </w:r>
      <w:r>
        <w:rPr>
          <w:color w:val="1F1F1F"/>
        </w:rPr>
        <w:t>The</w:t>
      </w:r>
      <w:r>
        <w:rPr>
          <w:color w:val="1F1F1F"/>
          <w:spacing w:val="-4"/>
        </w:rPr>
        <w:t xml:space="preserve"> </w:t>
      </w:r>
      <w:r>
        <w:rPr>
          <w:color w:val="1F1F1F"/>
        </w:rPr>
        <w:t>WCPFC</w:t>
      </w:r>
      <w:r>
        <w:rPr>
          <w:color w:val="1F1F1F"/>
          <w:spacing w:val="-3"/>
        </w:rPr>
        <w:t xml:space="preserve"> </w:t>
      </w:r>
      <w:r>
        <w:rPr>
          <w:color w:val="1F1F1F"/>
        </w:rPr>
        <w:t>agreed</w:t>
      </w:r>
      <w:r>
        <w:rPr>
          <w:color w:val="1F1F1F"/>
          <w:spacing w:val="-4"/>
        </w:rPr>
        <w:t xml:space="preserve"> </w:t>
      </w:r>
      <w:r>
        <w:rPr>
          <w:color w:val="1F1F1F"/>
        </w:rPr>
        <w:t>minimum</w:t>
      </w:r>
      <w:r>
        <w:rPr>
          <w:color w:val="1F1F1F"/>
          <w:spacing w:val="-8"/>
        </w:rPr>
        <w:t xml:space="preserve"> </w:t>
      </w:r>
      <w:r>
        <w:rPr>
          <w:color w:val="1F1F1F"/>
        </w:rPr>
        <w:t>data</w:t>
      </w:r>
      <w:r>
        <w:rPr>
          <w:color w:val="1F1F1F"/>
          <w:spacing w:val="-4"/>
        </w:rPr>
        <w:t xml:space="preserve"> </w:t>
      </w:r>
      <w:r>
        <w:rPr>
          <w:color w:val="1F1F1F"/>
        </w:rPr>
        <w:t>fields</w:t>
      </w:r>
      <w:r>
        <w:rPr>
          <w:color w:val="1F1F1F"/>
          <w:spacing w:val="-4"/>
        </w:rPr>
        <w:t xml:space="preserve"> </w:t>
      </w:r>
      <w:r>
        <w:rPr>
          <w:color w:val="1F1F1F"/>
        </w:rPr>
        <w:t>with</w:t>
      </w:r>
      <w:r>
        <w:rPr>
          <w:color w:val="1F1F1F"/>
          <w:spacing w:val="-5"/>
        </w:rPr>
        <w:t xml:space="preserve"> </w:t>
      </w:r>
      <w:r>
        <w:rPr>
          <w:color w:val="1F1F1F"/>
        </w:rPr>
        <w:t>associated</w:t>
      </w:r>
      <w:r>
        <w:rPr>
          <w:color w:val="1F1F1F"/>
          <w:spacing w:val="-5"/>
        </w:rPr>
        <w:t xml:space="preserve"> </w:t>
      </w:r>
      <w:r>
        <w:rPr>
          <w:color w:val="1F1F1F"/>
        </w:rPr>
        <w:t>data</w:t>
      </w:r>
      <w:r>
        <w:rPr>
          <w:color w:val="1F1F1F"/>
          <w:spacing w:val="-4"/>
        </w:rPr>
        <w:t xml:space="preserve"> </w:t>
      </w:r>
      <w:r>
        <w:rPr>
          <w:color w:val="1F1F1F"/>
        </w:rPr>
        <w:t>standards that must be generated from EM Records and ancillary logs.</w:t>
      </w:r>
    </w:p>
    <w:p w14:paraId="485ACF1C" w14:textId="77777777" w:rsidR="00AA5317" w:rsidRDefault="00AA5317">
      <w:pPr>
        <w:pStyle w:val="BodyText"/>
        <w:spacing w:before="46"/>
      </w:pPr>
    </w:p>
    <w:p w14:paraId="485ACF1D" w14:textId="77777777" w:rsidR="00AA5317" w:rsidRDefault="00034892">
      <w:pPr>
        <w:pStyle w:val="BodyText"/>
        <w:spacing w:line="276" w:lineRule="auto"/>
        <w:ind w:left="360" w:right="986"/>
        <w:jc w:val="both"/>
      </w:pPr>
      <w:r>
        <w:rPr>
          <w:b/>
          <w:color w:val="1F1F1F"/>
        </w:rPr>
        <w:t>EM</w:t>
      </w:r>
      <w:r>
        <w:rPr>
          <w:b/>
          <w:color w:val="1F1F1F"/>
          <w:spacing w:val="-5"/>
        </w:rPr>
        <w:t xml:space="preserve"> </w:t>
      </w:r>
      <w:r>
        <w:rPr>
          <w:b/>
          <w:color w:val="1F1F1F"/>
        </w:rPr>
        <w:t>Installation</w:t>
      </w:r>
      <w:r>
        <w:rPr>
          <w:b/>
          <w:color w:val="1F1F1F"/>
          <w:spacing w:val="-3"/>
        </w:rPr>
        <w:t xml:space="preserve"> </w:t>
      </w:r>
      <w:r>
        <w:rPr>
          <w:b/>
          <w:color w:val="1F1F1F"/>
        </w:rPr>
        <w:t xml:space="preserve">Coverage: </w:t>
      </w:r>
      <w:r>
        <w:rPr>
          <w:color w:val="1F1F1F"/>
        </w:rPr>
        <w:t>The</w:t>
      </w:r>
      <w:r>
        <w:rPr>
          <w:color w:val="1F1F1F"/>
          <w:spacing w:val="-4"/>
        </w:rPr>
        <w:t xml:space="preserve"> </w:t>
      </w:r>
      <w:r>
        <w:rPr>
          <w:color w:val="1F1F1F"/>
        </w:rPr>
        <w:t>proportion</w:t>
      </w:r>
      <w:r>
        <w:rPr>
          <w:color w:val="1F1F1F"/>
          <w:spacing w:val="-5"/>
        </w:rPr>
        <w:t xml:space="preserve"> </w:t>
      </w:r>
      <w:r>
        <w:rPr>
          <w:color w:val="1F1F1F"/>
        </w:rPr>
        <w:t>of vessels</w:t>
      </w:r>
      <w:r>
        <w:rPr>
          <w:color w:val="1F1F1F"/>
          <w:spacing w:val="-4"/>
        </w:rPr>
        <w:t xml:space="preserve"> </w:t>
      </w:r>
      <w:r>
        <w:rPr>
          <w:color w:val="1F1F1F"/>
        </w:rPr>
        <w:t>or</w:t>
      </w:r>
      <w:r>
        <w:rPr>
          <w:color w:val="1F1F1F"/>
          <w:spacing w:val="-4"/>
        </w:rPr>
        <w:t xml:space="preserve"> </w:t>
      </w:r>
      <w:r>
        <w:rPr>
          <w:color w:val="1F1F1F"/>
        </w:rPr>
        <w:t>Fishing</w:t>
      </w:r>
      <w:r>
        <w:rPr>
          <w:color w:val="1F1F1F"/>
          <w:spacing w:val="-3"/>
        </w:rPr>
        <w:t xml:space="preserve"> </w:t>
      </w:r>
      <w:r>
        <w:rPr>
          <w:color w:val="1F1F1F"/>
        </w:rPr>
        <w:t>effort</w:t>
      </w:r>
      <w:r>
        <w:rPr>
          <w:color w:val="1F1F1F"/>
          <w:spacing w:val="-7"/>
        </w:rPr>
        <w:t xml:space="preserve"> </w:t>
      </w:r>
      <w:r>
        <w:rPr>
          <w:color w:val="1F1F1F"/>
        </w:rPr>
        <w:t>that</w:t>
      </w:r>
      <w:r>
        <w:rPr>
          <w:color w:val="1F1F1F"/>
          <w:spacing w:val="-7"/>
        </w:rPr>
        <w:t xml:space="preserve"> </w:t>
      </w:r>
      <w:r>
        <w:rPr>
          <w:color w:val="1F1F1F"/>
        </w:rPr>
        <w:t>have</w:t>
      </w:r>
      <w:r>
        <w:rPr>
          <w:color w:val="1F1F1F"/>
          <w:spacing w:val="-4"/>
        </w:rPr>
        <w:t xml:space="preserve"> </w:t>
      </w:r>
      <w:r>
        <w:rPr>
          <w:color w:val="1F1F1F"/>
        </w:rPr>
        <w:t>an</w:t>
      </w:r>
      <w:r>
        <w:rPr>
          <w:color w:val="1F1F1F"/>
          <w:spacing w:val="-1"/>
        </w:rPr>
        <w:t xml:space="preserve"> </w:t>
      </w:r>
      <w:r>
        <w:rPr>
          <w:color w:val="1F1F1F"/>
        </w:rPr>
        <w:t>operational</w:t>
      </w:r>
      <w:r>
        <w:rPr>
          <w:color w:val="1F1F1F"/>
          <w:spacing w:val="-3"/>
        </w:rPr>
        <w:t xml:space="preserve"> </w:t>
      </w:r>
      <w:r>
        <w:rPr>
          <w:color w:val="1F1F1F"/>
        </w:rPr>
        <w:t>EM System installed</w:t>
      </w:r>
      <w:r>
        <w:rPr>
          <w:color w:val="1F1F1F"/>
          <w:spacing w:val="-2"/>
        </w:rPr>
        <w:t xml:space="preserve"> </w:t>
      </w:r>
      <w:r>
        <w:rPr>
          <w:color w:val="1F1F1F"/>
        </w:rPr>
        <w:t>and</w:t>
      </w:r>
      <w:r>
        <w:rPr>
          <w:color w:val="1F1F1F"/>
          <w:spacing w:val="-2"/>
        </w:rPr>
        <w:t xml:space="preserve"> </w:t>
      </w:r>
      <w:r>
        <w:rPr>
          <w:color w:val="1F1F1F"/>
        </w:rPr>
        <w:t>are</w:t>
      </w:r>
      <w:r>
        <w:rPr>
          <w:color w:val="1F1F1F"/>
          <w:spacing w:val="-1"/>
        </w:rPr>
        <w:t xml:space="preserve"> </w:t>
      </w:r>
      <w:r>
        <w:rPr>
          <w:color w:val="1F1F1F"/>
        </w:rPr>
        <w:t>recorded</w:t>
      </w:r>
      <w:r>
        <w:rPr>
          <w:color w:val="1F1F1F"/>
          <w:spacing w:val="-2"/>
        </w:rPr>
        <w:t xml:space="preserve"> </w:t>
      </w:r>
      <w:r>
        <w:rPr>
          <w:color w:val="1F1F1F"/>
        </w:rPr>
        <w:t>by the</w:t>
      </w:r>
      <w:r>
        <w:rPr>
          <w:color w:val="1F1F1F"/>
          <w:spacing w:val="-1"/>
        </w:rPr>
        <w:t xml:space="preserve"> </w:t>
      </w:r>
      <w:r>
        <w:rPr>
          <w:color w:val="1F1F1F"/>
        </w:rPr>
        <w:t>EM</w:t>
      </w:r>
      <w:r>
        <w:rPr>
          <w:color w:val="1F1F1F"/>
          <w:spacing w:val="-3"/>
        </w:rPr>
        <w:t xml:space="preserve"> </w:t>
      </w:r>
      <w:r>
        <w:rPr>
          <w:color w:val="1F1F1F"/>
        </w:rPr>
        <w:t>Program</w:t>
      </w:r>
      <w:r>
        <w:rPr>
          <w:color w:val="1F1F1F"/>
          <w:spacing w:val="-1"/>
        </w:rPr>
        <w:t xml:space="preserve"> </w:t>
      </w:r>
      <w:r>
        <w:rPr>
          <w:color w:val="1F1F1F"/>
        </w:rPr>
        <w:t>to</w:t>
      </w:r>
      <w:r>
        <w:rPr>
          <w:color w:val="1F1F1F"/>
          <w:spacing w:val="-2"/>
        </w:rPr>
        <w:t xml:space="preserve"> </w:t>
      </w:r>
      <w:r>
        <w:rPr>
          <w:color w:val="1F1F1F"/>
        </w:rPr>
        <w:t>collect</w:t>
      </w:r>
      <w:r>
        <w:rPr>
          <w:color w:val="1F1F1F"/>
          <w:spacing w:val="-3"/>
        </w:rPr>
        <w:t xml:space="preserve"> </w:t>
      </w:r>
      <w:r>
        <w:rPr>
          <w:color w:val="1F1F1F"/>
        </w:rPr>
        <w:t>EM</w:t>
      </w:r>
      <w:r>
        <w:rPr>
          <w:color w:val="1F1F1F"/>
          <w:spacing w:val="-3"/>
        </w:rPr>
        <w:t xml:space="preserve"> </w:t>
      </w:r>
      <w:r>
        <w:rPr>
          <w:color w:val="1F1F1F"/>
        </w:rPr>
        <w:t>Records</w:t>
      </w:r>
      <w:r>
        <w:rPr>
          <w:color w:val="1F1F1F"/>
          <w:spacing w:val="-1"/>
        </w:rPr>
        <w:t xml:space="preserve"> </w:t>
      </w:r>
      <w:r>
        <w:rPr>
          <w:color w:val="1F1F1F"/>
        </w:rPr>
        <w:t>to meet</w:t>
      </w:r>
      <w:r>
        <w:rPr>
          <w:color w:val="1F1F1F"/>
          <w:spacing w:val="-3"/>
        </w:rPr>
        <w:t xml:space="preserve"> </w:t>
      </w:r>
      <w:r>
        <w:rPr>
          <w:color w:val="1F1F1F"/>
        </w:rPr>
        <w:t>the</w:t>
      </w:r>
      <w:r>
        <w:rPr>
          <w:color w:val="1F1F1F"/>
          <w:spacing w:val="-1"/>
        </w:rPr>
        <w:t xml:space="preserve"> </w:t>
      </w:r>
      <w:r>
        <w:rPr>
          <w:color w:val="1F1F1F"/>
        </w:rPr>
        <w:t>EM</w:t>
      </w:r>
      <w:r>
        <w:rPr>
          <w:color w:val="1F1F1F"/>
          <w:spacing w:val="-3"/>
        </w:rPr>
        <w:t xml:space="preserve"> </w:t>
      </w:r>
      <w:r>
        <w:rPr>
          <w:color w:val="1F1F1F"/>
        </w:rPr>
        <w:t xml:space="preserve">data </w:t>
      </w:r>
      <w:r>
        <w:rPr>
          <w:color w:val="1F1F1F"/>
          <w:spacing w:val="-2"/>
        </w:rPr>
        <w:t>requirements.</w:t>
      </w:r>
    </w:p>
    <w:p w14:paraId="485ACF1E" w14:textId="77777777" w:rsidR="00AA5317" w:rsidRDefault="00AA5317">
      <w:pPr>
        <w:pStyle w:val="BodyText"/>
        <w:spacing w:before="39"/>
      </w:pPr>
    </w:p>
    <w:p w14:paraId="485ACF1F" w14:textId="77777777" w:rsidR="00AA5317" w:rsidRDefault="00034892">
      <w:pPr>
        <w:pStyle w:val="BodyText"/>
        <w:spacing w:line="276" w:lineRule="auto"/>
        <w:ind w:left="360" w:right="357"/>
      </w:pPr>
      <w:r>
        <w:rPr>
          <w:b/>
          <w:color w:val="1F1F1F"/>
        </w:rPr>
        <w:t xml:space="preserve">EM Program: </w:t>
      </w:r>
      <w:r>
        <w:rPr>
          <w:color w:val="1F1F1F"/>
        </w:rPr>
        <w:t>A CCM or regional program responsible for managing the use of EM Systems to independently</w:t>
      </w:r>
      <w:r>
        <w:rPr>
          <w:color w:val="1F1F1F"/>
          <w:spacing w:val="-3"/>
        </w:rPr>
        <w:t xml:space="preserve"> </w:t>
      </w:r>
      <w:r>
        <w:rPr>
          <w:color w:val="1F1F1F"/>
        </w:rPr>
        <w:t>collect</w:t>
      </w:r>
      <w:r>
        <w:rPr>
          <w:color w:val="1F1F1F"/>
          <w:spacing w:val="-5"/>
        </w:rPr>
        <w:t xml:space="preserve"> </w:t>
      </w:r>
      <w:r>
        <w:rPr>
          <w:color w:val="1F1F1F"/>
        </w:rPr>
        <w:t>and</w:t>
      </w:r>
      <w:r>
        <w:rPr>
          <w:color w:val="1F1F1F"/>
          <w:spacing w:val="-4"/>
        </w:rPr>
        <w:t xml:space="preserve"> </w:t>
      </w:r>
      <w:r>
        <w:rPr>
          <w:color w:val="1F1F1F"/>
        </w:rPr>
        <w:t>generate</w:t>
      </w:r>
      <w:r>
        <w:rPr>
          <w:color w:val="1F1F1F"/>
          <w:spacing w:val="-3"/>
        </w:rPr>
        <w:t xml:space="preserve"> </w:t>
      </w:r>
      <w:r>
        <w:rPr>
          <w:color w:val="1F1F1F"/>
        </w:rPr>
        <w:t>fisheries</w:t>
      </w:r>
      <w:r>
        <w:rPr>
          <w:color w:val="1F1F1F"/>
          <w:spacing w:val="-3"/>
        </w:rPr>
        <w:t xml:space="preserve"> </w:t>
      </w:r>
      <w:r>
        <w:rPr>
          <w:color w:val="1F1F1F"/>
        </w:rPr>
        <w:t>data</w:t>
      </w:r>
      <w:r>
        <w:rPr>
          <w:color w:val="1F1F1F"/>
          <w:spacing w:val="-3"/>
        </w:rPr>
        <w:t xml:space="preserve"> </w:t>
      </w:r>
      <w:r>
        <w:rPr>
          <w:color w:val="1F1F1F"/>
        </w:rPr>
        <w:t>and</w:t>
      </w:r>
      <w:r>
        <w:rPr>
          <w:color w:val="1F1F1F"/>
          <w:spacing w:val="-4"/>
        </w:rPr>
        <w:t xml:space="preserve"> </w:t>
      </w:r>
      <w:r>
        <w:rPr>
          <w:color w:val="1F1F1F"/>
        </w:rPr>
        <w:t>information.</w:t>
      </w:r>
      <w:r>
        <w:rPr>
          <w:color w:val="1F1F1F"/>
          <w:spacing w:val="-2"/>
        </w:rPr>
        <w:t xml:space="preserve"> </w:t>
      </w:r>
      <w:r>
        <w:rPr>
          <w:color w:val="1F1F1F"/>
        </w:rPr>
        <w:t>This</w:t>
      </w:r>
      <w:r>
        <w:rPr>
          <w:color w:val="1F1F1F"/>
          <w:spacing w:val="-3"/>
        </w:rPr>
        <w:t xml:space="preserve"> </w:t>
      </w:r>
      <w:r>
        <w:rPr>
          <w:color w:val="1F1F1F"/>
        </w:rPr>
        <w:t>is</w:t>
      </w:r>
      <w:r>
        <w:rPr>
          <w:color w:val="1F1F1F"/>
          <w:spacing w:val="-3"/>
        </w:rPr>
        <w:t xml:space="preserve"> </w:t>
      </w:r>
      <w:r>
        <w:rPr>
          <w:color w:val="1F1F1F"/>
        </w:rPr>
        <w:t>different</w:t>
      </w:r>
      <w:r>
        <w:rPr>
          <w:color w:val="1F1F1F"/>
          <w:spacing w:val="-6"/>
        </w:rPr>
        <w:t xml:space="preserve"> </w:t>
      </w:r>
      <w:r>
        <w:rPr>
          <w:color w:val="1F1F1F"/>
        </w:rPr>
        <w:t>from</w:t>
      </w:r>
      <w:r>
        <w:rPr>
          <w:color w:val="1F1F1F"/>
          <w:spacing w:val="-2"/>
        </w:rPr>
        <w:t xml:space="preserve"> </w:t>
      </w:r>
      <w:r>
        <w:rPr>
          <w:color w:val="1F1F1F"/>
        </w:rPr>
        <w:t>the</w:t>
      </w:r>
      <w:r>
        <w:rPr>
          <w:color w:val="1F1F1F"/>
          <w:spacing w:val="-3"/>
        </w:rPr>
        <w:t xml:space="preserve"> </w:t>
      </w:r>
      <w:r>
        <w:rPr>
          <w:color w:val="1F1F1F"/>
        </w:rPr>
        <w:t>WCPFC</w:t>
      </w:r>
      <w:r>
        <w:rPr>
          <w:color w:val="1F1F1F"/>
          <w:spacing w:val="-2"/>
        </w:rPr>
        <w:t xml:space="preserve"> </w:t>
      </w:r>
      <w:r>
        <w:rPr>
          <w:color w:val="1F1F1F"/>
        </w:rPr>
        <w:t>EM Program (or, WCPFC EMP).</w:t>
      </w:r>
    </w:p>
    <w:p w14:paraId="485ACF20" w14:textId="77777777" w:rsidR="00AA5317" w:rsidRDefault="00AA5317">
      <w:pPr>
        <w:pStyle w:val="BodyText"/>
        <w:spacing w:before="43"/>
      </w:pPr>
    </w:p>
    <w:p w14:paraId="485ACF21" w14:textId="77777777" w:rsidR="00AA5317" w:rsidRDefault="00034892">
      <w:pPr>
        <w:ind w:left="360"/>
      </w:pPr>
      <w:r>
        <w:rPr>
          <w:b/>
          <w:color w:val="0000FF"/>
          <w:u w:val="single" w:color="0000FF"/>
        </w:rPr>
        <w:t>EM</w:t>
      </w:r>
      <w:r>
        <w:rPr>
          <w:b/>
          <w:color w:val="0000FF"/>
          <w:spacing w:val="-8"/>
          <w:u w:val="single" w:color="0000FF"/>
        </w:rPr>
        <w:t xml:space="preserve"> </w:t>
      </w:r>
      <w:r>
        <w:rPr>
          <w:b/>
          <w:color w:val="0000FF"/>
          <w:u w:val="single" w:color="0000FF"/>
        </w:rPr>
        <w:t>Program</w:t>
      </w:r>
      <w:r>
        <w:rPr>
          <w:b/>
          <w:color w:val="0000FF"/>
          <w:spacing w:val="-6"/>
          <w:u w:val="single" w:color="0000FF"/>
        </w:rPr>
        <w:t xml:space="preserve"> </w:t>
      </w:r>
      <w:r>
        <w:rPr>
          <w:b/>
          <w:color w:val="0000FF"/>
          <w:u w:val="single" w:color="0000FF"/>
        </w:rPr>
        <w:t>Coordinator</w:t>
      </w:r>
      <w:r>
        <w:rPr>
          <w:color w:val="0000FF"/>
          <w:u w:val="single" w:color="0000FF"/>
        </w:rPr>
        <w:t>:</w:t>
      </w:r>
      <w:r>
        <w:rPr>
          <w:color w:val="0000FF"/>
          <w:spacing w:val="-6"/>
          <w:u w:val="single" w:color="0000FF"/>
        </w:rPr>
        <w:t xml:space="preserve"> </w:t>
      </w:r>
      <w:r>
        <w:rPr>
          <w:color w:val="0000FF"/>
          <w:u w:val="single" w:color="0000FF"/>
        </w:rPr>
        <w:t>The</w:t>
      </w:r>
      <w:r>
        <w:rPr>
          <w:color w:val="0000FF"/>
          <w:spacing w:val="-4"/>
          <w:u w:val="single" w:color="0000FF"/>
        </w:rPr>
        <w:t xml:space="preserve"> </w:t>
      </w:r>
      <w:r>
        <w:rPr>
          <w:color w:val="0000FF"/>
          <w:u w:val="single" w:color="0000FF"/>
        </w:rPr>
        <w:t>designated</w:t>
      </w:r>
      <w:r>
        <w:rPr>
          <w:color w:val="0000FF"/>
          <w:spacing w:val="-5"/>
          <w:u w:val="single" w:color="0000FF"/>
        </w:rPr>
        <w:t xml:space="preserve"> </w:t>
      </w:r>
      <w:r>
        <w:rPr>
          <w:color w:val="0000FF"/>
          <w:u w:val="single" w:color="0000FF"/>
        </w:rPr>
        <w:t>point</w:t>
      </w:r>
      <w:r>
        <w:rPr>
          <w:color w:val="0000FF"/>
          <w:spacing w:val="-6"/>
          <w:u w:val="single" w:color="0000FF"/>
        </w:rPr>
        <w:t xml:space="preserve"> </w:t>
      </w:r>
      <w:r>
        <w:rPr>
          <w:color w:val="0000FF"/>
          <w:u w:val="single" w:color="0000FF"/>
        </w:rPr>
        <w:t>of</w:t>
      </w:r>
      <w:r>
        <w:rPr>
          <w:color w:val="0000FF"/>
          <w:spacing w:val="-4"/>
          <w:u w:val="single" w:color="0000FF"/>
        </w:rPr>
        <w:t xml:space="preserve"> </w:t>
      </w:r>
      <w:r>
        <w:rPr>
          <w:color w:val="0000FF"/>
          <w:u w:val="single" w:color="0000FF"/>
        </w:rPr>
        <w:t>contact</w:t>
      </w:r>
      <w:r>
        <w:rPr>
          <w:color w:val="0000FF"/>
          <w:spacing w:val="-6"/>
          <w:u w:val="single" w:color="0000FF"/>
        </w:rPr>
        <w:t xml:space="preserve"> </w:t>
      </w:r>
      <w:r>
        <w:rPr>
          <w:color w:val="0000FF"/>
          <w:u w:val="single" w:color="0000FF"/>
        </w:rPr>
        <w:t>for</w:t>
      </w:r>
      <w:r>
        <w:rPr>
          <w:color w:val="0000FF"/>
          <w:spacing w:val="-4"/>
          <w:u w:val="single" w:color="0000FF"/>
        </w:rPr>
        <w:t xml:space="preserve"> </w:t>
      </w:r>
      <w:r>
        <w:rPr>
          <w:color w:val="0000FF"/>
          <w:u w:val="single" w:color="0000FF"/>
        </w:rPr>
        <w:t>each</w:t>
      </w:r>
      <w:r>
        <w:rPr>
          <w:color w:val="0000FF"/>
          <w:spacing w:val="-5"/>
          <w:u w:val="single" w:color="0000FF"/>
        </w:rPr>
        <w:t xml:space="preserve"> </w:t>
      </w:r>
      <w:r>
        <w:rPr>
          <w:color w:val="0000FF"/>
          <w:u w:val="single" w:color="0000FF"/>
        </w:rPr>
        <w:t>CCM’s</w:t>
      </w:r>
      <w:r>
        <w:rPr>
          <w:color w:val="0000FF"/>
          <w:spacing w:val="-4"/>
          <w:u w:val="single" w:color="0000FF"/>
        </w:rPr>
        <w:t xml:space="preserve"> </w:t>
      </w:r>
      <w:r>
        <w:rPr>
          <w:color w:val="0000FF"/>
          <w:u w:val="single" w:color="0000FF"/>
        </w:rPr>
        <w:t>EM</w:t>
      </w:r>
      <w:r>
        <w:rPr>
          <w:color w:val="0000FF"/>
          <w:spacing w:val="-6"/>
          <w:u w:val="single" w:color="0000FF"/>
        </w:rPr>
        <w:t xml:space="preserve"> </w:t>
      </w:r>
      <w:r>
        <w:rPr>
          <w:color w:val="0000FF"/>
          <w:u w:val="single" w:color="0000FF"/>
        </w:rPr>
        <w:t>Program,</w:t>
      </w:r>
      <w:r>
        <w:rPr>
          <w:color w:val="0000FF"/>
          <w:spacing w:val="-2"/>
          <w:u w:val="single" w:color="0000FF"/>
        </w:rPr>
        <w:t xml:space="preserve"> </w:t>
      </w:r>
      <w:r>
        <w:rPr>
          <w:color w:val="0000FF"/>
          <w:u w:val="single" w:color="0000FF"/>
        </w:rPr>
        <w:t>whose</w:t>
      </w:r>
      <w:r>
        <w:rPr>
          <w:color w:val="0000FF"/>
          <w:spacing w:val="-4"/>
          <w:u w:val="single" w:color="0000FF"/>
        </w:rPr>
        <w:t xml:space="preserve"> </w:t>
      </w:r>
      <w:r>
        <w:rPr>
          <w:color w:val="0000FF"/>
          <w:spacing w:val="-2"/>
          <w:u w:val="single" w:color="0000FF"/>
        </w:rPr>
        <w:t>contact</w:t>
      </w:r>
    </w:p>
    <w:p w14:paraId="485ACF22" w14:textId="77777777" w:rsidR="00AA5317" w:rsidRDefault="00034892">
      <w:pPr>
        <w:pStyle w:val="BodyText"/>
        <w:spacing w:before="39"/>
        <w:ind w:left="360"/>
      </w:pPr>
      <w:r>
        <w:rPr>
          <w:color w:val="0000FF"/>
          <w:u w:val="single" w:color="0000FF"/>
        </w:rPr>
        <w:t>information</w:t>
      </w:r>
      <w:r>
        <w:rPr>
          <w:color w:val="0000FF"/>
          <w:spacing w:val="-8"/>
          <w:u w:val="single" w:color="0000FF"/>
        </w:rPr>
        <w:t xml:space="preserve"> </w:t>
      </w:r>
      <w:r>
        <w:rPr>
          <w:color w:val="0000FF"/>
          <w:u w:val="single" w:color="0000FF"/>
        </w:rPr>
        <w:t>is</w:t>
      </w:r>
      <w:r>
        <w:rPr>
          <w:color w:val="0000FF"/>
          <w:spacing w:val="-5"/>
          <w:u w:val="single" w:color="0000FF"/>
        </w:rPr>
        <w:t xml:space="preserve"> </w:t>
      </w:r>
      <w:r>
        <w:rPr>
          <w:color w:val="0000FF"/>
          <w:u w:val="single" w:color="0000FF"/>
        </w:rPr>
        <w:t>maintained</w:t>
      </w:r>
      <w:r>
        <w:rPr>
          <w:color w:val="0000FF"/>
          <w:spacing w:val="-6"/>
          <w:u w:val="single" w:color="0000FF"/>
        </w:rPr>
        <w:t xml:space="preserve"> </w:t>
      </w:r>
      <w:r>
        <w:rPr>
          <w:color w:val="0000FF"/>
          <w:u w:val="single" w:color="0000FF"/>
        </w:rPr>
        <w:t>by</w:t>
      </w:r>
      <w:r>
        <w:rPr>
          <w:color w:val="0000FF"/>
          <w:spacing w:val="-5"/>
          <w:u w:val="single" w:color="0000FF"/>
        </w:rPr>
        <w:t xml:space="preserve"> </w:t>
      </w:r>
      <w:r>
        <w:rPr>
          <w:color w:val="0000FF"/>
          <w:u w:val="single" w:color="0000FF"/>
        </w:rPr>
        <w:t>the</w:t>
      </w:r>
      <w:r>
        <w:rPr>
          <w:color w:val="0000FF"/>
          <w:spacing w:val="-6"/>
          <w:u w:val="single" w:color="0000FF"/>
        </w:rPr>
        <w:t xml:space="preserve"> </w:t>
      </w:r>
      <w:r>
        <w:rPr>
          <w:color w:val="0000FF"/>
          <w:u w:val="single" w:color="0000FF"/>
        </w:rPr>
        <w:t>Secretariat</w:t>
      </w:r>
      <w:r>
        <w:rPr>
          <w:color w:val="0000FF"/>
          <w:spacing w:val="-7"/>
          <w:u w:val="single" w:color="0000FF"/>
        </w:rPr>
        <w:t xml:space="preserve"> </w:t>
      </w:r>
      <w:r>
        <w:rPr>
          <w:color w:val="0000FF"/>
          <w:u w:val="single" w:color="0000FF"/>
        </w:rPr>
        <w:t>and</w:t>
      </w:r>
      <w:r>
        <w:rPr>
          <w:color w:val="0000FF"/>
          <w:spacing w:val="-3"/>
          <w:u w:val="single" w:color="0000FF"/>
        </w:rPr>
        <w:t xml:space="preserve"> </w:t>
      </w:r>
      <w:r>
        <w:rPr>
          <w:color w:val="0000FF"/>
          <w:u w:val="single" w:color="0000FF"/>
        </w:rPr>
        <w:t>published</w:t>
      </w:r>
      <w:r>
        <w:rPr>
          <w:color w:val="0000FF"/>
          <w:spacing w:val="-6"/>
          <w:u w:val="single" w:color="0000FF"/>
        </w:rPr>
        <w:t xml:space="preserve"> </w:t>
      </w:r>
      <w:r>
        <w:rPr>
          <w:color w:val="0000FF"/>
          <w:u w:val="single" w:color="0000FF"/>
        </w:rPr>
        <w:t>on</w:t>
      </w:r>
      <w:r>
        <w:rPr>
          <w:color w:val="0000FF"/>
          <w:spacing w:val="-5"/>
          <w:u w:val="single" w:color="0000FF"/>
        </w:rPr>
        <w:t xml:space="preserve"> </w:t>
      </w:r>
      <w:r>
        <w:rPr>
          <w:color w:val="0000FF"/>
          <w:u w:val="single" w:color="0000FF"/>
        </w:rPr>
        <w:t>the</w:t>
      </w:r>
      <w:r>
        <w:rPr>
          <w:color w:val="0000FF"/>
          <w:spacing w:val="-6"/>
          <w:u w:val="single" w:color="0000FF"/>
        </w:rPr>
        <w:t xml:space="preserve"> </w:t>
      </w:r>
      <w:r>
        <w:rPr>
          <w:color w:val="0000FF"/>
          <w:u w:val="single" w:color="0000FF"/>
        </w:rPr>
        <w:t>Commission</w:t>
      </w:r>
      <w:r>
        <w:rPr>
          <w:color w:val="0000FF"/>
          <w:spacing w:val="-5"/>
          <w:u w:val="single" w:color="0000FF"/>
        </w:rPr>
        <w:t xml:space="preserve"> </w:t>
      </w:r>
      <w:r>
        <w:rPr>
          <w:color w:val="0000FF"/>
          <w:spacing w:val="-2"/>
          <w:u w:val="single" w:color="0000FF"/>
        </w:rPr>
        <w:t>website.</w:t>
      </w:r>
    </w:p>
    <w:p w14:paraId="485ACF23" w14:textId="77777777" w:rsidR="00AA5317" w:rsidRDefault="00AA5317">
      <w:pPr>
        <w:pStyle w:val="BodyText"/>
        <w:spacing w:before="82"/>
      </w:pPr>
    </w:p>
    <w:p w14:paraId="485ACF24" w14:textId="77777777" w:rsidR="00AA5317" w:rsidRDefault="00034892">
      <w:pPr>
        <w:pStyle w:val="BodyText"/>
        <w:spacing w:line="276" w:lineRule="auto"/>
        <w:ind w:left="360" w:right="357"/>
      </w:pPr>
      <w:r>
        <w:rPr>
          <w:b/>
          <w:color w:val="1F1F1F"/>
        </w:rPr>
        <w:t xml:space="preserve">EM Records: </w:t>
      </w:r>
      <w:r>
        <w:rPr>
          <w:color w:val="1F1F1F"/>
        </w:rPr>
        <w:t>Footage (e.g., still images and video) and sensor data (if applicable) recorded by an EM System that can be analyzed to generate EM Data to meet the EM data requirements. Sensors may include</w:t>
      </w:r>
      <w:r>
        <w:rPr>
          <w:color w:val="1F1F1F"/>
          <w:spacing w:val="-3"/>
        </w:rPr>
        <w:t xml:space="preserve"> </w:t>
      </w:r>
      <w:r>
        <w:rPr>
          <w:color w:val="1F1F1F"/>
        </w:rPr>
        <w:t>any</w:t>
      </w:r>
      <w:r>
        <w:rPr>
          <w:color w:val="1F1F1F"/>
          <w:spacing w:val="-3"/>
        </w:rPr>
        <w:t xml:space="preserve"> </w:t>
      </w:r>
      <w:r>
        <w:rPr>
          <w:color w:val="1F1F1F"/>
        </w:rPr>
        <w:t>number</w:t>
      </w:r>
      <w:r>
        <w:rPr>
          <w:color w:val="1F1F1F"/>
          <w:spacing w:val="-3"/>
        </w:rPr>
        <w:t xml:space="preserve"> </w:t>
      </w:r>
      <w:r>
        <w:rPr>
          <w:color w:val="1F1F1F"/>
        </w:rPr>
        <w:t>of</w:t>
      </w:r>
      <w:r>
        <w:rPr>
          <w:color w:val="1F1F1F"/>
          <w:spacing w:val="-3"/>
        </w:rPr>
        <w:t xml:space="preserve"> </w:t>
      </w:r>
      <w:r>
        <w:rPr>
          <w:color w:val="1F1F1F"/>
        </w:rPr>
        <w:t>sensors</w:t>
      </w:r>
      <w:r>
        <w:rPr>
          <w:color w:val="1F1F1F"/>
          <w:spacing w:val="-3"/>
        </w:rPr>
        <w:t xml:space="preserve"> </w:t>
      </w:r>
      <w:r>
        <w:rPr>
          <w:color w:val="1F1F1F"/>
        </w:rPr>
        <w:t>(e.g.,</w:t>
      </w:r>
      <w:r>
        <w:rPr>
          <w:color w:val="1F1F1F"/>
          <w:spacing w:val="-1"/>
        </w:rPr>
        <w:t xml:space="preserve"> </w:t>
      </w:r>
      <w:r>
        <w:rPr>
          <w:color w:val="1F1F1F"/>
        </w:rPr>
        <w:t>hydraulic</w:t>
      </w:r>
      <w:r>
        <w:rPr>
          <w:color w:val="1F1F1F"/>
          <w:spacing w:val="-5"/>
        </w:rPr>
        <w:t xml:space="preserve"> </w:t>
      </w:r>
      <w:r>
        <w:rPr>
          <w:color w:val="1F1F1F"/>
        </w:rPr>
        <w:t>sensors)</w:t>
      </w:r>
      <w:r>
        <w:rPr>
          <w:color w:val="1F1F1F"/>
          <w:spacing w:val="-8"/>
        </w:rPr>
        <w:t xml:space="preserve"> </w:t>
      </w:r>
      <w:r>
        <w:rPr>
          <w:color w:val="1F1F1F"/>
        </w:rPr>
        <w:t>that</w:t>
      </w:r>
      <w:r>
        <w:rPr>
          <w:color w:val="1F1F1F"/>
          <w:spacing w:val="-6"/>
        </w:rPr>
        <w:t xml:space="preserve"> </w:t>
      </w:r>
      <w:r>
        <w:rPr>
          <w:color w:val="1F1F1F"/>
        </w:rPr>
        <w:t>are part</w:t>
      </w:r>
      <w:r>
        <w:rPr>
          <w:color w:val="1F1F1F"/>
          <w:spacing w:val="-6"/>
        </w:rPr>
        <w:t xml:space="preserve"> </w:t>
      </w:r>
      <w:r>
        <w:rPr>
          <w:color w:val="1F1F1F"/>
        </w:rPr>
        <w:t>of the</w:t>
      </w:r>
      <w:r>
        <w:rPr>
          <w:color w:val="1F1F1F"/>
          <w:spacing w:val="-3"/>
        </w:rPr>
        <w:t xml:space="preserve"> </w:t>
      </w:r>
      <w:r>
        <w:rPr>
          <w:color w:val="1F1F1F"/>
        </w:rPr>
        <w:t>EM</w:t>
      </w:r>
      <w:r>
        <w:rPr>
          <w:color w:val="1F1F1F"/>
          <w:spacing w:val="-5"/>
        </w:rPr>
        <w:t xml:space="preserve"> </w:t>
      </w:r>
      <w:r>
        <w:rPr>
          <w:color w:val="1F1F1F"/>
        </w:rPr>
        <w:t>equipment</w:t>
      </w:r>
      <w:r>
        <w:rPr>
          <w:color w:val="1F1F1F"/>
          <w:spacing w:val="-6"/>
        </w:rPr>
        <w:t xml:space="preserve"> </w:t>
      </w:r>
      <w:r>
        <w:rPr>
          <w:color w:val="1F1F1F"/>
        </w:rPr>
        <w:t>and</w:t>
      </w:r>
      <w:r>
        <w:rPr>
          <w:color w:val="1F1F1F"/>
          <w:spacing w:val="-4"/>
        </w:rPr>
        <w:t xml:space="preserve"> </w:t>
      </w:r>
      <w:r>
        <w:rPr>
          <w:color w:val="1F1F1F"/>
        </w:rPr>
        <w:t>whose data is recorded on the vessel as part of the EM System.</w:t>
      </w:r>
    </w:p>
    <w:p w14:paraId="485ACF25" w14:textId="77777777" w:rsidR="00AA5317" w:rsidRDefault="00AA5317">
      <w:pPr>
        <w:pStyle w:val="BodyText"/>
        <w:spacing w:before="43"/>
      </w:pPr>
    </w:p>
    <w:p w14:paraId="485ACF26" w14:textId="77777777" w:rsidR="00AA5317" w:rsidRDefault="00034892">
      <w:pPr>
        <w:ind w:left="360"/>
      </w:pPr>
      <w:r>
        <w:rPr>
          <w:b/>
          <w:color w:val="1F1F1F"/>
        </w:rPr>
        <w:t>EM</w:t>
      </w:r>
      <w:r>
        <w:rPr>
          <w:b/>
          <w:color w:val="1F1F1F"/>
          <w:spacing w:val="-6"/>
        </w:rPr>
        <w:t xml:space="preserve"> </w:t>
      </w:r>
      <w:r>
        <w:rPr>
          <w:b/>
          <w:color w:val="1F1F1F"/>
        </w:rPr>
        <w:t>Records</w:t>
      </w:r>
      <w:r>
        <w:rPr>
          <w:b/>
          <w:color w:val="1F1F1F"/>
          <w:spacing w:val="-6"/>
        </w:rPr>
        <w:t xml:space="preserve"> </w:t>
      </w:r>
      <w:r>
        <w:rPr>
          <w:b/>
          <w:color w:val="1F1F1F"/>
        </w:rPr>
        <w:t xml:space="preserve">Analysis: </w:t>
      </w:r>
      <w:r>
        <w:rPr>
          <w:color w:val="1F1F1F"/>
        </w:rPr>
        <w:t>The</w:t>
      </w:r>
      <w:r>
        <w:rPr>
          <w:color w:val="1F1F1F"/>
          <w:spacing w:val="-4"/>
        </w:rPr>
        <w:t xml:space="preserve"> </w:t>
      </w:r>
      <w:r>
        <w:rPr>
          <w:color w:val="1F1F1F"/>
        </w:rPr>
        <w:t>process</w:t>
      </w:r>
      <w:r>
        <w:rPr>
          <w:color w:val="1F1F1F"/>
          <w:spacing w:val="-4"/>
        </w:rPr>
        <w:t xml:space="preserve"> </w:t>
      </w:r>
      <w:r>
        <w:rPr>
          <w:color w:val="1F1F1F"/>
        </w:rPr>
        <w:t>of</w:t>
      </w:r>
      <w:r>
        <w:rPr>
          <w:color w:val="1F1F1F"/>
          <w:spacing w:val="-4"/>
        </w:rPr>
        <w:t xml:space="preserve"> </w:t>
      </w:r>
      <w:r>
        <w:rPr>
          <w:color w:val="1F1F1F"/>
        </w:rPr>
        <w:t>an</w:t>
      </w:r>
      <w:r>
        <w:rPr>
          <w:color w:val="1F1F1F"/>
          <w:spacing w:val="-1"/>
        </w:rPr>
        <w:t xml:space="preserve"> </w:t>
      </w:r>
      <w:r>
        <w:rPr>
          <w:color w:val="1F1F1F"/>
        </w:rPr>
        <w:t>EM</w:t>
      </w:r>
      <w:r>
        <w:rPr>
          <w:color w:val="1F1F1F"/>
          <w:spacing w:val="-6"/>
        </w:rPr>
        <w:t xml:space="preserve"> </w:t>
      </w:r>
      <w:r>
        <w:rPr>
          <w:color w:val="1F1F1F"/>
        </w:rPr>
        <w:t>Analyst</w:t>
      </w:r>
      <w:r>
        <w:rPr>
          <w:color w:val="1F1F1F"/>
          <w:spacing w:val="-6"/>
        </w:rPr>
        <w:t xml:space="preserve"> </w:t>
      </w:r>
      <w:r>
        <w:rPr>
          <w:color w:val="1F1F1F"/>
        </w:rPr>
        <w:t>reviewing</w:t>
      </w:r>
      <w:r>
        <w:rPr>
          <w:color w:val="1F1F1F"/>
          <w:spacing w:val="-3"/>
        </w:rPr>
        <w:t xml:space="preserve"> </w:t>
      </w:r>
      <w:r>
        <w:rPr>
          <w:color w:val="1F1F1F"/>
        </w:rPr>
        <w:t>EM</w:t>
      </w:r>
      <w:r>
        <w:rPr>
          <w:color w:val="1F1F1F"/>
          <w:spacing w:val="-6"/>
        </w:rPr>
        <w:t xml:space="preserve"> </w:t>
      </w:r>
      <w:r>
        <w:rPr>
          <w:color w:val="1F1F1F"/>
        </w:rPr>
        <w:t>Records</w:t>
      </w:r>
      <w:r>
        <w:rPr>
          <w:color w:val="1F1F1F"/>
          <w:spacing w:val="-4"/>
        </w:rPr>
        <w:t xml:space="preserve"> </w:t>
      </w:r>
      <w:r>
        <w:rPr>
          <w:color w:val="1F1F1F"/>
        </w:rPr>
        <w:t>to</w:t>
      </w:r>
      <w:r>
        <w:rPr>
          <w:color w:val="1F1F1F"/>
          <w:spacing w:val="-5"/>
        </w:rPr>
        <w:t xml:space="preserve"> </w:t>
      </w:r>
      <w:r>
        <w:rPr>
          <w:color w:val="1F1F1F"/>
        </w:rPr>
        <w:t>generate</w:t>
      </w:r>
      <w:r>
        <w:rPr>
          <w:color w:val="1F1F1F"/>
          <w:spacing w:val="-4"/>
        </w:rPr>
        <w:t xml:space="preserve"> </w:t>
      </w:r>
      <w:r>
        <w:rPr>
          <w:color w:val="1F1F1F"/>
        </w:rPr>
        <w:t>EM</w:t>
      </w:r>
      <w:r>
        <w:rPr>
          <w:color w:val="1F1F1F"/>
          <w:spacing w:val="-6"/>
        </w:rPr>
        <w:t xml:space="preserve"> </w:t>
      </w:r>
      <w:r>
        <w:rPr>
          <w:color w:val="1F1F1F"/>
          <w:spacing w:val="-2"/>
        </w:rPr>
        <w:t>Data.</w:t>
      </w:r>
    </w:p>
    <w:p w14:paraId="485ACF27" w14:textId="77777777" w:rsidR="00AA5317" w:rsidRDefault="00AA5317">
      <w:pPr>
        <w:pStyle w:val="BodyText"/>
        <w:spacing w:before="77"/>
      </w:pPr>
    </w:p>
    <w:p w14:paraId="485ACF28" w14:textId="77777777" w:rsidR="00AA5317" w:rsidRDefault="00034892">
      <w:pPr>
        <w:pStyle w:val="BodyText"/>
        <w:spacing w:line="276" w:lineRule="auto"/>
        <w:ind w:left="360" w:right="401"/>
      </w:pPr>
      <w:r>
        <w:rPr>
          <w:b/>
          <w:color w:val="1F1F1F"/>
        </w:rPr>
        <w:t>EM</w:t>
      </w:r>
      <w:r>
        <w:rPr>
          <w:b/>
          <w:color w:val="1F1F1F"/>
          <w:spacing w:val="-4"/>
        </w:rPr>
        <w:t xml:space="preserve"> </w:t>
      </w:r>
      <w:r>
        <w:rPr>
          <w:b/>
          <w:color w:val="1F1F1F"/>
        </w:rPr>
        <w:t>Service</w:t>
      </w:r>
      <w:r>
        <w:rPr>
          <w:b/>
          <w:color w:val="1F1F1F"/>
          <w:spacing w:val="-4"/>
        </w:rPr>
        <w:t xml:space="preserve"> </w:t>
      </w:r>
      <w:r>
        <w:rPr>
          <w:b/>
          <w:color w:val="1F1F1F"/>
        </w:rPr>
        <w:t xml:space="preserve">Provider: </w:t>
      </w:r>
      <w:r>
        <w:rPr>
          <w:color w:val="1F1F1F"/>
        </w:rPr>
        <w:t>A</w:t>
      </w:r>
      <w:r>
        <w:rPr>
          <w:color w:val="1F1F1F"/>
          <w:spacing w:val="-2"/>
        </w:rPr>
        <w:t xml:space="preserve"> </w:t>
      </w:r>
      <w:r>
        <w:rPr>
          <w:color w:val="1F1F1F"/>
        </w:rPr>
        <w:t>provider</w:t>
      </w:r>
      <w:r>
        <w:rPr>
          <w:color w:val="1F1F1F"/>
          <w:spacing w:val="-3"/>
        </w:rPr>
        <w:t xml:space="preserve"> </w:t>
      </w:r>
      <w:r>
        <w:rPr>
          <w:color w:val="1F1F1F"/>
        </w:rPr>
        <w:t>of</w:t>
      </w:r>
      <w:r>
        <w:rPr>
          <w:color w:val="1F1F1F"/>
          <w:spacing w:val="-3"/>
        </w:rPr>
        <w:t xml:space="preserve"> </w:t>
      </w:r>
      <w:r>
        <w:rPr>
          <w:color w:val="1F1F1F"/>
        </w:rPr>
        <w:t>EM</w:t>
      </w:r>
      <w:r>
        <w:rPr>
          <w:color w:val="1F1F1F"/>
          <w:spacing w:val="-5"/>
        </w:rPr>
        <w:t xml:space="preserve"> </w:t>
      </w:r>
      <w:r>
        <w:rPr>
          <w:color w:val="1F1F1F"/>
        </w:rPr>
        <w:t>technical</w:t>
      </w:r>
      <w:r>
        <w:rPr>
          <w:color w:val="1F1F1F"/>
          <w:spacing w:val="-2"/>
        </w:rPr>
        <w:t xml:space="preserve"> </w:t>
      </w:r>
      <w:r>
        <w:rPr>
          <w:color w:val="1F1F1F"/>
        </w:rPr>
        <w:t>and</w:t>
      </w:r>
      <w:r>
        <w:rPr>
          <w:color w:val="1F1F1F"/>
          <w:spacing w:val="-4"/>
        </w:rPr>
        <w:t xml:space="preserve"> </w:t>
      </w:r>
      <w:r>
        <w:rPr>
          <w:color w:val="1F1F1F"/>
        </w:rPr>
        <w:t>logistical</w:t>
      </w:r>
      <w:r>
        <w:rPr>
          <w:color w:val="1F1F1F"/>
          <w:spacing w:val="-2"/>
        </w:rPr>
        <w:t xml:space="preserve"> </w:t>
      </w:r>
      <w:r>
        <w:rPr>
          <w:color w:val="1F1F1F"/>
        </w:rPr>
        <w:t>services.</w:t>
      </w:r>
      <w:r>
        <w:rPr>
          <w:color w:val="1F1F1F"/>
          <w:spacing w:val="-1"/>
        </w:rPr>
        <w:t xml:space="preserve"> </w:t>
      </w:r>
      <w:r>
        <w:rPr>
          <w:color w:val="1F1F1F"/>
        </w:rPr>
        <w:t>An</w:t>
      </w:r>
      <w:r>
        <w:rPr>
          <w:color w:val="1F1F1F"/>
          <w:spacing w:val="-4"/>
        </w:rPr>
        <w:t xml:space="preserve"> </w:t>
      </w:r>
      <w:r>
        <w:rPr>
          <w:color w:val="1F1F1F"/>
        </w:rPr>
        <w:t>EM</w:t>
      </w:r>
      <w:r>
        <w:rPr>
          <w:color w:val="1F1F1F"/>
          <w:spacing w:val="-5"/>
        </w:rPr>
        <w:t xml:space="preserve"> </w:t>
      </w:r>
      <w:r>
        <w:rPr>
          <w:color w:val="1F1F1F"/>
        </w:rPr>
        <w:t>Program</w:t>
      </w:r>
      <w:r>
        <w:rPr>
          <w:color w:val="1F1F1F"/>
          <w:spacing w:val="-3"/>
        </w:rPr>
        <w:t xml:space="preserve"> </w:t>
      </w:r>
      <w:r>
        <w:rPr>
          <w:color w:val="1F1F1F"/>
        </w:rPr>
        <w:t>may</w:t>
      </w:r>
      <w:r>
        <w:rPr>
          <w:color w:val="1F1F1F"/>
          <w:spacing w:val="-3"/>
        </w:rPr>
        <w:t xml:space="preserve"> </w:t>
      </w:r>
      <w:r>
        <w:rPr>
          <w:color w:val="1F1F1F"/>
        </w:rPr>
        <w:t>have multiple EM Service Providers, and they may provide different services within the program (e.g., onboard hardware, DRC software, DRC review services).</w:t>
      </w:r>
    </w:p>
    <w:p w14:paraId="485ACF29" w14:textId="77777777" w:rsidR="00AA5317" w:rsidRDefault="00AA5317">
      <w:pPr>
        <w:pStyle w:val="BodyText"/>
        <w:spacing w:before="44"/>
      </w:pPr>
    </w:p>
    <w:p w14:paraId="485ACF2A" w14:textId="77777777" w:rsidR="00AA5317" w:rsidRDefault="00034892">
      <w:pPr>
        <w:pStyle w:val="BodyText"/>
        <w:spacing w:line="273" w:lineRule="auto"/>
        <w:ind w:left="360" w:right="357"/>
      </w:pPr>
      <w:r>
        <w:rPr>
          <w:b/>
          <w:color w:val="1F1F1F"/>
        </w:rPr>
        <w:t>EM</w:t>
      </w:r>
      <w:r>
        <w:rPr>
          <w:b/>
          <w:color w:val="1F1F1F"/>
          <w:spacing w:val="-5"/>
        </w:rPr>
        <w:t xml:space="preserve"> </w:t>
      </w:r>
      <w:r>
        <w:rPr>
          <w:b/>
          <w:color w:val="1F1F1F"/>
        </w:rPr>
        <w:t>System:</w:t>
      </w:r>
      <w:r>
        <w:rPr>
          <w:b/>
          <w:color w:val="1F1F1F"/>
          <w:spacing w:val="-2"/>
        </w:rPr>
        <w:t xml:space="preserve"> </w:t>
      </w:r>
      <w:r>
        <w:rPr>
          <w:color w:val="1F1F1F"/>
        </w:rPr>
        <w:t>All</w:t>
      </w:r>
      <w:r>
        <w:rPr>
          <w:color w:val="1F1F1F"/>
          <w:spacing w:val="-3"/>
        </w:rPr>
        <w:t xml:space="preserve"> </w:t>
      </w:r>
      <w:r>
        <w:rPr>
          <w:color w:val="1F1F1F"/>
        </w:rPr>
        <w:t>the</w:t>
      </w:r>
      <w:r>
        <w:rPr>
          <w:color w:val="1F1F1F"/>
          <w:spacing w:val="-5"/>
        </w:rPr>
        <w:t xml:space="preserve"> </w:t>
      </w:r>
      <w:r>
        <w:rPr>
          <w:color w:val="1F1F1F"/>
        </w:rPr>
        <w:t>vessel-</w:t>
      </w:r>
      <w:r>
        <w:rPr>
          <w:color w:val="1F1F1F"/>
          <w:spacing w:val="-5"/>
        </w:rPr>
        <w:t xml:space="preserve"> </w:t>
      </w:r>
      <w:r>
        <w:rPr>
          <w:color w:val="1F1F1F"/>
        </w:rPr>
        <w:t>and</w:t>
      </w:r>
      <w:r>
        <w:rPr>
          <w:color w:val="1F1F1F"/>
          <w:spacing w:val="-5"/>
        </w:rPr>
        <w:t xml:space="preserve"> </w:t>
      </w:r>
      <w:r>
        <w:rPr>
          <w:color w:val="1F1F1F"/>
        </w:rPr>
        <w:t>shore-based</w:t>
      </w:r>
      <w:r>
        <w:rPr>
          <w:color w:val="1F1F1F"/>
          <w:spacing w:val="-5"/>
        </w:rPr>
        <w:t xml:space="preserve"> </w:t>
      </w:r>
      <w:r>
        <w:rPr>
          <w:color w:val="1F1F1F"/>
        </w:rPr>
        <w:t>components</w:t>
      </w:r>
      <w:r>
        <w:rPr>
          <w:color w:val="1F1F1F"/>
          <w:spacing w:val="-5"/>
        </w:rPr>
        <w:t xml:space="preserve"> </w:t>
      </w:r>
      <w:r>
        <w:rPr>
          <w:color w:val="1F1F1F"/>
        </w:rPr>
        <w:t>supporting</w:t>
      </w:r>
      <w:r>
        <w:rPr>
          <w:color w:val="1F1F1F"/>
          <w:spacing w:val="-4"/>
        </w:rPr>
        <w:t xml:space="preserve"> </w:t>
      </w:r>
      <w:r>
        <w:rPr>
          <w:color w:val="1F1F1F"/>
        </w:rPr>
        <w:t>the</w:t>
      </w:r>
      <w:r>
        <w:rPr>
          <w:color w:val="1F1F1F"/>
          <w:spacing w:val="-5"/>
        </w:rPr>
        <w:t xml:space="preserve"> </w:t>
      </w:r>
      <w:r>
        <w:rPr>
          <w:color w:val="1F1F1F"/>
        </w:rPr>
        <w:t>generation,</w:t>
      </w:r>
      <w:r>
        <w:rPr>
          <w:color w:val="1F1F1F"/>
          <w:spacing w:val="-3"/>
        </w:rPr>
        <w:t xml:space="preserve"> </w:t>
      </w:r>
      <w:r>
        <w:rPr>
          <w:color w:val="1F1F1F"/>
        </w:rPr>
        <w:t>storage, transmission, analysis and reporting of EM Records.</w:t>
      </w:r>
    </w:p>
    <w:p w14:paraId="485ACF2B" w14:textId="77777777" w:rsidR="00AA5317" w:rsidRDefault="00AA5317">
      <w:pPr>
        <w:pStyle w:val="BodyText"/>
        <w:spacing w:before="45"/>
      </w:pPr>
    </w:p>
    <w:p w14:paraId="485ACF2C" w14:textId="77777777" w:rsidR="00AA5317" w:rsidRDefault="00034892">
      <w:pPr>
        <w:pStyle w:val="BodyText"/>
        <w:ind w:left="360"/>
      </w:pPr>
      <w:r>
        <w:rPr>
          <w:b/>
          <w:color w:val="1F1F1F"/>
        </w:rPr>
        <w:t>Event:</w:t>
      </w:r>
      <w:r>
        <w:rPr>
          <w:b/>
          <w:color w:val="1F1F1F"/>
          <w:spacing w:val="-2"/>
        </w:rPr>
        <w:t xml:space="preserve"> </w:t>
      </w:r>
      <w:r>
        <w:rPr>
          <w:color w:val="1F1F1F"/>
        </w:rPr>
        <w:t>An</w:t>
      </w:r>
      <w:r>
        <w:rPr>
          <w:color w:val="1F1F1F"/>
          <w:spacing w:val="-5"/>
        </w:rPr>
        <w:t xml:space="preserve"> </w:t>
      </w:r>
      <w:r>
        <w:rPr>
          <w:color w:val="1F1F1F"/>
        </w:rPr>
        <w:t>occurrence</w:t>
      </w:r>
      <w:r>
        <w:rPr>
          <w:color w:val="1F1F1F"/>
          <w:spacing w:val="-4"/>
        </w:rPr>
        <w:t xml:space="preserve"> </w:t>
      </w:r>
      <w:r>
        <w:rPr>
          <w:color w:val="1F1F1F"/>
        </w:rPr>
        <w:t>in</w:t>
      </w:r>
      <w:r>
        <w:rPr>
          <w:color w:val="1F1F1F"/>
          <w:spacing w:val="-5"/>
        </w:rPr>
        <w:t xml:space="preserve"> </w:t>
      </w:r>
      <w:r>
        <w:rPr>
          <w:color w:val="1F1F1F"/>
        </w:rPr>
        <w:t>the</w:t>
      </w:r>
      <w:r>
        <w:rPr>
          <w:color w:val="1F1F1F"/>
          <w:spacing w:val="-4"/>
        </w:rPr>
        <w:t xml:space="preserve"> </w:t>
      </w:r>
      <w:r>
        <w:rPr>
          <w:color w:val="1F1F1F"/>
        </w:rPr>
        <w:t>EM</w:t>
      </w:r>
      <w:r>
        <w:rPr>
          <w:color w:val="1F1F1F"/>
          <w:spacing w:val="-6"/>
        </w:rPr>
        <w:t xml:space="preserve"> </w:t>
      </w:r>
      <w:r>
        <w:rPr>
          <w:color w:val="1F1F1F"/>
        </w:rPr>
        <w:t>Records</w:t>
      </w:r>
      <w:r>
        <w:rPr>
          <w:color w:val="1F1F1F"/>
          <w:spacing w:val="-4"/>
        </w:rPr>
        <w:t xml:space="preserve"> </w:t>
      </w:r>
      <w:r>
        <w:rPr>
          <w:color w:val="1F1F1F"/>
        </w:rPr>
        <w:t>that</w:t>
      </w:r>
      <w:r>
        <w:rPr>
          <w:color w:val="1F1F1F"/>
          <w:spacing w:val="-6"/>
        </w:rPr>
        <w:t xml:space="preserve"> </w:t>
      </w:r>
      <w:r>
        <w:rPr>
          <w:color w:val="1F1F1F"/>
        </w:rPr>
        <w:t>is</w:t>
      </w:r>
      <w:r>
        <w:rPr>
          <w:color w:val="1F1F1F"/>
          <w:spacing w:val="-4"/>
        </w:rPr>
        <w:t xml:space="preserve"> </w:t>
      </w:r>
      <w:r>
        <w:rPr>
          <w:color w:val="1F1F1F"/>
        </w:rPr>
        <w:t>enumerated</w:t>
      </w:r>
      <w:r>
        <w:rPr>
          <w:color w:val="1F1F1F"/>
          <w:spacing w:val="-5"/>
        </w:rPr>
        <w:t xml:space="preserve"> </w:t>
      </w:r>
      <w:r>
        <w:rPr>
          <w:color w:val="1F1F1F"/>
        </w:rPr>
        <w:t>into</w:t>
      </w:r>
      <w:r>
        <w:rPr>
          <w:color w:val="1F1F1F"/>
          <w:spacing w:val="-5"/>
        </w:rPr>
        <w:t xml:space="preserve"> </w:t>
      </w:r>
      <w:r>
        <w:rPr>
          <w:color w:val="1F1F1F"/>
        </w:rPr>
        <w:t>EM</w:t>
      </w:r>
      <w:r>
        <w:rPr>
          <w:color w:val="1F1F1F"/>
          <w:spacing w:val="-6"/>
        </w:rPr>
        <w:t xml:space="preserve"> </w:t>
      </w:r>
      <w:r>
        <w:rPr>
          <w:color w:val="1F1F1F"/>
          <w:spacing w:val="-2"/>
        </w:rPr>
        <w:t>Data.</w:t>
      </w:r>
    </w:p>
    <w:p w14:paraId="485ACF2D" w14:textId="77777777" w:rsidR="00AA5317" w:rsidRDefault="00AA5317">
      <w:pPr>
        <w:pStyle w:val="BodyText"/>
        <w:sectPr w:rsidR="00AA5317">
          <w:pgSz w:w="12240" w:h="15840"/>
          <w:pgMar w:top="640" w:right="1080" w:bottom="280" w:left="1080" w:header="720" w:footer="720" w:gutter="0"/>
          <w:cols w:space="720"/>
        </w:sectPr>
      </w:pPr>
    </w:p>
    <w:p w14:paraId="485ACF2E" w14:textId="77777777" w:rsidR="00AA5317" w:rsidRDefault="00034892">
      <w:pPr>
        <w:pStyle w:val="Heading2"/>
        <w:ind w:right="351"/>
        <w:jc w:val="right"/>
        <w:rPr>
          <w:rFonts w:ascii="Tahoma"/>
        </w:rPr>
      </w:pPr>
      <w:r>
        <w:rPr>
          <w:rFonts w:ascii="Tahoma"/>
          <w:color w:val="1F1F1F"/>
          <w:w w:val="95"/>
        </w:rPr>
        <w:lastRenderedPageBreak/>
        <w:t>Annex</w:t>
      </w:r>
      <w:r>
        <w:rPr>
          <w:rFonts w:ascii="Tahoma"/>
          <w:color w:val="1F1F1F"/>
          <w:spacing w:val="21"/>
        </w:rPr>
        <w:t xml:space="preserve"> </w:t>
      </w:r>
      <w:r>
        <w:rPr>
          <w:rFonts w:ascii="Tahoma"/>
          <w:color w:val="1F1F1F"/>
          <w:spacing w:val="-10"/>
          <w:w w:val="95"/>
        </w:rPr>
        <w:t>1</w:t>
      </w:r>
    </w:p>
    <w:p w14:paraId="485ACF2F" w14:textId="77777777" w:rsidR="00AA5317" w:rsidRDefault="00AA5317">
      <w:pPr>
        <w:pStyle w:val="BodyText"/>
        <w:spacing w:before="195"/>
        <w:rPr>
          <w:rFonts w:ascii="Tahoma"/>
          <w:b/>
        </w:rPr>
      </w:pPr>
    </w:p>
    <w:p w14:paraId="485ACF30" w14:textId="77777777" w:rsidR="00AA5317" w:rsidRDefault="00034892">
      <w:pPr>
        <w:pStyle w:val="BodyText"/>
        <w:ind w:left="360"/>
      </w:pPr>
      <w:r>
        <w:rPr>
          <w:b/>
          <w:color w:val="1F1F1F"/>
        </w:rPr>
        <w:t>Fishing:</w:t>
      </w:r>
      <w:r>
        <w:rPr>
          <w:b/>
          <w:color w:val="1F1F1F"/>
          <w:spacing w:val="-2"/>
        </w:rPr>
        <w:t xml:space="preserve"> </w:t>
      </w:r>
      <w:r>
        <w:rPr>
          <w:color w:val="1F1F1F"/>
        </w:rPr>
        <w:t>As</w:t>
      </w:r>
      <w:r>
        <w:rPr>
          <w:color w:val="1F1F1F"/>
          <w:spacing w:val="-5"/>
        </w:rPr>
        <w:t xml:space="preserve"> </w:t>
      </w:r>
      <w:r>
        <w:rPr>
          <w:color w:val="1F1F1F"/>
        </w:rPr>
        <w:t>defined</w:t>
      </w:r>
      <w:r>
        <w:rPr>
          <w:color w:val="1F1F1F"/>
          <w:spacing w:val="-5"/>
        </w:rPr>
        <w:t xml:space="preserve"> </w:t>
      </w:r>
      <w:r>
        <w:rPr>
          <w:color w:val="1F1F1F"/>
        </w:rPr>
        <w:t>in</w:t>
      </w:r>
      <w:r>
        <w:rPr>
          <w:color w:val="1F1F1F"/>
          <w:spacing w:val="-5"/>
        </w:rPr>
        <w:t xml:space="preserve"> </w:t>
      </w:r>
      <w:r>
        <w:rPr>
          <w:color w:val="1F1F1F"/>
        </w:rPr>
        <w:t>WCPFC</w:t>
      </w:r>
      <w:r>
        <w:rPr>
          <w:color w:val="1F1F1F"/>
          <w:spacing w:val="-8"/>
        </w:rPr>
        <w:t xml:space="preserve"> </w:t>
      </w:r>
      <w:r>
        <w:rPr>
          <w:color w:val="1F1F1F"/>
        </w:rPr>
        <w:t>Convention</w:t>
      </w:r>
      <w:r>
        <w:rPr>
          <w:color w:val="1F1F1F"/>
          <w:spacing w:val="-5"/>
        </w:rPr>
        <w:t xml:space="preserve"> </w:t>
      </w:r>
      <w:r>
        <w:rPr>
          <w:color w:val="1F1F1F"/>
        </w:rPr>
        <w:t>Article</w:t>
      </w:r>
      <w:r>
        <w:rPr>
          <w:color w:val="1F1F1F"/>
          <w:spacing w:val="-4"/>
        </w:rPr>
        <w:t xml:space="preserve"> </w:t>
      </w:r>
      <w:r>
        <w:rPr>
          <w:color w:val="1F1F1F"/>
          <w:spacing w:val="-2"/>
        </w:rPr>
        <w:t>2(d).</w:t>
      </w:r>
    </w:p>
    <w:p w14:paraId="485ACF31" w14:textId="77777777" w:rsidR="00AA5317" w:rsidRDefault="00AA5317">
      <w:pPr>
        <w:pStyle w:val="BodyText"/>
        <w:spacing w:before="82"/>
      </w:pPr>
    </w:p>
    <w:p w14:paraId="485ACF32" w14:textId="77777777" w:rsidR="00AA5317" w:rsidRDefault="00034892">
      <w:pPr>
        <w:pStyle w:val="BodyText"/>
        <w:spacing w:line="276" w:lineRule="auto"/>
        <w:ind w:left="360" w:right="357"/>
      </w:pPr>
      <w:r>
        <w:rPr>
          <w:b/>
          <w:color w:val="1F1F1F"/>
        </w:rPr>
        <w:t>Fishing</w:t>
      </w:r>
      <w:r>
        <w:rPr>
          <w:b/>
          <w:color w:val="1F1F1F"/>
          <w:spacing w:val="-3"/>
        </w:rPr>
        <w:t xml:space="preserve"> </w:t>
      </w:r>
      <w:r>
        <w:rPr>
          <w:b/>
          <w:color w:val="1F1F1F"/>
        </w:rPr>
        <w:t xml:space="preserve">Trip: </w:t>
      </w:r>
      <w:r>
        <w:rPr>
          <w:color w:val="1F1F1F"/>
        </w:rPr>
        <w:t>The</w:t>
      </w:r>
      <w:r>
        <w:rPr>
          <w:color w:val="1F1F1F"/>
          <w:spacing w:val="-3"/>
        </w:rPr>
        <w:t xml:space="preserve"> </w:t>
      </w:r>
      <w:r>
        <w:rPr>
          <w:color w:val="1F1F1F"/>
        </w:rPr>
        <w:t>period</w:t>
      </w:r>
      <w:r>
        <w:rPr>
          <w:color w:val="1F1F1F"/>
          <w:spacing w:val="-4"/>
        </w:rPr>
        <w:t xml:space="preserve"> </w:t>
      </w:r>
      <w:r>
        <w:rPr>
          <w:color w:val="1F1F1F"/>
        </w:rPr>
        <w:t>between</w:t>
      </w:r>
      <w:r>
        <w:rPr>
          <w:color w:val="1F1F1F"/>
          <w:spacing w:val="-4"/>
        </w:rPr>
        <w:t xml:space="preserve"> </w:t>
      </w:r>
      <w:r>
        <w:rPr>
          <w:color w:val="1F1F1F"/>
        </w:rPr>
        <w:t>either</w:t>
      </w:r>
      <w:r>
        <w:rPr>
          <w:color w:val="1F1F1F"/>
          <w:spacing w:val="-3"/>
        </w:rPr>
        <w:t xml:space="preserve"> </w:t>
      </w:r>
      <w:r>
        <w:rPr>
          <w:color w:val="1F1F1F"/>
        </w:rPr>
        <w:t>(a)</w:t>
      </w:r>
      <w:r>
        <w:rPr>
          <w:color w:val="1F1F1F"/>
          <w:spacing w:val="-3"/>
        </w:rPr>
        <w:t xml:space="preserve"> </w:t>
      </w:r>
      <w:r>
        <w:rPr>
          <w:color w:val="1F1F1F"/>
        </w:rPr>
        <w:t>a</w:t>
      </w:r>
      <w:r>
        <w:rPr>
          <w:color w:val="1F1F1F"/>
          <w:spacing w:val="-3"/>
        </w:rPr>
        <w:t xml:space="preserve"> </w:t>
      </w:r>
      <w:r>
        <w:rPr>
          <w:color w:val="1F1F1F"/>
        </w:rPr>
        <w:t>vessel's</w:t>
      </w:r>
      <w:r>
        <w:rPr>
          <w:color w:val="1F1F1F"/>
          <w:spacing w:val="-3"/>
        </w:rPr>
        <w:t xml:space="preserve"> </w:t>
      </w:r>
      <w:r>
        <w:rPr>
          <w:color w:val="1F1F1F"/>
        </w:rPr>
        <w:t>departure</w:t>
      </w:r>
      <w:r>
        <w:rPr>
          <w:color w:val="1F1F1F"/>
          <w:spacing w:val="-3"/>
        </w:rPr>
        <w:t xml:space="preserve"> </w:t>
      </w:r>
      <w:r>
        <w:rPr>
          <w:color w:val="1F1F1F"/>
        </w:rPr>
        <w:t>from</w:t>
      </w:r>
      <w:r>
        <w:rPr>
          <w:color w:val="1F1F1F"/>
          <w:spacing w:val="-2"/>
        </w:rPr>
        <w:t xml:space="preserve"> </w:t>
      </w:r>
      <w:r>
        <w:rPr>
          <w:color w:val="1F1F1F"/>
        </w:rPr>
        <w:t>port</w:t>
      </w:r>
      <w:r>
        <w:rPr>
          <w:color w:val="1F1F1F"/>
          <w:spacing w:val="-6"/>
        </w:rPr>
        <w:t xml:space="preserve"> </w:t>
      </w:r>
      <w:r>
        <w:rPr>
          <w:color w:val="1F1F1F"/>
        </w:rPr>
        <w:t>after</w:t>
      </w:r>
      <w:r>
        <w:rPr>
          <w:color w:val="1F1F1F"/>
          <w:spacing w:val="-3"/>
        </w:rPr>
        <w:t xml:space="preserve"> </w:t>
      </w:r>
      <w:r>
        <w:rPr>
          <w:color w:val="1F1F1F"/>
        </w:rPr>
        <w:t>unloading</w:t>
      </w:r>
      <w:r>
        <w:rPr>
          <w:color w:val="1F1F1F"/>
          <w:spacing w:val="-2"/>
        </w:rPr>
        <w:t xml:space="preserve"> </w:t>
      </w:r>
      <w:r>
        <w:rPr>
          <w:color w:val="1F1F1F"/>
        </w:rPr>
        <w:t>part</w:t>
      </w:r>
      <w:r>
        <w:rPr>
          <w:color w:val="1F1F1F"/>
          <w:spacing w:val="-6"/>
        </w:rPr>
        <w:t xml:space="preserve"> </w:t>
      </w:r>
      <w:r>
        <w:rPr>
          <w:color w:val="1F1F1F"/>
        </w:rPr>
        <w:t>or</w:t>
      </w:r>
      <w:r>
        <w:rPr>
          <w:color w:val="1F1F1F"/>
          <w:spacing w:val="-3"/>
        </w:rPr>
        <w:t xml:space="preserve"> </w:t>
      </w:r>
      <w:proofErr w:type="gramStart"/>
      <w:r>
        <w:rPr>
          <w:color w:val="1F1F1F"/>
        </w:rPr>
        <w:t>all</w:t>
      </w:r>
      <w:r>
        <w:rPr>
          <w:color w:val="1F1F1F"/>
          <w:spacing w:val="-1"/>
        </w:rPr>
        <w:t xml:space="preserve"> </w:t>
      </w:r>
      <w:r>
        <w:rPr>
          <w:color w:val="1F1F1F"/>
        </w:rPr>
        <w:t>of</w:t>
      </w:r>
      <w:proofErr w:type="gramEnd"/>
      <w:r>
        <w:rPr>
          <w:color w:val="1F1F1F"/>
        </w:rPr>
        <w:t xml:space="preserve"> the catch to transit to a fishing area, or (b) a vessel </w:t>
      </w:r>
      <w:proofErr w:type="gramStart"/>
      <w:r>
        <w:rPr>
          <w:color w:val="1F1F1F"/>
        </w:rPr>
        <w:t>recommences</w:t>
      </w:r>
      <w:proofErr w:type="gramEnd"/>
      <w:r>
        <w:rPr>
          <w:color w:val="1F1F1F"/>
        </w:rPr>
        <w:t xml:space="preserve"> fishing operations or transits to a fishing area after transhipping part or </w:t>
      </w:r>
      <w:proofErr w:type="gramStart"/>
      <w:r>
        <w:rPr>
          <w:color w:val="1F1F1F"/>
        </w:rPr>
        <w:t>all of</w:t>
      </w:r>
      <w:proofErr w:type="gramEnd"/>
      <w:r>
        <w:rPr>
          <w:color w:val="1F1F1F"/>
        </w:rPr>
        <w:t xml:space="preserve"> the catch at sea, and the time that the vessel either</w:t>
      </w:r>
    </w:p>
    <w:p w14:paraId="485ACF33" w14:textId="77777777" w:rsidR="00AA5317" w:rsidRDefault="00034892">
      <w:pPr>
        <w:pStyle w:val="BodyText"/>
        <w:spacing w:before="20" w:line="283" w:lineRule="auto"/>
        <w:ind w:left="360" w:right="357"/>
      </w:pPr>
      <w:r>
        <w:rPr>
          <w:color w:val="1F1F1F"/>
        </w:rPr>
        <w:t>(c) returns</w:t>
      </w:r>
      <w:r>
        <w:rPr>
          <w:color w:val="1F1F1F"/>
          <w:spacing w:val="-4"/>
        </w:rPr>
        <w:t xml:space="preserve"> </w:t>
      </w:r>
      <w:r>
        <w:rPr>
          <w:color w:val="1F1F1F"/>
        </w:rPr>
        <w:t>to</w:t>
      </w:r>
      <w:r>
        <w:rPr>
          <w:color w:val="1F1F1F"/>
          <w:spacing w:val="-5"/>
        </w:rPr>
        <w:t xml:space="preserve"> </w:t>
      </w:r>
      <w:r>
        <w:rPr>
          <w:color w:val="1F1F1F"/>
        </w:rPr>
        <w:t>port</w:t>
      </w:r>
      <w:r>
        <w:rPr>
          <w:color w:val="1F1F1F"/>
          <w:spacing w:val="-2"/>
        </w:rPr>
        <w:t xml:space="preserve"> </w:t>
      </w:r>
      <w:r>
        <w:rPr>
          <w:color w:val="1F1F1F"/>
        </w:rPr>
        <w:t>to</w:t>
      </w:r>
      <w:r>
        <w:rPr>
          <w:color w:val="1F1F1F"/>
          <w:spacing w:val="-1"/>
        </w:rPr>
        <w:t xml:space="preserve"> </w:t>
      </w:r>
      <w:r>
        <w:rPr>
          <w:color w:val="1F1F1F"/>
        </w:rPr>
        <w:t>unload</w:t>
      </w:r>
      <w:r>
        <w:rPr>
          <w:color w:val="1F1F1F"/>
          <w:spacing w:val="-5"/>
        </w:rPr>
        <w:t xml:space="preserve"> </w:t>
      </w:r>
      <w:r>
        <w:rPr>
          <w:color w:val="1F1F1F"/>
        </w:rPr>
        <w:t>part</w:t>
      </w:r>
      <w:r>
        <w:rPr>
          <w:color w:val="1F1F1F"/>
          <w:spacing w:val="-2"/>
        </w:rPr>
        <w:t xml:space="preserve"> </w:t>
      </w:r>
      <w:r>
        <w:rPr>
          <w:color w:val="1F1F1F"/>
        </w:rPr>
        <w:t>or</w:t>
      </w:r>
      <w:r>
        <w:rPr>
          <w:color w:val="1F1F1F"/>
          <w:spacing w:val="-4"/>
        </w:rPr>
        <w:t xml:space="preserve"> </w:t>
      </w:r>
      <w:proofErr w:type="gramStart"/>
      <w:r>
        <w:rPr>
          <w:color w:val="1F1F1F"/>
        </w:rPr>
        <w:t>all</w:t>
      </w:r>
      <w:r>
        <w:rPr>
          <w:color w:val="1F1F1F"/>
          <w:spacing w:val="-2"/>
        </w:rPr>
        <w:t xml:space="preserve"> </w:t>
      </w:r>
      <w:r>
        <w:rPr>
          <w:color w:val="1F1F1F"/>
        </w:rPr>
        <w:t>of</w:t>
      </w:r>
      <w:proofErr w:type="gramEnd"/>
      <w:r>
        <w:rPr>
          <w:color w:val="1F1F1F"/>
          <w:spacing w:val="-4"/>
        </w:rPr>
        <w:t xml:space="preserve"> </w:t>
      </w:r>
      <w:r>
        <w:rPr>
          <w:color w:val="1F1F1F"/>
        </w:rPr>
        <w:t>its catch,</w:t>
      </w:r>
      <w:r>
        <w:rPr>
          <w:color w:val="1F1F1F"/>
          <w:spacing w:val="-2"/>
        </w:rPr>
        <w:t xml:space="preserve"> </w:t>
      </w:r>
      <w:r>
        <w:rPr>
          <w:color w:val="1F1F1F"/>
        </w:rPr>
        <w:t>of (d)</w:t>
      </w:r>
      <w:r>
        <w:rPr>
          <w:color w:val="1F1F1F"/>
          <w:spacing w:val="-4"/>
        </w:rPr>
        <w:t xml:space="preserve"> </w:t>
      </w:r>
      <w:r>
        <w:rPr>
          <w:color w:val="1F1F1F"/>
        </w:rPr>
        <w:t>ceases</w:t>
      </w:r>
      <w:r>
        <w:rPr>
          <w:color w:val="1F1F1F"/>
          <w:spacing w:val="-4"/>
        </w:rPr>
        <w:t xml:space="preserve"> </w:t>
      </w:r>
      <w:r>
        <w:rPr>
          <w:color w:val="1F1F1F"/>
        </w:rPr>
        <w:t>fishing</w:t>
      </w:r>
      <w:r>
        <w:rPr>
          <w:color w:val="1F1F1F"/>
          <w:spacing w:val="-3"/>
        </w:rPr>
        <w:t xml:space="preserve"> </w:t>
      </w:r>
      <w:r>
        <w:rPr>
          <w:color w:val="1F1F1F"/>
        </w:rPr>
        <w:t>operations</w:t>
      </w:r>
      <w:r>
        <w:rPr>
          <w:color w:val="1F1F1F"/>
          <w:spacing w:val="-4"/>
        </w:rPr>
        <w:t xml:space="preserve"> </w:t>
      </w:r>
      <w:r>
        <w:rPr>
          <w:color w:val="1F1F1F"/>
        </w:rPr>
        <w:t>to</w:t>
      </w:r>
      <w:r>
        <w:rPr>
          <w:color w:val="1F1F1F"/>
          <w:spacing w:val="-5"/>
        </w:rPr>
        <w:t xml:space="preserve"> </w:t>
      </w:r>
      <w:r>
        <w:rPr>
          <w:color w:val="1F1F1F"/>
        </w:rPr>
        <w:t>tranship</w:t>
      </w:r>
      <w:r>
        <w:rPr>
          <w:color w:val="1F1F1F"/>
          <w:spacing w:val="-5"/>
        </w:rPr>
        <w:t xml:space="preserve"> </w:t>
      </w:r>
      <w:r>
        <w:rPr>
          <w:color w:val="1F1F1F"/>
        </w:rPr>
        <w:t>part</w:t>
      </w:r>
      <w:r>
        <w:rPr>
          <w:color w:val="1F1F1F"/>
          <w:spacing w:val="-2"/>
        </w:rPr>
        <w:t xml:space="preserve"> </w:t>
      </w:r>
      <w:r>
        <w:rPr>
          <w:color w:val="1F1F1F"/>
        </w:rPr>
        <w:t>or</w:t>
      </w:r>
      <w:r>
        <w:rPr>
          <w:color w:val="1F1F1F"/>
          <w:spacing w:val="-4"/>
        </w:rPr>
        <w:t xml:space="preserve"> </w:t>
      </w:r>
      <w:proofErr w:type="gramStart"/>
      <w:r>
        <w:rPr>
          <w:color w:val="1F1F1F"/>
        </w:rPr>
        <w:t>all of</w:t>
      </w:r>
      <w:proofErr w:type="gramEnd"/>
      <w:r>
        <w:rPr>
          <w:color w:val="1F1F1F"/>
        </w:rPr>
        <w:t xml:space="preserve"> its catch at sea.</w:t>
      </w:r>
    </w:p>
    <w:p w14:paraId="485ACF34" w14:textId="77777777" w:rsidR="00AA5317" w:rsidRDefault="00AA5317">
      <w:pPr>
        <w:pStyle w:val="BodyText"/>
        <w:spacing w:before="33"/>
      </w:pPr>
    </w:p>
    <w:p w14:paraId="485ACF35" w14:textId="77777777" w:rsidR="00AA5317" w:rsidRDefault="00034892">
      <w:pPr>
        <w:pStyle w:val="BodyText"/>
        <w:spacing w:before="1" w:line="273" w:lineRule="auto"/>
        <w:ind w:left="360" w:right="479"/>
      </w:pPr>
      <w:r>
        <w:rPr>
          <w:b/>
          <w:color w:val="1F1F1F"/>
        </w:rPr>
        <w:t>Geolocation</w:t>
      </w:r>
      <w:r>
        <w:rPr>
          <w:b/>
          <w:color w:val="1F1F1F"/>
          <w:spacing w:val="-3"/>
        </w:rPr>
        <w:t xml:space="preserve"> </w:t>
      </w:r>
      <w:r>
        <w:rPr>
          <w:b/>
          <w:color w:val="1F1F1F"/>
        </w:rPr>
        <w:t xml:space="preserve">device: </w:t>
      </w:r>
      <w:r>
        <w:rPr>
          <w:color w:val="1F1F1F"/>
        </w:rPr>
        <w:t>A</w:t>
      </w:r>
      <w:r>
        <w:rPr>
          <w:color w:val="1F1F1F"/>
          <w:spacing w:val="-3"/>
        </w:rPr>
        <w:t xml:space="preserve"> </w:t>
      </w:r>
      <w:r>
        <w:rPr>
          <w:color w:val="1F1F1F"/>
        </w:rPr>
        <w:t>device</w:t>
      </w:r>
      <w:r>
        <w:rPr>
          <w:color w:val="1F1F1F"/>
          <w:spacing w:val="-4"/>
        </w:rPr>
        <w:t xml:space="preserve"> </w:t>
      </w:r>
      <w:r>
        <w:rPr>
          <w:color w:val="1F1F1F"/>
        </w:rPr>
        <w:t>that</w:t>
      </w:r>
      <w:r>
        <w:rPr>
          <w:color w:val="1F1F1F"/>
          <w:spacing w:val="-7"/>
        </w:rPr>
        <w:t xml:space="preserve"> </w:t>
      </w:r>
      <w:r>
        <w:rPr>
          <w:color w:val="1F1F1F"/>
        </w:rPr>
        <w:t>is</w:t>
      </w:r>
      <w:r>
        <w:rPr>
          <w:color w:val="1F1F1F"/>
          <w:spacing w:val="-4"/>
        </w:rPr>
        <w:t xml:space="preserve"> </w:t>
      </w:r>
      <w:r>
        <w:rPr>
          <w:color w:val="1F1F1F"/>
        </w:rPr>
        <w:t>used</w:t>
      </w:r>
      <w:r>
        <w:rPr>
          <w:color w:val="1F1F1F"/>
          <w:spacing w:val="-5"/>
        </w:rPr>
        <w:t xml:space="preserve"> </w:t>
      </w:r>
      <w:r>
        <w:rPr>
          <w:color w:val="1F1F1F"/>
        </w:rPr>
        <w:t>to</w:t>
      </w:r>
      <w:r>
        <w:rPr>
          <w:color w:val="1F1F1F"/>
          <w:spacing w:val="-1"/>
        </w:rPr>
        <w:t xml:space="preserve"> </w:t>
      </w:r>
      <w:r>
        <w:rPr>
          <w:color w:val="1F1F1F"/>
        </w:rPr>
        <w:t>capture</w:t>
      </w:r>
      <w:r>
        <w:rPr>
          <w:color w:val="1F1F1F"/>
          <w:spacing w:val="-4"/>
        </w:rPr>
        <w:t xml:space="preserve"> </w:t>
      </w:r>
      <w:r>
        <w:rPr>
          <w:color w:val="1F1F1F"/>
        </w:rPr>
        <w:t>information</w:t>
      </w:r>
      <w:r>
        <w:rPr>
          <w:color w:val="1F1F1F"/>
          <w:spacing w:val="-5"/>
        </w:rPr>
        <w:t xml:space="preserve"> </w:t>
      </w:r>
      <w:r>
        <w:rPr>
          <w:color w:val="1F1F1F"/>
        </w:rPr>
        <w:t>on</w:t>
      </w:r>
      <w:r>
        <w:rPr>
          <w:color w:val="1F1F1F"/>
          <w:spacing w:val="-5"/>
        </w:rPr>
        <w:t xml:space="preserve"> </w:t>
      </w:r>
      <w:r>
        <w:rPr>
          <w:color w:val="1F1F1F"/>
        </w:rPr>
        <w:t>vessel</w:t>
      </w:r>
      <w:r>
        <w:rPr>
          <w:color w:val="1F1F1F"/>
          <w:spacing w:val="-2"/>
        </w:rPr>
        <w:t xml:space="preserve"> </w:t>
      </w:r>
      <w:r>
        <w:rPr>
          <w:color w:val="1F1F1F"/>
        </w:rPr>
        <w:t>position</w:t>
      </w:r>
      <w:r>
        <w:rPr>
          <w:color w:val="1F1F1F"/>
          <w:spacing w:val="-5"/>
        </w:rPr>
        <w:t xml:space="preserve"> </w:t>
      </w:r>
      <w:r>
        <w:rPr>
          <w:color w:val="1F1F1F"/>
        </w:rPr>
        <w:t>that</w:t>
      </w:r>
      <w:r>
        <w:rPr>
          <w:color w:val="1F1F1F"/>
          <w:spacing w:val="-7"/>
        </w:rPr>
        <w:t xml:space="preserve"> </w:t>
      </w:r>
      <w:r>
        <w:rPr>
          <w:color w:val="1F1F1F"/>
        </w:rPr>
        <w:t>can</w:t>
      </w:r>
      <w:r>
        <w:rPr>
          <w:color w:val="1F1F1F"/>
          <w:spacing w:val="-1"/>
        </w:rPr>
        <w:t xml:space="preserve"> </w:t>
      </w:r>
      <w:r>
        <w:rPr>
          <w:color w:val="1F1F1F"/>
        </w:rPr>
        <w:t>also</w:t>
      </w:r>
      <w:r>
        <w:rPr>
          <w:color w:val="1F1F1F"/>
          <w:spacing w:val="-5"/>
        </w:rPr>
        <w:t xml:space="preserve"> </w:t>
      </w:r>
      <w:r>
        <w:rPr>
          <w:color w:val="1F1F1F"/>
        </w:rPr>
        <w:t>be used to determine vessel speed and heading.</w:t>
      </w:r>
    </w:p>
    <w:p w14:paraId="485ACF36" w14:textId="77777777" w:rsidR="00AA5317" w:rsidRDefault="00AA5317">
      <w:pPr>
        <w:pStyle w:val="BodyText"/>
        <w:spacing w:before="45"/>
      </w:pPr>
    </w:p>
    <w:p w14:paraId="485ACF37" w14:textId="77777777" w:rsidR="00AA5317" w:rsidRDefault="00034892">
      <w:pPr>
        <w:pStyle w:val="BodyText"/>
        <w:spacing w:line="273" w:lineRule="auto"/>
        <w:ind w:left="360" w:right="401"/>
      </w:pPr>
      <w:r>
        <w:rPr>
          <w:b/>
          <w:color w:val="1F1F1F"/>
        </w:rPr>
        <w:t xml:space="preserve">Independent: </w:t>
      </w:r>
      <w:r>
        <w:rPr>
          <w:color w:val="1F1F1F"/>
        </w:rPr>
        <w:t>With respect to audits - no financial or current employment interest with the DRC Regional</w:t>
      </w:r>
      <w:r>
        <w:rPr>
          <w:color w:val="1F1F1F"/>
          <w:spacing w:val="-1"/>
        </w:rPr>
        <w:t xml:space="preserve"> </w:t>
      </w:r>
      <w:r>
        <w:rPr>
          <w:color w:val="1F1F1F"/>
        </w:rPr>
        <w:t>Agency</w:t>
      </w:r>
      <w:r>
        <w:rPr>
          <w:color w:val="1F1F1F"/>
          <w:spacing w:val="-1"/>
        </w:rPr>
        <w:t xml:space="preserve"> </w:t>
      </w:r>
      <w:r>
        <w:rPr>
          <w:color w:val="1F1F1F"/>
        </w:rPr>
        <w:t>-</w:t>
      </w:r>
      <w:r>
        <w:rPr>
          <w:color w:val="1F1F1F"/>
          <w:spacing w:val="-4"/>
        </w:rPr>
        <w:t xml:space="preserve"> </w:t>
      </w:r>
      <w:r>
        <w:rPr>
          <w:color w:val="1F1F1F"/>
        </w:rPr>
        <w:t>a</w:t>
      </w:r>
      <w:r>
        <w:rPr>
          <w:color w:val="1F1F1F"/>
          <w:spacing w:val="-3"/>
        </w:rPr>
        <w:t xml:space="preserve"> </w:t>
      </w:r>
      <w:r>
        <w:rPr>
          <w:color w:val="1F1F1F"/>
        </w:rPr>
        <w:t>regional</w:t>
      </w:r>
      <w:r>
        <w:rPr>
          <w:color w:val="1F1F1F"/>
          <w:spacing w:val="-2"/>
        </w:rPr>
        <w:t xml:space="preserve"> </w:t>
      </w:r>
      <w:r>
        <w:rPr>
          <w:color w:val="1F1F1F"/>
        </w:rPr>
        <w:t>or</w:t>
      </w:r>
      <w:r>
        <w:rPr>
          <w:color w:val="1F1F1F"/>
          <w:spacing w:val="-3"/>
        </w:rPr>
        <w:t xml:space="preserve"> </w:t>
      </w:r>
      <w:r>
        <w:rPr>
          <w:color w:val="1F1F1F"/>
        </w:rPr>
        <w:t>sub-regional</w:t>
      </w:r>
      <w:r>
        <w:rPr>
          <w:color w:val="1F1F1F"/>
          <w:spacing w:val="-2"/>
        </w:rPr>
        <w:t xml:space="preserve"> </w:t>
      </w:r>
      <w:r>
        <w:rPr>
          <w:color w:val="1F1F1F"/>
        </w:rPr>
        <w:t>organization</w:t>
      </w:r>
      <w:r>
        <w:rPr>
          <w:color w:val="1F1F1F"/>
          <w:spacing w:val="-4"/>
        </w:rPr>
        <w:t xml:space="preserve"> </w:t>
      </w:r>
      <w:r>
        <w:rPr>
          <w:color w:val="1F1F1F"/>
        </w:rPr>
        <w:t>that</w:t>
      </w:r>
      <w:r>
        <w:rPr>
          <w:color w:val="1F1F1F"/>
          <w:spacing w:val="-1"/>
        </w:rPr>
        <w:t xml:space="preserve"> </w:t>
      </w:r>
      <w:r>
        <w:rPr>
          <w:color w:val="1F1F1F"/>
        </w:rPr>
        <w:t>may</w:t>
      </w:r>
      <w:r>
        <w:rPr>
          <w:color w:val="1F1F1F"/>
          <w:spacing w:val="-3"/>
        </w:rPr>
        <w:t xml:space="preserve"> </w:t>
      </w:r>
      <w:r>
        <w:rPr>
          <w:color w:val="1F1F1F"/>
        </w:rPr>
        <w:t>support</w:t>
      </w:r>
      <w:r>
        <w:rPr>
          <w:color w:val="1F1F1F"/>
          <w:spacing w:val="-6"/>
        </w:rPr>
        <w:t xml:space="preserve"> </w:t>
      </w:r>
      <w:r>
        <w:rPr>
          <w:color w:val="1F1F1F"/>
        </w:rPr>
        <w:t>CCM</w:t>
      </w:r>
      <w:r>
        <w:rPr>
          <w:color w:val="1F1F1F"/>
          <w:spacing w:val="-5"/>
        </w:rPr>
        <w:t xml:space="preserve"> </w:t>
      </w:r>
      <w:r>
        <w:rPr>
          <w:color w:val="1F1F1F"/>
        </w:rPr>
        <w:t>national</w:t>
      </w:r>
      <w:r>
        <w:rPr>
          <w:color w:val="1F1F1F"/>
          <w:spacing w:val="-2"/>
        </w:rPr>
        <w:t xml:space="preserve"> </w:t>
      </w:r>
      <w:r>
        <w:rPr>
          <w:color w:val="1F1F1F"/>
        </w:rPr>
        <w:t>EM</w:t>
      </w:r>
      <w:r>
        <w:rPr>
          <w:color w:val="1F1F1F"/>
          <w:spacing w:val="-5"/>
        </w:rPr>
        <w:t xml:space="preserve"> </w:t>
      </w:r>
      <w:r>
        <w:rPr>
          <w:color w:val="1F1F1F"/>
        </w:rPr>
        <w:t>Programs and EM Systems.</w:t>
      </w:r>
    </w:p>
    <w:p w14:paraId="485ACF38" w14:textId="77777777" w:rsidR="00AA5317" w:rsidRDefault="00AA5317">
      <w:pPr>
        <w:pStyle w:val="BodyText"/>
        <w:spacing w:before="47"/>
      </w:pPr>
    </w:p>
    <w:p w14:paraId="485ACF39" w14:textId="77777777" w:rsidR="00AA5317" w:rsidRDefault="00034892">
      <w:pPr>
        <w:pStyle w:val="BodyText"/>
        <w:spacing w:line="276" w:lineRule="auto"/>
        <w:ind w:left="360" w:right="389"/>
      </w:pPr>
      <w:r>
        <w:rPr>
          <w:b/>
          <w:color w:val="0000FF"/>
          <w:u w:val="single" w:color="0000FF"/>
        </w:rPr>
        <w:t>Onboard EM System</w:t>
      </w:r>
      <w:r>
        <w:rPr>
          <w:color w:val="0000FF"/>
          <w:u w:val="single" w:color="0000FF"/>
        </w:rPr>
        <w:t>: Comprises all vessel components supporting the acquisition and reporting of EM</w:t>
      </w:r>
      <w:r>
        <w:rPr>
          <w:color w:val="0000FF"/>
        </w:rPr>
        <w:t xml:space="preserve"> </w:t>
      </w:r>
      <w:r>
        <w:rPr>
          <w:color w:val="0000FF"/>
          <w:u w:val="single" w:color="0000FF"/>
        </w:rPr>
        <w:t>Records. These systems must be configured to allow the generation of data fields specified in the EM</w:t>
      </w:r>
      <w:r>
        <w:rPr>
          <w:color w:val="0000FF"/>
        </w:rPr>
        <w:t xml:space="preserve"> </w:t>
      </w:r>
      <w:r>
        <w:rPr>
          <w:color w:val="0000FF"/>
          <w:u w:val="single" w:color="0000FF"/>
        </w:rPr>
        <w:t>data</w:t>
      </w:r>
      <w:r>
        <w:rPr>
          <w:color w:val="0000FF"/>
          <w:spacing w:val="-4"/>
          <w:u w:val="single" w:color="0000FF"/>
        </w:rPr>
        <w:t xml:space="preserve"> </w:t>
      </w:r>
      <w:r>
        <w:rPr>
          <w:color w:val="0000FF"/>
          <w:u w:val="single" w:color="0000FF"/>
        </w:rPr>
        <w:t>requirements.</w:t>
      </w:r>
      <w:r>
        <w:rPr>
          <w:color w:val="0000FF"/>
          <w:spacing w:val="-3"/>
          <w:u w:val="single" w:color="0000FF"/>
        </w:rPr>
        <w:t xml:space="preserve"> </w:t>
      </w:r>
      <w:r>
        <w:rPr>
          <w:color w:val="0000FF"/>
          <w:u w:val="single" w:color="0000FF"/>
        </w:rPr>
        <w:t>The</w:t>
      </w:r>
      <w:r>
        <w:rPr>
          <w:color w:val="0000FF"/>
          <w:spacing w:val="-4"/>
          <w:u w:val="single" w:color="0000FF"/>
        </w:rPr>
        <w:t xml:space="preserve"> </w:t>
      </w:r>
      <w:r>
        <w:rPr>
          <w:color w:val="0000FF"/>
          <w:u w:val="single" w:color="0000FF"/>
        </w:rPr>
        <w:t>core</w:t>
      </w:r>
      <w:r>
        <w:rPr>
          <w:color w:val="0000FF"/>
          <w:spacing w:val="-4"/>
          <w:u w:val="single" w:color="0000FF"/>
        </w:rPr>
        <w:t xml:space="preserve"> </w:t>
      </w:r>
      <w:r>
        <w:rPr>
          <w:color w:val="0000FF"/>
          <w:u w:val="single" w:color="0000FF"/>
        </w:rPr>
        <w:t>components</w:t>
      </w:r>
      <w:r>
        <w:rPr>
          <w:color w:val="0000FF"/>
          <w:spacing w:val="-4"/>
          <w:u w:val="single" w:color="0000FF"/>
        </w:rPr>
        <w:t xml:space="preserve"> </w:t>
      </w:r>
      <w:r>
        <w:rPr>
          <w:color w:val="0000FF"/>
          <w:u w:val="single" w:color="0000FF"/>
        </w:rPr>
        <w:t>include</w:t>
      </w:r>
      <w:r>
        <w:rPr>
          <w:color w:val="0000FF"/>
          <w:spacing w:val="-4"/>
          <w:u w:val="single" w:color="0000FF"/>
        </w:rPr>
        <w:t xml:space="preserve"> </w:t>
      </w:r>
      <w:r>
        <w:rPr>
          <w:color w:val="0000FF"/>
          <w:u w:val="single" w:color="0000FF"/>
        </w:rPr>
        <w:t>a</w:t>
      </w:r>
      <w:r>
        <w:rPr>
          <w:color w:val="0000FF"/>
          <w:spacing w:val="-4"/>
          <w:u w:val="single" w:color="0000FF"/>
        </w:rPr>
        <w:t xml:space="preserve"> </w:t>
      </w:r>
      <w:r>
        <w:rPr>
          <w:color w:val="0000FF"/>
          <w:u w:val="single" w:color="0000FF"/>
        </w:rPr>
        <w:t>control</w:t>
      </w:r>
      <w:r>
        <w:rPr>
          <w:color w:val="0000FF"/>
          <w:spacing w:val="-2"/>
          <w:u w:val="single" w:color="0000FF"/>
        </w:rPr>
        <w:t xml:space="preserve"> </w:t>
      </w:r>
      <w:r>
        <w:rPr>
          <w:color w:val="0000FF"/>
          <w:u w:val="single" w:color="0000FF"/>
        </w:rPr>
        <w:t>center,</w:t>
      </w:r>
      <w:r>
        <w:rPr>
          <w:color w:val="0000FF"/>
          <w:spacing w:val="-2"/>
          <w:u w:val="single" w:color="0000FF"/>
        </w:rPr>
        <w:t xml:space="preserve"> </w:t>
      </w:r>
      <w:r>
        <w:rPr>
          <w:color w:val="0000FF"/>
          <w:u w:val="single" w:color="0000FF"/>
        </w:rPr>
        <w:t>user</w:t>
      </w:r>
      <w:r>
        <w:rPr>
          <w:color w:val="0000FF"/>
          <w:spacing w:val="-4"/>
          <w:u w:val="single" w:color="0000FF"/>
        </w:rPr>
        <w:t xml:space="preserve"> </w:t>
      </w:r>
      <w:r>
        <w:rPr>
          <w:color w:val="0000FF"/>
          <w:u w:val="single" w:color="0000FF"/>
        </w:rPr>
        <w:t>interface,</w:t>
      </w:r>
      <w:r>
        <w:rPr>
          <w:color w:val="0000FF"/>
          <w:spacing w:val="-2"/>
          <w:u w:val="single" w:color="0000FF"/>
        </w:rPr>
        <w:t xml:space="preserve"> </w:t>
      </w:r>
      <w:r>
        <w:rPr>
          <w:color w:val="0000FF"/>
          <w:u w:val="single" w:color="0000FF"/>
        </w:rPr>
        <w:t>cameras,</w:t>
      </w:r>
      <w:r>
        <w:rPr>
          <w:color w:val="0000FF"/>
          <w:spacing w:val="-2"/>
          <w:u w:val="single" w:color="0000FF"/>
        </w:rPr>
        <w:t xml:space="preserve"> </w:t>
      </w:r>
      <w:r>
        <w:rPr>
          <w:color w:val="0000FF"/>
          <w:u w:val="single" w:color="0000FF"/>
        </w:rPr>
        <w:t>geolocation</w:t>
      </w:r>
      <w:r>
        <w:rPr>
          <w:color w:val="0000FF"/>
        </w:rPr>
        <w:t xml:space="preserve"> </w:t>
      </w:r>
      <w:r>
        <w:rPr>
          <w:color w:val="0000FF"/>
          <w:u w:val="single" w:color="0000FF"/>
        </w:rPr>
        <w:t>device, uninterruptible power supply, sensors, and a communication system. These components work</w:t>
      </w:r>
      <w:r>
        <w:rPr>
          <w:color w:val="0000FF"/>
        </w:rPr>
        <w:t xml:space="preserve"> </w:t>
      </w:r>
      <w:r>
        <w:rPr>
          <w:color w:val="0000FF"/>
          <w:u w:val="single" w:color="0000FF"/>
        </w:rPr>
        <w:t>together to collect necessary information, including system health status, to support fisheries</w:t>
      </w:r>
      <w:r>
        <w:rPr>
          <w:color w:val="0000FF"/>
        </w:rPr>
        <w:t xml:space="preserve"> </w:t>
      </w:r>
      <w:r>
        <w:rPr>
          <w:color w:val="0000FF"/>
          <w:u w:val="single" w:color="0000FF"/>
        </w:rPr>
        <w:t>management and enforcement objectives of the WCPFC EMP.</w:t>
      </w:r>
    </w:p>
    <w:p w14:paraId="485ACF3A" w14:textId="77777777" w:rsidR="00AA5317" w:rsidRDefault="00AA5317">
      <w:pPr>
        <w:pStyle w:val="BodyText"/>
        <w:spacing w:before="39"/>
      </w:pPr>
    </w:p>
    <w:p w14:paraId="485ACF3B" w14:textId="77777777" w:rsidR="00AA5317" w:rsidRDefault="00034892">
      <w:pPr>
        <w:pStyle w:val="BodyText"/>
        <w:spacing w:line="276" w:lineRule="auto"/>
        <w:ind w:left="360" w:right="357"/>
      </w:pPr>
      <w:r>
        <w:rPr>
          <w:b/>
          <w:color w:val="0000FF"/>
          <w:u w:val="single" w:color="0000FF"/>
        </w:rPr>
        <w:t>Responsible CCM</w:t>
      </w:r>
      <w:r>
        <w:rPr>
          <w:color w:val="0000FF"/>
          <w:u w:val="single" w:color="0000FF"/>
        </w:rPr>
        <w:t>: That CCM whose flag a vessel is entitled to fly, regardless of the existence of any</w:t>
      </w:r>
      <w:r>
        <w:rPr>
          <w:color w:val="0000FF"/>
        </w:rPr>
        <w:t xml:space="preserve"> </w:t>
      </w:r>
      <w:r>
        <w:rPr>
          <w:color w:val="0000FF"/>
          <w:u w:val="single" w:color="0000FF"/>
        </w:rPr>
        <w:t>chartering</w:t>
      </w:r>
      <w:r>
        <w:rPr>
          <w:color w:val="0000FF"/>
          <w:spacing w:val="-3"/>
          <w:u w:val="single" w:color="0000FF"/>
        </w:rPr>
        <w:t xml:space="preserve"> </w:t>
      </w:r>
      <w:r>
        <w:rPr>
          <w:color w:val="0000FF"/>
          <w:u w:val="single" w:color="0000FF"/>
        </w:rPr>
        <w:t>arrangement,</w:t>
      </w:r>
      <w:r>
        <w:rPr>
          <w:color w:val="0000FF"/>
          <w:spacing w:val="-2"/>
          <w:u w:val="single" w:color="0000FF"/>
        </w:rPr>
        <w:t xml:space="preserve"> </w:t>
      </w:r>
      <w:r>
        <w:rPr>
          <w:color w:val="0000FF"/>
          <w:u w:val="single" w:color="0000FF"/>
        </w:rPr>
        <w:t>which</w:t>
      </w:r>
      <w:r>
        <w:rPr>
          <w:color w:val="0000FF"/>
          <w:spacing w:val="-5"/>
          <w:u w:val="single" w:color="0000FF"/>
        </w:rPr>
        <w:t xml:space="preserve"> </w:t>
      </w:r>
      <w:r>
        <w:rPr>
          <w:color w:val="0000FF"/>
          <w:u w:val="single" w:color="0000FF"/>
        </w:rPr>
        <w:t>is</w:t>
      </w:r>
      <w:r>
        <w:rPr>
          <w:color w:val="0000FF"/>
          <w:spacing w:val="-4"/>
          <w:u w:val="single" w:color="0000FF"/>
        </w:rPr>
        <w:t xml:space="preserve"> </w:t>
      </w:r>
      <w:r>
        <w:rPr>
          <w:color w:val="0000FF"/>
          <w:u w:val="single" w:color="0000FF"/>
        </w:rPr>
        <w:t>responsible</w:t>
      </w:r>
      <w:r>
        <w:rPr>
          <w:color w:val="0000FF"/>
          <w:spacing w:val="-4"/>
          <w:u w:val="single" w:color="0000FF"/>
        </w:rPr>
        <w:t xml:space="preserve"> </w:t>
      </w:r>
      <w:r>
        <w:rPr>
          <w:color w:val="0000FF"/>
          <w:u w:val="single" w:color="0000FF"/>
        </w:rPr>
        <w:t>for</w:t>
      </w:r>
      <w:r>
        <w:rPr>
          <w:color w:val="0000FF"/>
          <w:spacing w:val="-4"/>
          <w:u w:val="single" w:color="0000FF"/>
        </w:rPr>
        <w:t xml:space="preserve"> </w:t>
      </w:r>
      <w:r>
        <w:rPr>
          <w:color w:val="0000FF"/>
          <w:u w:val="single" w:color="0000FF"/>
        </w:rPr>
        <w:t>ensuring</w:t>
      </w:r>
      <w:r>
        <w:rPr>
          <w:color w:val="0000FF"/>
          <w:spacing w:val="-3"/>
          <w:u w:val="single" w:color="0000FF"/>
        </w:rPr>
        <w:t xml:space="preserve"> </w:t>
      </w:r>
      <w:r>
        <w:rPr>
          <w:color w:val="0000FF"/>
          <w:u w:val="single" w:color="0000FF"/>
        </w:rPr>
        <w:t>compliance</w:t>
      </w:r>
      <w:r>
        <w:rPr>
          <w:color w:val="0000FF"/>
          <w:spacing w:val="-4"/>
          <w:u w:val="single" w:color="0000FF"/>
        </w:rPr>
        <w:t xml:space="preserve"> </w:t>
      </w:r>
      <w:r>
        <w:rPr>
          <w:color w:val="0000FF"/>
          <w:u w:val="single" w:color="0000FF"/>
        </w:rPr>
        <w:t>by</w:t>
      </w:r>
      <w:r>
        <w:rPr>
          <w:color w:val="0000FF"/>
          <w:spacing w:val="-4"/>
          <w:u w:val="single" w:color="0000FF"/>
        </w:rPr>
        <w:t xml:space="preserve"> </w:t>
      </w:r>
      <w:r>
        <w:rPr>
          <w:color w:val="0000FF"/>
          <w:u w:val="single" w:color="0000FF"/>
        </w:rPr>
        <w:t>its</w:t>
      </w:r>
      <w:r>
        <w:rPr>
          <w:color w:val="0000FF"/>
          <w:spacing w:val="-4"/>
          <w:u w:val="single" w:color="0000FF"/>
        </w:rPr>
        <w:t xml:space="preserve"> </w:t>
      </w:r>
      <w:r>
        <w:rPr>
          <w:color w:val="0000FF"/>
          <w:u w:val="single" w:color="0000FF"/>
        </w:rPr>
        <w:t>vessels</w:t>
      </w:r>
      <w:r>
        <w:rPr>
          <w:color w:val="0000FF"/>
          <w:spacing w:val="-4"/>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for</w:t>
      </w:r>
      <w:r>
        <w:rPr>
          <w:color w:val="0000FF"/>
          <w:spacing w:val="-4"/>
          <w:u w:val="single" w:color="0000FF"/>
        </w:rPr>
        <w:t xml:space="preserve"> </w:t>
      </w:r>
      <w:r>
        <w:rPr>
          <w:color w:val="0000FF"/>
          <w:u w:val="single" w:color="0000FF"/>
        </w:rPr>
        <w:t>reporting</w:t>
      </w:r>
      <w:r>
        <w:rPr>
          <w:color w:val="0000FF"/>
          <w:spacing w:val="-3"/>
          <w:u w:val="single" w:color="0000FF"/>
        </w:rPr>
        <w:t xml:space="preserve"> </w:t>
      </w:r>
      <w:r>
        <w:rPr>
          <w:color w:val="0000FF"/>
          <w:u w:val="single" w:color="0000FF"/>
        </w:rPr>
        <w:t>to</w:t>
      </w:r>
      <w:r>
        <w:rPr>
          <w:color w:val="0000FF"/>
        </w:rPr>
        <w:t xml:space="preserve"> </w:t>
      </w:r>
      <w:r>
        <w:rPr>
          <w:color w:val="0000FF"/>
          <w:u w:val="single" w:color="0000FF"/>
        </w:rPr>
        <w:t>the Secretariat, under this CMM.</w:t>
      </w:r>
    </w:p>
    <w:p w14:paraId="485ACF3C" w14:textId="77777777" w:rsidR="00AA5317" w:rsidRDefault="00AA5317">
      <w:pPr>
        <w:pStyle w:val="BodyText"/>
        <w:spacing w:before="44"/>
      </w:pPr>
    </w:p>
    <w:p w14:paraId="485ACF3D" w14:textId="77777777" w:rsidR="00AA5317" w:rsidRDefault="00034892">
      <w:pPr>
        <w:pStyle w:val="BodyText"/>
        <w:spacing w:line="273" w:lineRule="auto"/>
        <w:ind w:left="360"/>
      </w:pPr>
      <w:r>
        <w:rPr>
          <w:b/>
          <w:color w:val="1F1F1F"/>
        </w:rPr>
        <w:t xml:space="preserve">Review for Data Quality: </w:t>
      </w:r>
      <w:r>
        <w:rPr>
          <w:color w:val="1F1F1F"/>
        </w:rPr>
        <w:t>The verification process of re-analyzing/interpreting a portion of previously analyzed</w:t>
      </w:r>
      <w:r>
        <w:rPr>
          <w:color w:val="1F1F1F"/>
          <w:spacing w:val="-5"/>
        </w:rPr>
        <w:t xml:space="preserve"> </w:t>
      </w:r>
      <w:r>
        <w:rPr>
          <w:color w:val="1F1F1F"/>
        </w:rPr>
        <w:t>EM</w:t>
      </w:r>
      <w:r>
        <w:rPr>
          <w:color w:val="1F1F1F"/>
          <w:spacing w:val="-6"/>
        </w:rPr>
        <w:t xml:space="preserve"> </w:t>
      </w:r>
      <w:r>
        <w:rPr>
          <w:color w:val="1F1F1F"/>
        </w:rPr>
        <w:t>Records</w:t>
      </w:r>
      <w:r>
        <w:rPr>
          <w:color w:val="1F1F1F"/>
          <w:spacing w:val="-4"/>
        </w:rPr>
        <w:t xml:space="preserve"> </w:t>
      </w:r>
      <w:r>
        <w:rPr>
          <w:color w:val="1F1F1F"/>
        </w:rPr>
        <w:t>to</w:t>
      </w:r>
      <w:r>
        <w:rPr>
          <w:color w:val="1F1F1F"/>
          <w:spacing w:val="-5"/>
        </w:rPr>
        <w:t xml:space="preserve"> </w:t>
      </w:r>
      <w:r>
        <w:rPr>
          <w:color w:val="1F1F1F"/>
        </w:rPr>
        <w:t>determine</w:t>
      </w:r>
      <w:r>
        <w:rPr>
          <w:color w:val="1F1F1F"/>
          <w:spacing w:val="-4"/>
        </w:rPr>
        <w:t xml:space="preserve"> </w:t>
      </w:r>
      <w:r>
        <w:rPr>
          <w:color w:val="1F1F1F"/>
        </w:rPr>
        <w:t>completeness,</w:t>
      </w:r>
      <w:r>
        <w:rPr>
          <w:color w:val="1F1F1F"/>
          <w:spacing w:val="-2"/>
        </w:rPr>
        <w:t xml:space="preserve"> </w:t>
      </w:r>
      <w:r>
        <w:rPr>
          <w:color w:val="1F1F1F"/>
        </w:rPr>
        <w:t>adherence</w:t>
      </w:r>
      <w:r>
        <w:rPr>
          <w:color w:val="1F1F1F"/>
          <w:spacing w:val="-4"/>
        </w:rPr>
        <w:t xml:space="preserve"> </w:t>
      </w:r>
      <w:r>
        <w:rPr>
          <w:color w:val="1F1F1F"/>
        </w:rPr>
        <w:t>to</w:t>
      </w:r>
      <w:r>
        <w:rPr>
          <w:color w:val="1F1F1F"/>
          <w:spacing w:val="-5"/>
        </w:rPr>
        <w:t xml:space="preserve"> </w:t>
      </w:r>
      <w:r>
        <w:rPr>
          <w:color w:val="1F1F1F"/>
        </w:rPr>
        <w:t>protocols,</w:t>
      </w:r>
      <w:r>
        <w:rPr>
          <w:color w:val="1F1F1F"/>
          <w:spacing w:val="-2"/>
        </w:rPr>
        <w:t xml:space="preserve"> </w:t>
      </w:r>
      <w:r>
        <w:rPr>
          <w:color w:val="1F1F1F"/>
        </w:rPr>
        <w:t>and</w:t>
      </w:r>
      <w:r>
        <w:rPr>
          <w:color w:val="1F1F1F"/>
          <w:spacing w:val="-5"/>
        </w:rPr>
        <w:t xml:space="preserve"> </w:t>
      </w:r>
      <w:r>
        <w:rPr>
          <w:color w:val="1F1F1F"/>
        </w:rPr>
        <w:t>accuracy</w:t>
      </w:r>
      <w:r>
        <w:rPr>
          <w:color w:val="1F1F1F"/>
          <w:spacing w:val="-4"/>
        </w:rPr>
        <w:t xml:space="preserve"> </w:t>
      </w:r>
      <w:r>
        <w:rPr>
          <w:color w:val="1F1F1F"/>
        </w:rPr>
        <w:t>of the</w:t>
      </w:r>
      <w:r>
        <w:rPr>
          <w:color w:val="1F1F1F"/>
          <w:spacing w:val="-4"/>
        </w:rPr>
        <w:t xml:space="preserve"> </w:t>
      </w:r>
      <w:r>
        <w:rPr>
          <w:color w:val="1F1F1F"/>
        </w:rPr>
        <w:t>EM</w:t>
      </w:r>
      <w:r>
        <w:rPr>
          <w:color w:val="1F1F1F"/>
          <w:spacing w:val="-6"/>
        </w:rPr>
        <w:t xml:space="preserve"> </w:t>
      </w:r>
      <w:r>
        <w:rPr>
          <w:color w:val="1F1F1F"/>
        </w:rPr>
        <w:t>Data produced by the EM Analyst.</w:t>
      </w:r>
    </w:p>
    <w:p w14:paraId="485ACF3E" w14:textId="77777777" w:rsidR="00AA5317" w:rsidRDefault="00AA5317">
      <w:pPr>
        <w:pStyle w:val="BodyText"/>
        <w:spacing w:before="47"/>
      </w:pPr>
    </w:p>
    <w:p w14:paraId="485ACF3F" w14:textId="77777777" w:rsidR="00AA5317" w:rsidRDefault="00034892">
      <w:pPr>
        <w:pStyle w:val="BodyText"/>
        <w:spacing w:line="276" w:lineRule="auto"/>
        <w:ind w:left="360" w:right="389"/>
      </w:pPr>
      <w:r>
        <w:rPr>
          <w:b/>
          <w:color w:val="1F1F1F"/>
        </w:rPr>
        <w:t xml:space="preserve">Sensors: </w:t>
      </w:r>
      <w:r>
        <w:rPr>
          <w:color w:val="1F1F1F"/>
        </w:rPr>
        <w:t>EM</w:t>
      </w:r>
      <w:r>
        <w:rPr>
          <w:color w:val="1F1F1F"/>
          <w:spacing w:val="-5"/>
        </w:rPr>
        <w:t xml:space="preserve"> </w:t>
      </w:r>
      <w:r>
        <w:rPr>
          <w:color w:val="1F1F1F"/>
        </w:rPr>
        <w:t>Systems</w:t>
      </w:r>
      <w:r>
        <w:rPr>
          <w:color w:val="1F1F1F"/>
          <w:spacing w:val="-3"/>
        </w:rPr>
        <w:t xml:space="preserve"> </w:t>
      </w:r>
      <w:r>
        <w:rPr>
          <w:color w:val="1F1F1F"/>
        </w:rPr>
        <w:t>may</w:t>
      </w:r>
      <w:r>
        <w:rPr>
          <w:color w:val="1F1F1F"/>
          <w:spacing w:val="-3"/>
        </w:rPr>
        <w:t xml:space="preserve"> </w:t>
      </w:r>
      <w:r>
        <w:rPr>
          <w:color w:val="1F1F1F"/>
        </w:rPr>
        <w:t>be</w:t>
      </w:r>
      <w:r>
        <w:rPr>
          <w:color w:val="1F1F1F"/>
          <w:spacing w:val="-3"/>
        </w:rPr>
        <w:t xml:space="preserve"> </w:t>
      </w:r>
      <w:r>
        <w:rPr>
          <w:color w:val="1F1F1F"/>
        </w:rPr>
        <w:t>equipped</w:t>
      </w:r>
      <w:r>
        <w:rPr>
          <w:color w:val="1F1F1F"/>
          <w:spacing w:val="-4"/>
        </w:rPr>
        <w:t xml:space="preserve"> </w:t>
      </w:r>
      <w:r>
        <w:rPr>
          <w:color w:val="1F1F1F"/>
        </w:rPr>
        <w:t>with</w:t>
      </w:r>
      <w:r>
        <w:rPr>
          <w:color w:val="1F1F1F"/>
          <w:spacing w:val="-4"/>
        </w:rPr>
        <w:t xml:space="preserve"> </w:t>
      </w:r>
      <w:r>
        <w:rPr>
          <w:color w:val="1F1F1F"/>
        </w:rPr>
        <w:t>a</w:t>
      </w:r>
      <w:r>
        <w:rPr>
          <w:color w:val="1F1F1F"/>
          <w:spacing w:val="-3"/>
        </w:rPr>
        <w:t xml:space="preserve"> </w:t>
      </w:r>
      <w:r>
        <w:rPr>
          <w:color w:val="1F1F1F"/>
        </w:rPr>
        <w:t>variety</w:t>
      </w:r>
      <w:r>
        <w:rPr>
          <w:color w:val="1F1F1F"/>
          <w:spacing w:val="-7"/>
        </w:rPr>
        <w:t xml:space="preserve"> </w:t>
      </w:r>
      <w:r>
        <w:rPr>
          <w:color w:val="1F1F1F"/>
        </w:rPr>
        <w:t>of</w:t>
      </w:r>
      <w:r>
        <w:rPr>
          <w:color w:val="1F1F1F"/>
          <w:spacing w:val="-3"/>
        </w:rPr>
        <w:t xml:space="preserve"> </w:t>
      </w:r>
      <w:r>
        <w:rPr>
          <w:color w:val="1F1F1F"/>
        </w:rPr>
        <w:t>integrated</w:t>
      </w:r>
      <w:r>
        <w:rPr>
          <w:color w:val="1F1F1F"/>
          <w:spacing w:val="-4"/>
        </w:rPr>
        <w:t xml:space="preserve"> </w:t>
      </w:r>
      <w:r>
        <w:rPr>
          <w:color w:val="1F1F1F"/>
        </w:rPr>
        <w:t>sensors</w:t>
      </w:r>
      <w:r>
        <w:rPr>
          <w:color w:val="1F1F1F"/>
          <w:spacing w:val="-3"/>
        </w:rPr>
        <w:t xml:space="preserve"> </w:t>
      </w:r>
      <w:r>
        <w:rPr>
          <w:color w:val="1F1F1F"/>
        </w:rPr>
        <w:t>that</w:t>
      </w:r>
      <w:r>
        <w:rPr>
          <w:color w:val="1F1F1F"/>
          <w:spacing w:val="-1"/>
        </w:rPr>
        <w:t xml:space="preserve"> </w:t>
      </w:r>
      <w:r>
        <w:rPr>
          <w:color w:val="1F1F1F"/>
        </w:rPr>
        <w:t>can</w:t>
      </w:r>
      <w:r>
        <w:rPr>
          <w:color w:val="1F1F1F"/>
          <w:spacing w:val="-4"/>
        </w:rPr>
        <w:t xml:space="preserve"> </w:t>
      </w:r>
      <w:r>
        <w:rPr>
          <w:color w:val="1F1F1F"/>
        </w:rPr>
        <w:t>provide</w:t>
      </w:r>
      <w:r>
        <w:rPr>
          <w:color w:val="1F1F1F"/>
          <w:spacing w:val="-3"/>
        </w:rPr>
        <w:t xml:space="preserve"> </w:t>
      </w:r>
      <w:r>
        <w:rPr>
          <w:color w:val="1F1F1F"/>
        </w:rPr>
        <w:t>additional information on fishing activity, trigger activation or adjustment of configurations of cameras, and identify points of interest to expedite EM video review. This may include "synthetic sensors" that use camera imagery used to capture imagery of fishing activities.</w:t>
      </w:r>
    </w:p>
    <w:p w14:paraId="485ACF40" w14:textId="77777777" w:rsidR="00AA5317" w:rsidRDefault="00AA5317">
      <w:pPr>
        <w:pStyle w:val="BodyText"/>
        <w:spacing w:before="42"/>
      </w:pPr>
    </w:p>
    <w:p w14:paraId="485ACF41" w14:textId="77777777" w:rsidR="00AA5317" w:rsidRDefault="00034892">
      <w:pPr>
        <w:pStyle w:val="BodyText"/>
        <w:spacing w:line="273" w:lineRule="auto"/>
        <w:ind w:left="360" w:right="401"/>
      </w:pPr>
      <w:r>
        <w:rPr>
          <w:b/>
          <w:color w:val="1F1F1F"/>
        </w:rPr>
        <w:t>Uninterruptible</w:t>
      </w:r>
      <w:r>
        <w:rPr>
          <w:b/>
          <w:color w:val="1F1F1F"/>
          <w:spacing w:val="-5"/>
        </w:rPr>
        <w:t xml:space="preserve"> </w:t>
      </w:r>
      <w:r>
        <w:rPr>
          <w:b/>
          <w:color w:val="1F1F1F"/>
        </w:rPr>
        <w:t>power</w:t>
      </w:r>
      <w:r>
        <w:rPr>
          <w:b/>
          <w:color w:val="1F1F1F"/>
          <w:spacing w:val="-6"/>
        </w:rPr>
        <w:t xml:space="preserve"> </w:t>
      </w:r>
      <w:r>
        <w:rPr>
          <w:b/>
          <w:color w:val="1F1F1F"/>
        </w:rPr>
        <w:t>supply</w:t>
      </w:r>
      <w:r>
        <w:rPr>
          <w:b/>
          <w:color w:val="1F1F1F"/>
          <w:spacing w:val="-4"/>
        </w:rPr>
        <w:t xml:space="preserve"> </w:t>
      </w:r>
      <w:r>
        <w:rPr>
          <w:b/>
          <w:color w:val="1F1F1F"/>
        </w:rPr>
        <w:t xml:space="preserve">(UPS): </w:t>
      </w:r>
      <w:r>
        <w:rPr>
          <w:color w:val="1F1F1F"/>
        </w:rPr>
        <w:t>Provides</w:t>
      </w:r>
      <w:r>
        <w:rPr>
          <w:color w:val="1F1F1F"/>
          <w:spacing w:val="-4"/>
        </w:rPr>
        <w:t xml:space="preserve"> </w:t>
      </w:r>
      <w:r>
        <w:rPr>
          <w:color w:val="1F1F1F"/>
        </w:rPr>
        <w:t>power</w:t>
      </w:r>
      <w:r>
        <w:rPr>
          <w:color w:val="1F1F1F"/>
          <w:spacing w:val="-4"/>
        </w:rPr>
        <w:t xml:space="preserve"> </w:t>
      </w:r>
      <w:r>
        <w:rPr>
          <w:color w:val="1F1F1F"/>
        </w:rPr>
        <w:t>to</w:t>
      </w:r>
      <w:r>
        <w:rPr>
          <w:color w:val="1F1F1F"/>
          <w:spacing w:val="-5"/>
        </w:rPr>
        <w:t xml:space="preserve"> </w:t>
      </w:r>
      <w:r>
        <w:rPr>
          <w:color w:val="1F1F1F"/>
        </w:rPr>
        <w:t>the</w:t>
      </w:r>
      <w:r>
        <w:rPr>
          <w:color w:val="1F1F1F"/>
          <w:spacing w:val="-4"/>
        </w:rPr>
        <w:t xml:space="preserve"> </w:t>
      </w:r>
      <w:r>
        <w:rPr>
          <w:color w:val="1F1F1F"/>
        </w:rPr>
        <w:t>EM</w:t>
      </w:r>
      <w:r>
        <w:rPr>
          <w:color w:val="1F1F1F"/>
          <w:spacing w:val="-6"/>
        </w:rPr>
        <w:t xml:space="preserve"> </w:t>
      </w:r>
      <w:r>
        <w:rPr>
          <w:color w:val="1F1F1F"/>
        </w:rPr>
        <w:t>System</w:t>
      </w:r>
      <w:r>
        <w:rPr>
          <w:color w:val="1F1F1F"/>
          <w:spacing w:val="-3"/>
        </w:rPr>
        <w:t xml:space="preserve"> </w:t>
      </w:r>
      <w:r>
        <w:rPr>
          <w:color w:val="1F1F1F"/>
        </w:rPr>
        <w:t>and</w:t>
      </w:r>
      <w:r>
        <w:rPr>
          <w:color w:val="1F1F1F"/>
          <w:spacing w:val="-5"/>
        </w:rPr>
        <w:t xml:space="preserve"> </w:t>
      </w:r>
      <w:r>
        <w:rPr>
          <w:color w:val="1F1F1F"/>
        </w:rPr>
        <w:t>enables</w:t>
      </w:r>
      <w:r>
        <w:rPr>
          <w:color w:val="1F1F1F"/>
          <w:spacing w:val="-4"/>
        </w:rPr>
        <w:t xml:space="preserve"> </w:t>
      </w:r>
      <w:r>
        <w:rPr>
          <w:color w:val="1F1F1F"/>
        </w:rPr>
        <w:t xml:space="preserve">controlled shutdown in the event of a power loss </w:t>
      </w:r>
      <w:proofErr w:type="gramStart"/>
      <w:r>
        <w:rPr>
          <w:color w:val="1F1F1F"/>
        </w:rPr>
        <w:t>so as to</w:t>
      </w:r>
      <w:proofErr w:type="gramEnd"/>
      <w:r>
        <w:rPr>
          <w:color w:val="1F1F1F"/>
        </w:rPr>
        <w:t xml:space="preserve"> preserve the security and integrity of EM Data.</w:t>
      </w:r>
    </w:p>
    <w:p w14:paraId="485ACF42" w14:textId="77777777" w:rsidR="00AA5317" w:rsidRDefault="00AA5317">
      <w:pPr>
        <w:pStyle w:val="BodyText"/>
        <w:spacing w:before="45"/>
      </w:pPr>
    </w:p>
    <w:p w14:paraId="485ACF43" w14:textId="77777777" w:rsidR="00AA5317" w:rsidRDefault="00034892">
      <w:pPr>
        <w:pStyle w:val="BodyText"/>
        <w:spacing w:before="1" w:line="273" w:lineRule="auto"/>
        <w:ind w:left="360"/>
      </w:pPr>
      <w:r>
        <w:rPr>
          <w:b/>
          <w:color w:val="1F1F1F"/>
        </w:rPr>
        <w:t>User</w:t>
      </w:r>
      <w:r>
        <w:rPr>
          <w:b/>
          <w:color w:val="1F1F1F"/>
          <w:spacing w:val="-5"/>
        </w:rPr>
        <w:t xml:space="preserve"> </w:t>
      </w:r>
      <w:r>
        <w:rPr>
          <w:b/>
          <w:color w:val="1F1F1F"/>
        </w:rPr>
        <w:t xml:space="preserve">interface: </w:t>
      </w:r>
      <w:r>
        <w:rPr>
          <w:color w:val="1F1F1F"/>
        </w:rPr>
        <w:t>A</w:t>
      </w:r>
      <w:r>
        <w:rPr>
          <w:color w:val="1F1F1F"/>
          <w:spacing w:val="-2"/>
        </w:rPr>
        <w:t xml:space="preserve"> </w:t>
      </w:r>
      <w:r>
        <w:rPr>
          <w:color w:val="1F1F1F"/>
        </w:rPr>
        <w:t>display</w:t>
      </w:r>
      <w:r>
        <w:rPr>
          <w:color w:val="1F1F1F"/>
          <w:spacing w:val="-3"/>
        </w:rPr>
        <w:t xml:space="preserve"> </w:t>
      </w:r>
      <w:r>
        <w:rPr>
          <w:color w:val="1F1F1F"/>
        </w:rPr>
        <w:t>that</w:t>
      </w:r>
      <w:r>
        <w:rPr>
          <w:color w:val="1F1F1F"/>
          <w:spacing w:val="-6"/>
        </w:rPr>
        <w:t xml:space="preserve"> </w:t>
      </w:r>
      <w:r>
        <w:rPr>
          <w:color w:val="1F1F1F"/>
        </w:rPr>
        <w:t>communicates</w:t>
      </w:r>
      <w:r>
        <w:rPr>
          <w:color w:val="1F1F1F"/>
          <w:spacing w:val="-3"/>
        </w:rPr>
        <w:t xml:space="preserve"> </w:t>
      </w:r>
      <w:r>
        <w:rPr>
          <w:color w:val="1F1F1F"/>
        </w:rPr>
        <w:t>EM</w:t>
      </w:r>
      <w:r>
        <w:rPr>
          <w:color w:val="1F1F1F"/>
          <w:spacing w:val="-5"/>
        </w:rPr>
        <w:t xml:space="preserve"> </w:t>
      </w:r>
      <w:r>
        <w:rPr>
          <w:color w:val="1F1F1F"/>
        </w:rPr>
        <w:t>System</w:t>
      </w:r>
      <w:r>
        <w:rPr>
          <w:color w:val="1F1F1F"/>
          <w:spacing w:val="-2"/>
        </w:rPr>
        <w:t xml:space="preserve"> </w:t>
      </w:r>
      <w:r>
        <w:rPr>
          <w:color w:val="1F1F1F"/>
        </w:rPr>
        <w:t>status</w:t>
      </w:r>
      <w:r>
        <w:rPr>
          <w:color w:val="1F1F1F"/>
          <w:spacing w:val="-3"/>
        </w:rPr>
        <w:t xml:space="preserve"> </w:t>
      </w:r>
      <w:r>
        <w:rPr>
          <w:color w:val="1F1F1F"/>
        </w:rPr>
        <w:t>messages</w:t>
      </w:r>
      <w:r>
        <w:rPr>
          <w:color w:val="1F1F1F"/>
          <w:spacing w:val="-3"/>
        </w:rPr>
        <w:t xml:space="preserve"> </w:t>
      </w:r>
      <w:r>
        <w:rPr>
          <w:color w:val="1F1F1F"/>
        </w:rPr>
        <w:t>and</w:t>
      </w:r>
      <w:r>
        <w:rPr>
          <w:color w:val="1F1F1F"/>
          <w:spacing w:val="-4"/>
        </w:rPr>
        <w:t xml:space="preserve"> </w:t>
      </w:r>
      <w:r>
        <w:rPr>
          <w:color w:val="1F1F1F"/>
        </w:rPr>
        <w:t>provides</w:t>
      </w:r>
      <w:r>
        <w:rPr>
          <w:color w:val="1F1F1F"/>
          <w:spacing w:val="-3"/>
        </w:rPr>
        <w:t xml:space="preserve"> </w:t>
      </w:r>
      <w:r>
        <w:rPr>
          <w:color w:val="1F1F1F"/>
        </w:rPr>
        <w:t>views</w:t>
      </w:r>
      <w:r>
        <w:rPr>
          <w:color w:val="1F1F1F"/>
          <w:spacing w:val="-3"/>
        </w:rPr>
        <w:t xml:space="preserve"> </w:t>
      </w:r>
      <w:r>
        <w:rPr>
          <w:color w:val="1F1F1F"/>
        </w:rPr>
        <w:t>of</w:t>
      </w:r>
      <w:r>
        <w:rPr>
          <w:color w:val="1F1F1F"/>
          <w:spacing w:val="-3"/>
        </w:rPr>
        <w:t xml:space="preserve"> </w:t>
      </w:r>
      <w:r>
        <w:rPr>
          <w:color w:val="1F1F1F"/>
        </w:rPr>
        <w:t xml:space="preserve">onboard </w:t>
      </w:r>
      <w:r>
        <w:rPr>
          <w:color w:val="1F1F1F"/>
          <w:spacing w:val="-2"/>
        </w:rPr>
        <w:t>cameras.</w:t>
      </w:r>
    </w:p>
    <w:p w14:paraId="485ACF44" w14:textId="77777777" w:rsidR="00AA5317" w:rsidRDefault="00AA5317">
      <w:pPr>
        <w:pStyle w:val="BodyText"/>
        <w:spacing w:line="273" w:lineRule="auto"/>
        <w:sectPr w:rsidR="00AA5317">
          <w:pgSz w:w="12240" w:h="15840"/>
          <w:pgMar w:top="640" w:right="1080" w:bottom="280" w:left="1080" w:header="720" w:footer="720" w:gutter="0"/>
          <w:cols w:space="720"/>
        </w:sectPr>
      </w:pPr>
    </w:p>
    <w:p w14:paraId="485ACF45" w14:textId="77777777" w:rsidR="00AA5317" w:rsidRDefault="00034892">
      <w:pPr>
        <w:pStyle w:val="Heading2"/>
        <w:ind w:right="351"/>
        <w:jc w:val="right"/>
        <w:rPr>
          <w:rFonts w:ascii="Tahoma"/>
        </w:rPr>
      </w:pPr>
      <w:r>
        <w:rPr>
          <w:rFonts w:ascii="Tahoma"/>
          <w:color w:val="1F1F1F"/>
          <w:w w:val="95"/>
        </w:rPr>
        <w:lastRenderedPageBreak/>
        <w:t>Annex</w:t>
      </w:r>
      <w:r>
        <w:rPr>
          <w:rFonts w:ascii="Tahoma"/>
          <w:color w:val="1F1F1F"/>
          <w:spacing w:val="21"/>
        </w:rPr>
        <w:t xml:space="preserve"> </w:t>
      </w:r>
      <w:r>
        <w:rPr>
          <w:rFonts w:ascii="Tahoma"/>
          <w:color w:val="1F1F1F"/>
          <w:spacing w:val="-10"/>
          <w:w w:val="95"/>
        </w:rPr>
        <w:t>1</w:t>
      </w:r>
    </w:p>
    <w:p w14:paraId="485ACF46" w14:textId="77777777" w:rsidR="00AA5317" w:rsidRDefault="00AA5317">
      <w:pPr>
        <w:pStyle w:val="BodyText"/>
        <w:spacing w:before="195"/>
        <w:rPr>
          <w:rFonts w:ascii="Tahoma"/>
          <w:b/>
        </w:rPr>
      </w:pPr>
    </w:p>
    <w:p w14:paraId="485ACF47" w14:textId="77777777" w:rsidR="00AA5317" w:rsidRDefault="00034892">
      <w:pPr>
        <w:pStyle w:val="BodyText"/>
        <w:spacing w:line="276" w:lineRule="auto"/>
        <w:ind w:left="360" w:right="357"/>
      </w:pPr>
      <w:r>
        <w:rPr>
          <w:b/>
          <w:color w:val="1F1F1F"/>
        </w:rPr>
        <w:t xml:space="preserve">Vessel Monitoring Plan (VMP): </w:t>
      </w:r>
      <w:r>
        <w:rPr>
          <w:color w:val="1F1F1F"/>
        </w:rPr>
        <w:t>A document describing how an EM System is specifically positioned and configured on a vessel (e.g. camera placement with images of camera views and types and locations of sensors)</w:t>
      </w:r>
      <w:r>
        <w:rPr>
          <w:color w:val="1F1F1F"/>
          <w:spacing w:val="-3"/>
        </w:rPr>
        <w:t xml:space="preserve"> </w:t>
      </w:r>
      <w:r>
        <w:rPr>
          <w:color w:val="1F1F1F"/>
        </w:rPr>
        <w:t>to</w:t>
      </w:r>
      <w:r>
        <w:rPr>
          <w:color w:val="1F1F1F"/>
          <w:spacing w:val="-4"/>
        </w:rPr>
        <w:t xml:space="preserve"> </w:t>
      </w:r>
      <w:r>
        <w:rPr>
          <w:color w:val="1F1F1F"/>
        </w:rPr>
        <w:t>allow</w:t>
      </w:r>
      <w:r>
        <w:rPr>
          <w:color w:val="1F1F1F"/>
          <w:spacing w:val="-3"/>
        </w:rPr>
        <w:t xml:space="preserve"> </w:t>
      </w:r>
      <w:r>
        <w:rPr>
          <w:color w:val="1F1F1F"/>
        </w:rPr>
        <w:t>effective</w:t>
      </w:r>
      <w:r>
        <w:rPr>
          <w:color w:val="1F1F1F"/>
          <w:spacing w:val="-3"/>
        </w:rPr>
        <w:t xml:space="preserve"> </w:t>
      </w:r>
      <w:r>
        <w:rPr>
          <w:color w:val="1F1F1F"/>
        </w:rPr>
        <w:t>monitoring</w:t>
      </w:r>
      <w:r>
        <w:rPr>
          <w:color w:val="1F1F1F"/>
          <w:spacing w:val="-2"/>
        </w:rPr>
        <w:t xml:space="preserve"> </w:t>
      </w:r>
      <w:r>
        <w:rPr>
          <w:color w:val="1F1F1F"/>
        </w:rPr>
        <w:t>of</w:t>
      </w:r>
      <w:r>
        <w:rPr>
          <w:color w:val="1F1F1F"/>
          <w:spacing w:val="-3"/>
        </w:rPr>
        <w:t xml:space="preserve"> </w:t>
      </w:r>
      <w:r>
        <w:rPr>
          <w:color w:val="1F1F1F"/>
        </w:rPr>
        <w:t>fishing</w:t>
      </w:r>
      <w:r>
        <w:rPr>
          <w:color w:val="1F1F1F"/>
          <w:spacing w:val="-2"/>
        </w:rPr>
        <w:t xml:space="preserve"> </w:t>
      </w:r>
      <w:r>
        <w:rPr>
          <w:color w:val="1F1F1F"/>
        </w:rPr>
        <w:t>activity</w:t>
      </w:r>
      <w:r>
        <w:rPr>
          <w:color w:val="1F1F1F"/>
          <w:spacing w:val="-3"/>
        </w:rPr>
        <w:t xml:space="preserve"> </w:t>
      </w:r>
      <w:r>
        <w:rPr>
          <w:color w:val="1F1F1F"/>
        </w:rPr>
        <w:t>and</w:t>
      </w:r>
      <w:r>
        <w:rPr>
          <w:color w:val="1F1F1F"/>
          <w:spacing w:val="-4"/>
        </w:rPr>
        <w:t xml:space="preserve"> </w:t>
      </w:r>
      <w:r>
        <w:rPr>
          <w:color w:val="1F1F1F"/>
        </w:rPr>
        <w:t>accurate</w:t>
      </w:r>
      <w:r>
        <w:rPr>
          <w:color w:val="1F1F1F"/>
          <w:spacing w:val="-3"/>
        </w:rPr>
        <w:t xml:space="preserve"> </w:t>
      </w:r>
      <w:r>
        <w:rPr>
          <w:color w:val="1F1F1F"/>
        </w:rPr>
        <w:t>generation</w:t>
      </w:r>
      <w:r>
        <w:rPr>
          <w:color w:val="1F1F1F"/>
          <w:spacing w:val="-4"/>
        </w:rPr>
        <w:t xml:space="preserve"> </w:t>
      </w:r>
      <w:r>
        <w:rPr>
          <w:color w:val="1F1F1F"/>
        </w:rPr>
        <w:t>of EM</w:t>
      </w:r>
      <w:r>
        <w:rPr>
          <w:color w:val="1F1F1F"/>
          <w:spacing w:val="-5"/>
        </w:rPr>
        <w:t xml:space="preserve"> </w:t>
      </w:r>
      <w:r>
        <w:rPr>
          <w:color w:val="1F1F1F"/>
        </w:rPr>
        <w:t>Data specified</w:t>
      </w:r>
      <w:r>
        <w:rPr>
          <w:color w:val="1F1F1F"/>
          <w:spacing w:val="-4"/>
        </w:rPr>
        <w:t xml:space="preserve"> </w:t>
      </w:r>
      <w:r>
        <w:rPr>
          <w:color w:val="1F1F1F"/>
        </w:rPr>
        <w:t>by the EM Program.</w:t>
      </w:r>
    </w:p>
    <w:p w14:paraId="485ACF48" w14:textId="77777777" w:rsidR="00AA5317" w:rsidRDefault="00AA5317">
      <w:pPr>
        <w:pStyle w:val="BodyText"/>
        <w:spacing w:before="42"/>
      </w:pPr>
    </w:p>
    <w:p w14:paraId="485ACF49" w14:textId="77777777" w:rsidR="00AA5317" w:rsidRDefault="00034892">
      <w:pPr>
        <w:pStyle w:val="BodyText"/>
        <w:ind w:left="360"/>
      </w:pPr>
      <w:r>
        <w:rPr>
          <w:b/>
          <w:color w:val="1F1F1F"/>
        </w:rPr>
        <w:t>Vessel</w:t>
      </w:r>
      <w:r>
        <w:rPr>
          <w:b/>
          <w:color w:val="1F1F1F"/>
          <w:spacing w:val="-9"/>
        </w:rPr>
        <w:t xml:space="preserve"> </w:t>
      </w:r>
      <w:r>
        <w:rPr>
          <w:b/>
          <w:color w:val="1F1F1F"/>
        </w:rPr>
        <w:t>Operator:</w:t>
      </w:r>
      <w:r>
        <w:rPr>
          <w:b/>
          <w:color w:val="1F1F1F"/>
          <w:spacing w:val="-1"/>
        </w:rPr>
        <w:t xml:space="preserve"> </w:t>
      </w:r>
      <w:r>
        <w:rPr>
          <w:color w:val="1F1F1F"/>
        </w:rPr>
        <w:t>Any</w:t>
      </w:r>
      <w:r>
        <w:rPr>
          <w:color w:val="1F1F1F"/>
          <w:spacing w:val="-5"/>
        </w:rPr>
        <w:t xml:space="preserve"> </w:t>
      </w:r>
      <w:r>
        <w:rPr>
          <w:color w:val="1F1F1F"/>
        </w:rPr>
        <w:t>person</w:t>
      </w:r>
      <w:r>
        <w:rPr>
          <w:color w:val="1F1F1F"/>
          <w:spacing w:val="-5"/>
        </w:rPr>
        <w:t xml:space="preserve"> </w:t>
      </w:r>
      <w:r>
        <w:rPr>
          <w:color w:val="1F1F1F"/>
        </w:rPr>
        <w:t>who</w:t>
      </w:r>
      <w:r>
        <w:rPr>
          <w:color w:val="1F1F1F"/>
          <w:spacing w:val="-7"/>
        </w:rPr>
        <w:t xml:space="preserve"> </w:t>
      </w:r>
      <w:proofErr w:type="gramStart"/>
      <w:r>
        <w:rPr>
          <w:color w:val="1F1F1F"/>
        </w:rPr>
        <w:t>is</w:t>
      </w:r>
      <w:r>
        <w:rPr>
          <w:color w:val="1F1F1F"/>
          <w:spacing w:val="-4"/>
        </w:rPr>
        <w:t xml:space="preserve"> </w:t>
      </w:r>
      <w:r>
        <w:rPr>
          <w:color w:val="1F1F1F"/>
        </w:rPr>
        <w:t>in</w:t>
      </w:r>
      <w:r>
        <w:rPr>
          <w:color w:val="1F1F1F"/>
          <w:spacing w:val="-5"/>
        </w:rPr>
        <w:t xml:space="preserve"> </w:t>
      </w:r>
      <w:r>
        <w:rPr>
          <w:color w:val="1F1F1F"/>
        </w:rPr>
        <w:t>charge</w:t>
      </w:r>
      <w:r>
        <w:rPr>
          <w:color w:val="1F1F1F"/>
          <w:spacing w:val="-5"/>
        </w:rPr>
        <w:t xml:space="preserve"> </w:t>
      </w:r>
      <w:r>
        <w:rPr>
          <w:color w:val="1F1F1F"/>
        </w:rPr>
        <w:t>of</w:t>
      </w:r>
      <w:proofErr w:type="gramEnd"/>
      <w:r>
        <w:rPr>
          <w:color w:val="1F1F1F"/>
        </w:rPr>
        <w:t>,</w:t>
      </w:r>
      <w:r>
        <w:rPr>
          <w:color w:val="1F1F1F"/>
          <w:spacing w:val="-2"/>
        </w:rPr>
        <w:t xml:space="preserve"> </w:t>
      </w:r>
      <w:r>
        <w:rPr>
          <w:color w:val="1F1F1F"/>
        </w:rPr>
        <w:t>directs</w:t>
      </w:r>
      <w:r>
        <w:rPr>
          <w:color w:val="1F1F1F"/>
          <w:spacing w:val="-5"/>
        </w:rPr>
        <w:t xml:space="preserve"> </w:t>
      </w:r>
      <w:r>
        <w:rPr>
          <w:color w:val="1F1F1F"/>
        </w:rPr>
        <w:t>or controls</w:t>
      </w:r>
      <w:r>
        <w:rPr>
          <w:color w:val="1F1F1F"/>
          <w:spacing w:val="-5"/>
        </w:rPr>
        <w:t xml:space="preserve"> </w:t>
      </w:r>
      <w:r>
        <w:rPr>
          <w:color w:val="1F1F1F"/>
        </w:rPr>
        <w:t>a</w:t>
      </w:r>
      <w:r>
        <w:rPr>
          <w:color w:val="1F1F1F"/>
          <w:spacing w:val="-4"/>
        </w:rPr>
        <w:t xml:space="preserve"> </w:t>
      </w:r>
      <w:r>
        <w:rPr>
          <w:color w:val="1F1F1F"/>
        </w:rPr>
        <w:t>vessel,</w:t>
      </w:r>
      <w:r>
        <w:rPr>
          <w:color w:val="1F1F1F"/>
          <w:spacing w:val="-3"/>
        </w:rPr>
        <w:t xml:space="preserve"> </w:t>
      </w:r>
      <w:r>
        <w:rPr>
          <w:color w:val="1F1F1F"/>
        </w:rPr>
        <w:t>charterer</w:t>
      </w:r>
      <w:r>
        <w:rPr>
          <w:color w:val="1F1F1F"/>
          <w:spacing w:val="-4"/>
        </w:rPr>
        <w:t xml:space="preserve"> </w:t>
      </w:r>
      <w:r>
        <w:rPr>
          <w:color w:val="1F1F1F"/>
        </w:rPr>
        <w:t>and</w:t>
      </w:r>
      <w:r>
        <w:rPr>
          <w:color w:val="1F1F1F"/>
          <w:spacing w:val="-5"/>
        </w:rPr>
        <w:t xml:space="preserve"> </w:t>
      </w:r>
      <w:r>
        <w:rPr>
          <w:color w:val="1F1F1F"/>
          <w:spacing w:val="-2"/>
        </w:rPr>
        <w:t>master.</w:t>
      </w:r>
    </w:p>
    <w:p w14:paraId="485ACF4A" w14:textId="77777777" w:rsidR="00AA5317" w:rsidRDefault="00AA5317">
      <w:pPr>
        <w:pStyle w:val="BodyText"/>
        <w:spacing w:before="77"/>
      </w:pPr>
    </w:p>
    <w:p w14:paraId="485ACF4B" w14:textId="77777777" w:rsidR="00AA5317" w:rsidRDefault="00034892">
      <w:pPr>
        <w:pStyle w:val="BodyText"/>
        <w:ind w:left="360"/>
      </w:pPr>
      <w:r>
        <w:rPr>
          <w:b/>
          <w:color w:val="0000FF"/>
          <w:u w:val="single" w:color="0000FF"/>
        </w:rPr>
        <w:t>WCPFC</w:t>
      </w:r>
      <w:r>
        <w:rPr>
          <w:b/>
          <w:color w:val="0000FF"/>
          <w:spacing w:val="-9"/>
          <w:u w:val="single" w:color="0000FF"/>
        </w:rPr>
        <w:t xml:space="preserve"> </w:t>
      </w:r>
      <w:r>
        <w:rPr>
          <w:b/>
          <w:color w:val="0000FF"/>
          <w:u w:val="single" w:color="0000FF"/>
        </w:rPr>
        <w:t>EMP</w:t>
      </w:r>
      <w:r>
        <w:rPr>
          <w:b/>
          <w:color w:val="0000FF"/>
          <w:spacing w:val="-2"/>
          <w:u w:val="single" w:color="0000FF"/>
        </w:rPr>
        <w:t xml:space="preserve"> </w:t>
      </w:r>
      <w:r>
        <w:rPr>
          <w:b/>
          <w:color w:val="0000FF"/>
          <w:u w:val="single" w:color="0000FF"/>
        </w:rPr>
        <w:t>System</w:t>
      </w:r>
      <w:r>
        <w:rPr>
          <w:color w:val="0000FF"/>
          <w:u w:val="single" w:color="0000FF"/>
        </w:rPr>
        <w:t>:</w:t>
      </w:r>
      <w:r>
        <w:rPr>
          <w:color w:val="0000FF"/>
          <w:spacing w:val="-6"/>
          <w:u w:val="single" w:color="0000FF"/>
        </w:rPr>
        <w:t xml:space="preserve"> </w:t>
      </w:r>
      <w:r>
        <w:rPr>
          <w:color w:val="0000FF"/>
          <w:u w:val="single" w:color="0000FF"/>
        </w:rPr>
        <w:t>An</w:t>
      </w:r>
      <w:r>
        <w:rPr>
          <w:color w:val="0000FF"/>
          <w:spacing w:val="-5"/>
          <w:u w:val="single" w:color="0000FF"/>
        </w:rPr>
        <w:t xml:space="preserve"> </w:t>
      </w:r>
      <w:r>
        <w:rPr>
          <w:color w:val="0000FF"/>
          <w:u w:val="single" w:color="0000FF"/>
        </w:rPr>
        <w:t>EM</w:t>
      </w:r>
      <w:r>
        <w:rPr>
          <w:color w:val="0000FF"/>
          <w:spacing w:val="-6"/>
          <w:u w:val="single" w:color="0000FF"/>
        </w:rPr>
        <w:t xml:space="preserve"> </w:t>
      </w:r>
      <w:r>
        <w:rPr>
          <w:color w:val="0000FF"/>
          <w:u w:val="single" w:color="0000FF"/>
        </w:rPr>
        <w:t>System</w:t>
      </w:r>
      <w:r>
        <w:rPr>
          <w:color w:val="0000FF"/>
          <w:spacing w:val="-3"/>
          <w:u w:val="single" w:color="0000FF"/>
        </w:rPr>
        <w:t xml:space="preserve"> </w:t>
      </w:r>
      <w:r>
        <w:rPr>
          <w:color w:val="0000FF"/>
          <w:u w:val="single" w:color="0000FF"/>
        </w:rPr>
        <w:t>accredited</w:t>
      </w:r>
      <w:r>
        <w:rPr>
          <w:color w:val="0000FF"/>
          <w:spacing w:val="-5"/>
          <w:u w:val="single" w:color="0000FF"/>
        </w:rPr>
        <w:t xml:space="preserve"> </w:t>
      </w:r>
      <w:r>
        <w:rPr>
          <w:color w:val="0000FF"/>
          <w:u w:val="single" w:color="0000FF"/>
        </w:rPr>
        <w:t>by</w:t>
      </w:r>
      <w:r>
        <w:rPr>
          <w:color w:val="0000FF"/>
          <w:spacing w:val="-4"/>
          <w:u w:val="single" w:color="0000FF"/>
        </w:rPr>
        <w:t xml:space="preserve"> </w:t>
      </w:r>
      <w:r>
        <w:rPr>
          <w:color w:val="0000FF"/>
          <w:u w:val="single" w:color="0000FF"/>
        </w:rPr>
        <w:t>the</w:t>
      </w:r>
      <w:r>
        <w:rPr>
          <w:color w:val="0000FF"/>
          <w:spacing w:val="5"/>
          <w:u w:val="single" w:color="0000FF"/>
        </w:rPr>
        <w:t xml:space="preserve"> </w:t>
      </w:r>
      <w:r>
        <w:rPr>
          <w:color w:val="0000FF"/>
          <w:u w:val="single" w:color="0000FF"/>
        </w:rPr>
        <w:t>Commission</w:t>
      </w:r>
      <w:r>
        <w:rPr>
          <w:color w:val="0000FF"/>
          <w:spacing w:val="-5"/>
          <w:u w:val="single" w:color="0000FF"/>
        </w:rPr>
        <w:t xml:space="preserve"> </w:t>
      </w:r>
      <w:r>
        <w:rPr>
          <w:color w:val="0000FF"/>
          <w:u w:val="single" w:color="0000FF"/>
        </w:rPr>
        <w:t>for</w:t>
      </w:r>
      <w:r>
        <w:rPr>
          <w:color w:val="0000FF"/>
          <w:spacing w:val="-4"/>
          <w:u w:val="single" w:color="0000FF"/>
        </w:rPr>
        <w:t xml:space="preserve"> </w:t>
      </w:r>
      <w:r>
        <w:rPr>
          <w:color w:val="0000FF"/>
          <w:u w:val="single" w:color="0000FF"/>
        </w:rPr>
        <w:t>use</w:t>
      </w:r>
      <w:r>
        <w:rPr>
          <w:color w:val="0000FF"/>
          <w:spacing w:val="-4"/>
          <w:u w:val="single" w:color="0000FF"/>
        </w:rPr>
        <w:t xml:space="preserve"> </w:t>
      </w:r>
      <w:r>
        <w:rPr>
          <w:color w:val="0000FF"/>
          <w:u w:val="single" w:color="0000FF"/>
        </w:rPr>
        <w:t>in</w:t>
      </w:r>
      <w:r>
        <w:rPr>
          <w:color w:val="0000FF"/>
          <w:spacing w:val="-5"/>
          <w:u w:val="single" w:color="0000FF"/>
        </w:rPr>
        <w:t xml:space="preserve"> </w:t>
      </w:r>
      <w:r>
        <w:rPr>
          <w:color w:val="0000FF"/>
          <w:u w:val="single" w:color="0000FF"/>
        </w:rPr>
        <w:t>the</w:t>
      </w:r>
      <w:r>
        <w:rPr>
          <w:color w:val="0000FF"/>
          <w:spacing w:val="-4"/>
          <w:u w:val="single" w:color="0000FF"/>
        </w:rPr>
        <w:t xml:space="preserve"> </w:t>
      </w:r>
      <w:r>
        <w:rPr>
          <w:color w:val="0000FF"/>
          <w:u w:val="single" w:color="0000FF"/>
        </w:rPr>
        <w:t>WCPFC</w:t>
      </w:r>
      <w:r>
        <w:rPr>
          <w:color w:val="0000FF"/>
          <w:spacing w:val="-2"/>
          <w:u w:val="single" w:color="0000FF"/>
        </w:rPr>
        <w:t xml:space="preserve"> </w:t>
      </w:r>
      <w:r>
        <w:rPr>
          <w:color w:val="0000FF"/>
          <w:spacing w:val="-4"/>
          <w:u w:val="single" w:color="0000FF"/>
        </w:rPr>
        <w:t>EMP.</w:t>
      </w:r>
    </w:p>
    <w:p w14:paraId="485ACF4C" w14:textId="77777777" w:rsidR="00AA5317" w:rsidRDefault="00AA5317">
      <w:pPr>
        <w:pStyle w:val="BodyText"/>
        <w:sectPr w:rsidR="00AA5317">
          <w:pgSz w:w="12240" w:h="15840"/>
          <w:pgMar w:top="640" w:right="1080" w:bottom="280" w:left="1080" w:header="720" w:footer="720" w:gutter="0"/>
          <w:cols w:space="720"/>
        </w:sectPr>
      </w:pPr>
    </w:p>
    <w:p w14:paraId="485ACF4D" w14:textId="77777777" w:rsidR="00AA5317" w:rsidRDefault="00034892">
      <w:pPr>
        <w:pStyle w:val="Heading2"/>
        <w:ind w:right="350"/>
        <w:jc w:val="right"/>
        <w:rPr>
          <w:rFonts w:ascii="Tahoma"/>
        </w:rPr>
      </w:pPr>
      <w:r>
        <w:rPr>
          <w:rFonts w:ascii="Tahoma"/>
          <w:color w:val="1F1F1F"/>
        </w:rPr>
        <w:lastRenderedPageBreak/>
        <w:t>Annex</w:t>
      </w:r>
      <w:r>
        <w:rPr>
          <w:rFonts w:ascii="Tahoma"/>
          <w:color w:val="1F1F1F"/>
          <w:spacing w:val="-14"/>
        </w:rPr>
        <w:t xml:space="preserve"> </w:t>
      </w:r>
      <w:r>
        <w:rPr>
          <w:rFonts w:ascii="Tahoma"/>
          <w:color w:val="1F1F1F"/>
          <w:spacing w:val="-10"/>
        </w:rPr>
        <w:t>2</w:t>
      </w:r>
    </w:p>
    <w:p w14:paraId="485ACF4E" w14:textId="77777777" w:rsidR="00AA5317" w:rsidRDefault="00AA5317">
      <w:pPr>
        <w:pStyle w:val="BodyText"/>
        <w:spacing w:before="195"/>
        <w:rPr>
          <w:rFonts w:ascii="Tahoma"/>
          <w:b/>
        </w:rPr>
      </w:pPr>
    </w:p>
    <w:p w14:paraId="485ACF4F" w14:textId="77777777" w:rsidR="00AA5317" w:rsidRDefault="00034892">
      <w:pPr>
        <w:ind w:right="3"/>
        <w:jc w:val="center"/>
        <w:rPr>
          <w:b/>
        </w:rPr>
      </w:pPr>
      <w:r>
        <w:rPr>
          <w:b/>
          <w:color w:val="1F1F1F"/>
          <w:u w:val="single" w:color="1F1F1F"/>
        </w:rPr>
        <w:t>Electronic</w:t>
      </w:r>
      <w:r>
        <w:rPr>
          <w:b/>
          <w:color w:val="1F1F1F"/>
          <w:spacing w:val="-8"/>
          <w:u w:val="single" w:color="1F1F1F"/>
        </w:rPr>
        <w:t xml:space="preserve"> </w:t>
      </w:r>
      <w:r>
        <w:rPr>
          <w:b/>
          <w:color w:val="1F1F1F"/>
          <w:u w:val="single" w:color="1F1F1F"/>
        </w:rPr>
        <w:t>Monitoring</w:t>
      </w:r>
      <w:r>
        <w:rPr>
          <w:b/>
          <w:color w:val="1F1F1F"/>
          <w:spacing w:val="-5"/>
          <w:u w:val="single" w:color="1F1F1F"/>
        </w:rPr>
        <w:t xml:space="preserve"> </w:t>
      </w:r>
      <w:r>
        <w:rPr>
          <w:b/>
          <w:color w:val="1F1F1F"/>
          <w:u w:val="single" w:color="1F1F1F"/>
        </w:rPr>
        <w:t>Requirements</w:t>
      </w:r>
      <w:r>
        <w:rPr>
          <w:b/>
          <w:color w:val="1F1F1F"/>
          <w:spacing w:val="-8"/>
          <w:u w:val="single" w:color="1F1F1F"/>
        </w:rPr>
        <w:t xml:space="preserve"> </w:t>
      </w:r>
      <w:r>
        <w:rPr>
          <w:b/>
          <w:color w:val="1F1F1F"/>
          <w:u w:val="single" w:color="1F1F1F"/>
        </w:rPr>
        <w:t>for</w:t>
      </w:r>
      <w:r>
        <w:rPr>
          <w:b/>
          <w:color w:val="1F1F1F"/>
          <w:spacing w:val="-7"/>
          <w:u w:val="single" w:color="1F1F1F"/>
        </w:rPr>
        <w:t xml:space="preserve"> </w:t>
      </w:r>
      <w:r>
        <w:rPr>
          <w:b/>
          <w:color w:val="1F1F1F"/>
          <w:u w:val="single" w:color="1F1F1F"/>
        </w:rPr>
        <w:t>Longline</w:t>
      </w:r>
      <w:r>
        <w:rPr>
          <w:b/>
          <w:color w:val="1F1F1F"/>
          <w:spacing w:val="-7"/>
          <w:u w:val="single" w:color="1F1F1F"/>
        </w:rPr>
        <w:t xml:space="preserve"> </w:t>
      </w:r>
      <w:r>
        <w:rPr>
          <w:b/>
          <w:color w:val="1F1F1F"/>
          <w:u w:val="single" w:color="1F1F1F"/>
        </w:rPr>
        <w:t>Vessels</w:t>
      </w:r>
      <w:r>
        <w:rPr>
          <w:b/>
          <w:color w:val="1F1F1F"/>
          <w:spacing w:val="-7"/>
          <w:u w:val="single" w:color="1F1F1F"/>
        </w:rPr>
        <w:t xml:space="preserve"> </w:t>
      </w:r>
      <w:r>
        <w:rPr>
          <w:b/>
          <w:color w:val="1F1F1F"/>
          <w:u w:val="single" w:color="1F1F1F"/>
        </w:rPr>
        <w:t>Operating</w:t>
      </w:r>
      <w:r>
        <w:rPr>
          <w:b/>
          <w:color w:val="1F1F1F"/>
          <w:spacing w:val="-6"/>
          <w:u w:val="single" w:color="1F1F1F"/>
        </w:rPr>
        <w:t xml:space="preserve"> </w:t>
      </w:r>
      <w:r>
        <w:rPr>
          <w:b/>
          <w:color w:val="1F1F1F"/>
          <w:u w:val="single" w:color="1F1F1F"/>
        </w:rPr>
        <w:t>on</w:t>
      </w:r>
      <w:r>
        <w:rPr>
          <w:b/>
          <w:color w:val="1F1F1F"/>
          <w:spacing w:val="-4"/>
          <w:u w:val="single" w:color="1F1F1F"/>
        </w:rPr>
        <w:t xml:space="preserve"> </w:t>
      </w:r>
      <w:r>
        <w:rPr>
          <w:b/>
          <w:color w:val="1F1F1F"/>
          <w:u w:val="single" w:color="1F1F1F"/>
        </w:rPr>
        <w:t>the</w:t>
      </w:r>
      <w:r>
        <w:rPr>
          <w:b/>
          <w:color w:val="1F1F1F"/>
          <w:spacing w:val="-7"/>
          <w:u w:val="single" w:color="1F1F1F"/>
        </w:rPr>
        <w:t xml:space="preserve"> </w:t>
      </w:r>
      <w:r>
        <w:rPr>
          <w:b/>
          <w:color w:val="1F1F1F"/>
          <w:u w:val="single" w:color="1F1F1F"/>
        </w:rPr>
        <w:t>High</w:t>
      </w:r>
      <w:r>
        <w:rPr>
          <w:b/>
          <w:color w:val="1F1F1F"/>
          <w:spacing w:val="-4"/>
          <w:u w:val="single" w:color="1F1F1F"/>
        </w:rPr>
        <w:t xml:space="preserve"> Seas</w:t>
      </w:r>
    </w:p>
    <w:p w14:paraId="485ACF50" w14:textId="77777777" w:rsidR="00AA5317" w:rsidRDefault="00AA5317">
      <w:pPr>
        <w:pStyle w:val="BodyText"/>
        <w:spacing w:before="82"/>
        <w:rPr>
          <w:b/>
        </w:rPr>
      </w:pPr>
    </w:p>
    <w:p w14:paraId="485ACF51" w14:textId="77777777" w:rsidR="00AA5317" w:rsidRDefault="00034892">
      <w:pPr>
        <w:pStyle w:val="BodyText"/>
        <w:spacing w:line="276" w:lineRule="auto"/>
        <w:ind w:left="360" w:right="401"/>
      </w:pPr>
      <w:r>
        <w:rPr>
          <w:color w:val="1F1F1F"/>
        </w:rPr>
        <w:t>The</w:t>
      </w:r>
      <w:r>
        <w:rPr>
          <w:color w:val="1F1F1F"/>
          <w:spacing w:val="-3"/>
        </w:rPr>
        <w:t xml:space="preserve"> </w:t>
      </w:r>
      <w:r>
        <w:rPr>
          <w:color w:val="1F1F1F"/>
        </w:rPr>
        <w:t>objective</w:t>
      </w:r>
      <w:r>
        <w:rPr>
          <w:color w:val="1F1F1F"/>
          <w:spacing w:val="-3"/>
        </w:rPr>
        <w:t xml:space="preserve"> </w:t>
      </w:r>
      <w:r>
        <w:rPr>
          <w:color w:val="1F1F1F"/>
        </w:rPr>
        <w:t>is</w:t>
      </w:r>
      <w:r>
        <w:rPr>
          <w:color w:val="1F1F1F"/>
          <w:spacing w:val="-3"/>
        </w:rPr>
        <w:t xml:space="preserve"> </w:t>
      </w:r>
      <w:r>
        <w:rPr>
          <w:color w:val="1F1F1F"/>
        </w:rPr>
        <w:t>to</w:t>
      </w:r>
      <w:r>
        <w:rPr>
          <w:color w:val="1F1F1F"/>
          <w:spacing w:val="-4"/>
        </w:rPr>
        <w:t xml:space="preserve"> </w:t>
      </w:r>
      <w:r>
        <w:rPr>
          <w:color w:val="1F1F1F"/>
        </w:rPr>
        <w:t>achieve</w:t>
      </w:r>
      <w:r>
        <w:rPr>
          <w:color w:val="1F1F1F"/>
          <w:spacing w:val="-3"/>
        </w:rPr>
        <w:t xml:space="preserve"> </w:t>
      </w:r>
      <w:r>
        <w:rPr>
          <w:color w:val="1F1F1F"/>
        </w:rPr>
        <w:t>100%</w:t>
      </w:r>
      <w:r>
        <w:rPr>
          <w:color w:val="1F1F1F"/>
          <w:spacing w:val="-3"/>
        </w:rPr>
        <w:t xml:space="preserve"> </w:t>
      </w:r>
      <w:r>
        <w:rPr>
          <w:color w:val="1F1F1F"/>
        </w:rPr>
        <w:t>electronic</w:t>
      </w:r>
      <w:r>
        <w:rPr>
          <w:color w:val="1F1F1F"/>
          <w:spacing w:val="-5"/>
        </w:rPr>
        <w:t xml:space="preserve"> </w:t>
      </w:r>
      <w:r>
        <w:rPr>
          <w:color w:val="1F1F1F"/>
        </w:rPr>
        <w:t>monitoring</w:t>
      </w:r>
      <w:r>
        <w:rPr>
          <w:color w:val="1F1F1F"/>
          <w:spacing w:val="-2"/>
        </w:rPr>
        <w:t xml:space="preserve"> </w:t>
      </w:r>
      <w:r>
        <w:rPr>
          <w:color w:val="1F1F1F"/>
        </w:rPr>
        <w:t>capabilities</w:t>
      </w:r>
      <w:r>
        <w:rPr>
          <w:color w:val="1F1F1F"/>
          <w:spacing w:val="-3"/>
        </w:rPr>
        <w:t xml:space="preserve"> </w:t>
      </w:r>
      <w:r>
        <w:rPr>
          <w:color w:val="1F1F1F"/>
        </w:rPr>
        <w:t>for</w:t>
      </w:r>
      <w:r>
        <w:rPr>
          <w:color w:val="1F1F1F"/>
          <w:spacing w:val="-3"/>
        </w:rPr>
        <w:t xml:space="preserve"> </w:t>
      </w:r>
      <w:r>
        <w:rPr>
          <w:color w:val="1F1F1F"/>
        </w:rPr>
        <w:t>all</w:t>
      </w:r>
      <w:r>
        <w:rPr>
          <w:color w:val="1F1F1F"/>
          <w:spacing w:val="-1"/>
        </w:rPr>
        <w:t xml:space="preserve"> </w:t>
      </w:r>
      <w:r>
        <w:rPr>
          <w:color w:val="1F1F1F"/>
        </w:rPr>
        <w:t>high</w:t>
      </w:r>
      <w:r>
        <w:rPr>
          <w:color w:val="1F1F1F"/>
          <w:spacing w:val="-4"/>
        </w:rPr>
        <w:t xml:space="preserve"> </w:t>
      </w:r>
      <w:r>
        <w:rPr>
          <w:color w:val="1F1F1F"/>
        </w:rPr>
        <w:t>seas</w:t>
      </w:r>
      <w:r>
        <w:rPr>
          <w:color w:val="1F1F1F"/>
          <w:spacing w:val="-3"/>
        </w:rPr>
        <w:t xml:space="preserve"> </w:t>
      </w:r>
      <w:r>
        <w:rPr>
          <w:color w:val="1F1F1F"/>
        </w:rPr>
        <w:t>longline</w:t>
      </w:r>
      <w:r>
        <w:rPr>
          <w:color w:val="1F1F1F"/>
          <w:spacing w:val="-3"/>
        </w:rPr>
        <w:t xml:space="preserve"> </w:t>
      </w:r>
      <w:r>
        <w:rPr>
          <w:color w:val="1F1F1F"/>
        </w:rPr>
        <w:t>vessels fishing within the WCPFC Convention Area to enhance data collection, improve compliance, and strengthen monitoring, control, and surveillance (MCS) capabilities.</w:t>
      </w:r>
    </w:p>
    <w:p w14:paraId="485ACF52" w14:textId="77777777" w:rsidR="00AA5317" w:rsidRDefault="00AA5317">
      <w:pPr>
        <w:pStyle w:val="BodyText"/>
        <w:spacing w:before="39"/>
      </w:pPr>
    </w:p>
    <w:p w14:paraId="485ACF53" w14:textId="77777777" w:rsidR="00AA5317" w:rsidRDefault="00034892">
      <w:pPr>
        <w:pStyle w:val="BodyText"/>
        <w:spacing w:line="276" w:lineRule="auto"/>
        <w:ind w:left="360" w:right="389"/>
      </w:pPr>
      <w:r>
        <w:rPr>
          <w:color w:val="1F1F1F"/>
        </w:rPr>
        <w:t>Each CCM that has ensured that all high seas longline vessels entitled to fly their flag and fishing within the WCPFC Convention Area are equipped with a fully operational Electronic Monitoring (EM) System that</w:t>
      </w:r>
      <w:r>
        <w:rPr>
          <w:color w:val="1F1F1F"/>
          <w:spacing w:val="-5"/>
        </w:rPr>
        <w:t xml:space="preserve"> </w:t>
      </w:r>
      <w:r>
        <w:rPr>
          <w:color w:val="1F1F1F"/>
        </w:rPr>
        <w:t>fulfills</w:t>
      </w:r>
      <w:r>
        <w:rPr>
          <w:color w:val="1F1F1F"/>
          <w:spacing w:val="-2"/>
        </w:rPr>
        <w:t xml:space="preserve"> </w:t>
      </w:r>
      <w:r>
        <w:rPr>
          <w:color w:val="1F1F1F"/>
        </w:rPr>
        <w:t>the</w:t>
      </w:r>
      <w:r>
        <w:rPr>
          <w:color w:val="1F1F1F"/>
          <w:spacing w:val="-2"/>
        </w:rPr>
        <w:t xml:space="preserve"> </w:t>
      </w:r>
      <w:r>
        <w:rPr>
          <w:color w:val="1F1F1F"/>
        </w:rPr>
        <w:t>requirements</w:t>
      </w:r>
      <w:r>
        <w:rPr>
          <w:color w:val="1F1F1F"/>
          <w:spacing w:val="-2"/>
        </w:rPr>
        <w:t xml:space="preserve"> </w:t>
      </w:r>
      <w:r>
        <w:rPr>
          <w:color w:val="1F1F1F"/>
        </w:rPr>
        <w:t>of</w:t>
      </w:r>
      <w:r>
        <w:rPr>
          <w:color w:val="1F1F1F"/>
          <w:spacing w:val="-2"/>
        </w:rPr>
        <w:t xml:space="preserve"> </w:t>
      </w:r>
      <w:r>
        <w:rPr>
          <w:color w:val="1F1F1F"/>
        </w:rPr>
        <w:t>this</w:t>
      </w:r>
      <w:r>
        <w:rPr>
          <w:color w:val="1F1F1F"/>
          <w:spacing w:val="-2"/>
        </w:rPr>
        <w:t xml:space="preserve"> </w:t>
      </w:r>
      <w:r>
        <w:rPr>
          <w:color w:val="1F1F1F"/>
        </w:rPr>
        <w:t>CMM</w:t>
      </w:r>
      <w:r>
        <w:rPr>
          <w:color w:val="1F1F1F"/>
          <w:spacing w:val="-4"/>
        </w:rPr>
        <w:t xml:space="preserve"> </w:t>
      </w:r>
      <w:r>
        <w:rPr>
          <w:color w:val="1F1F1F"/>
        </w:rPr>
        <w:t>upon</w:t>
      </w:r>
      <w:r>
        <w:rPr>
          <w:color w:val="1F1F1F"/>
          <w:spacing w:val="-3"/>
        </w:rPr>
        <w:t xml:space="preserve"> </w:t>
      </w:r>
      <w:r>
        <w:rPr>
          <w:color w:val="1F1F1F"/>
        </w:rPr>
        <w:t>implementation</w:t>
      </w:r>
      <w:r>
        <w:rPr>
          <w:color w:val="1F1F1F"/>
          <w:spacing w:val="-3"/>
        </w:rPr>
        <w:t xml:space="preserve"> </w:t>
      </w:r>
      <w:r>
        <w:rPr>
          <w:color w:val="1F1F1F"/>
        </w:rPr>
        <w:t>of</w:t>
      </w:r>
      <w:r>
        <w:rPr>
          <w:color w:val="1F1F1F"/>
          <w:spacing w:val="-2"/>
        </w:rPr>
        <w:t xml:space="preserve"> </w:t>
      </w:r>
      <w:r>
        <w:rPr>
          <w:color w:val="1F1F1F"/>
        </w:rPr>
        <w:t>the</w:t>
      </w:r>
      <w:r>
        <w:rPr>
          <w:color w:val="1F1F1F"/>
          <w:spacing w:val="-2"/>
        </w:rPr>
        <w:t xml:space="preserve"> </w:t>
      </w:r>
      <w:r>
        <w:rPr>
          <w:color w:val="1F1F1F"/>
        </w:rPr>
        <w:t>WCPFC</w:t>
      </w:r>
      <w:r>
        <w:rPr>
          <w:color w:val="1F1F1F"/>
          <w:spacing w:val="-1"/>
        </w:rPr>
        <w:t xml:space="preserve"> </w:t>
      </w:r>
      <w:r>
        <w:rPr>
          <w:color w:val="1F1F1F"/>
        </w:rPr>
        <w:t>EMP</w:t>
      </w:r>
      <w:r>
        <w:rPr>
          <w:color w:val="1F1F1F"/>
          <w:spacing w:val="-1"/>
        </w:rPr>
        <w:t xml:space="preserve"> </w:t>
      </w:r>
      <w:r>
        <w:rPr>
          <w:color w:val="1F1F1F"/>
        </w:rPr>
        <w:t>may</w:t>
      </w:r>
      <w:r>
        <w:rPr>
          <w:color w:val="1F1F1F"/>
          <w:spacing w:val="-2"/>
        </w:rPr>
        <w:t xml:space="preserve"> </w:t>
      </w:r>
      <w:r>
        <w:rPr>
          <w:color w:val="1F1F1F"/>
        </w:rPr>
        <w:t>use</w:t>
      </w:r>
      <w:r>
        <w:rPr>
          <w:color w:val="1F1F1F"/>
          <w:spacing w:val="-2"/>
        </w:rPr>
        <w:t xml:space="preserve"> </w:t>
      </w:r>
      <w:r>
        <w:rPr>
          <w:color w:val="1F1F1F"/>
        </w:rPr>
        <w:t>EM</w:t>
      </w:r>
      <w:r>
        <w:rPr>
          <w:color w:val="1F1F1F"/>
          <w:spacing w:val="-4"/>
        </w:rPr>
        <w:t xml:space="preserve"> </w:t>
      </w:r>
      <w:r>
        <w:rPr>
          <w:color w:val="1F1F1F"/>
        </w:rPr>
        <w:t>to</w:t>
      </w:r>
      <w:r>
        <w:rPr>
          <w:color w:val="1F1F1F"/>
          <w:spacing w:val="-3"/>
        </w:rPr>
        <w:t xml:space="preserve"> </w:t>
      </w:r>
      <w:r>
        <w:rPr>
          <w:color w:val="1F1F1F"/>
        </w:rPr>
        <w:t>fulfill monitoring obligations (e.g., observers) starting January 1, 2027.</w:t>
      </w:r>
    </w:p>
    <w:p w14:paraId="485ACF54" w14:textId="77777777" w:rsidR="00AA5317" w:rsidRDefault="00AA5317">
      <w:pPr>
        <w:pStyle w:val="BodyText"/>
        <w:spacing w:before="42"/>
      </w:pPr>
    </w:p>
    <w:p w14:paraId="485ACF55" w14:textId="77777777" w:rsidR="00AA5317" w:rsidRDefault="00034892">
      <w:pPr>
        <w:pStyle w:val="BodyText"/>
        <w:spacing w:line="273" w:lineRule="auto"/>
        <w:ind w:left="360" w:right="357"/>
      </w:pPr>
      <w:r>
        <w:rPr>
          <w:color w:val="1F1F1F"/>
        </w:rPr>
        <w:t>CCMs</w:t>
      </w:r>
      <w:r>
        <w:rPr>
          <w:color w:val="1F1F1F"/>
          <w:spacing w:val="-3"/>
        </w:rPr>
        <w:t xml:space="preserve"> </w:t>
      </w:r>
      <w:r>
        <w:rPr>
          <w:color w:val="1F1F1F"/>
        </w:rPr>
        <w:t>which</w:t>
      </w:r>
      <w:r>
        <w:rPr>
          <w:color w:val="1F1F1F"/>
          <w:spacing w:val="-4"/>
        </w:rPr>
        <w:t xml:space="preserve"> </w:t>
      </w:r>
      <w:r>
        <w:rPr>
          <w:color w:val="1F1F1F"/>
        </w:rPr>
        <w:t>review</w:t>
      </w:r>
      <w:r>
        <w:rPr>
          <w:color w:val="1F1F1F"/>
          <w:spacing w:val="-3"/>
        </w:rPr>
        <w:t xml:space="preserve"> </w:t>
      </w:r>
      <w:r>
        <w:rPr>
          <w:color w:val="1F1F1F"/>
        </w:rPr>
        <w:t>and</w:t>
      </w:r>
      <w:r>
        <w:rPr>
          <w:color w:val="1F1F1F"/>
          <w:spacing w:val="-4"/>
        </w:rPr>
        <w:t xml:space="preserve"> </w:t>
      </w:r>
      <w:r>
        <w:rPr>
          <w:color w:val="1F1F1F"/>
        </w:rPr>
        <w:t>report</w:t>
      </w:r>
      <w:r>
        <w:rPr>
          <w:color w:val="1F1F1F"/>
          <w:spacing w:val="-6"/>
        </w:rPr>
        <w:t xml:space="preserve"> </w:t>
      </w:r>
      <w:r>
        <w:rPr>
          <w:color w:val="1F1F1F"/>
        </w:rPr>
        <w:t>data</w:t>
      </w:r>
      <w:r>
        <w:rPr>
          <w:color w:val="1F1F1F"/>
          <w:spacing w:val="-3"/>
        </w:rPr>
        <w:t xml:space="preserve"> </w:t>
      </w:r>
      <w:r>
        <w:rPr>
          <w:color w:val="1F1F1F"/>
        </w:rPr>
        <w:t>on</w:t>
      </w:r>
      <w:r>
        <w:rPr>
          <w:color w:val="1F1F1F"/>
          <w:spacing w:val="-4"/>
        </w:rPr>
        <w:t xml:space="preserve"> </w:t>
      </w:r>
      <w:r>
        <w:rPr>
          <w:color w:val="1F1F1F"/>
        </w:rPr>
        <w:t>20% of</w:t>
      </w:r>
      <w:r>
        <w:rPr>
          <w:color w:val="1F1F1F"/>
          <w:spacing w:val="-3"/>
        </w:rPr>
        <w:t xml:space="preserve"> </w:t>
      </w:r>
      <w:r>
        <w:rPr>
          <w:color w:val="1F1F1F"/>
        </w:rPr>
        <w:t>all</w:t>
      </w:r>
      <w:r>
        <w:rPr>
          <w:color w:val="1F1F1F"/>
          <w:spacing w:val="-1"/>
        </w:rPr>
        <w:t xml:space="preserve"> </w:t>
      </w:r>
      <w:r>
        <w:rPr>
          <w:color w:val="1F1F1F"/>
        </w:rPr>
        <w:t>eligible</w:t>
      </w:r>
      <w:r>
        <w:rPr>
          <w:color w:val="1F1F1F"/>
          <w:spacing w:val="-3"/>
        </w:rPr>
        <w:t xml:space="preserve"> </w:t>
      </w:r>
      <w:r>
        <w:rPr>
          <w:color w:val="1F1F1F"/>
        </w:rPr>
        <w:t>trips</w:t>
      </w:r>
      <w:r>
        <w:rPr>
          <w:color w:val="1F1F1F"/>
          <w:spacing w:val="-3"/>
        </w:rPr>
        <w:t xml:space="preserve"> </w:t>
      </w:r>
      <w:r>
        <w:rPr>
          <w:color w:val="1F1F1F"/>
        </w:rPr>
        <w:t>by</w:t>
      </w:r>
      <w:r>
        <w:rPr>
          <w:color w:val="1F1F1F"/>
          <w:spacing w:val="-3"/>
        </w:rPr>
        <w:t xml:space="preserve"> </w:t>
      </w:r>
      <w:r>
        <w:rPr>
          <w:color w:val="1F1F1F"/>
        </w:rPr>
        <w:t>longline</w:t>
      </w:r>
      <w:r>
        <w:rPr>
          <w:color w:val="1F1F1F"/>
          <w:spacing w:val="-3"/>
        </w:rPr>
        <w:t xml:space="preserve"> </w:t>
      </w:r>
      <w:r>
        <w:rPr>
          <w:color w:val="1F1F1F"/>
        </w:rPr>
        <w:t>vessels</w:t>
      </w:r>
      <w:r>
        <w:rPr>
          <w:color w:val="1F1F1F"/>
          <w:spacing w:val="-3"/>
        </w:rPr>
        <w:t xml:space="preserve"> </w:t>
      </w:r>
      <w:r>
        <w:rPr>
          <w:color w:val="1F1F1F"/>
        </w:rPr>
        <w:t>flying</w:t>
      </w:r>
      <w:r>
        <w:rPr>
          <w:color w:val="1F1F1F"/>
          <w:spacing w:val="-2"/>
        </w:rPr>
        <w:t xml:space="preserve"> </w:t>
      </w:r>
      <w:r>
        <w:rPr>
          <w:color w:val="1F1F1F"/>
        </w:rPr>
        <w:t>their</w:t>
      </w:r>
      <w:r>
        <w:rPr>
          <w:color w:val="1F1F1F"/>
          <w:spacing w:val="-3"/>
        </w:rPr>
        <w:t xml:space="preserve"> </w:t>
      </w:r>
      <w:r>
        <w:rPr>
          <w:color w:val="1F1F1F"/>
        </w:rPr>
        <w:t>flag</w:t>
      </w:r>
      <w:r>
        <w:rPr>
          <w:color w:val="1F1F1F"/>
          <w:spacing w:val="-2"/>
        </w:rPr>
        <w:t xml:space="preserve"> </w:t>
      </w:r>
      <w:r>
        <w:rPr>
          <w:color w:val="1F1F1F"/>
        </w:rPr>
        <w:t>and operating on the high seas within Convention Area shall be considered compliant with the 5% ROP coverage requirements, as outlined in Annex C of CMM 2018-05.</w:t>
      </w:r>
    </w:p>
    <w:p w14:paraId="485ACF56" w14:textId="77777777" w:rsidR="00AA5317" w:rsidRDefault="00AA5317">
      <w:pPr>
        <w:pStyle w:val="BodyText"/>
        <w:spacing w:line="273" w:lineRule="auto"/>
        <w:sectPr w:rsidR="00AA5317">
          <w:pgSz w:w="12240" w:h="15840"/>
          <w:pgMar w:top="640" w:right="1080" w:bottom="280" w:left="1080" w:header="720" w:footer="720" w:gutter="0"/>
          <w:cols w:space="720"/>
        </w:sectPr>
      </w:pPr>
    </w:p>
    <w:p w14:paraId="485ACF57" w14:textId="77777777" w:rsidR="00AA5317" w:rsidRDefault="00034892">
      <w:pPr>
        <w:pStyle w:val="Heading2"/>
        <w:ind w:right="352"/>
        <w:jc w:val="right"/>
        <w:rPr>
          <w:rFonts w:ascii="Tahoma"/>
        </w:rPr>
      </w:pPr>
      <w:r>
        <w:rPr>
          <w:rFonts w:ascii="Tahoma"/>
          <w:color w:val="1F1F1F"/>
        </w:rPr>
        <w:lastRenderedPageBreak/>
        <w:t>Annex</w:t>
      </w:r>
      <w:r>
        <w:rPr>
          <w:rFonts w:ascii="Tahoma"/>
          <w:color w:val="1F1F1F"/>
          <w:spacing w:val="-14"/>
        </w:rPr>
        <w:t xml:space="preserve"> </w:t>
      </w:r>
      <w:r>
        <w:rPr>
          <w:rFonts w:ascii="Tahoma"/>
          <w:color w:val="1F1F1F"/>
          <w:spacing w:val="-10"/>
        </w:rPr>
        <w:t>3</w:t>
      </w:r>
    </w:p>
    <w:p w14:paraId="485ACF58" w14:textId="77777777" w:rsidR="00AA5317" w:rsidRDefault="00AA5317">
      <w:pPr>
        <w:pStyle w:val="BodyText"/>
        <w:spacing w:before="195"/>
        <w:rPr>
          <w:rFonts w:ascii="Tahoma"/>
          <w:b/>
        </w:rPr>
      </w:pPr>
    </w:p>
    <w:p w14:paraId="485ACF59" w14:textId="77777777" w:rsidR="00AA5317" w:rsidRDefault="00034892">
      <w:pPr>
        <w:ind w:left="1701" w:right="1699"/>
        <w:jc w:val="center"/>
        <w:rPr>
          <w:b/>
        </w:rPr>
      </w:pPr>
      <w:r>
        <w:rPr>
          <w:b/>
          <w:color w:val="1F1F1F"/>
          <w:u w:val="single" w:color="1F1F1F"/>
        </w:rPr>
        <w:t>Interim</w:t>
      </w:r>
      <w:r>
        <w:rPr>
          <w:b/>
          <w:color w:val="1F1F1F"/>
          <w:spacing w:val="-9"/>
          <w:u w:val="single" w:color="1F1F1F"/>
        </w:rPr>
        <w:t xml:space="preserve"> </w:t>
      </w:r>
      <w:r>
        <w:rPr>
          <w:b/>
          <w:color w:val="1F1F1F"/>
          <w:u w:val="single" w:color="1F1F1F"/>
        </w:rPr>
        <w:t>Technical</w:t>
      </w:r>
      <w:r>
        <w:rPr>
          <w:b/>
          <w:color w:val="1F1F1F"/>
          <w:spacing w:val="-9"/>
          <w:u w:val="single" w:color="1F1F1F"/>
        </w:rPr>
        <w:t xml:space="preserve"> </w:t>
      </w:r>
      <w:r>
        <w:rPr>
          <w:b/>
          <w:color w:val="1F1F1F"/>
          <w:u w:val="single" w:color="1F1F1F"/>
        </w:rPr>
        <w:t>EM</w:t>
      </w:r>
      <w:r>
        <w:rPr>
          <w:b/>
          <w:color w:val="1F1F1F"/>
          <w:spacing w:val="-4"/>
          <w:u w:val="single" w:color="1F1F1F"/>
        </w:rPr>
        <w:t xml:space="preserve"> </w:t>
      </w:r>
      <w:r>
        <w:rPr>
          <w:b/>
          <w:color w:val="1F1F1F"/>
          <w:spacing w:val="-2"/>
          <w:u w:val="single" w:color="1F1F1F"/>
        </w:rPr>
        <w:t>Standards</w:t>
      </w:r>
    </w:p>
    <w:p w14:paraId="485ACF5A" w14:textId="77777777" w:rsidR="00AA5317" w:rsidRDefault="00034892">
      <w:pPr>
        <w:spacing w:before="38"/>
        <w:ind w:left="1702" w:right="1699"/>
        <w:jc w:val="center"/>
        <w:rPr>
          <w:i/>
        </w:rPr>
      </w:pPr>
      <w:r>
        <w:rPr>
          <w:i/>
          <w:color w:val="1F1F1F"/>
        </w:rPr>
        <w:t>As</w:t>
      </w:r>
      <w:r>
        <w:rPr>
          <w:i/>
          <w:color w:val="1F1F1F"/>
          <w:spacing w:val="-4"/>
        </w:rPr>
        <w:t xml:space="preserve"> </w:t>
      </w:r>
      <w:r>
        <w:rPr>
          <w:i/>
          <w:color w:val="1F1F1F"/>
        </w:rPr>
        <w:t>agreed</w:t>
      </w:r>
      <w:r>
        <w:rPr>
          <w:i/>
          <w:color w:val="1F1F1F"/>
          <w:spacing w:val="-3"/>
        </w:rPr>
        <w:t xml:space="preserve"> </w:t>
      </w:r>
      <w:r>
        <w:rPr>
          <w:i/>
          <w:color w:val="1F1F1F"/>
        </w:rPr>
        <w:t>at</w:t>
      </w:r>
      <w:r>
        <w:rPr>
          <w:i/>
          <w:color w:val="1F1F1F"/>
          <w:spacing w:val="-6"/>
        </w:rPr>
        <w:t xml:space="preserve"> </w:t>
      </w:r>
      <w:r>
        <w:rPr>
          <w:i/>
          <w:color w:val="1F1F1F"/>
        </w:rPr>
        <w:t>WCPFC21,</w:t>
      </w:r>
      <w:r>
        <w:rPr>
          <w:i/>
          <w:color w:val="1F1F1F"/>
          <w:spacing w:val="-2"/>
        </w:rPr>
        <w:t xml:space="preserve"> </w:t>
      </w:r>
      <w:r>
        <w:rPr>
          <w:i/>
          <w:color w:val="1F1F1F"/>
        </w:rPr>
        <w:t>December</w:t>
      </w:r>
      <w:r>
        <w:rPr>
          <w:i/>
          <w:color w:val="1F1F1F"/>
          <w:spacing w:val="-3"/>
        </w:rPr>
        <w:t xml:space="preserve"> </w:t>
      </w:r>
      <w:r>
        <w:rPr>
          <w:i/>
          <w:color w:val="1F1F1F"/>
          <w:spacing w:val="-4"/>
        </w:rPr>
        <w:t>2024</w:t>
      </w:r>
    </w:p>
    <w:p w14:paraId="485ACF5B" w14:textId="77777777" w:rsidR="00AA5317" w:rsidRDefault="00AA5317">
      <w:pPr>
        <w:jc w:val="center"/>
        <w:rPr>
          <w:i/>
        </w:rPr>
        <w:sectPr w:rsidR="00AA5317">
          <w:pgSz w:w="12240" w:h="15840"/>
          <w:pgMar w:top="640" w:right="1080" w:bottom="280" w:left="1080" w:header="720" w:footer="720" w:gutter="0"/>
          <w:cols w:space="720"/>
        </w:sectPr>
      </w:pPr>
    </w:p>
    <w:p w14:paraId="485ACF5C" w14:textId="77777777" w:rsidR="00AA5317" w:rsidRDefault="00034892">
      <w:pPr>
        <w:spacing w:before="76"/>
        <w:ind w:right="350"/>
        <w:jc w:val="right"/>
        <w:rPr>
          <w:rFonts w:ascii="Tahoma"/>
          <w:b/>
        </w:rPr>
      </w:pPr>
      <w:r>
        <w:rPr>
          <w:rFonts w:ascii="Tahoma"/>
          <w:b/>
          <w:color w:val="1F1F1F"/>
        </w:rPr>
        <w:lastRenderedPageBreak/>
        <w:t>Annex</w:t>
      </w:r>
      <w:r>
        <w:rPr>
          <w:rFonts w:ascii="Tahoma"/>
          <w:b/>
          <w:color w:val="1F1F1F"/>
          <w:spacing w:val="-14"/>
        </w:rPr>
        <w:t xml:space="preserve"> </w:t>
      </w:r>
      <w:r>
        <w:rPr>
          <w:rFonts w:ascii="Tahoma"/>
          <w:b/>
          <w:color w:val="1F1F1F"/>
          <w:spacing w:val="-10"/>
        </w:rPr>
        <w:t>4</w:t>
      </w:r>
    </w:p>
    <w:p w14:paraId="485ACF5D" w14:textId="77777777" w:rsidR="00AA5317" w:rsidRDefault="00AA5317">
      <w:pPr>
        <w:pStyle w:val="BodyText"/>
        <w:spacing w:before="195"/>
        <w:rPr>
          <w:rFonts w:ascii="Tahoma"/>
          <w:b/>
        </w:rPr>
      </w:pPr>
    </w:p>
    <w:p w14:paraId="485ACF5E" w14:textId="77777777" w:rsidR="00AA5317" w:rsidRDefault="00034892">
      <w:pPr>
        <w:ind w:left="1701" w:right="1699"/>
        <w:jc w:val="center"/>
        <w:rPr>
          <w:b/>
        </w:rPr>
      </w:pPr>
      <w:r>
        <w:rPr>
          <w:b/>
          <w:color w:val="1F1F1F"/>
        </w:rPr>
        <w:t>Minimum</w:t>
      </w:r>
      <w:r>
        <w:rPr>
          <w:b/>
          <w:color w:val="1F1F1F"/>
          <w:spacing w:val="-7"/>
        </w:rPr>
        <w:t xml:space="preserve"> </w:t>
      </w:r>
      <w:r>
        <w:rPr>
          <w:b/>
          <w:color w:val="1F1F1F"/>
        </w:rPr>
        <w:t>Standard</w:t>
      </w:r>
      <w:r>
        <w:rPr>
          <w:b/>
          <w:color w:val="1F1F1F"/>
          <w:spacing w:val="-4"/>
        </w:rPr>
        <w:t xml:space="preserve"> </w:t>
      </w:r>
      <w:r>
        <w:rPr>
          <w:b/>
          <w:color w:val="1F1F1F"/>
        </w:rPr>
        <w:t>Data</w:t>
      </w:r>
      <w:r>
        <w:rPr>
          <w:b/>
          <w:color w:val="1F1F1F"/>
          <w:spacing w:val="-3"/>
        </w:rPr>
        <w:t xml:space="preserve"> </w:t>
      </w:r>
      <w:r>
        <w:rPr>
          <w:b/>
          <w:color w:val="1F1F1F"/>
          <w:spacing w:val="-2"/>
        </w:rPr>
        <w:t>Fields</w:t>
      </w:r>
    </w:p>
    <w:p w14:paraId="485ACF5F" w14:textId="77777777" w:rsidR="00AA5317" w:rsidRDefault="00AA5317">
      <w:pPr>
        <w:jc w:val="center"/>
        <w:rPr>
          <w:b/>
        </w:rPr>
        <w:sectPr w:rsidR="00AA5317">
          <w:pgSz w:w="12240" w:h="15840"/>
          <w:pgMar w:top="640" w:right="1080" w:bottom="280" w:left="1080" w:header="720" w:footer="720" w:gutter="0"/>
          <w:cols w:space="720"/>
        </w:sectPr>
      </w:pPr>
    </w:p>
    <w:p w14:paraId="485ACF60" w14:textId="77777777" w:rsidR="00AA5317" w:rsidRDefault="00034892">
      <w:pPr>
        <w:spacing w:before="76"/>
        <w:ind w:right="352"/>
        <w:jc w:val="right"/>
        <w:rPr>
          <w:rFonts w:ascii="Tahoma"/>
          <w:b/>
        </w:rPr>
      </w:pPr>
      <w:r>
        <w:rPr>
          <w:rFonts w:ascii="Tahoma"/>
          <w:b/>
          <w:color w:val="1F1F1F"/>
        </w:rPr>
        <w:lastRenderedPageBreak/>
        <w:t>Annex</w:t>
      </w:r>
      <w:r>
        <w:rPr>
          <w:rFonts w:ascii="Tahoma"/>
          <w:b/>
          <w:color w:val="1F1F1F"/>
          <w:spacing w:val="-14"/>
        </w:rPr>
        <w:t xml:space="preserve"> </w:t>
      </w:r>
      <w:r>
        <w:rPr>
          <w:rFonts w:ascii="Tahoma"/>
          <w:b/>
          <w:color w:val="1F1F1F"/>
          <w:spacing w:val="-10"/>
        </w:rPr>
        <w:t>5</w:t>
      </w:r>
    </w:p>
    <w:p w14:paraId="485ACF61" w14:textId="77777777" w:rsidR="00AA5317" w:rsidRDefault="00AA5317">
      <w:pPr>
        <w:pStyle w:val="BodyText"/>
        <w:spacing w:before="195"/>
        <w:rPr>
          <w:rFonts w:ascii="Tahoma"/>
          <w:b/>
        </w:rPr>
      </w:pPr>
    </w:p>
    <w:p w14:paraId="485ACF62" w14:textId="77777777" w:rsidR="00AA5317" w:rsidRDefault="00034892">
      <w:pPr>
        <w:ind w:left="1704" w:right="1699"/>
        <w:jc w:val="center"/>
        <w:rPr>
          <w:b/>
        </w:rPr>
      </w:pPr>
      <w:r>
        <w:rPr>
          <w:b/>
          <w:color w:val="1F1F1F"/>
        </w:rPr>
        <w:t>Vessel</w:t>
      </w:r>
      <w:r>
        <w:rPr>
          <w:b/>
          <w:color w:val="1F1F1F"/>
          <w:spacing w:val="-8"/>
        </w:rPr>
        <w:t xml:space="preserve"> </w:t>
      </w:r>
      <w:r>
        <w:rPr>
          <w:b/>
          <w:color w:val="1F1F1F"/>
        </w:rPr>
        <w:t>Monitoring</w:t>
      </w:r>
      <w:r>
        <w:rPr>
          <w:b/>
          <w:color w:val="1F1F1F"/>
          <w:spacing w:val="-5"/>
        </w:rPr>
        <w:t xml:space="preserve"> </w:t>
      </w:r>
      <w:r>
        <w:rPr>
          <w:b/>
          <w:color w:val="1F1F1F"/>
        </w:rPr>
        <w:t>Plan</w:t>
      </w:r>
      <w:r>
        <w:rPr>
          <w:b/>
          <w:color w:val="1F1F1F"/>
          <w:spacing w:val="-4"/>
        </w:rPr>
        <w:t xml:space="preserve"> </w:t>
      </w:r>
      <w:r>
        <w:rPr>
          <w:b/>
          <w:color w:val="1F1F1F"/>
          <w:spacing w:val="-2"/>
        </w:rPr>
        <w:t>Template</w:t>
      </w:r>
    </w:p>
    <w:sectPr w:rsidR="00AA5317">
      <w:pgSz w:w="12240" w:h="15840"/>
      <w:pgMar w:top="64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heading)">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Light">
    <w:panose1 w:val="020B03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F2B62"/>
    <w:multiLevelType w:val="hybridMultilevel"/>
    <w:tmpl w:val="F01CF7C0"/>
    <w:lvl w:ilvl="0" w:tplc="446AE2D6">
      <w:start w:val="9"/>
      <w:numFmt w:val="upperLetter"/>
      <w:lvlText w:val="%1."/>
      <w:lvlJc w:val="left"/>
      <w:pPr>
        <w:ind w:left="1081" w:hanging="361"/>
      </w:pPr>
      <w:rPr>
        <w:rFonts w:ascii="Calibri" w:eastAsia="Calibri" w:hAnsi="Calibri" w:cs="Calibri" w:hint="default"/>
        <w:b/>
        <w:bCs/>
        <w:i w:val="0"/>
        <w:iCs w:val="0"/>
        <w:color w:val="1F1F1F"/>
        <w:spacing w:val="-2"/>
        <w:w w:val="100"/>
        <w:sz w:val="22"/>
        <w:szCs w:val="22"/>
        <w:lang w:val="en-US" w:eastAsia="en-US" w:bidi="ar-SA"/>
      </w:rPr>
    </w:lvl>
    <w:lvl w:ilvl="1" w:tplc="EE12BEA8">
      <w:numFmt w:val="bullet"/>
      <w:lvlText w:val="•"/>
      <w:lvlJc w:val="left"/>
      <w:pPr>
        <w:ind w:left="1980" w:hanging="361"/>
      </w:pPr>
      <w:rPr>
        <w:rFonts w:hint="default"/>
        <w:lang w:val="en-US" w:eastAsia="en-US" w:bidi="ar-SA"/>
      </w:rPr>
    </w:lvl>
    <w:lvl w:ilvl="2" w:tplc="D7709850">
      <w:numFmt w:val="bullet"/>
      <w:lvlText w:val="•"/>
      <w:lvlJc w:val="left"/>
      <w:pPr>
        <w:ind w:left="2880" w:hanging="361"/>
      </w:pPr>
      <w:rPr>
        <w:rFonts w:hint="default"/>
        <w:lang w:val="en-US" w:eastAsia="en-US" w:bidi="ar-SA"/>
      </w:rPr>
    </w:lvl>
    <w:lvl w:ilvl="3" w:tplc="B32C51B2">
      <w:numFmt w:val="bullet"/>
      <w:lvlText w:val="•"/>
      <w:lvlJc w:val="left"/>
      <w:pPr>
        <w:ind w:left="3780" w:hanging="361"/>
      </w:pPr>
      <w:rPr>
        <w:rFonts w:hint="default"/>
        <w:lang w:val="en-US" w:eastAsia="en-US" w:bidi="ar-SA"/>
      </w:rPr>
    </w:lvl>
    <w:lvl w:ilvl="4" w:tplc="B4524B7E">
      <w:numFmt w:val="bullet"/>
      <w:lvlText w:val="•"/>
      <w:lvlJc w:val="left"/>
      <w:pPr>
        <w:ind w:left="4680" w:hanging="361"/>
      </w:pPr>
      <w:rPr>
        <w:rFonts w:hint="default"/>
        <w:lang w:val="en-US" w:eastAsia="en-US" w:bidi="ar-SA"/>
      </w:rPr>
    </w:lvl>
    <w:lvl w:ilvl="5" w:tplc="90244D0C">
      <w:numFmt w:val="bullet"/>
      <w:lvlText w:val="•"/>
      <w:lvlJc w:val="left"/>
      <w:pPr>
        <w:ind w:left="5580" w:hanging="361"/>
      </w:pPr>
      <w:rPr>
        <w:rFonts w:hint="default"/>
        <w:lang w:val="en-US" w:eastAsia="en-US" w:bidi="ar-SA"/>
      </w:rPr>
    </w:lvl>
    <w:lvl w:ilvl="6" w:tplc="17823790">
      <w:numFmt w:val="bullet"/>
      <w:lvlText w:val="•"/>
      <w:lvlJc w:val="left"/>
      <w:pPr>
        <w:ind w:left="6480" w:hanging="361"/>
      </w:pPr>
      <w:rPr>
        <w:rFonts w:hint="default"/>
        <w:lang w:val="en-US" w:eastAsia="en-US" w:bidi="ar-SA"/>
      </w:rPr>
    </w:lvl>
    <w:lvl w:ilvl="7" w:tplc="F0E8B868">
      <w:numFmt w:val="bullet"/>
      <w:lvlText w:val="•"/>
      <w:lvlJc w:val="left"/>
      <w:pPr>
        <w:ind w:left="7380" w:hanging="361"/>
      </w:pPr>
      <w:rPr>
        <w:rFonts w:hint="default"/>
        <w:lang w:val="en-US" w:eastAsia="en-US" w:bidi="ar-SA"/>
      </w:rPr>
    </w:lvl>
    <w:lvl w:ilvl="8" w:tplc="E168D47C">
      <w:numFmt w:val="bullet"/>
      <w:lvlText w:val="•"/>
      <w:lvlJc w:val="left"/>
      <w:pPr>
        <w:ind w:left="8280" w:hanging="361"/>
      </w:pPr>
      <w:rPr>
        <w:rFonts w:hint="default"/>
        <w:lang w:val="en-US" w:eastAsia="en-US" w:bidi="ar-SA"/>
      </w:rPr>
    </w:lvl>
  </w:abstractNum>
  <w:abstractNum w:abstractNumId="1" w15:restartNumberingAfterBreak="0">
    <w:nsid w:val="1FDE4DBE"/>
    <w:multiLevelType w:val="hybridMultilevel"/>
    <w:tmpl w:val="92346E50"/>
    <w:lvl w:ilvl="0" w:tplc="89B679CC">
      <w:start w:val="1"/>
      <w:numFmt w:val="decimal"/>
      <w:lvlText w:val="%1."/>
      <w:lvlJc w:val="left"/>
      <w:pPr>
        <w:ind w:left="720" w:hanging="360"/>
      </w:pPr>
      <w:rPr>
        <w:rFonts w:hint="default"/>
        <w:spacing w:val="-2"/>
        <w:w w:val="100"/>
        <w:lang w:val="en-US" w:eastAsia="en-US" w:bidi="ar-SA"/>
      </w:rPr>
    </w:lvl>
    <w:lvl w:ilvl="1" w:tplc="E2CA1A8A">
      <w:start w:val="1"/>
      <w:numFmt w:val="upperLetter"/>
      <w:lvlText w:val="%2."/>
      <w:lvlJc w:val="left"/>
      <w:pPr>
        <w:ind w:left="1081" w:hanging="361"/>
      </w:pPr>
      <w:rPr>
        <w:rFonts w:hint="default"/>
        <w:spacing w:val="-1"/>
        <w:w w:val="100"/>
        <w:lang w:val="en-US" w:eastAsia="en-US" w:bidi="ar-SA"/>
      </w:rPr>
    </w:lvl>
    <w:lvl w:ilvl="2" w:tplc="6FB867C2">
      <w:numFmt w:val="bullet"/>
      <w:lvlText w:val="•"/>
      <w:lvlJc w:val="left"/>
      <w:pPr>
        <w:ind w:left="2080" w:hanging="361"/>
      </w:pPr>
      <w:rPr>
        <w:rFonts w:hint="default"/>
        <w:lang w:val="en-US" w:eastAsia="en-US" w:bidi="ar-SA"/>
      </w:rPr>
    </w:lvl>
    <w:lvl w:ilvl="3" w:tplc="10749580">
      <w:numFmt w:val="bullet"/>
      <w:lvlText w:val="•"/>
      <w:lvlJc w:val="left"/>
      <w:pPr>
        <w:ind w:left="3080" w:hanging="361"/>
      </w:pPr>
      <w:rPr>
        <w:rFonts w:hint="default"/>
        <w:lang w:val="en-US" w:eastAsia="en-US" w:bidi="ar-SA"/>
      </w:rPr>
    </w:lvl>
    <w:lvl w:ilvl="4" w:tplc="E29AE6D4">
      <w:numFmt w:val="bullet"/>
      <w:lvlText w:val="•"/>
      <w:lvlJc w:val="left"/>
      <w:pPr>
        <w:ind w:left="4080" w:hanging="361"/>
      </w:pPr>
      <w:rPr>
        <w:rFonts w:hint="default"/>
        <w:lang w:val="en-US" w:eastAsia="en-US" w:bidi="ar-SA"/>
      </w:rPr>
    </w:lvl>
    <w:lvl w:ilvl="5" w:tplc="F63E5B0E">
      <w:numFmt w:val="bullet"/>
      <w:lvlText w:val="•"/>
      <w:lvlJc w:val="left"/>
      <w:pPr>
        <w:ind w:left="5080" w:hanging="361"/>
      </w:pPr>
      <w:rPr>
        <w:rFonts w:hint="default"/>
        <w:lang w:val="en-US" w:eastAsia="en-US" w:bidi="ar-SA"/>
      </w:rPr>
    </w:lvl>
    <w:lvl w:ilvl="6" w:tplc="8D183830">
      <w:numFmt w:val="bullet"/>
      <w:lvlText w:val="•"/>
      <w:lvlJc w:val="left"/>
      <w:pPr>
        <w:ind w:left="6080" w:hanging="361"/>
      </w:pPr>
      <w:rPr>
        <w:rFonts w:hint="default"/>
        <w:lang w:val="en-US" w:eastAsia="en-US" w:bidi="ar-SA"/>
      </w:rPr>
    </w:lvl>
    <w:lvl w:ilvl="7" w:tplc="17AEAD5E">
      <w:numFmt w:val="bullet"/>
      <w:lvlText w:val="•"/>
      <w:lvlJc w:val="left"/>
      <w:pPr>
        <w:ind w:left="7080" w:hanging="361"/>
      </w:pPr>
      <w:rPr>
        <w:rFonts w:hint="default"/>
        <w:lang w:val="en-US" w:eastAsia="en-US" w:bidi="ar-SA"/>
      </w:rPr>
    </w:lvl>
    <w:lvl w:ilvl="8" w:tplc="706C7E4C">
      <w:numFmt w:val="bullet"/>
      <w:lvlText w:val="•"/>
      <w:lvlJc w:val="left"/>
      <w:pPr>
        <w:ind w:left="8080" w:hanging="361"/>
      </w:pPr>
      <w:rPr>
        <w:rFonts w:hint="default"/>
        <w:lang w:val="en-US" w:eastAsia="en-US" w:bidi="ar-SA"/>
      </w:rPr>
    </w:lvl>
  </w:abstractNum>
  <w:abstractNum w:abstractNumId="2" w15:restartNumberingAfterBreak="0">
    <w:nsid w:val="24686F96"/>
    <w:multiLevelType w:val="hybridMultilevel"/>
    <w:tmpl w:val="48241C9E"/>
    <w:lvl w:ilvl="0" w:tplc="5EC4EC0A">
      <w:start w:val="1"/>
      <w:numFmt w:val="lowerLetter"/>
      <w:lvlText w:val="%1."/>
      <w:lvlJc w:val="left"/>
      <w:pPr>
        <w:ind w:left="1801" w:hanging="360"/>
      </w:pPr>
      <w:rPr>
        <w:rFonts w:ascii="Calibri" w:eastAsia="Calibri" w:hAnsi="Calibri" w:cs="Calibri" w:hint="default"/>
        <w:b w:val="0"/>
        <w:bCs w:val="0"/>
        <w:i w:val="0"/>
        <w:iCs w:val="0"/>
        <w:color w:val="1F1F1F"/>
        <w:spacing w:val="-1"/>
        <w:w w:val="100"/>
        <w:sz w:val="22"/>
        <w:szCs w:val="22"/>
        <w:lang w:val="en-US" w:eastAsia="en-US" w:bidi="ar-SA"/>
      </w:rPr>
    </w:lvl>
    <w:lvl w:ilvl="1" w:tplc="CD40BCE6">
      <w:numFmt w:val="bullet"/>
      <w:lvlText w:val="•"/>
      <w:lvlJc w:val="left"/>
      <w:pPr>
        <w:ind w:left="2628" w:hanging="360"/>
      </w:pPr>
      <w:rPr>
        <w:rFonts w:hint="default"/>
        <w:lang w:val="en-US" w:eastAsia="en-US" w:bidi="ar-SA"/>
      </w:rPr>
    </w:lvl>
    <w:lvl w:ilvl="2" w:tplc="474820B2">
      <w:numFmt w:val="bullet"/>
      <w:lvlText w:val="•"/>
      <w:lvlJc w:val="left"/>
      <w:pPr>
        <w:ind w:left="3456" w:hanging="360"/>
      </w:pPr>
      <w:rPr>
        <w:rFonts w:hint="default"/>
        <w:lang w:val="en-US" w:eastAsia="en-US" w:bidi="ar-SA"/>
      </w:rPr>
    </w:lvl>
    <w:lvl w:ilvl="3" w:tplc="9BCEA270">
      <w:numFmt w:val="bullet"/>
      <w:lvlText w:val="•"/>
      <w:lvlJc w:val="left"/>
      <w:pPr>
        <w:ind w:left="4284" w:hanging="360"/>
      </w:pPr>
      <w:rPr>
        <w:rFonts w:hint="default"/>
        <w:lang w:val="en-US" w:eastAsia="en-US" w:bidi="ar-SA"/>
      </w:rPr>
    </w:lvl>
    <w:lvl w:ilvl="4" w:tplc="39FA8584">
      <w:numFmt w:val="bullet"/>
      <w:lvlText w:val="•"/>
      <w:lvlJc w:val="left"/>
      <w:pPr>
        <w:ind w:left="5112" w:hanging="360"/>
      </w:pPr>
      <w:rPr>
        <w:rFonts w:hint="default"/>
        <w:lang w:val="en-US" w:eastAsia="en-US" w:bidi="ar-SA"/>
      </w:rPr>
    </w:lvl>
    <w:lvl w:ilvl="5" w:tplc="A0043520">
      <w:numFmt w:val="bullet"/>
      <w:lvlText w:val="•"/>
      <w:lvlJc w:val="left"/>
      <w:pPr>
        <w:ind w:left="5940" w:hanging="360"/>
      </w:pPr>
      <w:rPr>
        <w:rFonts w:hint="default"/>
        <w:lang w:val="en-US" w:eastAsia="en-US" w:bidi="ar-SA"/>
      </w:rPr>
    </w:lvl>
    <w:lvl w:ilvl="6" w:tplc="8A52160A">
      <w:numFmt w:val="bullet"/>
      <w:lvlText w:val="•"/>
      <w:lvlJc w:val="left"/>
      <w:pPr>
        <w:ind w:left="6768" w:hanging="360"/>
      </w:pPr>
      <w:rPr>
        <w:rFonts w:hint="default"/>
        <w:lang w:val="en-US" w:eastAsia="en-US" w:bidi="ar-SA"/>
      </w:rPr>
    </w:lvl>
    <w:lvl w:ilvl="7" w:tplc="BBB48314">
      <w:numFmt w:val="bullet"/>
      <w:lvlText w:val="•"/>
      <w:lvlJc w:val="left"/>
      <w:pPr>
        <w:ind w:left="7596" w:hanging="360"/>
      </w:pPr>
      <w:rPr>
        <w:rFonts w:hint="default"/>
        <w:lang w:val="en-US" w:eastAsia="en-US" w:bidi="ar-SA"/>
      </w:rPr>
    </w:lvl>
    <w:lvl w:ilvl="8" w:tplc="02D4C44E">
      <w:numFmt w:val="bullet"/>
      <w:lvlText w:val="•"/>
      <w:lvlJc w:val="left"/>
      <w:pPr>
        <w:ind w:left="8424" w:hanging="360"/>
      </w:pPr>
      <w:rPr>
        <w:rFonts w:hint="default"/>
        <w:lang w:val="en-US" w:eastAsia="en-US" w:bidi="ar-SA"/>
      </w:rPr>
    </w:lvl>
  </w:abstractNum>
  <w:abstractNum w:abstractNumId="3" w15:restartNumberingAfterBreak="0">
    <w:nsid w:val="27423AB3"/>
    <w:multiLevelType w:val="hybridMultilevel"/>
    <w:tmpl w:val="288A8B68"/>
    <w:lvl w:ilvl="0" w:tplc="A08EE7A8">
      <w:start w:val="1"/>
      <w:numFmt w:val="lowerLetter"/>
      <w:lvlText w:val="%1."/>
      <w:lvlJc w:val="left"/>
      <w:pPr>
        <w:ind w:left="1801" w:hanging="360"/>
      </w:pPr>
      <w:rPr>
        <w:rFonts w:ascii="Calibri" w:eastAsia="Calibri" w:hAnsi="Calibri" w:cs="Calibri" w:hint="default"/>
        <w:b w:val="0"/>
        <w:bCs w:val="0"/>
        <w:i w:val="0"/>
        <w:iCs w:val="0"/>
        <w:color w:val="1F1F1F"/>
        <w:spacing w:val="-1"/>
        <w:w w:val="100"/>
        <w:sz w:val="22"/>
        <w:szCs w:val="22"/>
        <w:lang w:val="en-US" w:eastAsia="en-US" w:bidi="ar-SA"/>
      </w:rPr>
    </w:lvl>
    <w:lvl w:ilvl="1" w:tplc="B290DE46">
      <w:start w:val="1"/>
      <w:numFmt w:val="lowerRoman"/>
      <w:lvlText w:val="%2."/>
      <w:lvlJc w:val="left"/>
      <w:pPr>
        <w:ind w:left="2521" w:hanging="466"/>
        <w:jc w:val="right"/>
      </w:pPr>
      <w:rPr>
        <w:rFonts w:ascii="Calibri" w:eastAsia="Calibri" w:hAnsi="Calibri" w:cs="Calibri" w:hint="default"/>
        <w:b w:val="0"/>
        <w:bCs w:val="0"/>
        <w:i w:val="0"/>
        <w:iCs w:val="0"/>
        <w:color w:val="1F1F1F"/>
        <w:spacing w:val="0"/>
        <w:w w:val="100"/>
        <w:sz w:val="22"/>
        <w:szCs w:val="22"/>
        <w:lang w:val="en-US" w:eastAsia="en-US" w:bidi="ar-SA"/>
      </w:rPr>
    </w:lvl>
    <w:lvl w:ilvl="2" w:tplc="A162C35A">
      <w:numFmt w:val="bullet"/>
      <w:lvlText w:val="•"/>
      <w:lvlJc w:val="left"/>
      <w:pPr>
        <w:ind w:left="3360" w:hanging="466"/>
      </w:pPr>
      <w:rPr>
        <w:rFonts w:hint="default"/>
        <w:lang w:val="en-US" w:eastAsia="en-US" w:bidi="ar-SA"/>
      </w:rPr>
    </w:lvl>
    <w:lvl w:ilvl="3" w:tplc="036A5CCA">
      <w:numFmt w:val="bullet"/>
      <w:lvlText w:val="•"/>
      <w:lvlJc w:val="left"/>
      <w:pPr>
        <w:ind w:left="4200" w:hanging="466"/>
      </w:pPr>
      <w:rPr>
        <w:rFonts w:hint="default"/>
        <w:lang w:val="en-US" w:eastAsia="en-US" w:bidi="ar-SA"/>
      </w:rPr>
    </w:lvl>
    <w:lvl w:ilvl="4" w:tplc="1988EA58">
      <w:numFmt w:val="bullet"/>
      <w:lvlText w:val="•"/>
      <w:lvlJc w:val="left"/>
      <w:pPr>
        <w:ind w:left="5040" w:hanging="466"/>
      </w:pPr>
      <w:rPr>
        <w:rFonts w:hint="default"/>
        <w:lang w:val="en-US" w:eastAsia="en-US" w:bidi="ar-SA"/>
      </w:rPr>
    </w:lvl>
    <w:lvl w:ilvl="5" w:tplc="B1C421C0">
      <w:numFmt w:val="bullet"/>
      <w:lvlText w:val="•"/>
      <w:lvlJc w:val="left"/>
      <w:pPr>
        <w:ind w:left="5880" w:hanging="466"/>
      </w:pPr>
      <w:rPr>
        <w:rFonts w:hint="default"/>
        <w:lang w:val="en-US" w:eastAsia="en-US" w:bidi="ar-SA"/>
      </w:rPr>
    </w:lvl>
    <w:lvl w:ilvl="6" w:tplc="4EEE6602">
      <w:numFmt w:val="bullet"/>
      <w:lvlText w:val="•"/>
      <w:lvlJc w:val="left"/>
      <w:pPr>
        <w:ind w:left="6720" w:hanging="466"/>
      </w:pPr>
      <w:rPr>
        <w:rFonts w:hint="default"/>
        <w:lang w:val="en-US" w:eastAsia="en-US" w:bidi="ar-SA"/>
      </w:rPr>
    </w:lvl>
    <w:lvl w:ilvl="7" w:tplc="D62E5244">
      <w:numFmt w:val="bullet"/>
      <w:lvlText w:val="•"/>
      <w:lvlJc w:val="left"/>
      <w:pPr>
        <w:ind w:left="7560" w:hanging="466"/>
      </w:pPr>
      <w:rPr>
        <w:rFonts w:hint="default"/>
        <w:lang w:val="en-US" w:eastAsia="en-US" w:bidi="ar-SA"/>
      </w:rPr>
    </w:lvl>
    <w:lvl w:ilvl="8" w:tplc="4B4AD468">
      <w:numFmt w:val="bullet"/>
      <w:lvlText w:val="•"/>
      <w:lvlJc w:val="left"/>
      <w:pPr>
        <w:ind w:left="8400" w:hanging="466"/>
      </w:pPr>
      <w:rPr>
        <w:rFonts w:hint="default"/>
        <w:lang w:val="en-US" w:eastAsia="en-US" w:bidi="ar-SA"/>
      </w:rPr>
    </w:lvl>
  </w:abstractNum>
  <w:abstractNum w:abstractNumId="4" w15:restartNumberingAfterBreak="0">
    <w:nsid w:val="28CF3EA7"/>
    <w:multiLevelType w:val="hybridMultilevel"/>
    <w:tmpl w:val="7D8CF944"/>
    <w:lvl w:ilvl="0" w:tplc="5060D4FA">
      <w:start w:val="1"/>
      <w:numFmt w:val="lowerLetter"/>
      <w:lvlText w:val="%1."/>
      <w:lvlJc w:val="left"/>
      <w:pPr>
        <w:ind w:left="1801" w:hanging="360"/>
      </w:pPr>
      <w:rPr>
        <w:rFonts w:ascii="Calibri" w:eastAsia="Calibri" w:hAnsi="Calibri" w:cs="Calibri" w:hint="default"/>
        <w:b w:val="0"/>
        <w:bCs w:val="0"/>
        <w:i w:val="0"/>
        <w:iCs w:val="0"/>
        <w:color w:val="1F1F1F"/>
        <w:spacing w:val="-1"/>
        <w:w w:val="100"/>
        <w:sz w:val="22"/>
        <w:szCs w:val="22"/>
        <w:lang w:val="en-US" w:eastAsia="en-US" w:bidi="ar-SA"/>
      </w:rPr>
    </w:lvl>
    <w:lvl w:ilvl="1" w:tplc="313AD476">
      <w:numFmt w:val="bullet"/>
      <w:lvlText w:val="•"/>
      <w:lvlJc w:val="left"/>
      <w:pPr>
        <w:ind w:left="2628" w:hanging="360"/>
      </w:pPr>
      <w:rPr>
        <w:rFonts w:hint="default"/>
        <w:lang w:val="en-US" w:eastAsia="en-US" w:bidi="ar-SA"/>
      </w:rPr>
    </w:lvl>
    <w:lvl w:ilvl="2" w:tplc="34F28D32">
      <w:numFmt w:val="bullet"/>
      <w:lvlText w:val="•"/>
      <w:lvlJc w:val="left"/>
      <w:pPr>
        <w:ind w:left="3456" w:hanging="360"/>
      </w:pPr>
      <w:rPr>
        <w:rFonts w:hint="default"/>
        <w:lang w:val="en-US" w:eastAsia="en-US" w:bidi="ar-SA"/>
      </w:rPr>
    </w:lvl>
    <w:lvl w:ilvl="3" w:tplc="4358DB0A">
      <w:numFmt w:val="bullet"/>
      <w:lvlText w:val="•"/>
      <w:lvlJc w:val="left"/>
      <w:pPr>
        <w:ind w:left="4284" w:hanging="360"/>
      </w:pPr>
      <w:rPr>
        <w:rFonts w:hint="default"/>
        <w:lang w:val="en-US" w:eastAsia="en-US" w:bidi="ar-SA"/>
      </w:rPr>
    </w:lvl>
    <w:lvl w:ilvl="4" w:tplc="BB6EDC7C">
      <w:numFmt w:val="bullet"/>
      <w:lvlText w:val="•"/>
      <w:lvlJc w:val="left"/>
      <w:pPr>
        <w:ind w:left="5112" w:hanging="360"/>
      </w:pPr>
      <w:rPr>
        <w:rFonts w:hint="default"/>
        <w:lang w:val="en-US" w:eastAsia="en-US" w:bidi="ar-SA"/>
      </w:rPr>
    </w:lvl>
    <w:lvl w:ilvl="5" w:tplc="3238E4F6">
      <w:numFmt w:val="bullet"/>
      <w:lvlText w:val="•"/>
      <w:lvlJc w:val="left"/>
      <w:pPr>
        <w:ind w:left="5940" w:hanging="360"/>
      </w:pPr>
      <w:rPr>
        <w:rFonts w:hint="default"/>
        <w:lang w:val="en-US" w:eastAsia="en-US" w:bidi="ar-SA"/>
      </w:rPr>
    </w:lvl>
    <w:lvl w:ilvl="6" w:tplc="53148A5C">
      <w:numFmt w:val="bullet"/>
      <w:lvlText w:val="•"/>
      <w:lvlJc w:val="left"/>
      <w:pPr>
        <w:ind w:left="6768" w:hanging="360"/>
      </w:pPr>
      <w:rPr>
        <w:rFonts w:hint="default"/>
        <w:lang w:val="en-US" w:eastAsia="en-US" w:bidi="ar-SA"/>
      </w:rPr>
    </w:lvl>
    <w:lvl w:ilvl="7" w:tplc="88A6C044">
      <w:numFmt w:val="bullet"/>
      <w:lvlText w:val="•"/>
      <w:lvlJc w:val="left"/>
      <w:pPr>
        <w:ind w:left="7596" w:hanging="360"/>
      </w:pPr>
      <w:rPr>
        <w:rFonts w:hint="default"/>
        <w:lang w:val="en-US" w:eastAsia="en-US" w:bidi="ar-SA"/>
      </w:rPr>
    </w:lvl>
    <w:lvl w:ilvl="8" w:tplc="7C94ACAE">
      <w:numFmt w:val="bullet"/>
      <w:lvlText w:val="•"/>
      <w:lvlJc w:val="left"/>
      <w:pPr>
        <w:ind w:left="8424" w:hanging="360"/>
      </w:pPr>
      <w:rPr>
        <w:rFonts w:hint="default"/>
        <w:lang w:val="en-US" w:eastAsia="en-US" w:bidi="ar-SA"/>
      </w:rPr>
    </w:lvl>
  </w:abstractNum>
  <w:abstractNum w:abstractNumId="5" w15:restartNumberingAfterBreak="0">
    <w:nsid w:val="33947CFE"/>
    <w:multiLevelType w:val="hybridMultilevel"/>
    <w:tmpl w:val="E6886AF2"/>
    <w:lvl w:ilvl="0" w:tplc="4148F622">
      <w:start w:val="1"/>
      <w:numFmt w:val="lowerLetter"/>
      <w:lvlText w:val="%1."/>
      <w:lvlJc w:val="left"/>
      <w:pPr>
        <w:ind w:left="1801" w:hanging="360"/>
      </w:pPr>
      <w:rPr>
        <w:rFonts w:ascii="Calibri" w:eastAsia="Calibri" w:hAnsi="Calibri" w:cs="Calibri" w:hint="default"/>
        <w:b w:val="0"/>
        <w:bCs w:val="0"/>
        <w:i w:val="0"/>
        <w:iCs w:val="0"/>
        <w:spacing w:val="-1"/>
        <w:w w:val="100"/>
        <w:sz w:val="22"/>
        <w:szCs w:val="22"/>
        <w:lang w:val="en-US" w:eastAsia="en-US" w:bidi="ar-SA"/>
      </w:rPr>
    </w:lvl>
    <w:lvl w:ilvl="1" w:tplc="07ACAEF2">
      <w:numFmt w:val="bullet"/>
      <w:lvlText w:val="•"/>
      <w:lvlJc w:val="left"/>
      <w:pPr>
        <w:ind w:left="2628" w:hanging="360"/>
      </w:pPr>
      <w:rPr>
        <w:rFonts w:hint="default"/>
        <w:lang w:val="en-US" w:eastAsia="en-US" w:bidi="ar-SA"/>
      </w:rPr>
    </w:lvl>
    <w:lvl w:ilvl="2" w:tplc="FD36C1B6">
      <w:numFmt w:val="bullet"/>
      <w:lvlText w:val="•"/>
      <w:lvlJc w:val="left"/>
      <w:pPr>
        <w:ind w:left="3456" w:hanging="360"/>
      </w:pPr>
      <w:rPr>
        <w:rFonts w:hint="default"/>
        <w:lang w:val="en-US" w:eastAsia="en-US" w:bidi="ar-SA"/>
      </w:rPr>
    </w:lvl>
    <w:lvl w:ilvl="3" w:tplc="E9DEAEEA">
      <w:numFmt w:val="bullet"/>
      <w:lvlText w:val="•"/>
      <w:lvlJc w:val="left"/>
      <w:pPr>
        <w:ind w:left="4284" w:hanging="360"/>
      </w:pPr>
      <w:rPr>
        <w:rFonts w:hint="default"/>
        <w:lang w:val="en-US" w:eastAsia="en-US" w:bidi="ar-SA"/>
      </w:rPr>
    </w:lvl>
    <w:lvl w:ilvl="4" w:tplc="B23E71D8">
      <w:numFmt w:val="bullet"/>
      <w:lvlText w:val="•"/>
      <w:lvlJc w:val="left"/>
      <w:pPr>
        <w:ind w:left="5112" w:hanging="360"/>
      </w:pPr>
      <w:rPr>
        <w:rFonts w:hint="default"/>
        <w:lang w:val="en-US" w:eastAsia="en-US" w:bidi="ar-SA"/>
      </w:rPr>
    </w:lvl>
    <w:lvl w:ilvl="5" w:tplc="EF8C8ED8">
      <w:numFmt w:val="bullet"/>
      <w:lvlText w:val="•"/>
      <w:lvlJc w:val="left"/>
      <w:pPr>
        <w:ind w:left="5940" w:hanging="360"/>
      </w:pPr>
      <w:rPr>
        <w:rFonts w:hint="default"/>
        <w:lang w:val="en-US" w:eastAsia="en-US" w:bidi="ar-SA"/>
      </w:rPr>
    </w:lvl>
    <w:lvl w:ilvl="6" w:tplc="57048E8E">
      <w:numFmt w:val="bullet"/>
      <w:lvlText w:val="•"/>
      <w:lvlJc w:val="left"/>
      <w:pPr>
        <w:ind w:left="6768" w:hanging="360"/>
      </w:pPr>
      <w:rPr>
        <w:rFonts w:hint="default"/>
        <w:lang w:val="en-US" w:eastAsia="en-US" w:bidi="ar-SA"/>
      </w:rPr>
    </w:lvl>
    <w:lvl w:ilvl="7" w:tplc="42EA7DA2">
      <w:numFmt w:val="bullet"/>
      <w:lvlText w:val="•"/>
      <w:lvlJc w:val="left"/>
      <w:pPr>
        <w:ind w:left="7596" w:hanging="360"/>
      </w:pPr>
      <w:rPr>
        <w:rFonts w:hint="default"/>
        <w:lang w:val="en-US" w:eastAsia="en-US" w:bidi="ar-SA"/>
      </w:rPr>
    </w:lvl>
    <w:lvl w:ilvl="8" w:tplc="4E428B5E">
      <w:numFmt w:val="bullet"/>
      <w:lvlText w:val="•"/>
      <w:lvlJc w:val="left"/>
      <w:pPr>
        <w:ind w:left="8424" w:hanging="360"/>
      </w:pPr>
      <w:rPr>
        <w:rFonts w:hint="default"/>
        <w:lang w:val="en-US" w:eastAsia="en-US" w:bidi="ar-SA"/>
      </w:rPr>
    </w:lvl>
  </w:abstractNum>
  <w:abstractNum w:abstractNumId="6" w15:restartNumberingAfterBreak="0">
    <w:nsid w:val="3B5314D5"/>
    <w:multiLevelType w:val="hybridMultilevel"/>
    <w:tmpl w:val="AA921D5E"/>
    <w:lvl w:ilvl="0" w:tplc="FE72ED1C">
      <w:start w:val="1"/>
      <w:numFmt w:val="lowerLetter"/>
      <w:lvlText w:val="%1."/>
      <w:lvlJc w:val="left"/>
      <w:pPr>
        <w:ind w:left="1801" w:hanging="360"/>
      </w:pPr>
      <w:rPr>
        <w:rFonts w:ascii="Calibri" w:eastAsia="Calibri" w:hAnsi="Calibri" w:cs="Calibri" w:hint="default"/>
        <w:b w:val="0"/>
        <w:bCs w:val="0"/>
        <w:i w:val="0"/>
        <w:iCs w:val="0"/>
        <w:color w:val="1F1F1F"/>
        <w:spacing w:val="-1"/>
        <w:w w:val="100"/>
        <w:sz w:val="22"/>
        <w:szCs w:val="22"/>
        <w:lang w:val="en-US" w:eastAsia="en-US" w:bidi="ar-SA"/>
      </w:rPr>
    </w:lvl>
    <w:lvl w:ilvl="1" w:tplc="D7E2A000">
      <w:numFmt w:val="bullet"/>
      <w:lvlText w:val="•"/>
      <w:lvlJc w:val="left"/>
      <w:pPr>
        <w:ind w:left="2628" w:hanging="360"/>
      </w:pPr>
      <w:rPr>
        <w:rFonts w:hint="default"/>
        <w:lang w:val="en-US" w:eastAsia="en-US" w:bidi="ar-SA"/>
      </w:rPr>
    </w:lvl>
    <w:lvl w:ilvl="2" w:tplc="B1827BDE">
      <w:numFmt w:val="bullet"/>
      <w:lvlText w:val="•"/>
      <w:lvlJc w:val="left"/>
      <w:pPr>
        <w:ind w:left="3456" w:hanging="360"/>
      </w:pPr>
      <w:rPr>
        <w:rFonts w:hint="default"/>
        <w:lang w:val="en-US" w:eastAsia="en-US" w:bidi="ar-SA"/>
      </w:rPr>
    </w:lvl>
    <w:lvl w:ilvl="3" w:tplc="817A949E">
      <w:numFmt w:val="bullet"/>
      <w:lvlText w:val="•"/>
      <w:lvlJc w:val="left"/>
      <w:pPr>
        <w:ind w:left="4284" w:hanging="360"/>
      </w:pPr>
      <w:rPr>
        <w:rFonts w:hint="default"/>
        <w:lang w:val="en-US" w:eastAsia="en-US" w:bidi="ar-SA"/>
      </w:rPr>
    </w:lvl>
    <w:lvl w:ilvl="4" w:tplc="10F83824">
      <w:numFmt w:val="bullet"/>
      <w:lvlText w:val="•"/>
      <w:lvlJc w:val="left"/>
      <w:pPr>
        <w:ind w:left="5112" w:hanging="360"/>
      </w:pPr>
      <w:rPr>
        <w:rFonts w:hint="default"/>
        <w:lang w:val="en-US" w:eastAsia="en-US" w:bidi="ar-SA"/>
      </w:rPr>
    </w:lvl>
    <w:lvl w:ilvl="5" w:tplc="19543196">
      <w:numFmt w:val="bullet"/>
      <w:lvlText w:val="•"/>
      <w:lvlJc w:val="left"/>
      <w:pPr>
        <w:ind w:left="5940" w:hanging="360"/>
      </w:pPr>
      <w:rPr>
        <w:rFonts w:hint="default"/>
        <w:lang w:val="en-US" w:eastAsia="en-US" w:bidi="ar-SA"/>
      </w:rPr>
    </w:lvl>
    <w:lvl w:ilvl="6" w:tplc="A628BF06">
      <w:numFmt w:val="bullet"/>
      <w:lvlText w:val="•"/>
      <w:lvlJc w:val="left"/>
      <w:pPr>
        <w:ind w:left="6768" w:hanging="360"/>
      </w:pPr>
      <w:rPr>
        <w:rFonts w:hint="default"/>
        <w:lang w:val="en-US" w:eastAsia="en-US" w:bidi="ar-SA"/>
      </w:rPr>
    </w:lvl>
    <w:lvl w:ilvl="7" w:tplc="E9A626E6">
      <w:numFmt w:val="bullet"/>
      <w:lvlText w:val="•"/>
      <w:lvlJc w:val="left"/>
      <w:pPr>
        <w:ind w:left="7596" w:hanging="360"/>
      </w:pPr>
      <w:rPr>
        <w:rFonts w:hint="default"/>
        <w:lang w:val="en-US" w:eastAsia="en-US" w:bidi="ar-SA"/>
      </w:rPr>
    </w:lvl>
    <w:lvl w:ilvl="8" w:tplc="C9C8BAD4">
      <w:numFmt w:val="bullet"/>
      <w:lvlText w:val="•"/>
      <w:lvlJc w:val="left"/>
      <w:pPr>
        <w:ind w:left="8424" w:hanging="360"/>
      </w:pPr>
      <w:rPr>
        <w:rFonts w:hint="default"/>
        <w:lang w:val="en-US" w:eastAsia="en-US" w:bidi="ar-SA"/>
      </w:rPr>
    </w:lvl>
  </w:abstractNum>
  <w:abstractNum w:abstractNumId="7" w15:restartNumberingAfterBreak="0">
    <w:nsid w:val="5EAA6BBC"/>
    <w:multiLevelType w:val="hybridMultilevel"/>
    <w:tmpl w:val="D5860756"/>
    <w:lvl w:ilvl="0" w:tplc="E542CE8A">
      <w:start w:val="1"/>
      <w:numFmt w:val="lowerLetter"/>
      <w:lvlText w:val="%1."/>
      <w:lvlJc w:val="left"/>
      <w:pPr>
        <w:ind w:left="1801" w:hanging="360"/>
      </w:pPr>
      <w:rPr>
        <w:rFonts w:ascii="Calibri" w:eastAsia="Calibri" w:hAnsi="Calibri" w:cs="Calibri" w:hint="default"/>
        <w:b w:val="0"/>
        <w:bCs w:val="0"/>
        <w:i w:val="0"/>
        <w:iCs w:val="0"/>
        <w:color w:val="1F1F1F"/>
        <w:spacing w:val="-1"/>
        <w:w w:val="100"/>
        <w:sz w:val="22"/>
        <w:szCs w:val="22"/>
        <w:lang w:val="en-US" w:eastAsia="en-US" w:bidi="ar-SA"/>
      </w:rPr>
    </w:lvl>
    <w:lvl w:ilvl="1" w:tplc="229ACF92">
      <w:numFmt w:val="bullet"/>
      <w:lvlText w:val="•"/>
      <w:lvlJc w:val="left"/>
      <w:pPr>
        <w:ind w:left="2628" w:hanging="360"/>
      </w:pPr>
      <w:rPr>
        <w:rFonts w:hint="default"/>
        <w:lang w:val="en-US" w:eastAsia="en-US" w:bidi="ar-SA"/>
      </w:rPr>
    </w:lvl>
    <w:lvl w:ilvl="2" w:tplc="C1FC8B66">
      <w:numFmt w:val="bullet"/>
      <w:lvlText w:val="•"/>
      <w:lvlJc w:val="left"/>
      <w:pPr>
        <w:ind w:left="3456" w:hanging="360"/>
      </w:pPr>
      <w:rPr>
        <w:rFonts w:hint="default"/>
        <w:lang w:val="en-US" w:eastAsia="en-US" w:bidi="ar-SA"/>
      </w:rPr>
    </w:lvl>
    <w:lvl w:ilvl="3" w:tplc="6ECCF25E">
      <w:numFmt w:val="bullet"/>
      <w:lvlText w:val="•"/>
      <w:lvlJc w:val="left"/>
      <w:pPr>
        <w:ind w:left="4284" w:hanging="360"/>
      </w:pPr>
      <w:rPr>
        <w:rFonts w:hint="default"/>
        <w:lang w:val="en-US" w:eastAsia="en-US" w:bidi="ar-SA"/>
      </w:rPr>
    </w:lvl>
    <w:lvl w:ilvl="4" w:tplc="85F69A2A">
      <w:numFmt w:val="bullet"/>
      <w:lvlText w:val="•"/>
      <w:lvlJc w:val="left"/>
      <w:pPr>
        <w:ind w:left="5112" w:hanging="360"/>
      </w:pPr>
      <w:rPr>
        <w:rFonts w:hint="default"/>
        <w:lang w:val="en-US" w:eastAsia="en-US" w:bidi="ar-SA"/>
      </w:rPr>
    </w:lvl>
    <w:lvl w:ilvl="5" w:tplc="B2A4F40E">
      <w:numFmt w:val="bullet"/>
      <w:lvlText w:val="•"/>
      <w:lvlJc w:val="left"/>
      <w:pPr>
        <w:ind w:left="5940" w:hanging="360"/>
      </w:pPr>
      <w:rPr>
        <w:rFonts w:hint="default"/>
        <w:lang w:val="en-US" w:eastAsia="en-US" w:bidi="ar-SA"/>
      </w:rPr>
    </w:lvl>
    <w:lvl w:ilvl="6" w:tplc="42D0701C">
      <w:numFmt w:val="bullet"/>
      <w:lvlText w:val="•"/>
      <w:lvlJc w:val="left"/>
      <w:pPr>
        <w:ind w:left="6768" w:hanging="360"/>
      </w:pPr>
      <w:rPr>
        <w:rFonts w:hint="default"/>
        <w:lang w:val="en-US" w:eastAsia="en-US" w:bidi="ar-SA"/>
      </w:rPr>
    </w:lvl>
    <w:lvl w:ilvl="7" w:tplc="864C7E06">
      <w:numFmt w:val="bullet"/>
      <w:lvlText w:val="•"/>
      <w:lvlJc w:val="left"/>
      <w:pPr>
        <w:ind w:left="7596" w:hanging="360"/>
      </w:pPr>
      <w:rPr>
        <w:rFonts w:hint="default"/>
        <w:lang w:val="en-US" w:eastAsia="en-US" w:bidi="ar-SA"/>
      </w:rPr>
    </w:lvl>
    <w:lvl w:ilvl="8" w:tplc="47DACF78">
      <w:numFmt w:val="bullet"/>
      <w:lvlText w:val="•"/>
      <w:lvlJc w:val="left"/>
      <w:pPr>
        <w:ind w:left="8424" w:hanging="360"/>
      </w:pPr>
      <w:rPr>
        <w:rFonts w:hint="default"/>
        <w:lang w:val="en-US" w:eastAsia="en-US" w:bidi="ar-SA"/>
      </w:rPr>
    </w:lvl>
  </w:abstractNum>
  <w:abstractNum w:abstractNumId="8" w15:restartNumberingAfterBreak="0">
    <w:nsid w:val="66506AAE"/>
    <w:multiLevelType w:val="hybridMultilevel"/>
    <w:tmpl w:val="E2DE1DAE"/>
    <w:lvl w:ilvl="0" w:tplc="DDF215FC">
      <w:start w:val="2"/>
      <w:numFmt w:val="upperLetter"/>
      <w:lvlText w:val="%1."/>
      <w:lvlJc w:val="left"/>
      <w:pPr>
        <w:ind w:left="1081" w:hanging="361"/>
      </w:pPr>
      <w:rPr>
        <w:rFonts w:hint="default"/>
        <w:spacing w:val="0"/>
        <w:w w:val="100"/>
        <w:lang w:val="en-US" w:eastAsia="en-US" w:bidi="ar-SA"/>
      </w:rPr>
    </w:lvl>
    <w:lvl w:ilvl="1" w:tplc="C03079DC">
      <w:numFmt w:val="bullet"/>
      <w:lvlText w:val="•"/>
      <w:lvlJc w:val="left"/>
      <w:pPr>
        <w:ind w:left="1980" w:hanging="361"/>
      </w:pPr>
      <w:rPr>
        <w:rFonts w:hint="default"/>
        <w:lang w:val="en-US" w:eastAsia="en-US" w:bidi="ar-SA"/>
      </w:rPr>
    </w:lvl>
    <w:lvl w:ilvl="2" w:tplc="6480DB4A">
      <w:numFmt w:val="bullet"/>
      <w:lvlText w:val="•"/>
      <w:lvlJc w:val="left"/>
      <w:pPr>
        <w:ind w:left="2880" w:hanging="361"/>
      </w:pPr>
      <w:rPr>
        <w:rFonts w:hint="default"/>
        <w:lang w:val="en-US" w:eastAsia="en-US" w:bidi="ar-SA"/>
      </w:rPr>
    </w:lvl>
    <w:lvl w:ilvl="3" w:tplc="5044998A">
      <w:numFmt w:val="bullet"/>
      <w:lvlText w:val="•"/>
      <w:lvlJc w:val="left"/>
      <w:pPr>
        <w:ind w:left="3780" w:hanging="361"/>
      </w:pPr>
      <w:rPr>
        <w:rFonts w:hint="default"/>
        <w:lang w:val="en-US" w:eastAsia="en-US" w:bidi="ar-SA"/>
      </w:rPr>
    </w:lvl>
    <w:lvl w:ilvl="4" w:tplc="CEF408DC">
      <w:numFmt w:val="bullet"/>
      <w:lvlText w:val="•"/>
      <w:lvlJc w:val="left"/>
      <w:pPr>
        <w:ind w:left="4680" w:hanging="361"/>
      </w:pPr>
      <w:rPr>
        <w:rFonts w:hint="default"/>
        <w:lang w:val="en-US" w:eastAsia="en-US" w:bidi="ar-SA"/>
      </w:rPr>
    </w:lvl>
    <w:lvl w:ilvl="5" w:tplc="4A94764E">
      <w:numFmt w:val="bullet"/>
      <w:lvlText w:val="•"/>
      <w:lvlJc w:val="left"/>
      <w:pPr>
        <w:ind w:left="5580" w:hanging="361"/>
      </w:pPr>
      <w:rPr>
        <w:rFonts w:hint="default"/>
        <w:lang w:val="en-US" w:eastAsia="en-US" w:bidi="ar-SA"/>
      </w:rPr>
    </w:lvl>
    <w:lvl w:ilvl="6" w:tplc="F496BCD2">
      <w:numFmt w:val="bullet"/>
      <w:lvlText w:val="•"/>
      <w:lvlJc w:val="left"/>
      <w:pPr>
        <w:ind w:left="6480" w:hanging="361"/>
      </w:pPr>
      <w:rPr>
        <w:rFonts w:hint="default"/>
        <w:lang w:val="en-US" w:eastAsia="en-US" w:bidi="ar-SA"/>
      </w:rPr>
    </w:lvl>
    <w:lvl w:ilvl="7" w:tplc="73E817C4">
      <w:numFmt w:val="bullet"/>
      <w:lvlText w:val="•"/>
      <w:lvlJc w:val="left"/>
      <w:pPr>
        <w:ind w:left="7380" w:hanging="361"/>
      </w:pPr>
      <w:rPr>
        <w:rFonts w:hint="default"/>
        <w:lang w:val="en-US" w:eastAsia="en-US" w:bidi="ar-SA"/>
      </w:rPr>
    </w:lvl>
    <w:lvl w:ilvl="8" w:tplc="2CCAB49E">
      <w:numFmt w:val="bullet"/>
      <w:lvlText w:val="•"/>
      <w:lvlJc w:val="left"/>
      <w:pPr>
        <w:ind w:left="8280" w:hanging="361"/>
      </w:pPr>
      <w:rPr>
        <w:rFonts w:hint="default"/>
        <w:lang w:val="en-US" w:eastAsia="en-US" w:bidi="ar-SA"/>
      </w:rPr>
    </w:lvl>
  </w:abstractNum>
  <w:abstractNum w:abstractNumId="9" w15:restartNumberingAfterBreak="0">
    <w:nsid w:val="73752359"/>
    <w:multiLevelType w:val="hybridMultilevel"/>
    <w:tmpl w:val="749AD29E"/>
    <w:lvl w:ilvl="0" w:tplc="9D7E7F4A">
      <w:start w:val="1"/>
      <w:numFmt w:val="lowerLetter"/>
      <w:lvlText w:val="%1."/>
      <w:lvlJc w:val="left"/>
      <w:pPr>
        <w:ind w:left="1801" w:hanging="360"/>
      </w:pPr>
      <w:rPr>
        <w:rFonts w:ascii="Calibri" w:eastAsia="Calibri" w:hAnsi="Calibri" w:cs="Calibri" w:hint="default"/>
        <w:b w:val="0"/>
        <w:bCs w:val="0"/>
        <w:i w:val="0"/>
        <w:iCs w:val="0"/>
        <w:color w:val="1F1F1F"/>
        <w:spacing w:val="-1"/>
        <w:w w:val="100"/>
        <w:sz w:val="22"/>
        <w:szCs w:val="22"/>
        <w:lang w:val="en-US" w:eastAsia="en-US" w:bidi="ar-SA"/>
      </w:rPr>
    </w:lvl>
    <w:lvl w:ilvl="1" w:tplc="D73EFC66">
      <w:numFmt w:val="bullet"/>
      <w:lvlText w:val="•"/>
      <w:lvlJc w:val="left"/>
      <w:pPr>
        <w:ind w:left="2628" w:hanging="360"/>
      </w:pPr>
      <w:rPr>
        <w:rFonts w:hint="default"/>
        <w:lang w:val="en-US" w:eastAsia="en-US" w:bidi="ar-SA"/>
      </w:rPr>
    </w:lvl>
    <w:lvl w:ilvl="2" w:tplc="8E02704E">
      <w:numFmt w:val="bullet"/>
      <w:lvlText w:val="•"/>
      <w:lvlJc w:val="left"/>
      <w:pPr>
        <w:ind w:left="3456" w:hanging="360"/>
      </w:pPr>
      <w:rPr>
        <w:rFonts w:hint="default"/>
        <w:lang w:val="en-US" w:eastAsia="en-US" w:bidi="ar-SA"/>
      </w:rPr>
    </w:lvl>
    <w:lvl w:ilvl="3" w:tplc="B8F047D0">
      <w:numFmt w:val="bullet"/>
      <w:lvlText w:val="•"/>
      <w:lvlJc w:val="left"/>
      <w:pPr>
        <w:ind w:left="4284" w:hanging="360"/>
      </w:pPr>
      <w:rPr>
        <w:rFonts w:hint="default"/>
        <w:lang w:val="en-US" w:eastAsia="en-US" w:bidi="ar-SA"/>
      </w:rPr>
    </w:lvl>
    <w:lvl w:ilvl="4" w:tplc="65E46FEE">
      <w:numFmt w:val="bullet"/>
      <w:lvlText w:val="•"/>
      <w:lvlJc w:val="left"/>
      <w:pPr>
        <w:ind w:left="5112" w:hanging="360"/>
      </w:pPr>
      <w:rPr>
        <w:rFonts w:hint="default"/>
        <w:lang w:val="en-US" w:eastAsia="en-US" w:bidi="ar-SA"/>
      </w:rPr>
    </w:lvl>
    <w:lvl w:ilvl="5" w:tplc="7D049B1E">
      <w:numFmt w:val="bullet"/>
      <w:lvlText w:val="•"/>
      <w:lvlJc w:val="left"/>
      <w:pPr>
        <w:ind w:left="5940" w:hanging="360"/>
      </w:pPr>
      <w:rPr>
        <w:rFonts w:hint="default"/>
        <w:lang w:val="en-US" w:eastAsia="en-US" w:bidi="ar-SA"/>
      </w:rPr>
    </w:lvl>
    <w:lvl w:ilvl="6" w:tplc="3AAC331A">
      <w:numFmt w:val="bullet"/>
      <w:lvlText w:val="•"/>
      <w:lvlJc w:val="left"/>
      <w:pPr>
        <w:ind w:left="6768" w:hanging="360"/>
      </w:pPr>
      <w:rPr>
        <w:rFonts w:hint="default"/>
        <w:lang w:val="en-US" w:eastAsia="en-US" w:bidi="ar-SA"/>
      </w:rPr>
    </w:lvl>
    <w:lvl w:ilvl="7" w:tplc="FADA18E2">
      <w:numFmt w:val="bullet"/>
      <w:lvlText w:val="•"/>
      <w:lvlJc w:val="left"/>
      <w:pPr>
        <w:ind w:left="7596" w:hanging="360"/>
      </w:pPr>
      <w:rPr>
        <w:rFonts w:hint="default"/>
        <w:lang w:val="en-US" w:eastAsia="en-US" w:bidi="ar-SA"/>
      </w:rPr>
    </w:lvl>
    <w:lvl w:ilvl="8" w:tplc="1B085C46">
      <w:numFmt w:val="bullet"/>
      <w:lvlText w:val="•"/>
      <w:lvlJc w:val="left"/>
      <w:pPr>
        <w:ind w:left="8424" w:hanging="360"/>
      </w:pPr>
      <w:rPr>
        <w:rFonts w:hint="default"/>
        <w:lang w:val="en-US" w:eastAsia="en-US" w:bidi="ar-SA"/>
      </w:rPr>
    </w:lvl>
  </w:abstractNum>
  <w:abstractNum w:abstractNumId="10" w15:restartNumberingAfterBreak="0">
    <w:nsid w:val="77751D56"/>
    <w:multiLevelType w:val="hybridMultilevel"/>
    <w:tmpl w:val="56A44E50"/>
    <w:lvl w:ilvl="0" w:tplc="E2D82164">
      <w:start w:val="1"/>
      <w:numFmt w:val="lowerLetter"/>
      <w:lvlText w:val="%1."/>
      <w:lvlJc w:val="left"/>
      <w:pPr>
        <w:ind w:left="1801" w:hanging="360"/>
      </w:pPr>
      <w:rPr>
        <w:rFonts w:ascii="Calibri" w:eastAsia="Calibri" w:hAnsi="Calibri" w:cs="Calibri" w:hint="default"/>
        <w:b w:val="0"/>
        <w:bCs w:val="0"/>
        <w:i w:val="0"/>
        <w:iCs w:val="0"/>
        <w:color w:val="1F1F1F"/>
        <w:spacing w:val="-1"/>
        <w:w w:val="100"/>
        <w:sz w:val="22"/>
        <w:szCs w:val="22"/>
        <w:lang w:val="en-US" w:eastAsia="en-US" w:bidi="ar-SA"/>
      </w:rPr>
    </w:lvl>
    <w:lvl w:ilvl="1" w:tplc="8240613A">
      <w:numFmt w:val="bullet"/>
      <w:lvlText w:val="•"/>
      <w:lvlJc w:val="left"/>
      <w:pPr>
        <w:ind w:left="2628" w:hanging="360"/>
      </w:pPr>
      <w:rPr>
        <w:rFonts w:hint="default"/>
        <w:lang w:val="en-US" w:eastAsia="en-US" w:bidi="ar-SA"/>
      </w:rPr>
    </w:lvl>
    <w:lvl w:ilvl="2" w:tplc="62ACBB8A">
      <w:numFmt w:val="bullet"/>
      <w:lvlText w:val="•"/>
      <w:lvlJc w:val="left"/>
      <w:pPr>
        <w:ind w:left="3456" w:hanging="360"/>
      </w:pPr>
      <w:rPr>
        <w:rFonts w:hint="default"/>
        <w:lang w:val="en-US" w:eastAsia="en-US" w:bidi="ar-SA"/>
      </w:rPr>
    </w:lvl>
    <w:lvl w:ilvl="3" w:tplc="253E2630">
      <w:numFmt w:val="bullet"/>
      <w:lvlText w:val="•"/>
      <w:lvlJc w:val="left"/>
      <w:pPr>
        <w:ind w:left="4284" w:hanging="360"/>
      </w:pPr>
      <w:rPr>
        <w:rFonts w:hint="default"/>
        <w:lang w:val="en-US" w:eastAsia="en-US" w:bidi="ar-SA"/>
      </w:rPr>
    </w:lvl>
    <w:lvl w:ilvl="4" w:tplc="67FC932C">
      <w:numFmt w:val="bullet"/>
      <w:lvlText w:val="•"/>
      <w:lvlJc w:val="left"/>
      <w:pPr>
        <w:ind w:left="5112" w:hanging="360"/>
      </w:pPr>
      <w:rPr>
        <w:rFonts w:hint="default"/>
        <w:lang w:val="en-US" w:eastAsia="en-US" w:bidi="ar-SA"/>
      </w:rPr>
    </w:lvl>
    <w:lvl w:ilvl="5" w:tplc="AD1A402E">
      <w:numFmt w:val="bullet"/>
      <w:lvlText w:val="•"/>
      <w:lvlJc w:val="left"/>
      <w:pPr>
        <w:ind w:left="5940" w:hanging="360"/>
      </w:pPr>
      <w:rPr>
        <w:rFonts w:hint="default"/>
        <w:lang w:val="en-US" w:eastAsia="en-US" w:bidi="ar-SA"/>
      </w:rPr>
    </w:lvl>
    <w:lvl w:ilvl="6" w:tplc="8E5026A6">
      <w:numFmt w:val="bullet"/>
      <w:lvlText w:val="•"/>
      <w:lvlJc w:val="left"/>
      <w:pPr>
        <w:ind w:left="6768" w:hanging="360"/>
      </w:pPr>
      <w:rPr>
        <w:rFonts w:hint="default"/>
        <w:lang w:val="en-US" w:eastAsia="en-US" w:bidi="ar-SA"/>
      </w:rPr>
    </w:lvl>
    <w:lvl w:ilvl="7" w:tplc="31060FF8">
      <w:numFmt w:val="bullet"/>
      <w:lvlText w:val="•"/>
      <w:lvlJc w:val="left"/>
      <w:pPr>
        <w:ind w:left="7596" w:hanging="360"/>
      </w:pPr>
      <w:rPr>
        <w:rFonts w:hint="default"/>
        <w:lang w:val="en-US" w:eastAsia="en-US" w:bidi="ar-SA"/>
      </w:rPr>
    </w:lvl>
    <w:lvl w:ilvl="8" w:tplc="18BC4430">
      <w:numFmt w:val="bullet"/>
      <w:lvlText w:val="•"/>
      <w:lvlJc w:val="left"/>
      <w:pPr>
        <w:ind w:left="8424" w:hanging="360"/>
      </w:pPr>
      <w:rPr>
        <w:rFonts w:hint="default"/>
        <w:lang w:val="en-US" w:eastAsia="en-US" w:bidi="ar-SA"/>
      </w:rPr>
    </w:lvl>
  </w:abstractNum>
  <w:num w:numId="1" w16cid:durableId="1049838767">
    <w:abstractNumId w:val="4"/>
  </w:num>
  <w:num w:numId="2" w16cid:durableId="1217425108">
    <w:abstractNumId w:val="5"/>
  </w:num>
  <w:num w:numId="3" w16cid:durableId="1467045012">
    <w:abstractNumId w:val="8"/>
  </w:num>
  <w:num w:numId="4" w16cid:durableId="1657687748">
    <w:abstractNumId w:val="10"/>
  </w:num>
  <w:num w:numId="5" w16cid:durableId="1885478071">
    <w:abstractNumId w:val="2"/>
  </w:num>
  <w:num w:numId="6" w16cid:durableId="1983804511">
    <w:abstractNumId w:val="0"/>
  </w:num>
  <w:num w:numId="7" w16cid:durableId="2077121885">
    <w:abstractNumId w:val="6"/>
  </w:num>
  <w:num w:numId="8" w16cid:durableId="2174289">
    <w:abstractNumId w:val="1"/>
  </w:num>
  <w:num w:numId="9" w16cid:durableId="4132865">
    <w:abstractNumId w:val="3"/>
  </w:num>
  <w:num w:numId="10" w16cid:durableId="533925988">
    <w:abstractNumId w:val="9"/>
  </w:num>
  <w:num w:numId="11" w16cid:durableId="581396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A5317"/>
    <w:rsid w:val="00010BB4"/>
    <w:rsid w:val="0001347F"/>
    <w:rsid w:val="00034892"/>
    <w:rsid w:val="00034CE9"/>
    <w:rsid w:val="000519FC"/>
    <w:rsid w:val="000547FD"/>
    <w:rsid w:val="00055460"/>
    <w:rsid w:val="0007108D"/>
    <w:rsid w:val="00072765"/>
    <w:rsid w:val="000D0E4B"/>
    <w:rsid w:val="000E2343"/>
    <w:rsid w:val="000F2C41"/>
    <w:rsid w:val="00125539"/>
    <w:rsid w:val="00126444"/>
    <w:rsid w:val="00126D6A"/>
    <w:rsid w:val="00143DAC"/>
    <w:rsid w:val="00156039"/>
    <w:rsid w:val="00164065"/>
    <w:rsid w:val="0017029B"/>
    <w:rsid w:val="0017451B"/>
    <w:rsid w:val="0019346F"/>
    <w:rsid w:val="00196501"/>
    <w:rsid w:val="001B3B9F"/>
    <w:rsid w:val="001C4917"/>
    <w:rsid w:val="001C6870"/>
    <w:rsid w:val="001E5188"/>
    <w:rsid w:val="001E73FB"/>
    <w:rsid w:val="00203D16"/>
    <w:rsid w:val="002116C7"/>
    <w:rsid w:val="00261842"/>
    <w:rsid w:val="00284739"/>
    <w:rsid w:val="00284894"/>
    <w:rsid w:val="0029021D"/>
    <w:rsid w:val="00291EC3"/>
    <w:rsid w:val="002937A8"/>
    <w:rsid w:val="002B3AEB"/>
    <w:rsid w:val="002B4724"/>
    <w:rsid w:val="002B5C85"/>
    <w:rsid w:val="002C559C"/>
    <w:rsid w:val="002C6C26"/>
    <w:rsid w:val="002D1A3F"/>
    <w:rsid w:val="002D78FF"/>
    <w:rsid w:val="002E56A6"/>
    <w:rsid w:val="003003E8"/>
    <w:rsid w:val="003033A2"/>
    <w:rsid w:val="00310201"/>
    <w:rsid w:val="0031645A"/>
    <w:rsid w:val="0032075E"/>
    <w:rsid w:val="00324BD9"/>
    <w:rsid w:val="00334015"/>
    <w:rsid w:val="0037501B"/>
    <w:rsid w:val="003856E8"/>
    <w:rsid w:val="00386E4C"/>
    <w:rsid w:val="0039039A"/>
    <w:rsid w:val="003A6377"/>
    <w:rsid w:val="003B1507"/>
    <w:rsid w:val="003B1811"/>
    <w:rsid w:val="003B189C"/>
    <w:rsid w:val="003B310F"/>
    <w:rsid w:val="003C0505"/>
    <w:rsid w:val="003D17A2"/>
    <w:rsid w:val="003D401D"/>
    <w:rsid w:val="00404729"/>
    <w:rsid w:val="004263D1"/>
    <w:rsid w:val="00461471"/>
    <w:rsid w:val="00470397"/>
    <w:rsid w:val="00474C73"/>
    <w:rsid w:val="00476D24"/>
    <w:rsid w:val="00485061"/>
    <w:rsid w:val="00487920"/>
    <w:rsid w:val="004A4B60"/>
    <w:rsid w:val="004C33B6"/>
    <w:rsid w:val="004D02C1"/>
    <w:rsid w:val="004D05BB"/>
    <w:rsid w:val="004F3B54"/>
    <w:rsid w:val="0050074C"/>
    <w:rsid w:val="005078E4"/>
    <w:rsid w:val="005101C9"/>
    <w:rsid w:val="00536D34"/>
    <w:rsid w:val="005428B6"/>
    <w:rsid w:val="005445E4"/>
    <w:rsid w:val="005461C6"/>
    <w:rsid w:val="00554584"/>
    <w:rsid w:val="00565D35"/>
    <w:rsid w:val="005775E4"/>
    <w:rsid w:val="00580106"/>
    <w:rsid w:val="00595E9D"/>
    <w:rsid w:val="005F283A"/>
    <w:rsid w:val="00604E35"/>
    <w:rsid w:val="00614736"/>
    <w:rsid w:val="00625092"/>
    <w:rsid w:val="00650625"/>
    <w:rsid w:val="00695A1A"/>
    <w:rsid w:val="00696B1B"/>
    <w:rsid w:val="006A60D4"/>
    <w:rsid w:val="006C71D5"/>
    <w:rsid w:val="006D7A5D"/>
    <w:rsid w:val="006E0088"/>
    <w:rsid w:val="006E70F9"/>
    <w:rsid w:val="006F5EC6"/>
    <w:rsid w:val="007151B9"/>
    <w:rsid w:val="00723D2A"/>
    <w:rsid w:val="00724BF0"/>
    <w:rsid w:val="00732777"/>
    <w:rsid w:val="00744D42"/>
    <w:rsid w:val="0075067E"/>
    <w:rsid w:val="0076354D"/>
    <w:rsid w:val="00764E5E"/>
    <w:rsid w:val="0077235C"/>
    <w:rsid w:val="007748AE"/>
    <w:rsid w:val="00783F21"/>
    <w:rsid w:val="007935FD"/>
    <w:rsid w:val="007B7E87"/>
    <w:rsid w:val="007E07D2"/>
    <w:rsid w:val="007F1028"/>
    <w:rsid w:val="007F171C"/>
    <w:rsid w:val="0081190E"/>
    <w:rsid w:val="0082211A"/>
    <w:rsid w:val="008325EB"/>
    <w:rsid w:val="008331CB"/>
    <w:rsid w:val="0083391B"/>
    <w:rsid w:val="00855BF7"/>
    <w:rsid w:val="008701E1"/>
    <w:rsid w:val="00881725"/>
    <w:rsid w:val="008833E6"/>
    <w:rsid w:val="00890AD9"/>
    <w:rsid w:val="008A18A1"/>
    <w:rsid w:val="008B0825"/>
    <w:rsid w:val="008B2FB3"/>
    <w:rsid w:val="008B3C24"/>
    <w:rsid w:val="008B73D6"/>
    <w:rsid w:val="008E5802"/>
    <w:rsid w:val="008E7DC1"/>
    <w:rsid w:val="008F47DD"/>
    <w:rsid w:val="008F7964"/>
    <w:rsid w:val="0090714B"/>
    <w:rsid w:val="00915B14"/>
    <w:rsid w:val="00930AA0"/>
    <w:rsid w:val="00930CF0"/>
    <w:rsid w:val="009433E6"/>
    <w:rsid w:val="00945506"/>
    <w:rsid w:val="00953FE3"/>
    <w:rsid w:val="00975C58"/>
    <w:rsid w:val="00995021"/>
    <w:rsid w:val="009972BF"/>
    <w:rsid w:val="009B39A3"/>
    <w:rsid w:val="009F63B7"/>
    <w:rsid w:val="009F7611"/>
    <w:rsid w:val="00A21A3E"/>
    <w:rsid w:val="00A473F0"/>
    <w:rsid w:val="00A6114B"/>
    <w:rsid w:val="00A641F2"/>
    <w:rsid w:val="00A709E2"/>
    <w:rsid w:val="00A72B3F"/>
    <w:rsid w:val="00A81FCF"/>
    <w:rsid w:val="00A84D8C"/>
    <w:rsid w:val="00AA2999"/>
    <w:rsid w:val="00AA5317"/>
    <w:rsid w:val="00AA535F"/>
    <w:rsid w:val="00AB3B7F"/>
    <w:rsid w:val="00AC25A2"/>
    <w:rsid w:val="00AC46A7"/>
    <w:rsid w:val="00AC46C2"/>
    <w:rsid w:val="00AC71A4"/>
    <w:rsid w:val="00AD5C12"/>
    <w:rsid w:val="00AE16B3"/>
    <w:rsid w:val="00B152B1"/>
    <w:rsid w:val="00B32150"/>
    <w:rsid w:val="00B4522E"/>
    <w:rsid w:val="00B81615"/>
    <w:rsid w:val="00BA1D50"/>
    <w:rsid w:val="00BC7060"/>
    <w:rsid w:val="00BD4E98"/>
    <w:rsid w:val="00BE0B88"/>
    <w:rsid w:val="00C02AB0"/>
    <w:rsid w:val="00C07D5D"/>
    <w:rsid w:val="00C23599"/>
    <w:rsid w:val="00C26803"/>
    <w:rsid w:val="00C449AC"/>
    <w:rsid w:val="00C51C32"/>
    <w:rsid w:val="00C53D56"/>
    <w:rsid w:val="00C721CA"/>
    <w:rsid w:val="00CB3021"/>
    <w:rsid w:val="00CC49DD"/>
    <w:rsid w:val="00CD1EF2"/>
    <w:rsid w:val="00D03A27"/>
    <w:rsid w:val="00D17527"/>
    <w:rsid w:val="00D31E46"/>
    <w:rsid w:val="00D50558"/>
    <w:rsid w:val="00D54F0D"/>
    <w:rsid w:val="00D55980"/>
    <w:rsid w:val="00D8029A"/>
    <w:rsid w:val="00DB45C8"/>
    <w:rsid w:val="00DB6072"/>
    <w:rsid w:val="00DB6712"/>
    <w:rsid w:val="00DC006F"/>
    <w:rsid w:val="00DD5EC1"/>
    <w:rsid w:val="00DE4768"/>
    <w:rsid w:val="00DF55D8"/>
    <w:rsid w:val="00E16FB5"/>
    <w:rsid w:val="00E27ED9"/>
    <w:rsid w:val="00E543E8"/>
    <w:rsid w:val="00E55793"/>
    <w:rsid w:val="00E60860"/>
    <w:rsid w:val="00E6391B"/>
    <w:rsid w:val="00E76F97"/>
    <w:rsid w:val="00E77394"/>
    <w:rsid w:val="00E832E2"/>
    <w:rsid w:val="00E90F21"/>
    <w:rsid w:val="00E913C8"/>
    <w:rsid w:val="00E92A4A"/>
    <w:rsid w:val="00EA4353"/>
    <w:rsid w:val="00ED3296"/>
    <w:rsid w:val="00ED46AA"/>
    <w:rsid w:val="00EF35FE"/>
    <w:rsid w:val="00EF3DE4"/>
    <w:rsid w:val="00F00C72"/>
    <w:rsid w:val="00F15F57"/>
    <w:rsid w:val="00F16B24"/>
    <w:rsid w:val="00F23379"/>
    <w:rsid w:val="00F3325B"/>
    <w:rsid w:val="00F400AE"/>
    <w:rsid w:val="00F45E4B"/>
    <w:rsid w:val="00F52E09"/>
    <w:rsid w:val="00F610A8"/>
    <w:rsid w:val="00F70686"/>
    <w:rsid w:val="00F92618"/>
    <w:rsid w:val="00F948CD"/>
    <w:rsid w:val="00FA1400"/>
    <w:rsid w:val="00FA59E3"/>
    <w:rsid w:val="00FA5A4C"/>
    <w:rsid w:val="00FA7BD9"/>
    <w:rsid w:val="00FB1A45"/>
    <w:rsid w:val="00FB1DC4"/>
    <w:rsid w:val="00FD5C9D"/>
    <w:rsid w:val="00FE2993"/>
    <w:rsid w:val="00FE6065"/>
    <w:rsid w:val="00FF4212"/>
    <w:rsid w:val="00FF4427"/>
    <w:rsid w:val="1C42E695"/>
    <w:rsid w:val="2413D52A"/>
    <w:rsid w:val="59C72D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ACE5B"/>
  <w15:docId w15:val="{7D8B0947-0060-404A-AFEF-300ADD6F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699"/>
      <w:outlineLvl w:val="0"/>
    </w:pPr>
    <w:rPr>
      <w:b/>
      <w:bCs/>
      <w:sz w:val="24"/>
      <w:szCs w:val="24"/>
    </w:rPr>
  </w:style>
  <w:style w:type="paragraph" w:styleId="Heading2">
    <w:name w:val="heading 2"/>
    <w:basedOn w:val="Normal"/>
    <w:uiPriority w:val="9"/>
    <w:unhideWhenUsed/>
    <w:qFormat/>
    <w:pPr>
      <w:spacing w:before="7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60"/>
      <w:ind w:left="180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mm.wcpfc.int/measure/cmm-2013-0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mm.wcpfc.int/measure/cmm-2018-0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mm.wcpfc.int/measure/cmm-2014-02"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mm.wcpfc.int/measure/cmm-2018-05" TargetMode="External"/><Relationship Id="rId4" Type="http://schemas.openxmlformats.org/officeDocument/2006/relationships/numbering" Target="numbering.xml"/><Relationship Id="rId9" Type="http://schemas.openxmlformats.org/officeDocument/2006/relationships/hyperlink" Target="https://cmm.wcpfc.int/measure/cmm-2013-06" TargetMode="External"/><Relationship Id="rId14" Type="http://schemas.openxmlformats.org/officeDocument/2006/relationships/hyperlink" Target="https://www.wcpfc.int/doc/convention-conservation-and-management-highly-migratory-fish-stocks-western-and-central-pacif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261124-a7d1-4933-a581-0b9b977d34a5">
      <Terms xmlns="http://schemas.microsoft.com/office/infopath/2007/PartnerControls"/>
    </lcf76f155ced4ddcb4097134ff3c332f>
    <planningtopic xmlns="bc261124-a7d1-4933-a581-0b9b977d34a5" xsi:nil="true"/>
    <TaxCatchAll xmlns="b8a27d95-57c2-43e3-b476-b594a7140c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3FC9AED01C2C4FA79478106CEFB345" ma:contentTypeVersion="14" ma:contentTypeDescription="Create a new document." ma:contentTypeScope="" ma:versionID="36ba3614226c2d63057891a53087e5c4">
  <xsd:schema xmlns:xsd="http://www.w3.org/2001/XMLSchema" xmlns:xs="http://www.w3.org/2001/XMLSchema" xmlns:p="http://schemas.microsoft.com/office/2006/metadata/properties" xmlns:ns2="bc261124-a7d1-4933-a581-0b9b977d34a5" xmlns:ns3="b8a27d95-57c2-43e3-b476-b594a7140c79" targetNamespace="http://schemas.microsoft.com/office/2006/metadata/properties" ma:root="true" ma:fieldsID="107a9abf68e8852a280d94af83da43f9" ns2:_="" ns3:_="">
    <xsd:import namespace="bc261124-a7d1-4933-a581-0b9b977d34a5"/>
    <xsd:import namespace="b8a27d95-57c2-43e3-b476-b594a7140c79"/>
    <xsd:element name="properties">
      <xsd:complexType>
        <xsd:sequence>
          <xsd:element name="documentManagement">
            <xsd:complexType>
              <xsd:all>
                <xsd:element ref="ns2:MediaServiceMetadata" minOccurs="0"/>
                <xsd:element ref="ns2:MediaServiceFastMetadata" minOccurs="0"/>
                <xsd:element ref="ns2:planningtopic"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61124-a7d1-4933-a581-0b9b977d3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lanningtopic" ma:index="10" nillable="true" ma:displayName="planning topic" ma:format="Dropdown" ma:internalName="planningtopic">
      <xsd:complexType>
        <xsd:complexContent>
          <xsd:extension base="dms:MultiChoiceFillIn">
            <xsd:sequence>
              <xsd:element name="Value" maxOccurs="unbounded" minOccurs="0" nillable="true">
                <xsd:simpleType>
                  <xsd:union memberTypes="dms:Text">
                    <xsd:simpleType>
                      <xsd:restriction base="dms:Choice">
                        <xsd:enumeration value="post-WCPFC19 updates"/>
                        <xsd:enumeration value="dCMR RY 2021 and RY 2022"/>
                        <xsd:enumeration value="Analytical work"/>
                        <xsd:enumeration value="IMS upgrades and streamlining"/>
                        <xsd:enumeration value="2023 IWG support"/>
                        <xsd:enumeration value="2023 Additional info to support CMS"/>
                      </xsd:restriction>
                    </xsd:simpleType>
                  </xsd:union>
                </xsd:simpleType>
              </xsd:element>
            </xsd:sequence>
          </xsd:extension>
        </xsd:complexContent>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3206a9-ba80-4caf-8b0d-9c8108546b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27d95-57c2-43e3-b476-b594a7140c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31d97e-b712-4ead-b042-c98b7961487a}" ma:internalName="TaxCatchAll" ma:showField="CatchAllData" ma:web="b8a27d95-57c2-43e3-b476-b594a714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78D4CC-7F59-4765-91DD-528345D788F1}">
  <ds:schemaRefs>
    <ds:schemaRef ds:uri="http://schemas.microsoft.com/office/2006/metadata/properties"/>
    <ds:schemaRef ds:uri="http://schemas.microsoft.com/office/infopath/2007/PartnerControls"/>
    <ds:schemaRef ds:uri="bc261124-a7d1-4933-a581-0b9b977d34a5"/>
    <ds:schemaRef ds:uri="b8a27d95-57c2-43e3-b476-b594a7140c79"/>
  </ds:schemaRefs>
</ds:datastoreItem>
</file>

<file path=customXml/itemProps2.xml><?xml version="1.0" encoding="utf-8"?>
<ds:datastoreItem xmlns:ds="http://schemas.openxmlformats.org/officeDocument/2006/customXml" ds:itemID="{3D9819DA-F9D7-450B-AE11-840B6C6A7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61124-a7d1-4933-a581-0b9b977d34a5"/>
    <ds:schemaRef ds:uri="b8a27d95-57c2-43e3-b476-b594a714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F32F95-133F-44E1-BEE3-B35C8075F4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3923</Words>
  <Characters>21422</Characters>
  <Application>Microsoft Office Word</Application>
  <DocSecurity>0</DocSecurity>
  <Lines>1071</Lines>
  <Paragraphs>792</Paragraphs>
  <ScaleCrop>false</ScaleCrop>
  <Company/>
  <LinksUpToDate>false</LinksUpToDate>
  <CharactersWithSpaces>24553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Eidre Sharp</cp:lastModifiedBy>
  <cp:revision>12</cp:revision>
  <cp:lastPrinted>2026-02-13T04:35:00Z</cp:lastPrinted>
  <dcterms:created xsi:type="dcterms:W3CDTF">2026-02-06T23:05:00Z</dcterms:created>
  <dcterms:modified xsi:type="dcterms:W3CDTF">2026-02-13T04:35:00Z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Creator">
    <vt:lpwstr>Nitro PDF Pro 14 (14.39.0.18)</vt:lpwstr>
  </property>
  <property fmtid="{D5CDD505-2E9C-101B-9397-08002B2CF9AE}" pid="4" name="LastSaved">
    <vt:filetime>2026-02-06T00:00:00Z</vt:filetime>
  </property>
  <property fmtid="{D5CDD505-2E9C-101B-9397-08002B2CF9AE}" pid="5" name="ContentTypeId">
    <vt:lpwstr>0x0101002B3FC9AED01C2C4FA79478106CEFB345</vt:lpwstr>
  </property>
  <property fmtid="{D5CDD505-2E9C-101B-9397-08002B2CF9AE}" pid="6" name="MediaServiceImageTags">
    <vt:lpwstr/>
  </property>
</Properties>
</file>