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761E" w:rsidRPr="00F03031" w:rsidRDefault="00000000">
      <w:pPr>
        <w:widowControl w:val="0"/>
        <w:pBdr>
          <w:top w:val="nil"/>
          <w:left w:val="nil"/>
          <w:bottom w:val="nil"/>
          <w:right w:val="nil"/>
          <w:between w:val="nil"/>
        </w:pBdr>
        <w:spacing w:after="0" w:line="276" w:lineRule="auto"/>
        <w:rPr>
          <w:rFonts w:ascii="Aptos Light" w:hAnsi="Aptos Light"/>
        </w:rPr>
      </w:pPr>
      <w:r>
        <w:rPr>
          <w:rFonts w:ascii="Aptos Light" w:hAnsi="Aptos Light"/>
        </w:rPr>
        <w:pict w14:anchorId="291FD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p>
    <w:p w14:paraId="00000002" w14:textId="77777777" w:rsidR="00A7761E" w:rsidRPr="00F03031" w:rsidRDefault="005015A7">
      <w:pPr>
        <w:spacing w:after="0"/>
        <w:jc w:val="center"/>
        <w:rPr>
          <w:rFonts w:ascii="Aptos Light" w:eastAsia="Calibri" w:hAnsi="Aptos Light" w:cs="Calibri"/>
          <w:b/>
          <w:color w:val="000000"/>
          <w:sz w:val="24"/>
          <w:szCs w:val="24"/>
        </w:rPr>
      </w:pPr>
      <w:bookmarkStart w:id="0" w:name="_heading=h.9eeast1t5kpb" w:colFirst="0" w:colLast="0"/>
      <w:bookmarkEnd w:id="0"/>
      <w:r w:rsidRPr="00F03031">
        <w:rPr>
          <w:rFonts w:ascii="Aptos Light" w:eastAsia="Calibri" w:hAnsi="Aptos Light" w:cs="Calibri"/>
          <w:noProof/>
          <w:lang w:val="en-US"/>
        </w:rPr>
        <w:drawing>
          <wp:inline distT="0" distB="0" distL="0" distR="0" wp14:anchorId="00A003E9" wp14:editId="15C2BB91">
            <wp:extent cx="2467430" cy="858550"/>
            <wp:effectExtent l="0" t="0" r="0" b="0"/>
            <wp:docPr id="1900091602"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2"/>
                    <a:srcRect/>
                    <a:stretch>
                      <a:fillRect/>
                    </a:stretch>
                  </pic:blipFill>
                  <pic:spPr>
                    <a:xfrm>
                      <a:off x="0" y="0"/>
                      <a:ext cx="2467430" cy="858550"/>
                    </a:xfrm>
                    <a:prstGeom prst="rect">
                      <a:avLst/>
                    </a:prstGeom>
                    <a:ln/>
                  </pic:spPr>
                </pic:pic>
              </a:graphicData>
            </a:graphic>
          </wp:inline>
        </w:drawing>
      </w:r>
    </w:p>
    <w:p w14:paraId="00000003" w14:textId="77777777" w:rsidR="00A7761E" w:rsidRPr="00F03031" w:rsidRDefault="00A7761E">
      <w:pPr>
        <w:spacing w:after="0" w:line="240" w:lineRule="auto"/>
        <w:jc w:val="center"/>
        <w:rPr>
          <w:rFonts w:ascii="Aptos Light" w:eastAsia="Constantia" w:hAnsi="Aptos Light" w:cs="Constantia"/>
          <w:color w:val="595959"/>
        </w:rPr>
      </w:pPr>
    </w:p>
    <w:p w14:paraId="00000004" w14:textId="77777777" w:rsidR="00A7761E" w:rsidRPr="00F03031" w:rsidRDefault="005015A7">
      <w:pPr>
        <w:spacing w:after="0" w:line="240" w:lineRule="auto"/>
        <w:jc w:val="center"/>
        <w:rPr>
          <w:rFonts w:ascii="Aptos Light" w:eastAsia="Constantia" w:hAnsi="Aptos Light" w:cs="Constantia"/>
          <w:color w:val="007789"/>
          <w:sz w:val="60"/>
          <w:szCs w:val="60"/>
        </w:rPr>
      </w:pPr>
      <w:bookmarkStart w:id="1" w:name="_heading=h.qnkd0jlscfc2" w:colFirst="0" w:colLast="0"/>
      <w:bookmarkEnd w:id="1"/>
      <w:r w:rsidRPr="00F03031">
        <w:rPr>
          <w:rFonts w:ascii="Aptos Light" w:eastAsia="Constantia" w:hAnsi="Aptos Light" w:cs="Constantia"/>
          <w:color w:val="007789"/>
          <w:sz w:val="60"/>
          <w:szCs w:val="60"/>
        </w:rPr>
        <w:t>Voluntary HSBI Regional Guides</w:t>
      </w:r>
    </w:p>
    <w:p w14:paraId="00000005" w14:textId="77777777" w:rsidR="00A7761E" w:rsidRPr="00F03031" w:rsidRDefault="005015A7">
      <w:pPr>
        <w:spacing w:after="480" w:line="264" w:lineRule="auto"/>
        <w:jc w:val="center"/>
        <w:rPr>
          <w:rFonts w:ascii="Aptos Light" w:eastAsia="Calibri" w:hAnsi="Aptos Light" w:cs="Calibri"/>
          <w:smallCaps/>
          <w:color w:val="595959"/>
          <w:sz w:val="26"/>
          <w:szCs w:val="26"/>
        </w:rPr>
      </w:pPr>
      <w:r w:rsidRPr="00F03031">
        <w:rPr>
          <w:rFonts w:ascii="Aptos Light" w:eastAsia="Calibri" w:hAnsi="Aptos Light" w:cs="Calibri"/>
          <w:smallCaps/>
          <w:color w:val="595959"/>
          <w:sz w:val="26"/>
          <w:szCs w:val="26"/>
        </w:rPr>
        <w:t>TOOLS FOR HIGH SEAS BOARDING AND INSPECTIONS</w:t>
      </w:r>
    </w:p>
    <w:p w14:paraId="00000009" w14:textId="77777777" w:rsidR="00A7761E" w:rsidRPr="00F03031" w:rsidRDefault="005015A7">
      <w:pPr>
        <w:jc w:val="center"/>
        <w:rPr>
          <w:rFonts w:ascii="Aptos Light" w:hAnsi="Aptos Light"/>
          <w:b/>
          <w:sz w:val="36"/>
          <w:szCs w:val="36"/>
        </w:rPr>
      </w:pPr>
      <w:r w:rsidRPr="00F03031">
        <w:rPr>
          <w:rFonts w:ascii="Aptos Light" w:hAnsi="Aptos Light"/>
          <w:b/>
          <w:sz w:val="36"/>
          <w:szCs w:val="36"/>
        </w:rPr>
        <w:t>HSBI DNA Sampling Guide</w:t>
      </w:r>
    </w:p>
    <w:p w14:paraId="0000000A" w14:textId="32672069" w:rsidR="00A7761E" w:rsidRPr="00F03031" w:rsidRDefault="005015A7">
      <w:pPr>
        <w:rPr>
          <w:rFonts w:ascii="Aptos Light" w:eastAsia="Century Gothic" w:hAnsi="Aptos Light" w:cs="Century Gothic"/>
        </w:rPr>
      </w:pPr>
      <w:r w:rsidRPr="00F03031">
        <w:rPr>
          <w:rFonts w:ascii="Aptos Light" w:eastAsia="Century Gothic" w:hAnsi="Aptos Light" w:cs="Century Gothic"/>
        </w:rPr>
        <w:t>Document History</w:t>
      </w:r>
    </w:p>
    <w:tbl>
      <w:tblPr>
        <w:tblStyle w:val="a"/>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
        <w:gridCol w:w="1560"/>
        <w:gridCol w:w="2851"/>
        <w:gridCol w:w="1701"/>
        <w:gridCol w:w="1843"/>
      </w:tblGrid>
      <w:tr w:rsidR="00A7761E" w:rsidRPr="00F03031" w14:paraId="44DBDD68" w14:textId="77777777">
        <w:tc>
          <w:tcPr>
            <w:tcW w:w="976" w:type="dxa"/>
            <w:shd w:val="clear" w:color="auto" w:fill="95DCF7"/>
          </w:tcPr>
          <w:p w14:paraId="0000000B" w14:textId="77777777" w:rsidR="00A7761E" w:rsidRPr="00F03031" w:rsidRDefault="005015A7">
            <w:pPr>
              <w:pBdr>
                <w:top w:val="nil"/>
                <w:left w:val="nil"/>
                <w:bottom w:val="nil"/>
                <w:right w:val="nil"/>
                <w:between w:val="nil"/>
              </w:pBdr>
              <w:spacing w:after="160" w:line="259" w:lineRule="auto"/>
              <w:rPr>
                <w:rFonts w:ascii="Aptos Light" w:eastAsia="Century Gothic" w:hAnsi="Aptos Light" w:cs="Century Gothic"/>
                <w:color w:val="000000"/>
                <w:sz w:val="18"/>
                <w:szCs w:val="18"/>
              </w:rPr>
            </w:pPr>
            <w:r w:rsidRPr="00F03031">
              <w:rPr>
                <w:rFonts w:ascii="Aptos Light" w:eastAsia="Century Gothic" w:hAnsi="Aptos Light" w:cs="Century Gothic"/>
                <w:color w:val="000000"/>
                <w:sz w:val="18"/>
                <w:szCs w:val="18"/>
              </w:rPr>
              <w:t>Version</w:t>
            </w:r>
          </w:p>
        </w:tc>
        <w:tc>
          <w:tcPr>
            <w:tcW w:w="1560" w:type="dxa"/>
            <w:shd w:val="clear" w:color="auto" w:fill="95DCF7"/>
          </w:tcPr>
          <w:p w14:paraId="0000000C" w14:textId="77777777" w:rsidR="00A7761E" w:rsidRPr="00F03031" w:rsidRDefault="005015A7">
            <w:pPr>
              <w:pBdr>
                <w:top w:val="nil"/>
                <w:left w:val="nil"/>
                <w:bottom w:val="nil"/>
                <w:right w:val="nil"/>
                <w:between w:val="nil"/>
              </w:pBdr>
              <w:spacing w:after="160" w:line="259" w:lineRule="auto"/>
              <w:rPr>
                <w:rFonts w:ascii="Aptos Light" w:eastAsia="Century Gothic" w:hAnsi="Aptos Light" w:cs="Century Gothic"/>
                <w:color w:val="000000"/>
                <w:sz w:val="18"/>
                <w:szCs w:val="18"/>
              </w:rPr>
            </w:pPr>
            <w:r w:rsidRPr="00F03031">
              <w:rPr>
                <w:rFonts w:ascii="Aptos Light" w:eastAsia="Century Gothic" w:hAnsi="Aptos Light" w:cs="Century Gothic"/>
                <w:color w:val="000000"/>
                <w:sz w:val="18"/>
                <w:szCs w:val="18"/>
              </w:rPr>
              <w:t>Effective Date</w:t>
            </w:r>
          </w:p>
        </w:tc>
        <w:tc>
          <w:tcPr>
            <w:tcW w:w="2851" w:type="dxa"/>
            <w:shd w:val="clear" w:color="auto" w:fill="95DCF7"/>
          </w:tcPr>
          <w:p w14:paraId="0000000D" w14:textId="77777777" w:rsidR="00A7761E" w:rsidRPr="00F03031" w:rsidRDefault="005015A7">
            <w:pPr>
              <w:pBdr>
                <w:top w:val="nil"/>
                <w:left w:val="nil"/>
                <w:bottom w:val="nil"/>
                <w:right w:val="nil"/>
                <w:between w:val="nil"/>
              </w:pBdr>
              <w:spacing w:after="160" w:line="259" w:lineRule="auto"/>
              <w:rPr>
                <w:rFonts w:ascii="Aptos Light" w:eastAsia="Century Gothic" w:hAnsi="Aptos Light" w:cs="Century Gothic"/>
                <w:color w:val="000000"/>
                <w:sz w:val="18"/>
                <w:szCs w:val="18"/>
              </w:rPr>
            </w:pPr>
            <w:r w:rsidRPr="00F03031">
              <w:rPr>
                <w:rFonts w:ascii="Aptos Light" w:eastAsia="Century Gothic" w:hAnsi="Aptos Light" w:cs="Century Gothic"/>
                <w:color w:val="000000"/>
                <w:sz w:val="18"/>
                <w:szCs w:val="18"/>
              </w:rPr>
              <w:t>Description of Revision</w:t>
            </w:r>
          </w:p>
        </w:tc>
        <w:tc>
          <w:tcPr>
            <w:tcW w:w="1701" w:type="dxa"/>
            <w:shd w:val="clear" w:color="auto" w:fill="95DCF7"/>
          </w:tcPr>
          <w:p w14:paraId="0000000E" w14:textId="77777777" w:rsidR="00A7761E" w:rsidRPr="00F03031" w:rsidRDefault="005015A7">
            <w:pPr>
              <w:pBdr>
                <w:top w:val="nil"/>
                <w:left w:val="nil"/>
                <w:bottom w:val="nil"/>
                <w:right w:val="nil"/>
                <w:between w:val="nil"/>
              </w:pBdr>
              <w:spacing w:after="160" w:line="259" w:lineRule="auto"/>
              <w:rPr>
                <w:rFonts w:ascii="Aptos Light" w:eastAsia="Century Gothic" w:hAnsi="Aptos Light" w:cs="Century Gothic"/>
                <w:color w:val="000000"/>
                <w:sz w:val="18"/>
                <w:szCs w:val="18"/>
              </w:rPr>
            </w:pPr>
            <w:r w:rsidRPr="00F03031">
              <w:rPr>
                <w:rFonts w:ascii="Aptos Light" w:eastAsia="Century Gothic" w:hAnsi="Aptos Light" w:cs="Century Gothic"/>
                <w:color w:val="000000"/>
                <w:sz w:val="18"/>
                <w:szCs w:val="18"/>
              </w:rPr>
              <w:t>Prepared by</w:t>
            </w:r>
          </w:p>
        </w:tc>
        <w:tc>
          <w:tcPr>
            <w:tcW w:w="1843" w:type="dxa"/>
            <w:shd w:val="clear" w:color="auto" w:fill="95DCF7"/>
          </w:tcPr>
          <w:p w14:paraId="0000000F" w14:textId="77777777" w:rsidR="00A7761E" w:rsidRPr="00F03031" w:rsidRDefault="005015A7">
            <w:pPr>
              <w:pBdr>
                <w:top w:val="nil"/>
                <w:left w:val="nil"/>
                <w:bottom w:val="nil"/>
                <w:right w:val="nil"/>
                <w:between w:val="nil"/>
              </w:pBdr>
              <w:spacing w:after="160" w:line="259" w:lineRule="auto"/>
              <w:rPr>
                <w:rFonts w:ascii="Aptos Light" w:eastAsia="Century Gothic" w:hAnsi="Aptos Light" w:cs="Century Gothic"/>
                <w:color w:val="000000"/>
                <w:sz w:val="18"/>
                <w:szCs w:val="18"/>
              </w:rPr>
            </w:pPr>
            <w:r w:rsidRPr="00F03031">
              <w:rPr>
                <w:rFonts w:ascii="Aptos Light" w:eastAsia="Century Gothic" w:hAnsi="Aptos Light" w:cs="Century Gothic"/>
                <w:color w:val="000000"/>
                <w:sz w:val="18"/>
                <w:szCs w:val="18"/>
              </w:rPr>
              <w:t>Reviewed by</w:t>
            </w:r>
          </w:p>
        </w:tc>
      </w:tr>
      <w:tr w:rsidR="00A7761E" w:rsidRPr="00F03031" w14:paraId="41C9B540" w14:textId="77777777">
        <w:tc>
          <w:tcPr>
            <w:tcW w:w="976" w:type="dxa"/>
          </w:tcPr>
          <w:p w14:paraId="00000010"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c>
          <w:tcPr>
            <w:tcW w:w="1560" w:type="dxa"/>
          </w:tcPr>
          <w:p w14:paraId="00000011"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c>
          <w:tcPr>
            <w:tcW w:w="2851" w:type="dxa"/>
          </w:tcPr>
          <w:p w14:paraId="00000012"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c>
          <w:tcPr>
            <w:tcW w:w="1701" w:type="dxa"/>
          </w:tcPr>
          <w:p w14:paraId="00000013"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c>
          <w:tcPr>
            <w:tcW w:w="1843" w:type="dxa"/>
          </w:tcPr>
          <w:p w14:paraId="00000014"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r>
      <w:tr w:rsidR="00A7761E" w:rsidRPr="00F03031" w14:paraId="723B2340" w14:textId="77777777">
        <w:tc>
          <w:tcPr>
            <w:tcW w:w="976" w:type="dxa"/>
          </w:tcPr>
          <w:p w14:paraId="00000015"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c>
          <w:tcPr>
            <w:tcW w:w="1560" w:type="dxa"/>
          </w:tcPr>
          <w:p w14:paraId="00000016"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c>
          <w:tcPr>
            <w:tcW w:w="2851" w:type="dxa"/>
          </w:tcPr>
          <w:p w14:paraId="00000017"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c>
          <w:tcPr>
            <w:tcW w:w="1701" w:type="dxa"/>
          </w:tcPr>
          <w:p w14:paraId="00000018"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c>
          <w:tcPr>
            <w:tcW w:w="1843" w:type="dxa"/>
          </w:tcPr>
          <w:p w14:paraId="00000019" w14:textId="77777777" w:rsidR="00A7761E" w:rsidRPr="00F03031" w:rsidRDefault="00A7761E">
            <w:pPr>
              <w:pBdr>
                <w:top w:val="nil"/>
                <w:left w:val="nil"/>
                <w:bottom w:val="nil"/>
                <w:right w:val="nil"/>
                <w:between w:val="nil"/>
              </w:pBdr>
              <w:spacing w:after="160" w:line="259" w:lineRule="auto"/>
              <w:rPr>
                <w:rFonts w:ascii="Aptos Light" w:eastAsia="Century Gothic" w:hAnsi="Aptos Light" w:cs="Century Gothic"/>
                <w:color w:val="000000"/>
              </w:rPr>
            </w:pPr>
          </w:p>
        </w:tc>
      </w:tr>
    </w:tbl>
    <w:p w14:paraId="0000001A" w14:textId="77777777" w:rsidR="00A7761E" w:rsidRPr="00F03031" w:rsidRDefault="00A7761E">
      <w:pPr>
        <w:pBdr>
          <w:top w:val="nil"/>
          <w:left w:val="nil"/>
          <w:bottom w:val="nil"/>
          <w:right w:val="nil"/>
          <w:between w:val="nil"/>
        </w:pBdr>
        <w:spacing w:before="120" w:after="200" w:line="264" w:lineRule="auto"/>
        <w:ind w:left="720" w:hanging="360"/>
        <w:rPr>
          <w:rFonts w:ascii="Aptos Light" w:hAnsi="Aptos Light"/>
          <w:color w:val="595959"/>
        </w:rPr>
      </w:pPr>
    </w:p>
    <w:p w14:paraId="0000001B" w14:textId="77777777" w:rsidR="00A7761E" w:rsidRPr="00F03031" w:rsidRDefault="005015A7">
      <w:pPr>
        <w:keepNext/>
        <w:keepLines/>
        <w:pBdr>
          <w:top w:val="nil"/>
          <w:left w:val="nil"/>
          <w:bottom w:val="nil"/>
          <w:right w:val="nil"/>
          <w:between w:val="nil"/>
        </w:pBdr>
        <w:spacing w:before="240" w:after="0"/>
        <w:rPr>
          <w:rFonts w:ascii="Aptos Light" w:eastAsia="Play" w:hAnsi="Aptos Light" w:cs="Play"/>
          <w:color w:val="0F4761"/>
          <w:sz w:val="32"/>
          <w:szCs w:val="32"/>
        </w:rPr>
      </w:pPr>
      <w:r w:rsidRPr="00F03031">
        <w:rPr>
          <w:rFonts w:ascii="Aptos Light" w:eastAsia="Play" w:hAnsi="Aptos Light" w:cs="Play"/>
          <w:color w:val="0F4761"/>
          <w:sz w:val="32"/>
          <w:szCs w:val="32"/>
        </w:rPr>
        <w:t>Contents</w:t>
      </w:r>
    </w:p>
    <w:sdt>
      <w:sdtPr>
        <w:rPr>
          <w:rFonts w:ascii="Aptos Light" w:hAnsi="Aptos Light"/>
        </w:rPr>
        <w:id w:val="269592285"/>
        <w:docPartObj>
          <w:docPartGallery w:val="Table of Contents"/>
          <w:docPartUnique/>
        </w:docPartObj>
      </w:sdtPr>
      <w:sdtContent>
        <w:p w14:paraId="3C9ABB63" w14:textId="7201D455" w:rsidR="005424CB" w:rsidRDefault="005015A7">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r w:rsidRPr="00F03031">
            <w:rPr>
              <w:rFonts w:ascii="Aptos Light" w:hAnsi="Aptos Light"/>
            </w:rPr>
            <w:fldChar w:fldCharType="begin"/>
          </w:r>
          <w:r w:rsidRPr="00F03031">
            <w:rPr>
              <w:rFonts w:ascii="Aptos Light" w:hAnsi="Aptos Light"/>
            </w:rPr>
            <w:instrText xml:space="preserve"> TOC \h \u \z \t "Heading 1,1,Heading 2,2,Heading 3,3,"</w:instrText>
          </w:r>
          <w:r w:rsidRPr="00F03031">
            <w:rPr>
              <w:rFonts w:ascii="Aptos Light" w:hAnsi="Aptos Light"/>
            </w:rPr>
            <w:fldChar w:fldCharType="separate"/>
          </w:r>
          <w:hyperlink w:anchor="_Toc205549256" w:history="1">
            <w:r w:rsidR="005424CB" w:rsidRPr="00F33B86">
              <w:rPr>
                <w:rStyle w:val="Hyperlink"/>
                <w:rFonts w:ascii="Aptos Light" w:hAnsi="Aptos Light"/>
                <w:noProof/>
              </w:rPr>
              <w:t>PURPOSE STATEMENT</w:t>
            </w:r>
            <w:r w:rsidR="005424CB">
              <w:rPr>
                <w:noProof/>
                <w:webHidden/>
              </w:rPr>
              <w:tab/>
            </w:r>
            <w:r w:rsidR="005424CB">
              <w:rPr>
                <w:noProof/>
                <w:webHidden/>
              </w:rPr>
              <w:fldChar w:fldCharType="begin"/>
            </w:r>
            <w:r w:rsidR="005424CB">
              <w:rPr>
                <w:noProof/>
                <w:webHidden/>
              </w:rPr>
              <w:instrText xml:space="preserve"> PAGEREF _Toc205549256 \h </w:instrText>
            </w:r>
            <w:r w:rsidR="005424CB">
              <w:rPr>
                <w:noProof/>
                <w:webHidden/>
              </w:rPr>
            </w:r>
            <w:r w:rsidR="005424CB">
              <w:rPr>
                <w:noProof/>
                <w:webHidden/>
              </w:rPr>
              <w:fldChar w:fldCharType="separate"/>
            </w:r>
            <w:r w:rsidR="00DB1B20">
              <w:rPr>
                <w:noProof/>
                <w:webHidden/>
              </w:rPr>
              <w:t>1</w:t>
            </w:r>
            <w:r w:rsidR="005424CB">
              <w:rPr>
                <w:noProof/>
                <w:webHidden/>
              </w:rPr>
              <w:fldChar w:fldCharType="end"/>
            </w:r>
          </w:hyperlink>
        </w:p>
        <w:p w14:paraId="1713942B" w14:textId="75B28FB1" w:rsidR="005424CB" w:rsidRDefault="005424CB">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5549257" w:history="1">
            <w:r w:rsidRPr="00F33B86">
              <w:rPr>
                <w:rStyle w:val="Hyperlink"/>
                <w:rFonts w:ascii="Aptos Light" w:hAnsi="Aptos Light"/>
                <w:noProof/>
              </w:rPr>
              <w:t>Application of DNA sampling in WCPFC HSBI activities.</w:t>
            </w:r>
            <w:r>
              <w:rPr>
                <w:noProof/>
                <w:webHidden/>
              </w:rPr>
              <w:tab/>
            </w:r>
            <w:r>
              <w:rPr>
                <w:noProof/>
                <w:webHidden/>
              </w:rPr>
              <w:fldChar w:fldCharType="begin"/>
            </w:r>
            <w:r>
              <w:rPr>
                <w:noProof/>
                <w:webHidden/>
              </w:rPr>
              <w:instrText xml:space="preserve"> PAGEREF _Toc205549257 \h </w:instrText>
            </w:r>
            <w:r>
              <w:rPr>
                <w:noProof/>
                <w:webHidden/>
              </w:rPr>
            </w:r>
            <w:r>
              <w:rPr>
                <w:noProof/>
                <w:webHidden/>
              </w:rPr>
              <w:fldChar w:fldCharType="separate"/>
            </w:r>
            <w:r w:rsidR="00DB1B20">
              <w:rPr>
                <w:noProof/>
                <w:webHidden/>
              </w:rPr>
              <w:t>2</w:t>
            </w:r>
            <w:r>
              <w:rPr>
                <w:noProof/>
                <w:webHidden/>
              </w:rPr>
              <w:fldChar w:fldCharType="end"/>
            </w:r>
          </w:hyperlink>
        </w:p>
        <w:p w14:paraId="6527E8DF" w14:textId="40E6610F" w:rsidR="005424CB" w:rsidRDefault="005424CB">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5549258" w:history="1">
            <w:r w:rsidRPr="00F33B86">
              <w:rPr>
                <w:rStyle w:val="Hyperlink"/>
                <w:rFonts w:ascii="Aptos Light" w:hAnsi="Aptos Light"/>
                <w:noProof/>
              </w:rPr>
              <w:t>HSBI DNA SAMPLING Minimum Standards</w:t>
            </w:r>
            <w:r>
              <w:rPr>
                <w:noProof/>
                <w:webHidden/>
              </w:rPr>
              <w:tab/>
            </w:r>
            <w:r>
              <w:rPr>
                <w:noProof/>
                <w:webHidden/>
              </w:rPr>
              <w:fldChar w:fldCharType="begin"/>
            </w:r>
            <w:r>
              <w:rPr>
                <w:noProof/>
                <w:webHidden/>
              </w:rPr>
              <w:instrText xml:space="preserve"> PAGEREF _Toc205549258 \h </w:instrText>
            </w:r>
            <w:r>
              <w:rPr>
                <w:noProof/>
                <w:webHidden/>
              </w:rPr>
            </w:r>
            <w:r>
              <w:rPr>
                <w:noProof/>
                <w:webHidden/>
              </w:rPr>
              <w:fldChar w:fldCharType="separate"/>
            </w:r>
            <w:r w:rsidR="00DB1B20">
              <w:rPr>
                <w:noProof/>
                <w:webHidden/>
              </w:rPr>
              <w:t>3</w:t>
            </w:r>
            <w:r>
              <w:rPr>
                <w:noProof/>
                <w:webHidden/>
              </w:rPr>
              <w:fldChar w:fldCharType="end"/>
            </w:r>
          </w:hyperlink>
        </w:p>
        <w:p w14:paraId="471D9624" w14:textId="1910AC4E" w:rsidR="005424CB" w:rsidRDefault="005424CB">
          <w:pPr>
            <w:pStyle w:val="TOC2"/>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05549259" w:history="1">
            <w:r w:rsidRPr="00F33B86">
              <w:rPr>
                <w:rStyle w:val="Hyperlink"/>
                <w:rFonts w:ascii="Aptos Light" w:hAnsi="Aptos Light"/>
                <w:noProof/>
              </w:rPr>
              <w:t>CCM DNA sampling and analysis procedures</w:t>
            </w:r>
            <w:r>
              <w:rPr>
                <w:noProof/>
                <w:webHidden/>
              </w:rPr>
              <w:tab/>
            </w:r>
            <w:r>
              <w:rPr>
                <w:noProof/>
                <w:webHidden/>
              </w:rPr>
              <w:fldChar w:fldCharType="begin"/>
            </w:r>
            <w:r>
              <w:rPr>
                <w:noProof/>
                <w:webHidden/>
              </w:rPr>
              <w:instrText xml:space="preserve"> PAGEREF _Toc205549259 \h </w:instrText>
            </w:r>
            <w:r>
              <w:rPr>
                <w:noProof/>
                <w:webHidden/>
              </w:rPr>
            </w:r>
            <w:r>
              <w:rPr>
                <w:noProof/>
                <w:webHidden/>
              </w:rPr>
              <w:fldChar w:fldCharType="separate"/>
            </w:r>
            <w:r w:rsidR="00DB1B20">
              <w:rPr>
                <w:noProof/>
                <w:webHidden/>
              </w:rPr>
              <w:t>5</w:t>
            </w:r>
            <w:r>
              <w:rPr>
                <w:noProof/>
                <w:webHidden/>
              </w:rPr>
              <w:fldChar w:fldCharType="end"/>
            </w:r>
          </w:hyperlink>
        </w:p>
        <w:p w14:paraId="00000021" w14:textId="5515C8D4" w:rsidR="00A7761E" w:rsidRPr="00F03031" w:rsidRDefault="005015A7">
          <w:pPr>
            <w:rPr>
              <w:rFonts w:ascii="Aptos Light" w:hAnsi="Aptos Light"/>
            </w:rPr>
          </w:pPr>
          <w:r w:rsidRPr="00F03031">
            <w:rPr>
              <w:rFonts w:ascii="Aptos Light" w:hAnsi="Aptos Light"/>
            </w:rPr>
            <w:fldChar w:fldCharType="end"/>
          </w:r>
        </w:p>
      </w:sdtContent>
    </w:sdt>
    <w:p w14:paraId="00000022" w14:textId="77777777" w:rsidR="00A7761E" w:rsidRPr="00F03031" w:rsidRDefault="005015A7">
      <w:pPr>
        <w:pStyle w:val="Heading2"/>
        <w:rPr>
          <w:rFonts w:ascii="Aptos Light" w:hAnsi="Aptos Light"/>
        </w:rPr>
      </w:pPr>
      <w:bookmarkStart w:id="2" w:name="_Toc205549256"/>
      <w:r w:rsidRPr="00F03031">
        <w:rPr>
          <w:rFonts w:ascii="Aptos Light" w:hAnsi="Aptos Light"/>
        </w:rPr>
        <w:t>PURPOSE STATEMENT</w:t>
      </w:r>
      <w:bookmarkEnd w:id="2"/>
    </w:p>
    <w:p w14:paraId="00000023" w14:textId="42B432C4"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Th</w:t>
      </w:r>
      <w:r w:rsidR="00045D70">
        <w:rPr>
          <w:rFonts w:ascii="Aptos Light" w:eastAsia="Century Gothic" w:hAnsi="Aptos Light" w:cs="Century Gothic"/>
          <w:color w:val="000000"/>
        </w:rPr>
        <w:t xml:space="preserve">is document provides </w:t>
      </w:r>
      <w:r w:rsidRPr="00F03031">
        <w:rPr>
          <w:rFonts w:ascii="Aptos Light" w:eastAsia="Century Gothic" w:hAnsi="Aptos Light" w:cs="Century Gothic"/>
          <w:color w:val="000000"/>
        </w:rPr>
        <w:t>guidance to Authorised inspectors conducting tissue sampling and subsequent DNA sequencing and analysis (hereafter, broadly referred to as “DNA sampling”) as part of WCPFC High Seas Boarding and Inspections (HSBI</w:t>
      </w:r>
      <w:r w:rsidRPr="00F03031">
        <w:rPr>
          <w:rFonts w:ascii="Aptos Light" w:eastAsia="Century Gothic" w:hAnsi="Aptos Light" w:cs="Century Gothic"/>
          <w:color w:val="000000"/>
          <w:vertAlign w:val="superscript"/>
        </w:rPr>
        <w:footnoteReference w:id="1"/>
      </w:r>
      <w:r w:rsidRPr="00F03031">
        <w:rPr>
          <w:rFonts w:ascii="Aptos Light" w:eastAsia="Century Gothic" w:hAnsi="Aptos Light" w:cs="Century Gothic"/>
          <w:color w:val="000000"/>
        </w:rPr>
        <w:t xml:space="preserve">). For CCMs wishing to use DNA  sampling for HSBI, the development of this Guide also intends to: </w:t>
      </w:r>
    </w:p>
    <w:p w14:paraId="00000024" w14:textId="2DA57FA9" w:rsidR="00A7761E" w:rsidRPr="00F03031" w:rsidRDefault="008B7DDC"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bookmarkStart w:id="3" w:name="_heading=h.k6x2osqktqsu" w:colFirst="0" w:colLast="0"/>
      <w:bookmarkEnd w:id="3"/>
      <w:r>
        <w:rPr>
          <w:rFonts w:ascii="Aptos Light" w:eastAsia="Century Gothic" w:hAnsi="Aptos Light" w:cs="Century Gothic"/>
          <w:color w:val="000000"/>
        </w:rPr>
        <w:t>s</w:t>
      </w:r>
      <w:r w:rsidR="005015A7" w:rsidRPr="00F03031">
        <w:rPr>
          <w:rFonts w:ascii="Aptos Light" w:eastAsia="Century Gothic" w:hAnsi="Aptos Light" w:cs="Century Gothic"/>
          <w:color w:val="000000"/>
        </w:rPr>
        <w:t>upport the establishment of a robust DNA sampling process by CCMs at the CCM’s level to verify species identification of individual specimens in support of HSBI</w:t>
      </w:r>
    </w:p>
    <w:p w14:paraId="00000025" w14:textId="411F3928" w:rsidR="00A7761E" w:rsidRPr="00F03031" w:rsidRDefault="008B7DDC"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t>a</w:t>
      </w:r>
      <w:r w:rsidR="005015A7" w:rsidRPr="00F03031">
        <w:rPr>
          <w:rFonts w:ascii="Aptos Light" w:eastAsia="Century Gothic" w:hAnsi="Aptos Light" w:cs="Century Gothic"/>
          <w:color w:val="000000"/>
        </w:rPr>
        <w:t xml:space="preserve">ssist CCMs in ensuring that DNA data are credible and admissible using appropriate methods and procedures throughout the entire DNA sampling </w:t>
      </w:r>
      <w:r w:rsidR="00E40C40" w:rsidRPr="00F03031">
        <w:rPr>
          <w:rFonts w:ascii="Aptos Light" w:eastAsia="Century Gothic" w:hAnsi="Aptos Light" w:cs="Century Gothic"/>
          <w:color w:val="000000"/>
        </w:rPr>
        <w:t>process</w:t>
      </w:r>
    </w:p>
    <w:p w14:paraId="00000026" w14:textId="5004CD5E" w:rsidR="00A7761E" w:rsidRPr="00F03031" w:rsidRDefault="008B7DDC"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t>s</w:t>
      </w:r>
      <w:r w:rsidR="005015A7" w:rsidRPr="00F03031">
        <w:rPr>
          <w:rFonts w:ascii="Aptos Light" w:eastAsia="Century Gothic" w:hAnsi="Aptos Light" w:cs="Century Gothic"/>
          <w:color w:val="000000"/>
        </w:rPr>
        <w:t>upport the establishment of minimum practices at the CCM’s level which are necessary to ensure that DNA sampling produce accurate, precise analytical findings, and findings are conveyed in an unbiased, objective manner</w:t>
      </w:r>
    </w:p>
    <w:p w14:paraId="00000027" w14:textId="3D0DEE78" w:rsidR="00A7761E" w:rsidRPr="00F03031" w:rsidRDefault="008B7DDC"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lastRenderedPageBreak/>
        <w:t>p</w:t>
      </w:r>
      <w:r w:rsidR="005015A7" w:rsidRPr="00F03031">
        <w:rPr>
          <w:rFonts w:ascii="Aptos Light" w:eastAsia="Century Gothic" w:hAnsi="Aptos Light" w:cs="Century Gothic"/>
          <w:color w:val="000000"/>
        </w:rPr>
        <w:t xml:space="preserve">rovide guidance to CCMs on tools that can be used for gathering and preserving tissue samples during HSBI and the minimum standards for DNA sequencing and analysis. </w:t>
      </w:r>
    </w:p>
    <w:p w14:paraId="00000028"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color w:val="000000"/>
        </w:rPr>
      </w:pPr>
    </w:p>
    <w:p w14:paraId="00000029" w14:textId="77777777"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This Guide sets out the minimum standards in the application of DNA sampling during a HSBI and the post analysis process, which includes:</w:t>
      </w:r>
    </w:p>
    <w:p w14:paraId="0000002A" w14:textId="2F492871"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tissue  sampling </w:t>
      </w:r>
    </w:p>
    <w:p w14:paraId="0000002B" w14:textId="129FE7C4"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tissue sample handling, preservation, sealing and storage</w:t>
      </w:r>
    </w:p>
    <w:p w14:paraId="0000002C" w14:textId="435D2A50"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tissue sample transfer/shipping </w:t>
      </w:r>
    </w:p>
    <w:p w14:paraId="0000002D" w14:textId="34CE3DD4"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DNA extraction, sequencing, and analysis in accordance with accredited procedures</w:t>
      </w:r>
    </w:p>
    <w:p w14:paraId="0000002E" w14:textId="77777777"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transmission of DNA results</w:t>
      </w:r>
    </w:p>
    <w:p w14:paraId="0000002F" w14:textId="5A8B1896"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DNA sequence, extracted DNA, and tissue sample retention and accessibility for flag CCM testing.</w:t>
      </w:r>
    </w:p>
    <w:p w14:paraId="00000030"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i/>
          <w:color w:val="000000"/>
        </w:rPr>
      </w:pPr>
    </w:p>
    <w:p w14:paraId="00000031" w14:textId="3378BD06"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The application of this Guide will be voluntary and apply to authorised HSBI activities within the WCPFC </w:t>
      </w:r>
      <w:r w:rsidR="001F1955">
        <w:rPr>
          <w:rFonts w:ascii="Aptos Light" w:eastAsia="Century Gothic" w:hAnsi="Aptos Light" w:cs="Century Gothic"/>
          <w:color w:val="000000"/>
        </w:rPr>
        <w:t>convention area</w:t>
      </w:r>
      <w:r w:rsidRPr="00F03031">
        <w:rPr>
          <w:rFonts w:ascii="Aptos Light" w:eastAsia="Century Gothic" w:hAnsi="Aptos Light" w:cs="Century Gothic"/>
          <w:color w:val="000000"/>
        </w:rPr>
        <w:t xml:space="preserve">. </w:t>
      </w:r>
    </w:p>
    <w:p w14:paraId="00000032"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color w:val="000000"/>
        </w:rPr>
      </w:pPr>
    </w:p>
    <w:p w14:paraId="00000033" w14:textId="77777777" w:rsidR="00A7761E" w:rsidRDefault="005015A7">
      <w:pPr>
        <w:numPr>
          <w:ilvl w:val="0"/>
          <w:numId w:val="9"/>
        </w:numPr>
        <w:pBdr>
          <w:top w:val="nil"/>
          <w:left w:val="nil"/>
          <w:bottom w:val="nil"/>
          <w:right w:val="nil"/>
          <w:between w:val="nil"/>
        </w:pBdr>
        <w:rPr>
          <w:rFonts w:ascii="Aptos Light" w:eastAsia="Century Gothic" w:hAnsi="Aptos Light" w:cs="Century Gothic"/>
          <w:color w:val="000000"/>
        </w:rPr>
      </w:pPr>
      <w:r w:rsidRPr="00F03031">
        <w:rPr>
          <w:rFonts w:ascii="Aptos Light" w:eastAsia="Century Gothic" w:hAnsi="Aptos Light" w:cs="Century Gothic"/>
          <w:color w:val="000000"/>
        </w:rPr>
        <w:t>This guide can be modified in response to new information, technical innovations, and perspectives. It is expected that this guide will continue to evolve as the field develops.</w:t>
      </w:r>
    </w:p>
    <w:p w14:paraId="42B034F2" w14:textId="77777777" w:rsidR="008F1C79" w:rsidRPr="00F03031" w:rsidRDefault="008F1C79" w:rsidP="008F1C79">
      <w:pPr>
        <w:pBdr>
          <w:top w:val="nil"/>
          <w:left w:val="nil"/>
          <w:bottom w:val="nil"/>
          <w:right w:val="nil"/>
          <w:between w:val="nil"/>
        </w:pBdr>
        <w:ind w:left="360"/>
        <w:rPr>
          <w:rFonts w:ascii="Aptos Light" w:eastAsia="Century Gothic" w:hAnsi="Aptos Light" w:cs="Century Gothic"/>
          <w:color w:val="000000"/>
        </w:rPr>
      </w:pPr>
    </w:p>
    <w:p w14:paraId="00000034" w14:textId="77777777" w:rsidR="00A7761E" w:rsidRPr="00F03031" w:rsidRDefault="005015A7">
      <w:pPr>
        <w:pStyle w:val="Heading2"/>
        <w:rPr>
          <w:rFonts w:ascii="Aptos Light" w:hAnsi="Aptos Light"/>
        </w:rPr>
      </w:pPr>
      <w:bookmarkStart w:id="4" w:name="_Toc205549257"/>
      <w:r w:rsidRPr="00F03031">
        <w:rPr>
          <w:rFonts w:ascii="Aptos Light" w:hAnsi="Aptos Light"/>
        </w:rPr>
        <w:t>Application of DNA sampling in WCPFC HSBI activities.</w:t>
      </w:r>
      <w:bookmarkEnd w:id="4"/>
    </w:p>
    <w:p w14:paraId="00000035" w14:textId="52C40B49"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The aim of HSBI is to check whether a vessel is operating in compliance with the WCPFC Convention and all applicable WCPFC Conservation and Management Measure (CMM) obligations. </w:t>
      </w:r>
    </w:p>
    <w:p w14:paraId="00000036"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color w:val="000000"/>
        </w:rPr>
      </w:pPr>
    </w:p>
    <w:p w14:paraId="00000037" w14:textId="4FE3E1F6"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Inspectors conducting HSBI activities can detect and confirm species on board at the time of inspection. Sometimes, a visual inspection of morphological characteristics may be all that is needed to obtain a species identification.</w:t>
      </w:r>
    </w:p>
    <w:p w14:paraId="00000038"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color w:val="000000"/>
        </w:rPr>
      </w:pPr>
    </w:p>
    <w:p w14:paraId="00000039" w14:textId="5CCA8B90"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Genetics offers a powerful tool to complement the work of </w:t>
      </w:r>
      <w:r w:rsidR="003B5B01">
        <w:rPr>
          <w:rFonts w:ascii="Aptos Light" w:eastAsia="Century Gothic" w:hAnsi="Aptos Light" w:cs="Century Gothic"/>
          <w:color w:val="000000"/>
        </w:rPr>
        <w:t>Authorised i</w:t>
      </w:r>
      <w:r w:rsidRPr="00F03031">
        <w:rPr>
          <w:rFonts w:ascii="Aptos Light" w:eastAsia="Century Gothic" w:hAnsi="Aptos Light" w:cs="Century Gothic"/>
          <w:color w:val="000000"/>
        </w:rPr>
        <w:t>nspectors conducting HSBI activities as it allows conclusive species identification.</w:t>
      </w:r>
    </w:p>
    <w:p w14:paraId="0000003A" w14:textId="77777777" w:rsidR="00A7761E" w:rsidRPr="00F03031" w:rsidRDefault="00A7761E">
      <w:pPr>
        <w:pBdr>
          <w:top w:val="nil"/>
          <w:left w:val="nil"/>
          <w:bottom w:val="nil"/>
          <w:right w:val="nil"/>
          <w:between w:val="nil"/>
        </w:pBdr>
        <w:spacing w:after="0"/>
        <w:ind w:left="720"/>
        <w:rPr>
          <w:rFonts w:ascii="Aptos Light" w:eastAsia="Century Gothic" w:hAnsi="Aptos Light" w:cs="Century Gothic"/>
          <w:color w:val="000000"/>
        </w:rPr>
      </w:pPr>
    </w:p>
    <w:p w14:paraId="0000003B" w14:textId="0BAE0C50" w:rsidR="00A7761E" w:rsidRPr="00F03031" w:rsidRDefault="005015A7">
      <w:pPr>
        <w:numPr>
          <w:ilvl w:val="0"/>
          <w:numId w:val="9"/>
        </w:numPr>
        <w:pBdr>
          <w:top w:val="nil"/>
          <w:left w:val="nil"/>
          <w:bottom w:val="nil"/>
          <w:right w:val="nil"/>
          <w:between w:val="nil"/>
        </w:pBdr>
        <w:rPr>
          <w:rFonts w:ascii="Aptos Light" w:eastAsia="Century Gothic" w:hAnsi="Aptos Light" w:cs="Century Gothic"/>
          <w:color w:val="000000"/>
        </w:rPr>
      </w:pPr>
      <w:r w:rsidRPr="00F03031">
        <w:rPr>
          <w:rFonts w:ascii="Aptos Light" w:eastAsia="Century Gothic" w:hAnsi="Aptos Light" w:cs="Century Gothic"/>
          <w:color w:val="000000"/>
        </w:rPr>
        <w:t>Genetic analysis</w:t>
      </w:r>
      <w:r w:rsidRPr="00F03031">
        <w:rPr>
          <w:rFonts w:ascii="Aptos Light" w:eastAsia="Century Gothic" w:hAnsi="Aptos Light" w:cs="Century Gothic"/>
        </w:rPr>
        <w:t xml:space="preserve"> can be a useful method</w:t>
      </w:r>
      <w:r w:rsidRPr="00F03031">
        <w:rPr>
          <w:rFonts w:ascii="Aptos Light" w:eastAsia="Century Gothic" w:hAnsi="Aptos Light" w:cs="Century Gothic"/>
          <w:color w:val="000000"/>
        </w:rPr>
        <w:t xml:space="preserve"> for species identification when species identity cannot be determined on a purely morphological basis, for example if the morphological characteristics are unfamiliar to the inspector, similar, or absent.</w:t>
      </w:r>
      <w:r w:rsidRPr="00F03031">
        <w:rPr>
          <w:rFonts w:ascii="Aptos Light" w:hAnsi="Aptos Light"/>
          <w:color w:val="000000"/>
        </w:rPr>
        <w:t xml:space="preserve">  </w:t>
      </w:r>
    </w:p>
    <w:p w14:paraId="0D060C7E" w14:textId="77777777" w:rsidR="00C9607B" w:rsidRDefault="005015A7" w:rsidP="00D85C9F">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Genetic analysis through DNA sequencing of fish for identification can support investigations to verify a vessel’s reported catch, through providing additional proof and the ability to confirm the identity of the species in question. Examples include, to determine between:</w:t>
      </w:r>
    </w:p>
    <w:p w14:paraId="3709C078" w14:textId="77777777" w:rsidR="00C9607B"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C9607B">
        <w:rPr>
          <w:rFonts w:ascii="Aptos Light" w:eastAsia="Century Gothic" w:hAnsi="Aptos Light" w:cs="Century Gothic"/>
          <w:color w:val="000000"/>
        </w:rPr>
        <w:t>Pacific and Southern bluefin tunas</w:t>
      </w:r>
    </w:p>
    <w:p w14:paraId="2665806E" w14:textId="77777777" w:rsidR="00C9607B"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C9607B">
        <w:rPr>
          <w:rFonts w:ascii="Aptos Light" w:eastAsia="Century Gothic" w:hAnsi="Aptos Light" w:cs="Century Gothic"/>
          <w:color w:val="000000"/>
        </w:rPr>
        <w:t>small-sized bigeye and yellowfin tunas, and</w:t>
      </w:r>
    </w:p>
    <w:p w14:paraId="0000003D" w14:textId="7A54E86C" w:rsidR="00A7761E" w:rsidRPr="00C9607B"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C9607B">
        <w:rPr>
          <w:rFonts w:ascii="Aptos Light" w:eastAsia="Century Gothic" w:hAnsi="Aptos Light" w:cs="Century Gothic"/>
          <w:color w:val="000000"/>
        </w:rPr>
        <w:t>different bycatch species that are prohibited for retention.</w:t>
      </w:r>
      <w:r w:rsidRPr="00C9607B">
        <w:rPr>
          <w:rFonts w:ascii="Aptos Light" w:eastAsia="Century Gothic" w:hAnsi="Aptos Light" w:cs="Century Gothic"/>
          <w:color w:val="000000"/>
        </w:rPr>
        <w:br/>
      </w:r>
    </w:p>
    <w:p w14:paraId="0000003E" w14:textId="6F9A6EC9"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DNA sequencing results can be used to corroborate other forms of evidence such as vessel logbooks and photographs taken by the </w:t>
      </w:r>
      <w:r w:rsidR="00364772">
        <w:rPr>
          <w:rFonts w:ascii="Aptos Light" w:eastAsia="Century Gothic" w:hAnsi="Aptos Light" w:cs="Century Gothic"/>
          <w:color w:val="000000"/>
        </w:rPr>
        <w:t>Authorised inspectors</w:t>
      </w:r>
      <w:r w:rsidRPr="00F03031">
        <w:rPr>
          <w:rFonts w:ascii="Aptos Light" w:eastAsia="Century Gothic" w:hAnsi="Aptos Light" w:cs="Century Gothic"/>
          <w:color w:val="000000"/>
        </w:rPr>
        <w:t>. This can be used to support risk assessments to prioritise the vessel for further investigation and prosecution as determined by the flag CCM.</w:t>
      </w:r>
    </w:p>
    <w:p w14:paraId="0000003F"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color w:val="000000"/>
        </w:rPr>
      </w:pPr>
    </w:p>
    <w:p w14:paraId="00000040" w14:textId="48214242"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The use of DNA sampling during HSBI can assist the flag CCM with assessing compliance with vessel licensing and reporting obligations, including to: </w:t>
      </w:r>
    </w:p>
    <w:p w14:paraId="00000041" w14:textId="77777777"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confirm species identification</w:t>
      </w:r>
    </w:p>
    <w:p w14:paraId="00000042" w14:textId="77777777"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verify that only species which a vessel is authorised to catch are being retained and declared</w:t>
      </w:r>
    </w:p>
    <w:p w14:paraId="00000043" w14:textId="77777777"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verify catch reporting and catch log data</w:t>
      </w:r>
    </w:p>
    <w:p w14:paraId="00000044" w14:textId="77777777" w:rsidR="00A7761E" w:rsidRPr="00F03031" w:rsidRDefault="005015A7" w:rsidP="00FB4122">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verify if protected species are being retained.</w:t>
      </w:r>
    </w:p>
    <w:p w14:paraId="00000045" w14:textId="77777777" w:rsidR="00A7761E" w:rsidRPr="00F03031" w:rsidRDefault="00A7761E">
      <w:pPr>
        <w:pBdr>
          <w:top w:val="nil"/>
          <w:left w:val="nil"/>
          <w:bottom w:val="nil"/>
          <w:right w:val="nil"/>
          <w:between w:val="nil"/>
        </w:pBdr>
        <w:ind w:left="720"/>
        <w:rPr>
          <w:rFonts w:ascii="Aptos Light" w:eastAsia="Century Gothic" w:hAnsi="Aptos Light" w:cs="Century Gothic"/>
          <w:color w:val="000000"/>
        </w:rPr>
      </w:pPr>
    </w:p>
    <w:p w14:paraId="00000046" w14:textId="77777777" w:rsidR="00A7761E" w:rsidRPr="00F03031" w:rsidRDefault="005015A7">
      <w:pPr>
        <w:pStyle w:val="Heading2"/>
        <w:rPr>
          <w:rFonts w:ascii="Aptos Light" w:hAnsi="Aptos Light"/>
        </w:rPr>
      </w:pPr>
      <w:bookmarkStart w:id="5" w:name="_Toc205549258"/>
      <w:r w:rsidRPr="00F03031">
        <w:rPr>
          <w:rFonts w:ascii="Aptos Light" w:hAnsi="Aptos Light"/>
        </w:rPr>
        <w:t>HSBI DNA SAMPLING Minimum Standards</w:t>
      </w:r>
      <w:bookmarkEnd w:id="5"/>
    </w:p>
    <w:p w14:paraId="00000047" w14:textId="46424C62" w:rsidR="00A7761E" w:rsidRPr="00F03031" w:rsidRDefault="005015A7">
      <w:pPr>
        <w:pStyle w:val="Heading4"/>
        <w:rPr>
          <w:rFonts w:ascii="Aptos Light" w:hAnsi="Aptos Light"/>
        </w:rPr>
      </w:pPr>
      <w:r w:rsidRPr="00F03031">
        <w:rPr>
          <w:rFonts w:ascii="Aptos Light" w:hAnsi="Aptos Light"/>
        </w:rPr>
        <w:t xml:space="preserve">Methods of </w:t>
      </w:r>
      <w:r w:rsidR="0084625C">
        <w:rPr>
          <w:rFonts w:ascii="Aptos Light" w:hAnsi="Aptos Light"/>
        </w:rPr>
        <w:t>tissue</w:t>
      </w:r>
      <w:r w:rsidR="0084625C" w:rsidRPr="00F03031">
        <w:rPr>
          <w:rFonts w:ascii="Aptos Light" w:hAnsi="Aptos Light"/>
        </w:rPr>
        <w:t xml:space="preserve"> </w:t>
      </w:r>
      <w:r w:rsidRPr="00F03031">
        <w:rPr>
          <w:rFonts w:ascii="Aptos Light" w:hAnsi="Aptos Light"/>
        </w:rPr>
        <w:t>sampling (not limited to)</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470"/>
        <w:gridCol w:w="2541"/>
      </w:tblGrid>
      <w:tr w:rsidR="00A7761E" w:rsidRPr="00F03031" w14:paraId="29A0A398" w14:textId="77777777">
        <w:tc>
          <w:tcPr>
            <w:tcW w:w="6475" w:type="dxa"/>
            <w:gridSpan w:val="2"/>
          </w:tcPr>
          <w:p w14:paraId="00000048" w14:textId="77777777" w:rsidR="00A7761E" w:rsidRPr="00F03031" w:rsidRDefault="005015A7">
            <w:pPr>
              <w:jc w:val="center"/>
              <w:rPr>
                <w:rFonts w:ascii="Aptos Light" w:eastAsia="Century Gothic" w:hAnsi="Aptos Light" w:cs="Century Gothic"/>
              </w:rPr>
            </w:pPr>
            <w:r w:rsidRPr="00F03031">
              <w:rPr>
                <w:rFonts w:ascii="Aptos Light" w:eastAsia="Century Gothic" w:hAnsi="Aptos Light" w:cs="Century Gothic"/>
              </w:rPr>
              <w:t>Laboratory-based analysis</w:t>
            </w:r>
          </w:p>
        </w:tc>
        <w:tc>
          <w:tcPr>
            <w:tcW w:w="2541" w:type="dxa"/>
          </w:tcPr>
          <w:p w14:paraId="0000004A" w14:textId="77777777" w:rsidR="00A7761E" w:rsidRPr="00F03031" w:rsidRDefault="005015A7">
            <w:pPr>
              <w:rPr>
                <w:rFonts w:ascii="Aptos Light" w:eastAsia="Century Gothic" w:hAnsi="Aptos Light" w:cs="Century Gothic"/>
              </w:rPr>
            </w:pPr>
            <w:r w:rsidRPr="00F03031">
              <w:rPr>
                <w:rFonts w:ascii="Aptos Light" w:eastAsia="Century Gothic" w:hAnsi="Aptos Light" w:cs="Century Gothic"/>
              </w:rPr>
              <w:t>Field-based analysis</w:t>
            </w:r>
          </w:p>
        </w:tc>
      </w:tr>
      <w:tr w:rsidR="00A7761E" w:rsidRPr="00F03031" w14:paraId="12B0D0CB" w14:textId="77777777">
        <w:tc>
          <w:tcPr>
            <w:tcW w:w="3005" w:type="dxa"/>
          </w:tcPr>
          <w:p w14:paraId="0000004B" w14:textId="77777777" w:rsidR="00A7761E" w:rsidRPr="00F03031" w:rsidRDefault="005015A7">
            <w:pPr>
              <w:rPr>
                <w:rFonts w:ascii="Aptos Light" w:eastAsia="Century Gothic" w:hAnsi="Aptos Light" w:cs="Century Gothic"/>
              </w:rPr>
            </w:pPr>
            <w:r w:rsidRPr="00F03031">
              <w:rPr>
                <w:rFonts w:ascii="Aptos Light" w:eastAsia="Century Gothic" w:hAnsi="Aptos Light" w:cs="Century Gothic"/>
              </w:rPr>
              <w:t>Muscle Biopsy</w:t>
            </w:r>
          </w:p>
        </w:tc>
        <w:tc>
          <w:tcPr>
            <w:tcW w:w="3470" w:type="dxa"/>
          </w:tcPr>
          <w:p w14:paraId="0000004C" w14:textId="77777777" w:rsidR="00A7761E" w:rsidRPr="00F03031" w:rsidRDefault="005015A7">
            <w:pPr>
              <w:rPr>
                <w:rFonts w:ascii="Aptos Light" w:eastAsia="Century Gothic" w:hAnsi="Aptos Light" w:cs="Century Gothic"/>
              </w:rPr>
            </w:pPr>
            <w:r w:rsidRPr="00F03031">
              <w:rPr>
                <w:rFonts w:ascii="Aptos Light" w:eastAsia="Century Gothic" w:hAnsi="Aptos Light" w:cs="Century Gothic"/>
              </w:rPr>
              <w:t>Fin Biopsy</w:t>
            </w:r>
          </w:p>
        </w:tc>
        <w:tc>
          <w:tcPr>
            <w:tcW w:w="2541" w:type="dxa"/>
          </w:tcPr>
          <w:p w14:paraId="0000004D" w14:textId="77777777" w:rsidR="00A7761E" w:rsidRPr="00F03031" w:rsidRDefault="005015A7">
            <w:pPr>
              <w:rPr>
                <w:rFonts w:ascii="Aptos Light" w:eastAsia="Century Gothic" w:hAnsi="Aptos Light" w:cs="Century Gothic"/>
              </w:rPr>
            </w:pPr>
            <w:r w:rsidRPr="00F03031">
              <w:rPr>
                <w:rFonts w:ascii="Aptos Light" w:eastAsia="Century Gothic" w:hAnsi="Aptos Light" w:cs="Century Gothic"/>
              </w:rPr>
              <w:t>Other</w:t>
            </w:r>
          </w:p>
        </w:tc>
      </w:tr>
      <w:tr w:rsidR="00A7761E" w:rsidRPr="00F03031" w14:paraId="2446B5AB" w14:textId="77777777">
        <w:tc>
          <w:tcPr>
            <w:tcW w:w="3005" w:type="dxa"/>
          </w:tcPr>
          <w:p w14:paraId="0000004E" w14:textId="77777777" w:rsidR="00A7761E" w:rsidRPr="00F03031" w:rsidRDefault="005015A7">
            <w:pPr>
              <w:rPr>
                <w:rFonts w:ascii="Aptos Light" w:eastAsia="Century Gothic" w:hAnsi="Aptos Light" w:cs="Century Gothic"/>
              </w:rPr>
            </w:pPr>
            <w:r w:rsidRPr="00F03031">
              <w:rPr>
                <w:rFonts w:ascii="Aptos Light" w:eastAsia="Century Gothic" w:hAnsi="Aptos Light" w:cs="Century Gothic"/>
              </w:rPr>
              <w:t xml:space="preserve">DNA biopsy sampling involves taking a tissue sample from a single fish. </w:t>
            </w:r>
          </w:p>
        </w:tc>
        <w:tc>
          <w:tcPr>
            <w:tcW w:w="3470" w:type="dxa"/>
          </w:tcPr>
          <w:p w14:paraId="0000004F" w14:textId="77777777" w:rsidR="00A7761E" w:rsidRPr="00F03031" w:rsidRDefault="005015A7">
            <w:pPr>
              <w:rPr>
                <w:rFonts w:ascii="Aptos Light" w:eastAsia="Century Gothic" w:hAnsi="Aptos Light" w:cs="Century Gothic"/>
              </w:rPr>
            </w:pPr>
            <w:r w:rsidRPr="00F03031">
              <w:rPr>
                <w:rFonts w:ascii="Aptos Light" w:eastAsia="Century Gothic" w:hAnsi="Aptos Light" w:cs="Century Gothic"/>
              </w:rPr>
              <w:t>Tissue sample is collected from a single fish through cutting off a section of the fin.</w:t>
            </w:r>
          </w:p>
        </w:tc>
        <w:tc>
          <w:tcPr>
            <w:tcW w:w="2541" w:type="dxa"/>
          </w:tcPr>
          <w:p w14:paraId="00000050" w14:textId="77777777" w:rsidR="00A7761E" w:rsidRPr="00F03031" w:rsidRDefault="005015A7">
            <w:pPr>
              <w:rPr>
                <w:rFonts w:ascii="Aptos Light" w:eastAsia="Century Gothic" w:hAnsi="Aptos Light" w:cs="Century Gothic"/>
              </w:rPr>
            </w:pPr>
            <w:r w:rsidRPr="00F03031">
              <w:rPr>
                <w:rFonts w:ascii="Aptos Light" w:eastAsia="Century Gothic" w:hAnsi="Aptos Light" w:cs="Century Gothic"/>
              </w:rPr>
              <w:t>Rapid field-based DNA test</w:t>
            </w:r>
          </w:p>
        </w:tc>
      </w:tr>
    </w:tbl>
    <w:p w14:paraId="00000051" w14:textId="77777777" w:rsidR="00A7761E" w:rsidRPr="00F03031" w:rsidRDefault="00A7761E">
      <w:pPr>
        <w:rPr>
          <w:rFonts w:ascii="Aptos Light" w:hAnsi="Aptos Light"/>
        </w:rPr>
      </w:pPr>
    </w:p>
    <w:p w14:paraId="00000052" w14:textId="39088A86" w:rsidR="00A7761E" w:rsidRPr="00F03031" w:rsidRDefault="005015A7">
      <w:pPr>
        <w:pStyle w:val="Heading4"/>
        <w:rPr>
          <w:rFonts w:ascii="Aptos Light" w:hAnsi="Aptos Light"/>
        </w:rPr>
      </w:pPr>
      <w:r w:rsidRPr="00F03031">
        <w:rPr>
          <w:rFonts w:ascii="Aptos Light" w:hAnsi="Aptos Light"/>
        </w:rPr>
        <w:t>EVIDENTIARY PROCEDURES for DNA Sampling</w:t>
      </w:r>
    </w:p>
    <w:p w14:paraId="00000053" w14:textId="67D54516" w:rsidR="00A7761E" w:rsidRPr="00F03031" w:rsidRDefault="005015A7">
      <w:pPr>
        <w:numPr>
          <w:ilvl w:val="0"/>
          <w:numId w:val="9"/>
        </w:numPr>
        <w:pBdr>
          <w:top w:val="nil"/>
          <w:left w:val="nil"/>
          <w:bottom w:val="nil"/>
          <w:right w:val="nil"/>
          <w:between w:val="nil"/>
        </w:pBdr>
        <w:rPr>
          <w:rFonts w:ascii="Aptos Light" w:eastAsia="Century Gothic" w:hAnsi="Aptos Light" w:cs="Century Gothic"/>
          <w:color w:val="000000"/>
        </w:rPr>
      </w:pPr>
      <w:r w:rsidRPr="00F03031">
        <w:rPr>
          <w:rFonts w:ascii="Aptos Light" w:eastAsia="Century Gothic" w:hAnsi="Aptos Light" w:cs="Century Gothic"/>
          <w:color w:val="000000"/>
        </w:rPr>
        <w:t>The general principles and procedures for DNA sampling in fisheries monitoring and investigations:</w:t>
      </w:r>
    </w:p>
    <w:p w14:paraId="00000054" w14:textId="3896238B" w:rsidR="00A7761E" w:rsidRPr="003C75CD" w:rsidRDefault="005015A7">
      <w:pPr>
        <w:pStyle w:val="Heading4"/>
        <w:numPr>
          <w:ilvl w:val="0"/>
          <w:numId w:val="1"/>
        </w:numPr>
        <w:rPr>
          <w:rFonts w:ascii="Aptos Light" w:hAnsi="Aptos Light"/>
          <w:b/>
          <w:bCs/>
        </w:rPr>
      </w:pPr>
      <w:r w:rsidRPr="003C75CD">
        <w:rPr>
          <w:rFonts w:ascii="Aptos Light" w:hAnsi="Aptos Light"/>
          <w:b/>
          <w:bCs/>
        </w:rPr>
        <w:t>Documenting</w:t>
      </w:r>
      <w:r w:rsidR="009C254E" w:rsidRPr="003C75CD">
        <w:rPr>
          <w:rFonts w:ascii="Aptos Light" w:hAnsi="Aptos Light"/>
          <w:b/>
          <w:bCs/>
        </w:rPr>
        <w:t xml:space="preserve"> and recording</w:t>
      </w:r>
      <w:r w:rsidRPr="003C75CD">
        <w:rPr>
          <w:rFonts w:ascii="Aptos Light" w:hAnsi="Aptos Light"/>
          <w:b/>
          <w:bCs/>
        </w:rPr>
        <w:t xml:space="preserve">  tissue sampling </w:t>
      </w:r>
    </w:p>
    <w:p w14:paraId="72CDE7AB" w14:textId="44A6A001" w:rsidR="00545C46" w:rsidRPr="00F03031" w:rsidRDefault="005015A7" w:rsidP="002808EA">
      <w:pPr>
        <w:numPr>
          <w:ilvl w:val="0"/>
          <w:numId w:val="9"/>
        </w:numPr>
        <w:pBdr>
          <w:top w:val="nil"/>
          <w:left w:val="nil"/>
          <w:bottom w:val="nil"/>
          <w:right w:val="nil"/>
          <w:between w:val="nil"/>
        </w:pBdr>
        <w:rPr>
          <w:rFonts w:ascii="Aptos Light" w:eastAsia="Century Gothic" w:hAnsi="Aptos Light" w:cs="Century Gothic"/>
          <w:color w:val="000000"/>
        </w:rPr>
      </w:pPr>
      <w:r w:rsidRPr="00F03031">
        <w:rPr>
          <w:rFonts w:ascii="Aptos Light" w:eastAsia="Century Gothic" w:hAnsi="Aptos Light" w:cs="Century Gothic"/>
          <w:color w:val="000000"/>
        </w:rPr>
        <w:t>Tissue sampling should be documented using a recording device, including photographs and videos.</w:t>
      </w:r>
    </w:p>
    <w:p w14:paraId="1E9FCBC2" w14:textId="40F71331" w:rsidR="00545C46" w:rsidRPr="00E55B20" w:rsidRDefault="005015A7" w:rsidP="00E55B20">
      <w:pPr>
        <w:numPr>
          <w:ilvl w:val="0"/>
          <w:numId w:val="9"/>
        </w:numPr>
        <w:pBdr>
          <w:top w:val="nil"/>
          <w:left w:val="nil"/>
          <w:bottom w:val="nil"/>
          <w:right w:val="nil"/>
          <w:between w:val="nil"/>
        </w:pBdr>
        <w:rPr>
          <w:rFonts w:ascii="Aptos Light" w:eastAsia="Century Gothic" w:hAnsi="Aptos Light" w:cs="Century Gothic"/>
          <w:color w:val="000000"/>
        </w:rPr>
      </w:pPr>
      <w:r w:rsidRPr="00545C46">
        <w:rPr>
          <w:rFonts w:ascii="Aptos Light" w:eastAsia="Century Gothic" w:hAnsi="Aptos Light" w:cs="Century Gothic"/>
          <w:color w:val="000000"/>
        </w:rPr>
        <w:t xml:space="preserve">Tissue sampling should be conducted </w:t>
      </w:r>
      <w:r w:rsidR="008B4D7A" w:rsidRPr="00B968C9">
        <w:rPr>
          <w:rFonts w:ascii="Aptos Light" w:hAnsi="Aptos Light"/>
        </w:rPr>
        <w:t>with witnesses’ present (Authorised inspectors, master, crew, boarding party) and</w:t>
      </w:r>
      <w:r w:rsidR="008B4D7A">
        <w:rPr>
          <w:rFonts w:ascii="Aptos Light" w:hAnsi="Aptos Light"/>
        </w:rPr>
        <w:t xml:space="preserve"> prioritise</w:t>
      </w:r>
      <w:r w:rsidR="008B4D7A" w:rsidRPr="00003507">
        <w:rPr>
          <w:rFonts w:ascii="Aptos Light" w:hAnsi="Aptos Light"/>
        </w:rPr>
        <w:t xml:space="preserve"> that witnesses from the fishing vessel are present.</w:t>
      </w:r>
      <w:r w:rsidR="00E55B20">
        <w:rPr>
          <w:rFonts w:ascii="Aptos Light" w:eastAsia="Century Gothic" w:hAnsi="Aptos Light" w:cs="Century Gothic"/>
          <w:color w:val="000000"/>
        </w:rPr>
        <w:t xml:space="preserve"> </w:t>
      </w:r>
      <w:r w:rsidRPr="00E55B20">
        <w:rPr>
          <w:rFonts w:ascii="Aptos Light" w:eastAsia="Century Gothic" w:hAnsi="Aptos Light" w:cs="Century Gothic"/>
          <w:color w:val="000000"/>
        </w:rPr>
        <w:t>Authorised inspectors should ideally work in pairs.</w:t>
      </w:r>
    </w:p>
    <w:p w14:paraId="0000005C" w14:textId="66705FB9" w:rsidR="00A7761E" w:rsidRPr="00F03031" w:rsidRDefault="00A74541" w:rsidP="002808EA">
      <w:pPr>
        <w:numPr>
          <w:ilvl w:val="0"/>
          <w:numId w:val="9"/>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t xml:space="preserve">Authorised </w:t>
      </w:r>
      <w:r w:rsidR="005015A7" w:rsidRPr="00F03031">
        <w:rPr>
          <w:rFonts w:ascii="Aptos Light" w:eastAsia="Century Gothic" w:hAnsi="Aptos Light" w:cs="Century Gothic"/>
          <w:color w:val="000000"/>
        </w:rPr>
        <w:t>inspector</w:t>
      </w:r>
      <w:r>
        <w:rPr>
          <w:rFonts w:ascii="Aptos Light" w:eastAsia="Century Gothic" w:hAnsi="Aptos Light" w:cs="Century Gothic"/>
          <w:color w:val="000000"/>
        </w:rPr>
        <w:t>s</w:t>
      </w:r>
      <w:r w:rsidR="005015A7" w:rsidRPr="00F03031">
        <w:rPr>
          <w:rFonts w:ascii="Aptos Light" w:eastAsia="Century Gothic" w:hAnsi="Aptos Light" w:cs="Century Gothic"/>
          <w:color w:val="000000"/>
        </w:rPr>
        <w:t xml:space="preserve"> should record </w:t>
      </w:r>
      <w:r w:rsidR="0073323A">
        <w:rPr>
          <w:rFonts w:ascii="Aptos Light" w:eastAsia="Century Gothic" w:hAnsi="Aptos Light" w:cs="Century Gothic"/>
          <w:color w:val="000000"/>
        </w:rPr>
        <w:t>in the HSBI report</w:t>
      </w:r>
      <w:r w:rsidR="005015A7" w:rsidRPr="00F03031">
        <w:rPr>
          <w:rFonts w:ascii="Aptos Light" w:eastAsia="Century Gothic" w:hAnsi="Aptos Light" w:cs="Century Gothic"/>
          <w:color w:val="000000"/>
        </w:rPr>
        <w:t>, including but not limited to the following information:</w:t>
      </w:r>
    </w:p>
    <w:p w14:paraId="0000005D" w14:textId="46683A03" w:rsidR="00A7761E" w:rsidRPr="00F03031" w:rsidRDefault="00772578" w:rsidP="002808EA">
      <w:pPr>
        <w:numPr>
          <w:ilvl w:val="0"/>
          <w:numId w:val="8"/>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t>d</w:t>
      </w:r>
      <w:r w:rsidR="005015A7" w:rsidRPr="00F03031">
        <w:rPr>
          <w:rFonts w:ascii="Aptos Light" w:eastAsia="Century Gothic" w:hAnsi="Aptos Light" w:cs="Century Gothic"/>
          <w:color w:val="000000"/>
        </w:rPr>
        <w:t>ate of the inspection</w:t>
      </w:r>
    </w:p>
    <w:p w14:paraId="0000005E" w14:textId="692E1F8B" w:rsidR="00A7761E" w:rsidRPr="00F03031" w:rsidRDefault="00772578" w:rsidP="002808EA">
      <w:pPr>
        <w:numPr>
          <w:ilvl w:val="0"/>
          <w:numId w:val="8"/>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t>v</w:t>
      </w:r>
      <w:r w:rsidR="005015A7" w:rsidRPr="00F03031">
        <w:rPr>
          <w:rFonts w:ascii="Aptos Light" w:eastAsia="Century Gothic" w:hAnsi="Aptos Light" w:cs="Century Gothic"/>
          <w:color w:val="000000"/>
        </w:rPr>
        <w:t>essel name</w:t>
      </w:r>
    </w:p>
    <w:p w14:paraId="628CD94A" w14:textId="3E174A4E" w:rsidR="00725636" w:rsidRPr="00F03031" w:rsidRDefault="00772578" w:rsidP="002808EA">
      <w:pPr>
        <w:numPr>
          <w:ilvl w:val="0"/>
          <w:numId w:val="8"/>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t>v</w:t>
      </w:r>
      <w:r w:rsidR="00725636" w:rsidRPr="00F03031">
        <w:rPr>
          <w:rFonts w:ascii="Aptos Light" w:eastAsia="Century Gothic" w:hAnsi="Aptos Light" w:cs="Century Gothic"/>
          <w:color w:val="000000"/>
        </w:rPr>
        <w:t xml:space="preserve">essel location (coordinates at time of </w:t>
      </w:r>
      <w:r w:rsidR="007D5F56">
        <w:rPr>
          <w:rFonts w:ascii="Aptos Light" w:eastAsia="Century Gothic" w:hAnsi="Aptos Light" w:cs="Century Gothic"/>
          <w:color w:val="000000"/>
        </w:rPr>
        <w:t>bo</w:t>
      </w:r>
      <w:r w:rsidR="004B4758">
        <w:rPr>
          <w:rFonts w:ascii="Aptos Light" w:eastAsia="Century Gothic" w:hAnsi="Aptos Light" w:cs="Century Gothic"/>
          <w:color w:val="000000"/>
        </w:rPr>
        <w:t>ar</w:t>
      </w:r>
      <w:r w:rsidR="007D5F56">
        <w:rPr>
          <w:rFonts w:ascii="Aptos Light" w:eastAsia="Century Gothic" w:hAnsi="Aptos Light" w:cs="Century Gothic"/>
          <w:color w:val="000000"/>
        </w:rPr>
        <w:t>ding</w:t>
      </w:r>
      <w:r w:rsidR="00725636" w:rsidRPr="00F03031">
        <w:rPr>
          <w:rFonts w:ascii="Aptos Light" w:eastAsia="Century Gothic" w:hAnsi="Aptos Light" w:cs="Century Gothic"/>
          <w:color w:val="000000"/>
        </w:rPr>
        <w:t>)</w:t>
      </w:r>
    </w:p>
    <w:p w14:paraId="00000060" w14:textId="3E39D978" w:rsidR="00A7761E" w:rsidRPr="00F03031" w:rsidRDefault="00772578" w:rsidP="002808EA">
      <w:pPr>
        <w:numPr>
          <w:ilvl w:val="0"/>
          <w:numId w:val="8"/>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t>t</w:t>
      </w:r>
      <w:r w:rsidR="005015A7" w:rsidRPr="00F03031">
        <w:rPr>
          <w:rFonts w:ascii="Aptos Light" w:eastAsia="Century Gothic" w:hAnsi="Aptos Light" w:cs="Century Gothic"/>
          <w:color w:val="000000"/>
        </w:rPr>
        <w:t>issue sampl</w:t>
      </w:r>
      <w:r w:rsidR="00592B5E">
        <w:rPr>
          <w:rFonts w:ascii="Aptos Light" w:eastAsia="Century Gothic" w:hAnsi="Aptos Light" w:cs="Century Gothic"/>
          <w:color w:val="000000"/>
        </w:rPr>
        <w:t>ing information</w:t>
      </w:r>
      <w:r w:rsidR="005015A7" w:rsidRPr="00F03031">
        <w:rPr>
          <w:rFonts w:ascii="Aptos Light" w:eastAsia="Century Gothic" w:hAnsi="Aptos Light" w:cs="Century Gothic"/>
          <w:color w:val="000000"/>
        </w:rPr>
        <w:t>:</w:t>
      </w:r>
    </w:p>
    <w:p w14:paraId="00000061" w14:textId="017AEB65" w:rsidR="00A7761E" w:rsidRPr="00F03031" w:rsidRDefault="00772578" w:rsidP="00025055">
      <w:pPr>
        <w:numPr>
          <w:ilvl w:val="1"/>
          <w:numId w:val="10"/>
        </w:numPr>
        <w:pBdr>
          <w:top w:val="nil"/>
          <w:left w:val="nil"/>
          <w:bottom w:val="nil"/>
          <w:right w:val="nil"/>
          <w:between w:val="nil"/>
        </w:pBdr>
        <w:spacing w:after="0"/>
        <w:ind w:left="993" w:hanging="284"/>
        <w:rPr>
          <w:rFonts w:ascii="Aptos Light" w:eastAsia="Century Gothic" w:hAnsi="Aptos Light" w:cs="Century Gothic"/>
          <w:color w:val="000000"/>
        </w:rPr>
      </w:pPr>
      <w:r>
        <w:rPr>
          <w:rFonts w:ascii="Aptos Light" w:eastAsia="Century Gothic" w:hAnsi="Aptos Light" w:cs="Century Gothic"/>
          <w:color w:val="000000"/>
        </w:rPr>
        <w:t>s</w:t>
      </w:r>
      <w:r w:rsidR="005015A7" w:rsidRPr="00F03031">
        <w:rPr>
          <w:rFonts w:ascii="Aptos Light" w:eastAsia="Century Gothic" w:hAnsi="Aptos Light" w:cs="Century Gothic"/>
          <w:color w:val="000000"/>
        </w:rPr>
        <w:t>ample identification number</w:t>
      </w:r>
    </w:p>
    <w:p w14:paraId="00000062" w14:textId="54FDF865" w:rsidR="00A7761E" w:rsidRPr="00F03031" w:rsidRDefault="00772578" w:rsidP="00025055">
      <w:pPr>
        <w:numPr>
          <w:ilvl w:val="1"/>
          <w:numId w:val="10"/>
        </w:numPr>
        <w:pBdr>
          <w:top w:val="nil"/>
          <w:left w:val="nil"/>
          <w:bottom w:val="nil"/>
          <w:right w:val="nil"/>
          <w:between w:val="nil"/>
        </w:pBdr>
        <w:spacing w:after="0"/>
        <w:ind w:left="993" w:hanging="284"/>
        <w:rPr>
          <w:rFonts w:ascii="Aptos Light" w:eastAsia="Century Gothic" w:hAnsi="Aptos Light" w:cs="Century Gothic"/>
          <w:color w:val="000000"/>
        </w:rPr>
      </w:pPr>
      <w:r>
        <w:rPr>
          <w:rFonts w:ascii="Aptos Light" w:eastAsia="Century Gothic" w:hAnsi="Aptos Light" w:cs="Century Gothic"/>
          <w:color w:val="000000"/>
        </w:rPr>
        <w:t>l</w:t>
      </w:r>
      <w:r w:rsidR="005015A7" w:rsidRPr="00F03031">
        <w:rPr>
          <w:rFonts w:ascii="Aptos Light" w:eastAsia="Century Gothic" w:hAnsi="Aptos Light" w:cs="Century Gothic"/>
          <w:color w:val="000000"/>
        </w:rPr>
        <w:t>ocation of fish sampled (e.g. blast freezer, hold #)</w:t>
      </w:r>
    </w:p>
    <w:p w14:paraId="00000063" w14:textId="61867C4E" w:rsidR="00A7761E" w:rsidRPr="00F03031" w:rsidRDefault="00772578" w:rsidP="00025055">
      <w:pPr>
        <w:numPr>
          <w:ilvl w:val="1"/>
          <w:numId w:val="10"/>
        </w:numPr>
        <w:pBdr>
          <w:top w:val="nil"/>
          <w:left w:val="nil"/>
          <w:bottom w:val="nil"/>
          <w:right w:val="nil"/>
          <w:between w:val="nil"/>
        </w:pBdr>
        <w:spacing w:after="0"/>
        <w:ind w:left="993" w:hanging="284"/>
        <w:rPr>
          <w:rFonts w:ascii="Aptos Light" w:eastAsia="Century Gothic" w:hAnsi="Aptos Light" w:cs="Century Gothic"/>
          <w:color w:val="000000"/>
        </w:rPr>
      </w:pPr>
      <w:r>
        <w:rPr>
          <w:rFonts w:ascii="Aptos Light" w:eastAsia="Century Gothic" w:hAnsi="Aptos Light" w:cs="Century Gothic"/>
          <w:color w:val="000000"/>
        </w:rPr>
        <w:t>d</w:t>
      </w:r>
      <w:r w:rsidR="005015A7" w:rsidRPr="00F03031">
        <w:rPr>
          <w:rFonts w:ascii="Aptos Light" w:eastAsia="Century Gothic" w:hAnsi="Aptos Light" w:cs="Century Gothic"/>
          <w:color w:val="000000"/>
        </w:rPr>
        <w:t>escription (processed state of fish)</w:t>
      </w:r>
    </w:p>
    <w:p w14:paraId="7A30F1C2" w14:textId="7BEFBC3A" w:rsidR="000E71E9" w:rsidRDefault="00772578" w:rsidP="000E71E9">
      <w:pPr>
        <w:numPr>
          <w:ilvl w:val="1"/>
          <w:numId w:val="10"/>
        </w:numPr>
        <w:pBdr>
          <w:top w:val="nil"/>
          <w:left w:val="nil"/>
          <w:bottom w:val="nil"/>
          <w:right w:val="nil"/>
          <w:between w:val="nil"/>
        </w:pBdr>
        <w:spacing w:after="0"/>
        <w:ind w:left="993" w:hanging="284"/>
        <w:rPr>
          <w:rFonts w:ascii="Aptos Light" w:eastAsia="Century Gothic" w:hAnsi="Aptos Light" w:cs="Century Gothic"/>
          <w:color w:val="000000"/>
        </w:rPr>
      </w:pPr>
      <w:r>
        <w:rPr>
          <w:rFonts w:ascii="Aptos Light" w:eastAsia="Century Gothic" w:hAnsi="Aptos Light" w:cs="Century Gothic"/>
          <w:color w:val="000000"/>
        </w:rPr>
        <w:t>c</w:t>
      </w:r>
      <w:r w:rsidR="005015A7" w:rsidRPr="00F03031">
        <w:rPr>
          <w:rFonts w:ascii="Aptos Light" w:eastAsia="Century Gothic" w:hAnsi="Aptos Light" w:cs="Century Gothic"/>
          <w:color w:val="000000"/>
        </w:rPr>
        <w:t>omments</w:t>
      </w:r>
      <w:r w:rsidR="00BB61C6">
        <w:rPr>
          <w:rFonts w:ascii="Aptos Light" w:eastAsia="Century Gothic" w:hAnsi="Aptos Light" w:cs="Century Gothic"/>
          <w:color w:val="000000"/>
        </w:rPr>
        <w:t xml:space="preserve">, including the </w:t>
      </w:r>
      <w:r w:rsidR="00786880">
        <w:rPr>
          <w:rFonts w:ascii="Aptos Light" w:eastAsia="Century Gothic" w:hAnsi="Aptos Light" w:cs="Century Gothic"/>
          <w:color w:val="000000"/>
        </w:rPr>
        <w:t>reason for or background of the tissue sampling</w:t>
      </w:r>
    </w:p>
    <w:p w14:paraId="25E2CBE5" w14:textId="3928D07E" w:rsidR="000E71E9" w:rsidRDefault="00772578" w:rsidP="000E71E9">
      <w:pPr>
        <w:numPr>
          <w:ilvl w:val="0"/>
          <w:numId w:val="8"/>
        </w:numPr>
        <w:pBdr>
          <w:top w:val="nil"/>
          <w:left w:val="nil"/>
          <w:bottom w:val="nil"/>
          <w:right w:val="nil"/>
          <w:between w:val="nil"/>
        </w:pBdr>
        <w:spacing w:after="0"/>
        <w:rPr>
          <w:rFonts w:ascii="Aptos Light" w:eastAsia="Century Gothic" w:hAnsi="Aptos Light" w:cs="Century Gothic"/>
          <w:color w:val="000000"/>
        </w:rPr>
      </w:pPr>
      <w:r>
        <w:rPr>
          <w:rFonts w:ascii="Aptos Light" w:eastAsia="Century Gothic" w:hAnsi="Aptos Light" w:cs="Century Gothic"/>
          <w:color w:val="000000"/>
        </w:rPr>
        <w:t>t</w:t>
      </w:r>
      <w:r w:rsidR="000E71E9" w:rsidRPr="000E71E9">
        <w:rPr>
          <w:rFonts w:ascii="Aptos Light" w:eastAsia="Century Gothic" w:hAnsi="Aptos Light" w:cs="Century Gothic"/>
          <w:color w:val="000000"/>
        </w:rPr>
        <w:t>he master of the vessel must be provided with an interim copy of the report which includes detail</w:t>
      </w:r>
      <w:r w:rsidR="000E71E9">
        <w:rPr>
          <w:rFonts w:ascii="Aptos Light" w:eastAsia="Century Gothic" w:hAnsi="Aptos Light" w:cs="Century Gothic"/>
          <w:color w:val="000000"/>
        </w:rPr>
        <w:t xml:space="preserve">s of </w:t>
      </w:r>
      <w:r w:rsidR="001D1D73">
        <w:rPr>
          <w:rFonts w:ascii="Aptos Light" w:eastAsia="Century Gothic" w:hAnsi="Aptos Light" w:cs="Century Gothic"/>
          <w:color w:val="000000"/>
        </w:rPr>
        <w:t xml:space="preserve">any </w:t>
      </w:r>
      <w:r w:rsidR="000E71E9">
        <w:rPr>
          <w:rFonts w:ascii="Aptos Light" w:eastAsia="Century Gothic" w:hAnsi="Aptos Light" w:cs="Century Gothic"/>
          <w:color w:val="000000"/>
        </w:rPr>
        <w:t xml:space="preserve">tissue sampling. </w:t>
      </w:r>
      <w:r w:rsidR="001D1D73">
        <w:rPr>
          <w:rFonts w:ascii="Aptos Light" w:eastAsia="Century Gothic" w:hAnsi="Aptos Light" w:cs="Century Gothic"/>
          <w:color w:val="000000"/>
        </w:rPr>
        <w:t>T</w:t>
      </w:r>
      <w:r w:rsidR="000E71E9" w:rsidRPr="000E71E9">
        <w:rPr>
          <w:rFonts w:ascii="Aptos Light" w:eastAsia="Century Gothic" w:hAnsi="Aptos Light" w:cs="Century Gothic"/>
          <w:color w:val="000000"/>
        </w:rPr>
        <w:t xml:space="preserve">he master must also be given to opportunity to include any objection or comment to be included in the final report. </w:t>
      </w:r>
    </w:p>
    <w:p w14:paraId="52F1C3C3" w14:textId="77777777" w:rsidR="003C75CD" w:rsidRPr="000E71E9" w:rsidRDefault="003C75CD" w:rsidP="003C75CD">
      <w:pPr>
        <w:pBdr>
          <w:top w:val="nil"/>
          <w:left w:val="nil"/>
          <w:bottom w:val="nil"/>
          <w:right w:val="nil"/>
          <w:between w:val="nil"/>
        </w:pBdr>
        <w:spacing w:after="0"/>
        <w:ind w:left="720"/>
        <w:rPr>
          <w:rFonts w:ascii="Aptos Light" w:eastAsia="Century Gothic" w:hAnsi="Aptos Light" w:cs="Century Gothic"/>
          <w:color w:val="000000"/>
        </w:rPr>
      </w:pPr>
    </w:p>
    <w:p w14:paraId="00000065" w14:textId="571DAFFE" w:rsidR="00A7761E" w:rsidRPr="003C75CD" w:rsidRDefault="005015A7">
      <w:pPr>
        <w:pStyle w:val="Heading4"/>
        <w:numPr>
          <w:ilvl w:val="0"/>
          <w:numId w:val="1"/>
        </w:numPr>
        <w:rPr>
          <w:rFonts w:ascii="Aptos Light" w:hAnsi="Aptos Light"/>
          <w:b/>
          <w:bCs/>
        </w:rPr>
      </w:pPr>
      <w:r w:rsidRPr="003C75CD">
        <w:rPr>
          <w:rFonts w:ascii="Aptos Light" w:hAnsi="Aptos Light"/>
          <w:b/>
          <w:bCs/>
        </w:rPr>
        <w:t>Collecti</w:t>
      </w:r>
      <w:r w:rsidR="006F098A" w:rsidRPr="003C75CD">
        <w:rPr>
          <w:rFonts w:ascii="Aptos Light" w:hAnsi="Aptos Light"/>
          <w:b/>
          <w:bCs/>
        </w:rPr>
        <w:t>on</w:t>
      </w:r>
      <w:r w:rsidR="00954099" w:rsidRPr="003C75CD">
        <w:rPr>
          <w:rFonts w:ascii="Aptos Light" w:hAnsi="Aptos Light"/>
          <w:b/>
          <w:bCs/>
        </w:rPr>
        <w:t xml:space="preserve"> </w:t>
      </w:r>
      <w:r w:rsidRPr="003C75CD">
        <w:rPr>
          <w:rFonts w:ascii="Aptos Light" w:hAnsi="Aptos Light"/>
          <w:b/>
          <w:bCs/>
        </w:rPr>
        <w:t xml:space="preserve"> and </w:t>
      </w:r>
      <w:r w:rsidR="00954099" w:rsidRPr="003C75CD">
        <w:rPr>
          <w:rFonts w:ascii="Aptos Light" w:hAnsi="Aptos Light"/>
          <w:b/>
          <w:bCs/>
        </w:rPr>
        <w:t xml:space="preserve">preservation of  </w:t>
      </w:r>
      <w:r w:rsidRPr="003C75CD">
        <w:rPr>
          <w:rFonts w:ascii="Aptos Light" w:hAnsi="Aptos Light"/>
          <w:b/>
          <w:bCs/>
        </w:rPr>
        <w:t>tissue samples</w:t>
      </w:r>
    </w:p>
    <w:p w14:paraId="0DDA5240" w14:textId="59E06A92" w:rsidR="00A951DE" w:rsidRPr="00DC7271" w:rsidRDefault="00525778" w:rsidP="002808EA">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DC7271">
        <w:rPr>
          <w:rFonts w:ascii="Aptos Light" w:eastAsia="Century Gothic" w:hAnsi="Aptos Light" w:cs="Century Gothic"/>
          <w:color w:val="000000"/>
        </w:rPr>
        <w:t xml:space="preserve">Authorised </w:t>
      </w:r>
      <w:r w:rsidR="00C678E6">
        <w:rPr>
          <w:rFonts w:ascii="Aptos Light" w:eastAsia="Century Gothic" w:hAnsi="Aptos Light" w:cs="Century Gothic"/>
          <w:color w:val="000000"/>
        </w:rPr>
        <w:t>inspector</w:t>
      </w:r>
      <w:r w:rsidRPr="00DC7271">
        <w:rPr>
          <w:rFonts w:ascii="Aptos Light" w:eastAsia="Century Gothic" w:hAnsi="Aptos Light" w:cs="Century Gothic"/>
          <w:color w:val="000000"/>
        </w:rPr>
        <w:t>s should</w:t>
      </w:r>
      <w:r w:rsidR="00D340DE">
        <w:rPr>
          <w:rFonts w:ascii="Aptos Light" w:eastAsia="Century Gothic" w:hAnsi="Aptos Light" w:cs="Century Gothic"/>
          <w:color w:val="000000"/>
        </w:rPr>
        <w:t>:</w:t>
      </w:r>
    </w:p>
    <w:p w14:paraId="32569779" w14:textId="14F02083" w:rsidR="00525778" w:rsidRPr="00DC7271" w:rsidRDefault="00FB1B99" w:rsidP="00DC7271">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DC7271">
        <w:rPr>
          <w:rFonts w:ascii="Aptos Light" w:eastAsia="Century Gothic" w:hAnsi="Aptos Light" w:cs="Century Gothic"/>
          <w:color w:val="000000"/>
        </w:rPr>
        <w:lastRenderedPageBreak/>
        <w:t>take tissue samples, to the extent practicable, from the commerciall</w:t>
      </w:r>
      <w:r w:rsidR="00A951DE" w:rsidRPr="00DC7271">
        <w:rPr>
          <w:rFonts w:ascii="Aptos Light" w:eastAsia="Century Gothic" w:hAnsi="Aptos Light" w:cs="Century Gothic"/>
          <w:color w:val="000000"/>
        </w:rPr>
        <w:t>y</w:t>
      </w:r>
      <w:r w:rsidRPr="00DC7271">
        <w:rPr>
          <w:rFonts w:ascii="Aptos Light" w:eastAsia="Century Gothic" w:hAnsi="Aptos Light" w:cs="Century Gothic"/>
          <w:color w:val="000000"/>
        </w:rPr>
        <w:t xml:space="preserve"> least valuable part of the fish</w:t>
      </w:r>
      <w:r w:rsidR="00A951DE" w:rsidRPr="00DC7271">
        <w:rPr>
          <w:rFonts w:ascii="Aptos Light" w:eastAsia="Century Gothic" w:hAnsi="Aptos Light" w:cs="Century Gothic"/>
          <w:color w:val="000000"/>
        </w:rPr>
        <w:t>, such as the tail</w:t>
      </w:r>
    </w:p>
    <w:p w14:paraId="00000066" w14:textId="63D50ED7" w:rsidR="00A7761E" w:rsidRPr="00F03031" w:rsidRDefault="005015A7" w:rsidP="00DC7271">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gather, label, preserve and seal</w:t>
      </w:r>
      <w:r w:rsidR="00E2268A">
        <w:rPr>
          <w:rFonts w:ascii="Aptos Light" w:eastAsia="Century Gothic" w:hAnsi="Aptos Light" w:cs="Century Gothic"/>
          <w:color w:val="000000"/>
        </w:rPr>
        <w:t xml:space="preserve"> the tissue samples</w:t>
      </w:r>
      <w:r w:rsidRPr="00F03031">
        <w:rPr>
          <w:rFonts w:ascii="Aptos Light" w:eastAsia="Century Gothic" w:hAnsi="Aptos Light" w:cs="Century Gothic"/>
          <w:color w:val="000000"/>
        </w:rPr>
        <w:t xml:space="preserve"> at the sampling site</w:t>
      </w:r>
    </w:p>
    <w:p w14:paraId="0238F51E" w14:textId="7FA73641" w:rsidR="00401732" w:rsidRDefault="005015A7" w:rsidP="00DC7271">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collect and </w:t>
      </w:r>
      <w:r w:rsidR="00D62734">
        <w:rPr>
          <w:rFonts w:ascii="Aptos Light" w:eastAsia="Century Gothic" w:hAnsi="Aptos Light" w:cs="Century Gothic"/>
          <w:color w:val="000000"/>
        </w:rPr>
        <w:t xml:space="preserve">label </w:t>
      </w:r>
      <w:r w:rsidR="002B5C90">
        <w:rPr>
          <w:rFonts w:ascii="Aptos Light" w:eastAsia="Century Gothic" w:hAnsi="Aptos Light" w:cs="Century Gothic"/>
          <w:color w:val="000000"/>
        </w:rPr>
        <w:t>each</w:t>
      </w:r>
      <w:r w:rsidR="009D0386">
        <w:rPr>
          <w:rFonts w:ascii="Aptos Light" w:eastAsia="Century Gothic" w:hAnsi="Aptos Light" w:cs="Century Gothic"/>
          <w:color w:val="000000"/>
        </w:rPr>
        <w:t xml:space="preserve"> tissue sample</w:t>
      </w:r>
      <w:r w:rsidRPr="00F03031">
        <w:rPr>
          <w:rFonts w:ascii="Aptos Light" w:eastAsia="Century Gothic" w:hAnsi="Aptos Light" w:cs="Century Gothic"/>
          <w:color w:val="000000"/>
        </w:rPr>
        <w:t xml:space="preserve"> separately with </w:t>
      </w:r>
      <w:r w:rsidR="0063276F">
        <w:rPr>
          <w:rFonts w:ascii="Aptos Light" w:eastAsia="Century Gothic" w:hAnsi="Aptos Light" w:cs="Century Gothic"/>
          <w:color w:val="000000"/>
        </w:rPr>
        <w:t xml:space="preserve">a unique </w:t>
      </w:r>
      <w:r w:rsidRPr="00F03031">
        <w:rPr>
          <w:rFonts w:ascii="Aptos Light" w:eastAsia="Century Gothic" w:hAnsi="Aptos Light" w:cs="Century Gothic"/>
          <w:color w:val="000000"/>
        </w:rPr>
        <w:t>reference number, photographed and recorded by the Authorised inspector</w:t>
      </w:r>
      <w:r w:rsidRPr="00DC7271">
        <w:rPr>
          <w:rFonts w:ascii="Aptos Light" w:eastAsia="Century Gothic" w:hAnsi="Aptos Light" w:cs="Century Gothic"/>
          <w:color w:val="000000"/>
        </w:rPr>
        <w:t xml:space="preserve"> (see chain-of-custody, below)</w:t>
      </w:r>
    </w:p>
    <w:p w14:paraId="00000068" w14:textId="5A1DED4E" w:rsidR="00A7761E" w:rsidRPr="002808EA" w:rsidRDefault="00F10758" w:rsidP="002808EA">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2808EA">
        <w:rPr>
          <w:rFonts w:ascii="Aptos Light" w:eastAsia="Century Gothic" w:hAnsi="Aptos Light" w:cs="Century Gothic"/>
          <w:color w:val="000000"/>
        </w:rPr>
        <w:t xml:space="preserve">affix the </w:t>
      </w:r>
      <w:r w:rsidR="00401732">
        <w:rPr>
          <w:rFonts w:ascii="Aptos Light" w:eastAsia="Century Gothic" w:hAnsi="Aptos Light" w:cs="Century Gothic"/>
          <w:color w:val="000000"/>
        </w:rPr>
        <w:t xml:space="preserve">waterproof </w:t>
      </w:r>
      <w:r w:rsidRPr="002808EA">
        <w:rPr>
          <w:rFonts w:ascii="Aptos Light" w:eastAsia="Century Gothic" w:hAnsi="Aptos Light" w:cs="Century Gothic"/>
          <w:color w:val="000000"/>
        </w:rPr>
        <w:t>s</w:t>
      </w:r>
      <w:r w:rsidR="0029719C" w:rsidRPr="002808EA">
        <w:rPr>
          <w:rFonts w:ascii="Aptos Light" w:eastAsia="Century Gothic" w:hAnsi="Aptos Light" w:cs="Century Gothic"/>
          <w:color w:val="000000"/>
        </w:rPr>
        <w:t xml:space="preserve">ample labels directly to the sample vials or collection bags, and </w:t>
      </w:r>
      <w:r w:rsidR="005015A7" w:rsidRPr="002808EA">
        <w:rPr>
          <w:rFonts w:ascii="Aptos Light" w:eastAsia="Century Gothic" w:hAnsi="Aptos Light" w:cs="Century Gothic"/>
          <w:color w:val="000000"/>
        </w:rPr>
        <w:t>include the following minimum details</w:t>
      </w:r>
      <w:r w:rsidR="00226BE2" w:rsidRPr="002808EA">
        <w:rPr>
          <w:rFonts w:ascii="Aptos Light" w:eastAsia="Century Gothic" w:hAnsi="Aptos Light" w:cs="Century Gothic"/>
          <w:color w:val="000000"/>
        </w:rPr>
        <w:t xml:space="preserve"> on the </w:t>
      </w:r>
      <w:r w:rsidR="00134392" w:rsidRPr="002808EA">
        <w:rPr>
          <w:rFonts w:ascii="Aptos Light" w:eastAsia="Century Gothic" w:hAnsi="Aptos Light" w:cs="Century Gothic"/>
          <w:color w:val="000000"/>
        </w:rPr>
        <w:t>sample labels</w:t>
      </w:r>
      <w:r w:rsidR="005015A7" w:rsidRPr="002808EA">
        <w:rPr>
          <w:rFonts w:ascii="Aptos Light" w:eastAsia="Century Gothic" w:hAnsi="Aptos Light" w:cs="Century Gothic"/>
          <w:color w:val="000000"/>
        </w:rPr>
        <w:t>:</w:t>
      </w:r>
    </w:p>
    <w:p w14:paraId="00000069" w14:textId="77777777" w:rsidR="00A7761E" w:rsidRPr="002808EA" w:rsidRDefault="005015A7" w:rsidP="00025055">
      <w:pPr>
        <w:pStyle w:val="ListParagraph"/>
        <w:numPr>
          <w:ilvl w:val="0"/>
          <w:numId w:val="11"/>
        </w:numPr>
        <w:pBdr>
          <w:top w:val="nil"/>
          <w:left w:val="nil"/>
          <w:bottom w:val="nil"/>
          <w:right w:val="nil"/>
          <w:between w:val="nil"/>
        </w:pBdr>
        <w:spacing w:after="0"/>
        <w:ind w:left="993" w:hanging="284"/>
        <w:rPr>
          <w:rFonts w:ascii="Aptos Light" w:eastAsia="Century Gothic" w:hAnsi="Aptos Light" w:cs="Century Gothic"/>
          <w:color w:val="000000"/>
        </w:rPr>
      </w:pPr>
      <w:r w:rsidRPr="002808EA">
        <w:rPr>
          <w:rFonts w:ascii="Aptos Light" w:eastAsia="Century Gothic" w:hAnsi="Aptos Light" w:cs="Century Gothic"/>
          <w:color w:val="000000"/>
        </w:rPr>
        <w:t>Date</w:t>
      </w:r>
    </w:p>
    <w:p w14:paraId="0000006A" w14:textId="77777777" w:rsidR="00A7761E" w:rsidRPr="002808EA" w:rsidRDefault="005015A7" w:rsidP="00025055">
      <w:pPr>
        <w:pStyle w:val="ListParagraph"/>
        <w:numPr>
          <w:ilvl w:val="0"/>
          <w:numId w:val="11"/>
        </w:numPr>
        <w:pBdr>
          <w:top w:val="nil"/>
          <w:left w:val="nil"/>
          <w:bottom w:val="nil"/>
          <w:right w:val="nil"/>
          <w:between w:val="nil"/>
        </w:pBdr>
        <w:spacing w:after="0"/>
        <w:ind w:left="993" w:hanging="284"/>
        <w:rPr>
          <w:rFonts w:ascii="Aptos Light" w:eastAsia="Century Gothic" w:hAnsi="Aptos Light" w:cs="Century Gothic"/>
          <w:color w:val="000000"/>
        </w:rPr>
      </w:pPr>
      <w:r w:rsidRPr="002808EA">
        <w:rPr>
          <w:rFonts w:ascii="Aptos Light" w:eastAsia="Century Gothic" w:hAnsi="Aptos Light" w:cs="Century Gothic"/>
          <w:color w:val="000000"/>
        </w:rPr>
        <w:t>Sample reference number</w:t>
      </w:r>
    </w:p>
    <w:p w14:paraId="0000006B" w14:textId="77777777" w:rsidR="00A7761E" w:rsidRPr="002808EA" w:rsidRDefault="005015A7" w:rsidP="00025055">
      <w:pPr>
        <w:pStyle w:val="ListParagraph"/>
        <w:numPr>
          <w:ilvl w:val="0"/>
          <w:numId w:val="11"/>
        </w:numPr>
        <w:pBdr>
          <w:top w:val="nil"/>
          <w:left w:val="nil"/>
          <w:bottom w:val="nil"/>
          <w:right w:val="nil"/>
          <w:between w:val="nil"/>
        </w:pBdr>
        <w:spacing w:after="0"/>
        <w:ind w:left="993" w:hanging="284"/>
        <w:rPr>
          <w:rFonts w:ascii="Aptos Light" w:eastAsia="Century Gothic" w:hAnsi="Aptos Light" w:cs="Century Gothic"/>
          <w:color w:val="000000"/>
        </w:rPr>
      </w:pPr>
      <w:r w:rsidRPr="002808EA">
        <w:rPr>
          <w:rFonts w:ascii="Aptos Light" w:eastAsia="Century Gothic" w:hAnsi="Aptos Light" w:cs="Century Gothic"/>
          <w:color w:val="000000"/>
        </w:rPr>
        <w:t>Vessel name</w:t>
      </w:r>
    </w:p>
    <w:p w14:paraId="34FCF219" w14:textId="4183E15C" w:rsidR="00401732" w:rsidRPr="002808EA" w:rsidRDefault="005015A7" w:rsidP="00025055">
      <w:pPr>
        <w:pStyle w:val="ListParagraph"/>
        <w:numPr>
          <w:ilvl w:val="0"/>
          <w:numId w:val="11"/>
        </w:numPr>
        <w:pBdr>
          <w:top w:val="nil"/>
          <w:left w:val="nil"/>
          <w:bottom w:val="nil"/>
          <w:right w:val="nil"/>
          <w:between w:val="nil"/>
        </w:pBdr>
        <w:spacing w:after="0"/>
        <w:ind w:left="993" w:hanging="284"/>
        <w:rPr>
          <w:rFonts w:ascii="Aptos Light" w:eastAsia="Century Gothic" w:hAnsi="Aptos Light" w:cs="Century Gothic"/>
          <w:color w:val="000000"/>
        </w:rPr>
      </w:pPr>
      <w:r w:rsidRPr="002808EA">
        <w:rPr>
          <w:rFonts w:ascii="Aptos Light" w:eastAsia="Century Gothic" w:hAnsi="Aptos Light" w:cs="Century Gothic"/>
          <w:color w:val="000000"/>
        </w:rPr>
        <w:t>Collector name</w:t>
      </w:r>
    </w:p>
    <w:p w14:paraId="0000006D" w14:textId="587BA0AE" w:rsidR="00A7761E" w:rsidRDefault="005015A7">
      <w:pPr>
        <w:numPr>
          <w:ilvl w:val="0"/>
          <w:numId w:val="2"/>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ke</w:t>
      </w:r>
      <w:r w:rsidR="00134392">
        <w:rPr>
          <w:rFonts w:ascii="Aptos Light" w:eastAsia="Century Gothic" w:hAnsi="Aptos Light" w:cs="Century Gothic"/>
          <w:color w:val="000000"/>
        </w:rPr>
        <w:t>ep the tissue samples</w:t>
      </w:r>
      <w:r w:rsidRPr="00F03031">
        <w:rPr>
          <w:rFonts w:ascii="Aptos Light" w:eastAsia="Century Gothic" w:hAnsi="Aptos Light" w:cs="Century Gothic"/>
          <w:color w:val="000000"/>
        </w:rPr>
        <w:t xml:space="preserve"> in a cool, dark environment, preferably a freezer when available.</w:t>
      </w:r>
    </w:p>
    <w:p w14:paraId="090F433E" w14:textId="77777777" w:rsidR="00E37159" w:rsidRPr="00F03031" w:rsidRDefault="00E37159" w:rsidP="00E37159">
      <w:pPr>
        <w:pBdr>
          <w:top w:val="nil"/>
          <w:left w:val="nil"/>
          <w:bottom w:val="nil"/>
          <w:right w:val="nil"/>
          <w:between w:val="nil"/>
        </w:pBdr>
        <w:spacing w:after="0"/>
        <w:ind w:left="720"/>
        <w:rPr>
          <w:rFonts w:ascii="Aptos Light" w:eastAsia="Century Gothic" w:hAnsi="Aptos Light" w:cs="Century Gothic"/>
          <w:color w:val="000000"/>
        </w:rPr>
      </w:pPr>
    </w:p>
    <w:p w14:paraId="0000006F" w14:textId="528EDD11" w:rsidR="00A7761E" w:rsidRPr="003C75CD" w:rsidRDefault="005015A7">
      <w:pPr>
        <w:pStyle w:val="Heading4"/>
        <w:numPr>
          <w:ilvl w:val="0"/>
          <w:numId w:val="1"/>
        </w:numPr>
        <w:ind w:hanging="436"/>
        <w:rPr>
          <w:rFonts w:ascii="Aptos Light" w:hAnsi="Aptos Light"/>
          <w:b/>
          <w:bCs/>
        </w:rPr>
      </w:pPr>
      <w:r w:rsidRPr="003C75CD">
        <w:rPr>
          <w:rFonts w:ascii="Aptos Light" w:hAnsi="Aptos Light"/>
          <w:b/>
          <w:bCs/>
        </w:rPr>
        <w:t>Preventing cross-contamination of tissue samples</w:t>
      </w:r>
    </w:p>
    <w:p w14:paraId="00000070" w14:textId="26AA21BA" w:rsidR="00A7761E" w:rsidRPr="007564AE" w:rsidRDefault="005015A7" w:rsidP="002808EA">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Protective measures are necessary to prevent cross-contamination of samples. The following </w:t>
      </w:r>
      <w:r w:rsidRPr="007564AE">
        <w:rPr>
          <w:rFonts w:ascii="Aptos Light" w:eastAsia="Century Gothic" w:hAnsi="Aptos Light" w:cs="Century Gothic"/>
          <w:color w:val="000000"/>
        </w:rPr>
        <w:t>should be used for each individual sample:</w:t>
      </w:r>
    </w:p>
    <w:p w14:paraId="00000071" w14:textId="77777777" w:rsidR="00A7761E" w:rsidRPr="007564AE" w:rsidRDefault="005015A7" w:rsidP="002808EA">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7564AE">
        <w:rPr>
          <w:rFonts w:ascii="Aptos Light" w:eastAsia="Century Gothic" w:hAnsi="Aptos Light" w:cs="Century Gothic"/>
          <w:color w:val="000000"/>
        </w:rPr>
        <w:t>Using new, washed or unopened sampling tools</w:t>
      </w:r>
    </w:p>
    <w:p w14:paraId="00000072" w14:textId="64FA0A46" w:rsidR="00A7761E" w:rsidRDefault="005015A7" w:rsidP="002808EA">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7564AE">
        <w:rPr>
          <w:rFonts w:ascii="Aptos Light" w:eastAsia="Century Gothic" w:hAnsi="Aptos Light" w:cs="Century Gothic"/>
          <w:color w:val="000000"/>
        </w:rPr>
        <w:t>Wear single-use disposable gloves</w:t>
      </w:r>
      <w:r w:rsidR="004A5D34">
        <w:rPr>
          <w:rFonts w:ascii="Aptos Light" w:eastAsia="Century Gothic" w:hAnsi="Aptos Light" w:cs="Century Gothic"/>
          <w:color w:val="000000"/>
        </w:rPr>
        <w:t>.</w:t>
      </w:r>
    </w:p>
    <w:p w14:paraId="1555E57C" w14:textId="77777777" w:rsidR="00E37159" w:rsidRPr="007564AE" w:rsidRDefault="00E37159" w:rsidP="00E37159">
      <w:pPr>
        <w:pBdr>
          <w:top w:val="nil"/>
          <w:left w:val="nil"/>
          <w:bottom w:val="nil"/>
          <w:right w:val="nil"/>
          <w:between w:val="nil"/>
        </w:pBdr>
        <w:spacing w:after="0"/>
        <w:ind w:left="720"/>
        <w:rPr>
          <w:rFonts w:ascii="Aptos Light" w:eastAsia="Century Gothic" w:hAnsi="Aptos Light" w:cs="Century Gothic"/>
          <w:color w:val="000000"/>
        </w:rPr>
      </w:pPr>
    </w:p>
    <w:p w14:paraId="00000073" w14:textId="39F89D9A" w:rsidR="00A7761E" w:rsidRPr="003C75CD" w:rsidRDefault="005015A7">
      <w:pPr>
        <w:pStyle w:val="Heading4"/>
        <w:numPr>
          <w:ilvl w:val="0"/>
          <w:numId w:val="1"/>
        </w:numPr>
        <w:ind w:hanging="436"/>
        <w:rPr>
          <w:rFonts w:ascii="Aptos Light" w:hAnsi="Aptos Light"/>
          <w:b/>
          <w:bCs/>
        </w:rPr>
      </w:pPr>
      <w:r w:rsidRPr="003C75CD">
        <w:rPr>
          <w:rFonts w:ascii="Aptos Light" w:hAnsi="Aptos Light"/>
          <w:b/>
          <w:bCs/>
        </w:rPr>
        <w:t xml:space="preserve"> Maintaining a chain of custody for tissue samples between the sample site and the testing laboratory</w:t>
      </w:r>
    </w:p>
    <w:p w14:paraId="745FFF0C" w14:textId="0BFC2529" w:rsidR="008C4F1E" w:rsidRDefault="005015A7" w:rsidP="000E0A03">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525778">
        <w:rPr>
          <w:rFonts w:ascii="Aptos Light" w:eastAsia="Century Gothic" w:hAnsi="Aptos Light" w:cs="Century Gothic"/>
          <w:color w:val="000000"/>
        </w:rPr>
        <w:t xml:space="preserve">From the beginning to the end of the DNA sampling process, it is crucial to be able to demonstrate every single step undertaken to ensure traceability and continuity of the sample. The integrity of tissue samples and, later, extracted DNA samples, must be maintained as they pass from one person to another.  </w:t>
      </w:r>
    </w:p>
    <w:p w14:paraId="4140DCF6" w14:textId="77777777" w:rsidR="004A5D34" w:rsidRDefault="004A5D34" w:rsidP="004A5D34">
      <w:pPr>
        <w:pBdr>
          <w:top w:val="nil"/>
          <w:left w:val="nil"/>
          <w:bottom w:val="nil"/>
          <w:right w:val="nil"/>
          <w:between w:val="nil"/>
        </w:pBdr>
        <w:spacing w:after="0"/>
        <w:ind w:left="360"/>
        <w:rPr>
          <w:rFonts w:ascii="Aptos Light" w:eastAsia="Century Gothic" w:hAnsi="Aptos Light" w:cs="Century Gothic"/>
          <w:color w:val="000000"/>
        </w:rPr>
      </w:pPr>
    </w:p>
    <w:p w14:paraId="0E714826" w14:textId="3913FA84" w:rsidR="001B237D" w:rsidRPr="002808EA" w:rsidRDefault="005015A7" w:rsidP="002808EA">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614DC0">
        <w:rPr>
          <w:rFonts w:ascii="Aptos Light" w:eastAsia="Century Gothic" w:hAnsi="Aptos Light" w:cs="Century Gothic"/>
          <w:color w:val="000000"/>
        </w:rPr>
        <w:t xml:space="preserve">The </w:t>
      </w:r>
      <w:r w:rsidR="00986F70" w:rsidRPr="00614DC0">
        <w:rPr>
          <w:rFonts w:ascii="Aptos Light" w:eastAsia="Century Gothic" w:hAnsi="Aptos Light" w:cs="Century Gothic"/>
          <w:color w:val="000000"/>
        </w:rPr>
        <w:t>‘</w:t>
      </w:r>
      <w:r w:rsidRPr="00614DC0">
        <w:rPr>
          <w:rFonts w:ascii="Aptos Light" w:eastAsia="Century Gothic" w:hAnsi="Aptos Light" w:cs="Century Gothic"/>
          <w:color w:val="000000"/>
        </w:rPr>
        <w:t>chain of custody</w:t>
      </w:r>
      <w:r w:rsidR="00986F70" w:rsidRPr="00614DC0">
        <w:rPr>
          <w:rFonts w:ascii="Aptos Light" w:eastAsia="Century Gothic" w:hAnsi="Aptos Light" w:cs="Century Gothic"/>
          <w:color w:val="000000"/>
        </w:rPr>
        <w:t>’</w:t>
      </w:r>
      <w:r w:rsidRPr="00614DC0">
        <w:rPr>
          <w:rFonts w:ascii="Aptos Light" w:eastAsia="Century Gothic" w:hAnsi="Aptos Light" w:cs="Century Gothic"/>
          <w:color w:val="000000"/>
        </w:rPr>
        <w:t xml:space="preserve"> is a continuous record of the life of the sample from the moment it was sampled to the moment it is analysed. Every step must be recorded and verified to ensure the sample is not tampered with, changed or lost</w:t>
      </w:r>
      <w:r w:rsidR="0030702F" w:rsidRPr="00614DC0">
        <w:rPr>
          <w:rFonts w:ascii="Aptos Light" w:eastAsia="Century Gothic" w:hAnsi="Aptos Light" w:cs="Century Gothic"/>
          <w:color w:val="000000"/>
        </w:rPr>
        <w:t>.</w:t>
      </w:r>
      <w:r w:rsidR="008C4F1E" w:rsidRPr="00614DC0">
        <w:rPr>
          <w:rFonts w:ascii="Aptos Light" w:eastAsia="Century Gothic" w:hAnsi="Aptos Light" w:cs="Century Gothic"/>
          <w:color w:val="000000"/>
        </w:rPr>
        <w:t xml:space="preserve"> </w:t>
      </w:r>
      <w:r w:rsidR="00614DC0" w:rsidRPr="00614DC0">
        <w:rPr>
          <w:rFonts w:ascii="Aptos Light" w:eastAsia="Century Gothic" w:hAnsi="Aptos Light" w:cs="Century Gothic"/>
          <w:color w:val="000000"/>
        </w:rPr>
        <w:t>It is the Authorised inspector’s responsibility to ensure chain of custody of the tissue sample</w:t>
      </w:r>
      <w:r w:rsidR="00E3334F">
        <w:rPr>
          <w:rFonts w:ascii="Aptos Light" w:eastAsia="Century Gothic" w:hAnsi="Aptos Light" w:cs="Century Gothic"/>
          <w:color w:val="000000"/>
        </w:rPr>
        <w:t xml:space="preserve"> by ensuring:</w:t>
      </w:r>
    </w:p>
    <w:p w14:paraId="46E37200" w14:textId="71A3FB7C" w:rsidR="001B237D" w:rsidRPr="002808EA" w:rsidRDefault="00E3334F" w:rsidP="00EB7F1E">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2808EA">
        <w:rPr>
          <w:rFonts w:ascii="Aptos Light" w:eastAsia="Century Gothic" w:hAnsi="Aptos Light" w:cs="Century Gothic"/>
          <w:color w:val="000000"/>
        </w:rPr>
        <w:t>t</w:t>
      </w:r>
      <w:r w:rsidR="005015A7" w:rsidRPr="002808EA">
        <w:rPr>
          <w:rFonts w:ascii="Aptos Light" w:eastAsia="Century Gothic" w:hAnsi="Aptos Light" w:cs="Century Gothic"/>
          <w:color w:val="000000"/>
        </w:rPr>
        <w:t xml:space="preserve">he tissue samples </w:t>
      </w:r>
      <w:r w:rsidRPr="002808EA">
        <w:rPr>
          <w:rFonts w:ascii="Aptos Light" w:eastAsia="Century Gothic" w:hAnsi="Aptos Light" w:cs="Century Gothic"/>
          <w:color w:val="000000"/>
        </w:rPr>
        <w:t>are</w:t>
      </w:r>
      <w:r w:rsidR="005015A7" w:rsidRPr="002808EA">
        <w:rPr>
          <w:rFonts w:ascii="Aptos Light" w:eastAsia="Century Gothic" w:hAnsi="Aptos Light" w:cs="Century Gothic"/>
          <w:color w:val="000000"/>
        </w:rPr>
        <w:t xml:space="preserve"> stor</w:t>
      </w:r>
      <w:r w:rsidRPr="002808EA">
        <w:rPr>
          <w:rFonts w:ascii="Aptos Light" w:eastAsia="Century Gothic" w:hAnsi="Aptos Light" w:cs="Century Gothic"/>
          <w:color w:val="000000"/>
        </w:rPr>
        <w:t xml:space="preserve">ed </w:t>
      </w:r>
      <w:r w:rsidR="005015A7" w:rsidRPr="002808EA">
        <w:rPr>
          <w:rFonts w:ascii="Aptos Light" w:eastAsia="Century Gothic" w:hAnsi="Aptos Light" w:cs="Century Gothic"/>
          <w:color w:val="000000"/>
        </w:rPr>
        <w:t>in a sealed bag or envelope.</w:t>
      </w:r>
    </w:p>
    <w:p w14:paraId="07A6387F" w14:textId="61D097B8" w:rsidR="001B237D" w:rsidRPr="002808EA" w:rsidRDefault="00E25061" w:rsidP="00EB7F1E">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2808EA">
        <w:rPr>
          <w:rFonts w:ascii="Aptos Light" w:eastAsia="Century Gothic" w:hAnsi="Aptos Light" w:cs="Century Gothic"/>
          <w:color w:val="000000"/>
        </w:rPr>
        <w:t>t</w:t>
      </w:r>
      <w:r w:rsidR="005015A7" w:rsidRPr="002808EA">
        <w:rPr>
          <w:rFonts w:ascii="Aptos Light" w:eastAsia="Century Gothic" w:hAnsi="Aptos Light" w:cs="Century Gothic"/>
          <w:color w:val="000000"/>
        </w:rPr>
        <w:t xml:space="preserve">he chain of custody record </w:t>
      </w:r>
      <w:r w:rsidRPr="002808EA">
        <w:rPr>
          <w:rFonts w:ascii="Aptos Light" w:eastAsia="Century Gothic" w:hAnsi="Aptos Light" w:cs="Century Gothic"/>
          <w:color w:val="000000"/>
        </w:rPr>
        <w:t>is</w:t>
      </w:r>
      <w:r w:rsidR="005015A7" w:rsidRPr="002808EA">
        <w:rPr>
          <w:rFonts w:ascii="Aptos Light" w:eastAsia="Century Gothic" w:hAnsi="Aptos Light" w:cs="Century Gothic"/>
          <w:color w:val="000000"/>
        </w:rPr>
        <w:t xml:space="preserve"> maintained.</w:t>
      </w:r>
    </w:p>
    <w:p w14:paraId="00000078" w14:textId="47D1A3C3" w:rsidR="00A7761E" w:rsidRDefault="00E25061" w:rsidP="002808EA">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2808EA">
        <w:rPr>
          <w:rFonts w:ascii="Aptos Light" w:eastAsia="Century Gothic" w:hAnsi="Aptos Light" w:cs="Century Gothic"/>
          <w:color w:val="000000"/>
        </w:rPr>
        <w:t>the t</w:t>
      </w:r>
      <w:r w:rsidR="005015A7" w:rsidRPr="002808EA">
        <w:rPr>
          <w:rFonts w:ascii="Aptos Light" w:eastAsia="Century Gothic" w:hAnsi="Aptos Light" w:cs="Century Gothic"/>
          <w:color w:val="000000"/>
        </w:rPr>
        <w:t xml:space="preserve">issue samples </w:t>
      </w:r>
      <w:r w:rsidRPr="002808EA">
        <w:rPr>
          <w:rFonts w:ascii="Aptos Light" w:eastAsia="Century Gothic" w:hAnsi="Aptos Light" w:cs="Century Gothic"/>
          <w:color w:val="000000"/>
        </w:rPr>
        <w:t>are</w:t>
      </w:r>
      <w:r w:rsidR="005015A7" w:rsidRPr="002808EA">
        <w:rPr>
          <w:rFonts w:ascii="Aptos Light" w:eastAsia="Century Gothic" w:hAnsi="Aptos Light" w:cs="Century Gothic"/>
          <w:color w:val="000000"/>
        </w:rPr>
        <w:t xml:space="preserve"> sent to an accredited laboratory for testing as outlined in the CCM’s DNA sampling procedures.</w:t>
      </w:r>
    </w:p>
    <w:p w14:paraId="1FDDD949" w14:textId="77777777" w:rsidR="00E37159" w:rsidRPr="002808EA" w:rsidRDefault="00E37159" w:rsidP="00E37159">
      <w:pPr>
        <w:pBdr>
          <w:top w:val="nil"/>
          <w:left w:val="nil"/>
          <w:bottom w:val="nil"/>
          <w:right w:val="nil"/>
          <w:between w:val="nil"/>
        </w:pBdr>
        <w:spacing w:after="0"/>
        <w:ind w:left="720"/>
        <w:rPr>
          <w:rFonts w:ascii="Aptos Light" w:eastAsia="Century Gothic" w:hAnsi="Aptos Light" w:cs="Century Gothic"/>
          <w:color w:val="000000"/>
        </w:rPr>
      </w:pPr>
    </w:p>
    <w:p w14:paraId="00000079" w14:textId="77777777" w:rsidR="00A7761E" w:rsidRPr="003C75CD" w:rsidRDefault="005015A7">
      <w:pPr>
        <w:pStyle w:val="Heading4"/>
        <w:numPr>
          <w:ilvl w:val="0"/>
          <w:numId w:val="1"/>
        </w:numPr>
        <w:ind w:hanging="436"/>
        <w:rPr>
          <w:rFonts w:ascii="Aptos Light" w:hAnsi="Aptos Light"/>
          <w:b/>
          <w:bCs/>
        </w:rPr>
      </w:pPr>
      <w:r w:rsidRPr="003C75CD">
        <w:rPr>
          <w:rFonts w:ascii="Aptos Light" w:eastAsia="Century Gothic" w:hAnsi="Aptos Light" w:cs="Century Gothic"/>
          <w:b/>
          <w:bCs/>
        </w:rPr>
        <w:t>T</w:t>
      </w:r>
      <w:r w:rsidRPr="003C75CD">
        <w:rPr>
          <w:rFonts w:ascii="Aptos Light" w:hAnsi="Aptos Light"/>
          <w:b/>
          <w:bCs/>
        </w:rPr>
        <w:t>ransmission of DNA sampling results to the flag CCM</w:t>
      </w:r>
    </w:p>
    <w:p w14:paraId="0EF267D7" w14:textId="0714B090" w:rsidR="00E32A12" w:rsidRPr="00841F6C" w:rsidRDefault="00E32A12" w:rsidP="00841F6C">
      <w:pPr>
        <w:pStyle w:val="ListParagraph"/>
        <w:numPr>
          <w:ilvl w:val="0"/>
          <w:numId w:val="9"/>
        </w:numPr>
        <w:rPr>
          <w:rFonts w:ascii="Aptos Light" w:eastAsia="Century Gothic" w:hAnsi="Aptos Light" w:cs="Century Gothic"/>
          <w:color w:val="000000"/>
        </w:rPr>
      </w:pPr>
      <w:r w:rsidRPr="00E32A12">
        <w:rPr>
          <w:rFonts w:ascii="Aptos Light" w:eastAsia="Century Gothic" w:hAnsi="Aptos Light" w:cs="Century Gothic"/>
          <w:color w:val="000000"/>
        </w:rPr>
        <w:t xml:space="preserve">Authorised inspectors should note in the full inspection report, that </w:t>
      </w:r>
      <w:r w:rsidR="006C27D4">
        <w:rPr>
          <w:rFonts w:ascii="Aptos Light" w:eastAsia="Century Gothic" w:hAnsi="Aptos Light" w:cs="Century Gothic"/>
          <w:color w:val="000000"/>
        </w:rPr>
        <w:t xml:space="preserve">DNA sampling occurred and the </w:t>
      </w:r>
      <w:r w:rsidRPr="00E32A12">
        <w:rPr>
          <w:rFonts w:ascii="Aptos Light" w:eastAsia="Century Gothic" w:hAnsi="Aptos Light" w:cs="Century Gothic"/>
          <w:color w:val="000000"/>
        </w:rPr>
        <w:t>results will be provided</w:t>
      </w:r>
      <w:r w:rsidR="00EC5B52">
        <w:rPr>
          <w:rFonts w:ascii="Aptos Light" w:eastAsia="Century Gothic" w:hAnsi="Aptos Light" w:cs="Century Gothic"/>
          <w:color w:val="000000"/>
        </w:rPr>
        <w:t xml:space="preserve"> to the flag CCM</w:t>
      </w:r>
      <w:r w:rsidRPr="00E32A12">
        <w:rPr>
          <w:rFonts w:ascii="Aptos Light" w:eastAsia="Century Gothic" w:hAnsi="Aptos Light" w:cs="Century Gothic"/>
          <w:color w:val="000000"/>
        </w:rPr>
        <w:t xml:space="preserve"> in due course.</w:t>
      </w:r>
    </w:p>
    <w:p w14:paraId="0000007A" w14:textId="104DACFF" w:rsidR="00A7761E" w:rsidRPr="00841F6C" w:rsidRDefault="005015A7" w:rsidP="002808EA">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841F6C">
        <w:rPr>
          <w:rFonts w:ascii="Aptos Light" w:eastAsia="Century Gothic" w:hAnsi="Aptos Light" w:cs="Century Gothic"/>
          <w:color w:val="000000"/>
        </w:rPr>
        <w:t>Timing of DNA analysis and results will vary depending on circumstances, such as:</w:t>
      </w:r>
    </w:p>
    <w:p w14:paraId="0000007B" w14:textId="554983C5"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time for tissue sample to return to port</w:t>
      </w:r>
    </w:p>
    <w:p w14:paraId="0000007C" w14:textId="134D07F1"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time to facilitate arrangements to deliver the tissue sample to an accredited laboratory </w:t>
      </w:r>
    </w:p>
    <w:p w14:paraId="0000007D" w14:textId="694C60F9"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time to deliver the tissue sample to an accredited laboratory </w:t>
      </w:r>
    </w:p>
    <w:p w14:paraId="0000007E" w14:textId="490FE1CD"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time for extraction, sequencing, and analysis of the DNA by an accredited laboratory.</w:t>
      </w:r>
    </w:p>
    <w:p w14:paraId="0000007F"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color w:val="000000"/>
        </w:rPr>
      </w:pPr>
    </w:p>
    <w:p w14:paraId="00000080" w14:textId="185D7C6A" w:rsidR="00A7761E" w:rsidRPr="00F03031" w:rsidRDefault="005015A7" w:rsidP="00841F6C">
      <w:pPr>
        <w:numPr>
          <w:ilvl w:val="0"/>
          <w:numId w:val="9"/>
        </w:numPr>
        <w:pBdr>
          <w:top w:val="nil"/>
          <w:left w:val="nil"/>
          <w:bottom w:val="nil"/>
          <w:right w:val="nil"/>
          <w:between w:val="nil"/>
        </w:pBdr>
        <w:rPr>
          <w:rFonts w:ascii="Aptos Light" w:eastAsia="Century Gothic" w:hAnsi="Aptos Light" w:cs="Century Gothic"/>
          <w:color w:val="000000"/>
        </w:rPr>
      </w:pPr>
      <w:r w:rsidRPr="00F03031">
        <w:rPr>
          <w:rFonts w:ascii="Aptos Light" w:eastAsia="Century Gothic" w:hAnsi="Aptos Light" w:cs="Century Gothic"/>
          <w:color w:val="000000"/>
        </w:rPr>
        <w:lastRenderedPageBreak/>
        <w:t>Once the DNA sampling results are received by the relevant authority of the inspection vessel, they should be provided to the flag CCM within 5 business days.</w:t>
      </w:r>
      <w:r w:rsidRPr="00F03031">
        <w:rPr>
          <w:rFonts w:ascii="Aptos Light" w:eastAsia="Century Gothic" w:hAnsi="Aptos Light" w:cs="Century Gothic"/>
          <w:color w:val="000000"/>
        </w:rPr>
        <w:br/>
      </w:r>
    </w:p>
    <w:p w14:paraId="00000081" w14:textId="77777777" w:rsidR="00A7761E" w:rsidRPr="00F03031" w:rsidRDefault="005015A7">
      <w:pPr>
        <w:pStyle w:val="Heading2"/>
        <w:rPr>
          <w:rFonts w:ascii="Aptos Light" w:hAnsi="Aptos Light"/>
        </w:rPr>
      </w:pPr>
      <w:bookmarkStart w:id="6" w:name="_Toc205549259"/>
      <w:r w:rsidRPr="00F03031">
        <w:rPr>
          <w:rFonts w:ascii="Aptos Light" w:hAnsi="Aptos Light"/>
        </w:rPr>
        <w:t>CCM DNA sampling and analysis procedures</w:t>
      </w:r>
      <w:bookmarkEnd w:id="6"/>
      <w:r w:rsidRPr="00F03031">
        <w:rPr>
          <w:rFonts w:ascii="Aptos Light" w:hAnsi="Aptos Light"/>
        </w:rPr>
        <w:t xml:space="preserve"> </w:t>
      </w:r>
    </w:p>
    <w:p w14:paraId="00000082" w14:textId="77777777"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CCMs wishing to use DNA testing for HSBI should share their DNA Sampling Procedures with the Secretariat for posting on the HSBI page on the WCPFC website. </w:t>
      </w:r>
    </w:p>
    <w:p w14:paraId="00000083"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color w:val="000000"/>
        </w:rPr>
      </w:pPr>
    </w:p>
    <w:p w14:paraId="00000084" w14:textId="77777777"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The CCM’s DNA Sampling Procedures should include: </w:t>
      </w:r>
    </w:p>
    <w:p w14:paraId="00000085" w14:textId="77777777"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DNA sampling method for HSBI activities</w:t>
      </w:r>
    </w:p>
    <w:p w14:paraId="00000086" w14:textId="2BCC8479"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DNA sampling procedures for HSBI activities</w:t>
      </w:r>
    </w:p>
    <w:p w14:paraId="00000087" w14:textId="018C3B31"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rPr>
      </w:pPr>
      <w:r w:rsidRPr="00F03031">
        <w:rPr>
          <w:rFonts w:ascii="Aptos Light" w:eastAsia="Century Gothic" w:hAnsi="Aptos Light" w:cs="Century Gothic"/>
        </w:rPr>
        <w:t>Chain of custody form</w:t>
      </w:r>
    </w:p>
    <w:p w14:paraId="00000088" w14:textId="77777777"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Details of testing Laboratory and credentials and recognised standards, these could include:</w:t>
      </w:r>
    </w:p>
    <w:p w14:paraId="00000089" w14:textId="77777777" w:rsidR="00A7761E" w:rsidRPr="002808EA" w:rsidRDefault="005015A7" w:rsidP="00025055">
      <w:pPr>
        <w:pStyle w:val="ListParagraph"/>
        <w:numPr>
          <w:ilvl w:val="0"/>
          <w:numId w:val="12"/>
        </w:numPr>
        <w:pBdr>
          <w:top w:val="nil"/>
          <w:left w:val="nil"/>
          <w:bottom w:val="nil"/>
          <w:right w:val="nil"/>
          <w:between w:val="nil"/>
        </w:pBdr>
        <w:spacing w:after="0"/>
        <w:ind w:left="993" w:hanging="284"/>
        <w:jc w:val="both"/>
        <w:rPr>
          <w:rFonts w:ascii="Aptos Light" w:eastAsia="Century Gothic" w:hAnsi="Aptos Light" w:cs="Century Gothic"/>
          <w:i/>
          <w:color w:val="000000"/>
        </w:rPr>
      </w:pPr>
      <w:r w:rsidRPr="002808EA">
        <w:rPr>
          <w:rFonts w:ascii="Aptos Light" w:eastAsia="Century Gothic" w:hAnsi="Aptos Light" w:cs="Century Gothic"/>
          <w:color w:val="000000"/>
        </w:rPr>
        <w:t>ISO 17025 / 9001 –</w:t>
      </w:r>
      <w:r w:rsidRPr="002808EA">
        <w:rPr>
          <w:rFonts w:ascii="Aptos Light" w:eastAsia="Century Gothic" w:hAnsi="Aptos Light" w:cs="Century Gothic"/>
          <w:i/>
          <w:color w:val="000000"/>
        </w:rPr>
        <w:t xml:space="preserve"> this accreditation supports laboratories in maintaining complex processes of testing and calibration to the highest standards and demonstrates to external clients that the laboratory outputs are valid and reliable.</w:t>
      </w:r>
    </w:p>
    <w:p w14:paraId="0000008A" w14:textId="77777777" w:rsidR="00A7761E" w:rsidRPr="002808EA" w:rsidRDefault="005015A7" w:rsidP="00025055">
      <w:pPr>
        <w:pStyle w:val="ListParagraph"/>
        <w:numPr>
          <w:ilvl w:val="0"/>
          <w:numId w:val="12"/>
        </w:numPr>
        <w:pBdr>
          <w:top w:val="nil"/>
          <w:left w:val="nil"/>
          <w:bottom w:val="nil"/>
          <w:right w:val="nil"/>
          <w:between w:val="nil"/>
        </w:pBdr>
        <w:spacing w:after="0"/>
        <w:ind w:left="993" w:hanging="284"/>
        <w:jc w:val="both"/>
        <w:rPr>
          <w:rFonts w:ascii="Aptos Light" w:eastAsia="Century Gothic" w:hAnsi="Aptos Light" w:cs="Century Gothic"/>
          <w:color w:val="000000"/>
        </w:rPr>
      </w:pPr>
      <w:r w:rsidRPr="002808EA">
        <w:rPr>
          <w:rFonts w:ascii="Aptos Light" w:eastAsia="Century Gothic" w:hAnsi="Aptos Light" w:cs="Century Gothic"/>
          <w:color w:val="000000"/>
        </w:rPr>
        <w:t>Quality Management Systems (QMS)</w:t>
      </w:r>
    </w:p>
    <w:p w14:paraId="0000008B" w14:textId="77777777" w:rsidR="00A7761E" w:rsidRPr="002808EA" w:rsidRDefault="005015A7" w:rsidP="00025055">
      <w:pPr>
        <w:pStyle w:val="ListParagraph"/>
        <w:numPr>
          <w:ilvl w:val="0"/>
          <w:numId w:val="12"/>
        </w:numPr>
        <w:pBdr>
          <w:top w:val="nil"/>
          <w:left w:val="nil"/>
          <w:bottom w:val="nil"/>
          <w:right w:val="nil"/>
          <w:between w:val="nil"/>
        </w:pBdr>
        <w:spacing w:after="0"/>
        <w:ind w:left="993" w:hanging="284"/>
        <w:jc w:val="both"/>
        <w:rPr>
          <w:rFonts w:ascii="Aptos Light" w:eastAsia="Century Gothic" w:hAnsi="Aptos Light" w:cs="Century Gothic"/>
          <w:i/>
          <w:color w:val="000000"/>
        </w:rPr>
      </w:pPr>
      <w:r w:rsidRPr="002808EA">
        <w:rPr>
          <w:rFonts w:ascii="Aptos Light" w:eastAsia="Century Gothic" w:hAnsi="Aptos Light" w:cs="Century Gothic"/>
          <w:color w:val="000000"/>
        </w:rPr>
        <w:t xml:space="preserve">Society for Wildlife Forensic Science (SWFS) Standards and Guidelines for Wildlife Forensic </w:t>
      </w:r>
      <w:hyperlink>
        <w:r w:rsidRPr="002808EA">
          <w:rPr>
            <w:rFonts w:ascii="Aptos Light" w:eastAsia="Century Gothic" w:hAnsi="Aptos Light" w:cs="Century Gothic"/>
            <w:color w:val="000000"/>
          </w:rPr>
          <w:t>Analysis</w:t>
        </w:r>
      </w:hyperlink>
      <w:r w:rsidRPr="002808EA">
        <w:rPr>
          <w:rFonts w:ascii="Aptos Light" w:eastAsia="Century Gothic" w:hAnsi="Aptos Light" w:cs="Century Gothic"/>
          <w:color w:val="000000"/>
        </w:rPr>
        <w:t xml:space="preserve"> </w:t>
      </w:r>
      <w:r w:rsidRPr="002808EA">
        <w:rPr>
          <w:rFonts w:ascii="Aptos Light" w:eastAsia="Century Gothic" w:hAnsi="Aptos Light" w:cs="Century Gothic"/>
          <w:i/>
          <w:color w:val="000000"/>
        </w:rPr>
        <w:t xml:space="preserve">– the minimum standards and additional guidelines for wildlife forensic analysts in the sub discipline of DNA </w:t>
      </w:r>
    </w:p>
    <w:p w14:paraId="5D0AA182" w14:textId="484496AB" w:rsidR="003251DD" w:rsidRPr="002808EA" w:rsidRDefault="005015A7" w:rsidP="00025055">
      <w:pPr>
        <w:pStyle w:val="ListParagraph"/>
        <w:numPr>
          <w:ilvl w:val="0"/>
          <w:numId w:val="12"/>
        </w:numPr>
        <w:pBdr>
          <w:top w:val="nil"/>
          <w:left w:val="nil"/>
          <w:bottom w:val="nil"/>
          <w:right w:val="nil"/>
          <w:between w:val="nil"/>
        </w:pBdr>
        <w:spacing w:after="0"/>
        <w:ind w:left="993" w:hanging="284"/>
        <w:jc w:val="both"/>
        <w:rPr>
          <w:rFonts w:ascii="Aptos Light" w:eastAsia="Century Gothic" w:hAnsi="Aptos Light" w:cs="Century Gothic"/>
          <w:i/>
          <w:color w:val="000000"/>
        </w:rPr>
      </w:pPr>
      <w:r w:rsidRPr="002808EA">
        <w:rPr>
          <w:rFonts w:ascii="Aptos Light" w:eastAsia="Century Gothic" w:hAnsi="Aptos Light" w:cs="Century Gothic"/>
          <w:color w:val="000000"/>
        </w:rPr>
        <w:t xml:space="preserve">Genetic reference database – </w:t>
      </w:r>
      <w:r w:rsidRPr="002808EA">
        <w:rPr>
          <w:rFonts w:ascii="Aptos Light" w:eastAsia="Century Gothic" w:hAnsi="Aptos Light" w:cs="Century Gothic"/>
          <w:i/>
          <w:color w:val="000000"/>
        </w:rPr>
        <w:t>used for species assignment for WCPFC catch and compliance</w:t>
      </w:r>
    </w:p>
    <w:p w14:paraId="0000008D" w14:textId="222E5936" w:rsidR="00A7761E" w:rsidRPr="002808EA" w:rsidRDefault="005015A7" w:rsidP="00025055">
      <w:pPr>
        <w:pStyle w:val="ListParagraph"/>
        <w:numPr>
          <w:ilvl w:val="0"/>
          <w:numId w:val="12"/>
        </w:numPr>
        <w:pBdr>
          <w:top w:val="nil"/>
          <w:left w:val="nil"/>
          <w:bottom w:val="nil"/>
          <w:right w:val="nil"/>
          <w:between w:val="nil"/>
        </w:pBdr>
        <w:spacing w:after="0"/>
        <w:ind w:left="993" w:hanging="284"/>
        <w:jc w:val="both"/>
        <w:rPr>
          <w:rFonts w:ascii="Aptos Light" w:eastAsia="Century Gothic" w:hAnsi="Aptos Light" w:cs="Century Gothic"/>
          <w:color w:val="000000"/>
        </w:rPr>
      </w:pPr>
      <w:r w:rsidRPr="002808EA">
        <w:rPr>
          <w:rFonts w:ascii="Aptos Light" w:eastAsia="Century Gothic" w:hAnsi="Aptos Light" w:cs="Century Gothic"/>
          <w:color w:val="000000"/>
        </w:rPr>
        <w:t>Sample retention and accessibility – tissue and DNA extracts should be retained, for up to [2 years] to allow for future testing by the flag CCM, if requested.</w:t>
      </w:r>
    </w:p>
    <w:p w14:paraId="5395CBFF" w14:textId="77777777" w:rsidR="005C3A5E" w:rsidRPr="00F03031" w:rsidRDefault="005C3A5E">
      <w:pPr>
        <w:pBdr>
          <w:top w:val="nil"/>
          <w:left w:val="nil"/>
          <w:bottom w:val="nil"/>
          <w:right w:val="nil"/>
          <w:between w:val="nil"/>
        </w:pBdr>
        <w:ind w:left="360"/>
        <w:rPr>
          <w:rFonts w:ascii="Aptos Light" w:eastAsia="Century Gothic" w:hAnsi="Aptos Light" w:cs="Century Gothic"/>
          <w:color w:val="000000"/>
        </w:rPr>
      </w:pPr>
    </w:p>
    <w:p w14:paraId="0000008E" w14:textId="77777777" w:rsidR="00A7761E" w:rsidRPr="00F03031" w:rsidRDefault="005015A7">
      <w:pPr>
        <w:rPr>
          <w:rFonts w:ascii="Aptos Light" w:eastAsia="Play" w:hAnsi="Aptos Light" w:cs="Play"/>
          <w:color w:val="0F4761"/>
          <w:sz w:val="32"/>
          <w:szCs w:val="32"/>
        </w:rPr>
      </w:pPr>
      <w:r w:rsidRPr="00F03031">
        <w:rPr>
          <w:rFonts w:ascii="Aptos Light" w:eastAsia="Play" w:hAnsi="Aptos Light" w:cs="Play"/>
          <w:color w:val="0F4761"/>
          <w:sz w:val="32"/>
          <w:szCs w:val="32"/>
        </w:rPr>
        <w:t xml:space="preserve">Accessibility of DNA Sampling and Multi-language information </w:t>
      </w:r>
    </w:p>
    <w:p w14:paraId="0000008F" w14:textId="77777777"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To assist the DNA sampling process during HSBI activities, it would be beneficial for the CCM’s DNA sampling procedures to be translated into languages that are in use on fishing vessels and/or as pictographs to bridge any language barriers.</w:t>
      </w:r>
    </w:p>
    <w:p w14:paraId="00000090" w14:textId="77777777" w:rsidR="00A7761E" w:rsidRPr="00F03031" w:rsidRDefault="00A7761E">
      <w:pPr>
        <w:pBdr>
          <w:top w:val="nil"/>
          <w:left w:val="nil"/>
          <w:bottom w:val="nil"/>
          <w:right w:val="nil"/>
          <w:between w:val="nil"/>
        </w:pBdr>
        <w:spacing w:after="0"/>
        <w:ind w:left="360"/>
        <w:rPr>
          <w:rFonts w:ascii="Aptos Light" w:eastAsia="Century Gothic" w:hAnsi="Aptos Light" w:cs="Century Gothic"/>
          <w:color w:val="000000"/>
        </w:rPr>
      </w:pPr>
    </w:p>
    <w:p w14:paraId="00000091" w14:textId="02982B9B" w:rsidR="00A7761E" w:rsidRPr="00F03031" w:rsidRDefault="005015A7">
      <w:pPr>
        <w:numPr>
          <w:ilvl w:val="0"/>
          <w:numId w:val="9"/>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The following supporting documentation should be considered for translation into flag CCM languages by</w:t>
      </w:r>
      <w:r w:rsidR="006738B6" w:rsidRPr="00F03031">
        <w:rPr>
          <w:rFonts w:ascii="Aptos Light" w:eastAsia="Century Gothic" w:hAnsi="Aptos Light" w:cs="Century Gothic"/>
          <w:color w:val="000000"/>
        </w:rPr>
        <w:t xml:space="preserve"> the </w:t>
      </w:r>
      <w:r w:rsidR="00BC7665">
        <w:rPr>
          <w:rFonts w:ascii="Aptos Light" w:eastAsia="Century Gothic" w:hAnsi="Aptos Light" w:cs="Century Gothic"/>
          <w:color w:val="000000"/>
        </w:rPr>
        <w:t>A</w:t>
      </w:r>
      <w:r w:rsidR="006738B6" w:rsidRPr="00F03031">
        <w:rPr>
          <w:rFonts w:ascii="Aptos Light" w:eastAsia="Century Gothic" w:hAnsi="Aptos Light" w:cs="Century Gothic"/>
          <w:color w:val="000000"/>
        </w:rPr>
        <w:t xml:space="preserve">uthorized inspector </w:t>
      </w:r>
      <w:r w:rsidRPr="00F03031">
        <w:rPr>
          <w:rFonts w:ascii="Aptos Light" w:eastAsia="Century Gothic" w:hAnsi="Aptos Light" w:cs="Century Gothic"/>
          <w:color w:val="000000"/>
        </w:rPr>
        <w:t>CCMs:</w:t>
      </w:r>
      <w:r w:rsidRPr="00F03031">
        <w:rPr>
          <w:rFonts w:ascii="Aptos Light" w:eastAsia="Century Gothic" w:hAnsi="Aptos Light" w:cs="Century Gothic"/>
          <w:i/>
          <w:color w:val="000000"/>
        </w:rPr>
        <w:t xml:space="preserve"> </w:t>
      </w:r>
    </w:p>
    <w:p w14:paraId="00000092" w14:textId="77777777"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HSBI multi-language cards</w:t>
      </w:r>
    </w:p>
    <w:p w14:paraId="00000093" w14:textId="77777777"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DNA sampling procedures provided online.</w:t>
      </w:r>
    </w:p>
    <w:p w14:paraId="00000094" w14:textId="77777777" w:rsidR="00A7761E" w:rsidRPr="00F03031" w:rsidRDefault="005015A7">
      <w:pPr>
        <w:numPr>
          <w:ilvl w:val="0"/>
          <w:numId w:val="8"/>
        </w:numPr>
        <w:pBdr>
          <w:top w:val="nil"/>
          <w:left w:val="nil"/>
          <w:bottom w:val="nil"/>
          <w:right w:val="nil"/>
          <w:between w:val="nil"/>
        </w:pBdr>
        <w:spacing w:after="0"/>
        <w:rPr>
          <w:rFonts w:ascii="Aptos Light" w:eastAsia="Century Gothic" w:hAnsi="Aptos Light" w:cs="Century Gothic"/>
          <w:color w:val="000000"/>
        </w:rPr>
      </w:pPr>
      <w:r w:rsidRPr="00F03031">
        <w:rPr>
          <w:rFonts w:ascii="Aptos Light" w:eastAsia="Century Gothic" w:hAnsi="Aptos Light" w:cs="Century Gothic"/>
          <w:color w:val="000000"/>
        </w:rPr>
        <w:t xml:space="preserve">DNA sampling procedures given/shown to master of vessel prior to DNA sampling by HSBI Authorised inspectors. </w:t>
      </w:r>
    </w:p>
    <w:p w14:paraId="00000095" w14:textId="77777777" w:rsidR="00A7761E" w:rsidRPr="00F03031" w:rsidRDefault="00A7761E">
      <w:pPr>
        <w:pBdr>
          <w:top w:val="nil"/>
          <w:left w:val="nil"/>
          <w:bottom w:val="nil"/>
          <w:right w:val="nil"/>
          <w:between w:val="nil"/>
        </w:pBdr>
        <w:spacing w:after="0"/>
        <w:ind w:left="720"/>
        <w:rPr>
          <w:rFonts w:ascii="Aptos Light" w:eastAsia="Century Gothic" w:hAnsi="Aptos Light" w:cs="Century Gothic"/>
          <w:color w:val="000000"/>
        </w:rPr>
      </w:pPr>
    </w:p>
    <w:p w14:paraId="00000097" w14:textId="610C0A06" w:rsidR="00A7761E" w:rsidRPr="00F92CEE" w:rsidRDefault="005015A7" w:rsidP="002808EA">
      <w:pPr>
        <w:numPr>
          <w:ilvl w:val="0"/>
          <w:numId w:val="9"/>
        </w:numPr>
        <w:pBdr>
          <w:top w:val="nil"/>
          <w:left w:val="nil"/>
          <w:bottom w:val="nil"/>
          <w:right w:val="nil"/>
          <w:between w:val="nil"/>
        </w:pBdr>
        <w:rPr>
          <w:rFonts w:ascii="Aptos Light" w:eastAsia="Century Gothic" w:hAnsi="Aptos Light" w:cs="Century Gothic"/>
        </w:rPr>
      </w:pPr>
      <w:r w:rsidRPr="00F92CEE">
        <w:rPr>
          <w:rFonts w:ascii="Aptos Light" w:eastAsia="Century Gothic" w:hAnsi="Aptos Light" w:cs="Century Gothic"/>
          <w:color w:val="000000"/>
        </w:rPr>
        <w:t xml:space="preserve">In addition, flag CCMs should also consider providing information about DNA sampling procedures that may be used during HSBI Inspections to their fishing vessels in a language(s) used by their vessels.  </w:t>
      </w:r>
    </w:p>
    <w:p w14:paraId="00000098" w14:textId="77777777" w:rsidR="00A7761E" w:rsidRPr="00F03031" w:rsidRDefault="005015A7">
      <w:pPr>
        <w:jc w:val="center"/>
        <w:rPr>
          <w:rFonts w:ascii="Aptos Light" w:eastAsia="Century Gothic" w:hAnsi="Aptos Light" w:cs="Century Gothic"/>
        </w:rPr>
      </w:pPr>
      <w:r w:rsidRPr="00F03031">
        <w:rPr>
          <w:rFonts w:ascii="Aptos Light" w:eastAsia="Century Gothic" w:hAnsi="Aptos Light" w:cs="Century Gothic"/>
        </w:rPr>
        <w:t>--</w:t>
      </w:r>
    </w:p>
    <w:sectPr w:rsidR="00A7761E" w:rsidRPr="00F0303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F6C5" w14:textId="77777777" w:rsidR="005849A7" w:rsidRDefault="005849A7">
      <w:pPr>
        <w:spacing w:after="0" w:line="240" w:lineRule="auto"/>
      </w:pPr>
      <w:r>
        <w:separator/>
      </w:r>
    </w:p>
  </w:endnote>
  <w:endnote w:type="continuationSeparator" w:id="0">
    <w:p w14:paraId="41818FF0" w14:textId="77777777" w:rsidR="005849A7" w:rsidRDefault="0058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E" w14:textId="77777777" w:rsidR="005015A7" w:rsidRDefault="005015A7">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0" distR="0" simplePos="0" relativeHeight="251659264" behindDoc="0" locked="0" layoutInCell="1" hidden="0" allowOverlap="1" wp14:anchorId="3D77EC78" wp14:editId="3CB79495">
              <wp:simplePos x="0" y="0"/>
              <wp:positionH relativeFrom="column">
                <wp:posOffset>1663700</wp:posOffset>
              </wp:positionH>
              <wp:positionV relativeFrom="paragraph">
                <wp:posOffset>0</wp:posOffset>
              </wp:positionV>
              <wp:extent cx="561340" cy="400685"/>
              <wp:effectExtent l="0" t="0" r="0" b="0"/>
              <wp:wrapNone/>
              <wp:docPr id="1900091597" name="Rectangle 1900091597" descr="OFFICIAL"/>
              <wp:cNvGraphicFramePr/>
              <a:graphic xmlns:a="http://schemas.openxmlformats.org/drawingml/2006/main">
                <a:graphicData uri="http://schemas.microsoft.com/office/word/2010/wordprocessingShape">
                  <wps:wsp>
                    <wps:cNvSpPr/>
                    <wps:spPr>
                      <a:xfrm>
                        <a:off x="5070093" y="3584420"/>
                        <a:ext cx="551815" cy="391160"/>
                      </a:xfrm>
                      <a:prstGeom prst="rect">
                        <a:avLst/>
                      </a:prstGeom>
                      <a:noFill/>
                      <a:ln>
                        <a:noFill/>
                      </a:ln>
                    </wps:spPr>
                    <wps:txbx>
                      <w:txbxContent>
                        <w:p w14:paraId="1B1698CA" w14:textId="77777777" w:rsidR="005015A7" w:rsidRDefault="005015A7">
                          <w:pPr>
                            <w:spacing w:after="0" w:line="258" w:lineRule="auto"/>
                            <w:textDirection w:val="btLr"/>
                          </w:pPr>
                          <w:r>
                            <w:rPr>
                              <w:rFonts w:ascii="Calibri" w:eastAsia="Calibri" w:hAnsi="Calibri" w:cs="Calibri"/>
                              <w:color w:val="FF0000"/>
                              <w:sz w:val="24"/>
                            </w:rPr>
                            <w:t>OFFICIAL</w:t>
                          </w:r>
                        </w:p>
                      </w:txbxContent>
                    </wps:txbx>
                    <wps:bodyPr spcFirstLastPara="1" wrap="square" lIns="0" tIns="0" rIns="0" bIns="190500" anchor="b" anchorCtr="0">
                      <a:noAutofit/>
                    </wps:bodyPr>
                  </wps:wsp>
                </a:graphicData>
              </a:graphic>
            </wp:anchor>
          </w:drawing>
        </mc:Choice>
        <mc:Fallback>
          <w:pict>
            <v:rect w14:anchorId="3D77EC78" id="Rectangle 1900091597" o:spid="_x0000_s1028" alt="OFFICIAL" style="position:absolute;margin-left:131pt;margin-top:0;width:44.2pt;height:31.55pt;z-index:25165824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" filled="f" stroked="f">
              <v:textbox inset="0,0,0,15pt">
                <w:txbxContent>
                  <w:p w14:paraId="1B1698CA" w14:textId="77777777" w:rsidR="005015A7" w:rsidRDefault="005015A7">
                    <w:pPr>
                      <w:spacing w:after="0" w:line="258" w:lineRule="auto"/>
                      <w:textDirection w:val="btLr"/>
                    </w:pPr>
                    <w:r>
                      <w:rPr>
                        <w:rFonts w:ascii="Calibri" w:eastAsia="Calibri" w:hAnsi="Calibri" w:cs="Calibri"/>
                        <w:color w:val="FF0000"/>
                        <w:sz w:val="24"/>
                      </w:rPr>
                      <w:t>OFFICIAL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F" w14:textId="7EDF53DE" w:rsidR="005015A7" w:rsidRDefault="005015A7">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40CEB">
      <w:rPr>
        <w:noProof/>
        <w:color w:val="000000"/>
      </w:rPr>
      <w:t>4</w:t>
    </w:r>
    <w:r>
      <w:rPr>
        <w:color w:val="000000"/>
      </w:rPr>
      <w:fldChar w:fldCharType="end"/>
    </w:r>
  </w:p>
  <w:p w14:paraId="000000A0" w14:textId="77777777" w:rsidR="005015A7" w:rsidRDefault="005015A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1" w14:textId="77777777" w:rsidR="005015A7" w:rsidRDefault="005015A7">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0" distR="0" simplePos="0" relativeHeight="251658240" behindDoc="0" locked="0" layoutInCell="1" hidden="0" allowOverlap="1" wp14:anchorId="0C63F34A" wp14:editId="717908D0">
              <wp:simplePos x="0" y="0"/>
              <wp:positionH relativeFrom="column">
                <wp:posOffset>1663700</wp:posOffset>
              </wp:positionH>
              <wp:positionV relativeFrom="paragraph">
                <wp:posOffset>0</wp:posOffset>
              </wp:positionV>
              <wp:extent cx="561340" cy="400685"/>
              <wp:effectExtent l="0" t="0" r="0" b="0"/>
              <wp:wrapNone/>
              <wp:docPr id="1900091600" name="Rectangle 1900091600" descr="OFFICIAL"/>
              <wp:cNvGraphicFramePr/>
              <a:graphic xmlns:a="http://schemas.openxmlformats.org/drawingml/2006/main">
                <a:graphicData uri="http://schemas.microsoft.com/office/word/2010/wordprocessingShape">
                  <wps:wsp>
                    <wps:cNvSpPr/>
                    <wps:spPr>
                      <a:xfrm>
                        <a:off x="5070093" y="3584420"/>
                        <a:ext cx="551815" cy="391160"/>
                      </a:xfrm>
                      <a:prstGeom prst="rect">
                        <a:avLst/>
                      </a:prstGeom>
                      <a:noFill/>
                      <a:ln>
                        <a:noFill/>
                      </a:ln>
                    </wps:spPr>
                    <wps:txbx>
                      <w:txbxContent>
                        <w:p w14:paraId="04200EDD" w14:textId="77777777" w:rsidR="005015A7" w:rsidRDefault="005015A7">
                          <w:pPr>
                            <w:spacing w:after="0" w:line="258" w:lineRule="auto"/>
                            <w:textDirection w:val="btLr"/>
                          </w:pPr>
                          <w:r>
                            <w:rPr>
                              <w:rFonts w:ascii="Calibri" w:eastAsia="Calibri" w:hAnsi="Calibri" w:cs="Calibri"/>
                              <w:color w:val="FF0000"/>
                              <w:sz w:val="24"/>
                            </w:rPr>
                            <w:t>OFFICIAL</w:t>
                          </w:r>
                        </w:p>
                      </w:txbxContent>
                    </wps:txbx>
                    <wps:bodyPr spcFirstLastPara="1" wrap="square" lIns="0" tIns="0" rIns="0" bIns="190500" anchor="b" anchorCtr="0">
                      <a:noAutofit/>
                    </wps:bodyPr>
                  </wps:wsp>
                </a:graphicData>
              </a:graphic>
            </wp:anchor>
          </w:drawing>
        </mc:Choice>
        <mc:Fallback>
          <w:pict>
            <v:rect w14:anchorId="0C63F34A" id="Rectangle 1900091600" o:spid="_x0000_s1030" alt="OFFICIAL" style="position:absolute;margin-left:131pt;margin-top:0;width:44.2pt;height:31.55pt;z-index:251658243;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" filled="f" stroked="f">
              <v:textbox inset="0,0,0,15pt">
                <w:txbxContent>
                  <w:p w14:paraId="04200EDD" w14:textId="77777777" w:rsidR="005015A7" w:rsidRDefault="005015A7">
                    <w:pPr>
                      <w:spacing w:after="0" w:line="258" w:lineRule="auto"/>
                      <w:textDirection w:val="btLr"/>
                    </w:pPr>
                    <w:r>
                      <w:rPr>
                        <w:rFonts w:ascii="Calibri" w:eastAsia="Calibri" w:hAnsi="Calibri" w:cs="Calibri"/>
                        <w:color w:val="FF0000"/>
                        <w:sz w:val="24"/>
                      </w:rPr>
                      <w:t>OFFICIAL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96EA" w14:textId="77777777" w:rsidR="005849A7" w:rsidRDefault="005849A7">
      <w:pPr>
        <w:spacing w:after="0" w:line="240" w:lineRule="auto"/>
      </w:pPr>
      <w:r>
        <w:separator/>
      </w:r>
    </w:p>
  </w:footnote>
  <w:footnote w:type="continuationSeparator" w:id="0">
    <w:p w14:paraId="4B7005AC" w14:textId="77777777" w:rsidR="005849A7" w:rsidRDefault="005849A7">
      <w:pPr>
        <w:spacing w:after="0" w:line="240" w:lineRule="auto"/>
      </w:pPr>
      <w:r>
        <w:continuationSeparator/>
      </w:r>
    </w:p>
  </w:footnote>
  <w:footnote w:id="1">
    <w:p w14:paraId="00000099" w14:textId="5239268E" w:rsidR="005015A7" w:rsidRPr="00FC3968" w:rsidRDefault="005015A7">
      <w:pPr>
        <w:pBdr>
          <w:top w:val="nil"/>
          <w:left w:val="nil"/>
          <w:bottom w:val="nil"/>
          <w:right w:val="nil"/>
          <w:between w:val="nil"/>
        </w:pBdr>
        <w:spacing w:after="0" w:line="240" w:lineRule="auto"/>
        <w:rPr>
          <w:rFonts w:ascii="Aptos Light" w:hAnsi="Aptos Light"/>
          <w:color w:val="000000"/>
          <w:sz w:val="20"/>
          <w:szCs w:val="20"/>
        </w:rPr>
      </w:pPr>
      <w:r w:rsidRPr="00FC3968">
        <w:rPr>
          <w:rStyle w:val="FootnoteReference"/>
          <w:rFonts w:ascii="Aptos Light" w:hAnsi="Aptos Light"/>
        </w:rPr>
        <w:footnoteRef/>
      </w:r>
      <w:r w:rsidRPr="00FC3968">
        <w:rPr>
          <w:rFonts w:ascii="Aptos Light" w:hAnsi="Aptos Light"/>
          <w:color w:val="000000"/>
          <w:sz w:val="20"/>
          <w:szCs w:val="20"/>
        </w:rPr>
        <w:t xml:space="preserve"> </w:t>
      </w:r>
      <w:r w:rsidR="00CB3CF8" w:rsidRPr="00FC3968">
        <w:rPr>
          <w:rFonts w:ascii="Aptos Light" w:hAnsi="Aptos Light"/>
          <w:color w:val="000000"/>
          <w:sz w:val="20"/>
          <w:szCs w:val="20"/>
        </w:rPr>
        <w:t>HSBI, refers to boarding, inspection, and related activities on the high seas within the Convention Area conducted pursuant to CMM 2006-08 Western and Central Pacific Fisheries Commission Boarding and Inspection Procedures or any successor CMM.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A" w14:textId="77777777" w:rsidR="005015A7" w:rsidRDefault="005015A7">
    <w:pPr>
      <w:pBdr>
        <w:top w:val="nil"/>
        <w:left w:val="nil"/>
        <w:bottom w:val="nil"/>
        <w:right w:val="nil"/>
        <w:between w:val="nil"/>
      </w:pBdr>
      <w:tabs>
        <w:tab w:val="center" w:pos="4513"/>
        <w:tab w:val="right" w:pos="9026"/>
      </w:tabs>
      <w:spacing w:after="0" w:line="240" w:lineRule="auto"/>
      <w:rPr>
        <w:color w:val="000000"/>
      </w:rPr>
    </w:pPr>
    <w:r>
      <w:rPr>
        <w:noProof/>
        <w:color w:val="000000"/>
        <w:lang w:val="en-US"/>
      </w:rPr>
      <mc:AlternateContent>
        <mc:Choice Requires="wps">
          <w:drawing>
            <wp:anchor distT="0" distB="0" distL="0" distR="0" simplePos="0" relativeHeight="251657216" behindDoc="0" locked="0" layoutInCell="1" hidden="0" allowOverlap="1" wp14:anchorId="6AA26CCF" wp14:editId="7435434F">
              <wp:simplePos x="0" y="0"/>
              <wp:positionH relativeFrom="page">
                <wp:align>center</wp:align>
              </wp:positionH>
              <wp:positionV relativeFrom="page">
                <wp:align>top</wp:align>
              </wp:positionV>
              <wp:extent cx="561340" cy="400685"/>
              <wp:effectExtent l="0" t="0" r="0" b="0"/>
              <wp:wrapNone/>
              <wp:docPr id="1900091598" name="Rectangle 1900091598" descr="OFFICIAL"/>
              <wp:cNvGraphicFramePr/>
              <a:graphic xmlns:a="http://schemas.openxmlformats.org/drawingml/2006/main">
                <a:graphicData uri="http://schemas.microsoft.com/office/word/2010/wordprocessingShape">
                  <wps:wsp>
                    <wps:cNvSpPr/>
                    <wps:spPr>
                      <a:xfrm>
                        <a:off x="5070093" y="3584420"/>
                        <a:ext cx="551815" cy="391160"/>
                      </a:xfrm>
                      <a:prstGeom prst="rect">
                        <a:avLst/>
                      </a:prstGeom>
                      <a:noFill/>
                      <a:ln>
                        <a:noFill/>
                      </a:ln>
                    </wps:spPr>
                    <wps:txbx>
                      <w:txbxContent>
                        <w:p w14:paraId="6700DCB8" w14:textId="77777777" w:rsidR="005015A7" w:rsidRDefault="005015A7">
                          <w:pPr>
                            <w:spacing w:after="0" w:line="258" w:lineRule="auto"/>
                            <w:textDirection w:val="btLr"/>
                          </w:pPr>
                          <w:r>
                            <w:rPr>
                              <w:rFonts w:ascii="Calibri" w:eastAsia="Calibri" w:hAnsi="Calibri" w:cs="Calibri"/>
                              <w:color w:val="FF0000"/>
                              <w:sz w:val="24"/>
                            </w:rPr>
                            <w:t>OFFICIAL</w:t>
                          </w:r>
                        </w:p>
                      </w:txbxContent>
                    </wps:txbx>
                    <wps:bodyPr spcFirstLastPara="1" wrap="square" lIns="0" tIns="190500" rIns="0" bIns="0" anchor="t" anchorCtr="0">
                      <a:noAutofit/>
                    </wps:bodyPr>
                  </wps:wsp>
                </a:graphicData>
              </a:graphic>
            </wp:anchor>
          </w:drawing>
        </mc:Choice>
        <mc:Fallback>
          <w:pict>
            <v:rect w14:anchorId="6AA26CCF" id="Rectangle 1900091598" o:spid="_x0000_s1026" alt="OFFICIAL" style="position:absolute;margin-left:0;margin-top:0;width:44.2pt;height:31.55pt;z-index:25165824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" filled="f" stroked="f">
              <v:textbox inset="0,15pt,0,0">
                <w:txbxContent>
                  <w:p w14:paraId="6700DCB8" w14:textId="77777777" w:rsidR="005015A7" w:rsidRDefault="005015A7">
                    <w:pPr>
                      <w:spacing w:after="0" w:line="258" w:lineRule="auto"/>
                      <w:textDirection w:val="btLr"/>
                    </w:pPr>
                    <w:r>
                      <w:rPr>
                        <w:rFonts w:ascii="Calibri" w:eastAsia="Calibri" w:hAnsi="Calibri" w:cs="Calibri"/>
                        <w:color w:val="FF0000"/>
                        <w:sz w:val="24"/>
                      </w:rPr>
                      <w:t>OFFICIAL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77777777" w:rsidR="005015A7" w:rsidRDefault="005015A7">
    <w:pPr>
      <w:pBdr>
        <w:top w:val="nil"/>
        <w:left w:val="nil"/>
        <w:bottom w:val="nil"/>
        <w:right w:val="nil"/>
        <w:between w:val="nil"/>
      </w:pBdr>
      <w:tabs>
        <w:tab w:val="center" w:pos="4513"/>
        <w:tab w:val="right" w:pos="9026"/>
      </w:tabs>
      <w:spacing w:after="0" w:line="240" w:lineRule="auto"/>
      <w:rPr>
        <w:color w:val="000000"/>
      </w:rPr>
    </w:pPr>
    <w:r>
      <w:rPr>
        <w:noProof/>
        <w:color w:val="000000"/>
        <w:lang w:val="en-US"/>
      </w:rPr>
      <mc:AlternateContent>
        <mc:Choice Requires="wps">
          <w:drawing>
            <wp:anchor distT="0" distB="0" distL="0" distR="0" simplePos="0" relativeHeight="251655168" behindDoc="0" locked="0" layoutInCell="1" hidden="0" allowOverlap="1" wp14:anchorId="3A642AD5" wp14:editId="2FCBEE0B">
              <wp:simplePos x="0" y="0"/>
              <wp:positionH relativeFrom="page">
                <wp:align>center</wp:align>
              </wp:positionH>
              <wp:positionV relativeFrom="page">
                <wp:align>top</wp:align>
              </wp:positionV>
              <wp:extent cx="561340" cy="400685"/>
              <wp:effectExtent l="0" t="0" r="0" b="0"/>
              <wp:wrapNone/>
              <wp:docPr id="1900091601" name="Rectangle 1900091601" descr="OFFICIAL"/>
              <wp:cNvGraphicFramePr/>
              <a:graphic xmlns:a="http://schemas.openxmlformats.org/drawingml/2006/main">
                <a:graphicData uri="http://schemas.microsoft.com/office/word/2010/wordprocessingShape">
                  <wps:wsp>
                    <wps:cNvSpPr/>
                    <wps:spPr>
                      <a:xfrm>
                        <a:off x="5070093" y="3584420"/>
                        <a:ext cx="551815" cy="391160"/>
                      </a:xfrm>
                      <a:prstGeom prst="rect">
                        <a:avLst/>
                      </a:prstGeom>
                      <a:noFill/>
                      <a:ln>
                        <a:noFill/>
                      </a:ln>
                    </wps:spPr>
                    <wps:txbx>
                      <w:txbxContent>
                        <w:p w14:paraId="718EDF65" w14:textId="6E0AC146" w:rsidR="005015A7" w:rsidRDefault="005015A7">
                          <w:pPr>
                            <w:spacing w:after="0" w:line="258" w:lineRule="auto"/>
                            <w:textDirection w:val="btLr"/>
                          </w:pPr>
                        </w:p>
                      </w:txbxContent>
                    </wps:txbx>
                    <wps:bodyPr spcFirstLastPara="1" wrap="square" lIns="0" tIns="190500" rIns="0" bIns="0" anchor="t" anchorCtr="0">
                      <a:noAutofit/>
                    </wps:bodyPr>
                  </wps:wsp>
                </a:graphicData>
              </a:graphic>
            </wp:anchor>
          </w:drawing>
        </mc:Choice>
        <mc:Fallback>
          <w:pict>
            <v:rect w14:anchorId="3A642AD5" id="Rectangle 1900091601" o:spid="_x0000_s1027" alt="OFFICIAL" style="position:absolute;margin-left:0;margin-top:0;width:44.2pt;height:31.55pt;z-index:25165516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" filled="f" stroked="f">
              <v:textbox inset="0,15pt,0,0">
                <w:txbxContent>
                  <w:p w14:paraId="718EDF65" w14:textId="6E0AC146" w:rsidR="005015A7" w:rsidRDefault="005015A7">
                    <w:pPr>
                      <w:spacing w:after="0" w:line="258" w:lineRule="auto"/>
                      <w:textDirection w:val="btLr"/>
                    </w:pPr>
                  </w:p>
                </w:txbxContent>
              </v:textbox>
              <w10:wrap anchorx="page" anchory="page"/>
            </v:rect>
          </w:pict>
        </mc:Fallback>
      </mc:AlternateContent>
    </w:r>
  </w:p>
  <w:p w14:paraId="0000009C" w14:textId="77777777" w:rsidR="005015A7"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111D1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2.4pt;height:247.45pt;rotation:315;z-index:-25165619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77777777" w:rsidR="005015A7" w:rsidRDefault="005015A7">
    <w:pPr>
      <w:pBdr>
        <w:top w:val="nil"/>
        <w:left w:val="nil"/>
        <w:bottom w:val="nil"/>
        <w:right w:val="nil"/>
        <w:between w:val="nil"/>
      </w:pBdr>
      <w:tabs>
        <w:tab w:val="center" w:pos="4513"/>
        <w:tab w:val="right" w:pos="9026"/>
      </w:tabs>
      <w:spacing w:after="0" w:line="240" w:lineRule="auto"/>
      <w:rPr>
        <w:color w:val="000000"/>
      </w:rPr>
    </w:pPr>
    <w:r>
      <w:rPr>
        <w:noProof/>
        <w:color w:val="000000"/>
        <w:lang w:val="en-US"/>
      </w:rPr>
      <mc:AlternateContent>
        <mc:Choice Requires="wps">
          <w:drawing>
            <wp:anchor distT="0" distB="0" distL="0" distR="0" simplePos="0" relativeHeight="251656192" behindDoc="0" locked="0" layoutInCell="1" hidden="0" allowOverlap="1" wp14:anchorId="69CBDB90" wp14:editId="4CB30F6F">
              <wp:simplePos x="0" y="0"/>
              <wp:positionH relativeFrom="page">
                <wp:align>center</wp:align>
              </wp:positionH>
              <wp:positionV relativeFrom="page">
                <wp:align>top</wp:align>
              </wp:positionV>
              <wp:extent cx="561340" cy="400685"/>
              <wp:effectExtent l="0" t="0" r="0" b="0"/>
              <wp:wrapNone/>
              <wp:docPr id="1900091599" name="Rectangle 1900091599" descr="OFFICIAL"/>
              <wp:cNvGraphicFramePr/>
              <a:graphic xmlns:a="http://schemas.openxmlformats.org/drawingml/2006/main">
                <a:graphicData uri="http://schemas.microsoft.com/office/word/2010/wordprocessingShape">
                  <wps:wsp>
                    <wps:cNvSpPr/>
                    <wps:spPr>
                      <a:xfrm>
                        <a:off x="5070093" y="3584420"/>
                        <a:ext cx="551815" cy="391160"/>
                      </a:xfrm>
                      <a:prstGeom prst="rect">
                        <a:avLst/>
                      </a:prstGeom>
                      <a:noFill/>
                      <a:ln>
                        <a:noFill/>
                      </a:ln>
                    </wps:spPr>
                    <wps:txbx>
                      <w:txbxContent>
                        <w:p w14:paraId="15C3A537" w14:textId="77777777" w:rsidR="005015A7" w:rsidRDefault="005015A7">
                          <w:pPr>
                            <w:spacing w:after="0" w:line="258" w:lineRule="auto"/>
                            <w:textDirection w:val="btLr"/>
                          </w:pPr>
                          <w:r>
                            <w:rPr>
                              <w:rFonts w:ascii="Calibri" w:eastAsia="Calibri" w:hAnsi="Calibri" w:cs="Calibri"/>
                              <w:color w:val="FF0000"/>
                              <w:sz w:val="24"/>
                            </w:rPr>
                            <w:t>OFFICIAL</w:t>
                          </w:r>
                        </w:p>
                      </w:txbxContent>
                    </wps:txbx>
                    <wps:bodyPr spcFirstLastPara="1" wrap="square" lIns="0" tIns="190500" rIns="0" bIns="0" anchor="t" anchorCtr="0">
                      <a:noAutofit/>
                    </wps:bodyPr>
                  </wps:wsp>
                </a:graphicData>
              </a:graphic>
            </wp:anchor>
          </w:drawing>
        </mc:Choice>
        <mc:Fallback>
          <w:pict>
            <v:rect w14:anchorId="69CBDB90" id="Rectangle 1900091599" o:spid="_x0000_s1029" alt="OFFICIAL" style="position:absolute;margin-left:0;margin-top:0;width:44.2pt;height:31.55pt;z-index:251658241;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" filled="f" stroked="f">
              <v:textbox inset="0,15pt,0,0">
                <w:txbxContent>
                  <w:p w14:paraId="15C3A537" w14:textId="77777777" w:rsidR="005015A7" w:rsidRDefault="005015A7">
                    <w:pPr>
                      <w:spacing w:after="0" w:line="258" w:lineRule="auto"/>
                      <w:textDirection w:val="btLr"/>
                    </w:pPr>
                    <w:r>
                      <w:rPr>
                        <w:rFonts w:ascii="Calibri" w:eastAsia="Calibri" w:hAnsi="Calibri" w:cs="Calibri"/>
                        <w:color w:val="FF0000"/>
                        <w:sz w:val="24"/>
                      </w:rPr>
                      <w:t>OFFICIAL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22E7"/>
    <w:multiLevelType w:val="multilevel"/>
    <w:tmpl w:val="727215E2"/>
    <w:lvl w:ilvl="0">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BA5241"/>
    <w:multiLevelType w:val="multilevel"/>
    <w:tmpl w:val="A452607C"/>
    <w:lvl w:ilvl="0">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5876A5"/>
    <w:multiLevelType w:val="hybridMultilevel"/>
    <w:tmpl w:val="BB2C372A"/>
    <w:lvl w:ilvl="0" w:tplc="04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21A20BCE"/>
    <w:multiLevelType w:val="multilevel"/>
    <w:tmpl w:val="183037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E7175E"/>
    <w:multiLevelType w:val="multilevel"/>
    <w:tmpl w:val="2FF65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412EB1"/>
    <w:multiLevelType w:val="multilevel"/>
    <w:tmpl w:val="069E59CE"/>
    <w:lvl w:ilvl="0">
      <w:numFmt w:val="bullet"/>
      <w:lvlText w:val="-"/>
      <w:lvlJc w:val="left"/>
      <w:pPr>
        <w:ind w:left="720" w:hanging="360"/>
      </w:pPr>
      <w:rPr>
        <w:rFonts w:ascii="Century Gothic" w:eastAsia="Century Gothic" w:hAnsi="Century Gothic" w:cs="Century Gothic"/>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9237FA"/>
    <w:multiLevelType w:val="multilevel"/>
    <w:tmpl w:val="47529F26"/>
    <w:lvl w:ilvl="0">
      <w:start w:val="1"/>
      <w:numFmt w:val="decimal"/>
      <w:lvlText w:val="%1."/>
      <w:lvlJc w:val="left"/>
      <w:pPr>
        <w:ind w:left="360" w:hanging="360"/>
      </w:pPr>
    </w:lvl>
    <w:lvl w:ilvl="1">
      <w:numFmt w:val="bullet"/>
      <w:lvlText w:val="-"/>
      <w:lvlJc w:val="left"/>
      <w:pPr>
        <w:ind w:left="1080" w:hanging="360"/>
      </w:pPr>
      <w:rPr>
        <w:rFonts w:ascii="Century Gothic" w:eastAsia="Century Gothic" w:hAnsi="Century Gothic" w:cs="Century Gothic"/>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1325EDC"/>
    <w:multiLevelType w:val="multilevel"/>
    <w:tmpl w:val="D26AA86E"/>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EC2AA9"/>
    <w:multiLevelType w:val="hybridMultilevel"/>
    <w:tmpl w:val="A352F7F6"/>
    <w:lvl w:ilvl="0" w:tplc="04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72A16197"/>
    <w:multiLevelType w:val="multilevel"/>
    <w:tmpl w:val="746248F6"/>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83E40C6"/>
    <w:multiLevelType w:val="multilevel"/>
    <w:tmpl w:val="80083F42"/>
    <w:lvl w:ilvl="0">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C6B6304"/>
    <w:multiLevelType w:val="multilevel"/>
    <w:tmpl w:val="B82C088A"/>
    <w:lvl w:ilvl="0">
      <w:start w:val="1"/>
      <w:numFmt w:val="decimal"/>
      <w:lvlText w:val="%1."/>
      <w:lvlJc w:val="left"/>
      <w:pPr>
        <w:ind w:left="360" w:hanging="360"/>
      </w:pPr>
    </w:lvl>
    <w:lvl w:ilvl="1">
      <w:numFmt w:val="bullet"/>
      <w:lvlText w:val="-"/>
      <w:lvlJc w:val="left"/>
      <w:pPr>
        <w:ind w:left="1080" w:hanging="360"/>
      </w:pPr>
      <w:rPr>
        <w:rFonts w:ascii="Century Gothic" w:eastAsia="Century Gothic" w:hAnsi="Century Gothic" w:cs="Century Gothic"/>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46078241">
    <w:abstractNumId w:val="7"/>
  </w:num>
  <w:num w:numId="2" w16cid:durableId="1362513692">
    <w:abstractNumId w:val="1"/>
  </w:num>
  <w:num w:numId="3" w16cid:durableId="1800806098">
    <w:abstractNumId w:val="11"/>
  </w:num>
  <w:num w:numId="4" w16cid:durableId="1490748603">
    <w:abstractNumId w:val="6"/>
  </w:num>
  <w:num w:numId="5" w16cid:durableId="382945248">
    <w:abstractNumId w:val="9"/>
  </w:num>
  <w:num w:numId="6" w16cid:durableId="69160078">
    <w:abstractNumId w:val="4"/>
  </w:num>
  <w:num w:numId="7" w16cid:durableId="487595002">
    <w:abstractNumId w:val="0"/>
  </w:num>
  <w:num w:numId="8" w16cid:durableId="463155420">
    <w:abstractNumId w:val="10"/>
  </w:num>
  <w:num w:numId="9" w16cid:durableId="1549485685">
    <w:abstractNumId w:val="3"/>
  </w:num>
  <w:num w:numId="10" w16cid:durableId="84421190">
    <w:abstractNumId w:val="5"/>
  </w:num>
  <w:num w:numId="11" w16cid:durableId="1888225159">
    <w:abstractNumId w:val="8"/>
  </w:num>
  <w:num w:numId="12" w16cid:durableId="950360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1E"/>
    <w:rsid w:val="000113ED"/>
    <w:rsid w:val="00023FCD"/>
    <w:rsid w:val="00024884"/>
    <w:rsid w:val="00025055"/>
    <w:rsid w:val="00030CB2"/>
    <w:rsid w:val="0003172E"/>
    <w:rsid w:val="00045D70"/>
    <w:rsid w:val="00056239"/>
    <w:rsid w:val="0006207E"/>
    <w:rsid w:val="00072F6D"/>
    <w:rsid w:val="00074A49"/>
    <w:rsid w:val="00082C43"/>
    <w:rsid w:val="00090CF1"/>
    <w:rsid w:val="000B3A23"/>
    <w:rsid w:val="000B649F"/>
    <w:rsid w:val="000D0ED1"/>
    <w:rsid w:val="000D6A65"/>
    <w:rsid w:val="000E0A03"/>
    <w:rsid w:val="000E71E9"/>
    <w:rsid w:val="0010219D"/>
    <w:rsid w:val="00107DD9"/>
    <w:rsid w:val="00123243"/>
    <w:rsid w:val="00130BBB"/>
    <w:rsid w:val="00134392"/>
    <w:rsid w:val="0013730A"/>
    <w:rsid w:val="00150168"/>
    <w:rsid w:val="00151A4E"/>
    <w:rsid w:val="00157731"/>
    <w:rsid w:val="001633CC"/>
    <w:rsid w:val="001679CE"/>
    <w:rsid w:val="0017240F"/>
    <w:rsid w:val="00196CFE"/>
    <w:rsid w:val="001A391F"/>
    <w:rsid w:val="001A5B7A"/>
    <w:rsid w:val="001B1398"/>
    <w:rsid w:val="001B237D"/>
    <w:rsid w:val="001C241E"/>
    <w:rsid w:val="001C49D9"/>
    <w:rsid w:val="001D1D73"/>
    <w:rsid w:val="001E7893"/>
    <w:rsid w:val="001F1955"/>
    <w:rsid w:val="001F79FA"/>
    <w:rsid w:val="00226BE2"/>
    <w:rsid w:val="00237978"/>
    <w:rsid w:val="00243D29"/>
    <w:rsid w:val="002571B8"/>
    <w:rsid w:val="00276D03"/>
    <w:rsid w:val="002808EA"/>
    <w:rsid w:val="0028681F"/>
    <w:rsid w:val="002875F8"/>
    <w:rsid w:val="00294A67"/>
    <w:rsid w:val="0029719C"/>
    <w:rsid w:val="002B5C90"/>
    <w:rsid w:val="002B7144"/>
    <w:rsid w:val="002B79B7"/>
    <w:rsid w:val="002C0E32"/>
    <w:rsid w:val="002E0C71"/>
    <w:rsid w:val="002F6BCA"/>
    <w:rsid w:val="00300231"/>
    <w:rsid w:val="00306F21"/>
    <w:rsid w:val="0030702F"/>
    <w:rsid w:val="003251DD"/>
    <w:rsid w:val="003412A6"/>
    <w:rsid w:val="00344003"/>
    <w:rsid w:val="003508A4"/>
    <w:rsid w:val="00351876"/>
    <w:rsid w:val="00364772"/>
    <w:rsid w:val="00370EDE"/>
    <w:rsid w:val="003735B2"/>
    <w:rsid w:val="00380932"/>
    <w:rsid w:val="003812BD"/>
    <w:rsid w:val="003B07AB"/>
    <w:rsid w:val="003B1FCF"/>
    <w:rsid w:val="003B5B01"/>
    <w:rsid w:val="003B6385"/>
    <w:rsid w:val="003C3020"/>
    <w:rsid w:val="003C3619"/>
    <w:rsid w:val="003C75CD"/>
    <w:rsid w:val="003D29A3"/>
    <w:rsid w:val="003E4C57"/>
    <w:rsid w:val="003F768F"/>
    <w:rsid w:val="003F7B15"/>
    <w:rsid w:val="00401732"/>
    <w:rsid w:val="00402225"/>
    <w:rsid w:val="004039FD"/>
    <w:rsid w:val="0041480B"/>
    <w:rsid w:val="004404AF"/>
    <w:rsid w:val="00443B1C"/>
    <w:rsid w:val="00446888"/>
    <w:rsid w:val="004527ED"/>
    <w:rsid w:val="00456067"/>
    <w:rsid w:val="004631C3"/>
    <w:rsid w:val="00484273"/>
    <w:rsid w:val="004A1E68"/>
    <w:rsid w:val="004A5D34"/>
    <w:rsid w:val="004B4758"/>
    <w:rsid w:val="004C7E0D"/>
    <w:rsid w:val="004D325A"/>
    <w:rsid w:val="004E55B5"/>
    <w:rsid w:val="004F61B0"/>
    <w:rsid w:val="005009A9"/>
    <w:rsid w:val="005015A7"/>
    <w:rsid w:val="00525778"/>
    <w:rsid w:val="00533365"/>
    <w:rsid w:val="005424CB"/>
    <w:rsid w:val="00545C46"/>
    <w:rsid w:val="005533B7"/>
    <w:rsid w:val="0055412F"/>
    <w:rsid w:val="005769CF"/>
    <w:rsid w:val="005849A7"/>
    <w:rsid w:val="00592B5E"/>
    <w:rsid w:val="00597C6B"/>
    <w:rsid w:val="005B0875"/>
    <w:rsid w:val="005C3A5E"/>
    <w:rsid w:val="005C4BEE"/>
    <w:rsid w:val="005D06CB"/>
    <w:rsid w:val="005D6946"/>
    <w:rsid w:val="005E0E55"/>
    <w:rsid w:val="005E7A5B"/>
    <w:rsid w:val="005F7037"/>
    <w:rsid w:val="005F7529"/>
    <w:rsid w:val="00604113"/>
    <w:rsid w:val="00614DC0"/>
    <w:rsid w:val="00615970"/>
    <w:rsid w:val="00624BEE"/>
    <w:rsid w:val="0062583D"/>
    <w:rsid w:val="0063276F"/>
    <w:rsid w:val="0065165A"/>
    <w:rsid w:val="00671D81"/>
    <w:rsid w:val="00672315"/>
    <w:rsid w:val="006738B6"/>
    <w:rsid w:val="00676775"/>
    <w:rsid w:val="006842EE"/>
    <w:rsid w:val="0069104A"/>
    <w:rsid w:val="006A1162"/>
    <w:rsid w:val="006B76B6"/>
    <w:rsid w:val="006C27D4"/>
    <w:rsid w:val="006E39DC"/>
    <w:rsid w:val="006F036D"/>
    <w:rsid w:val="006F098A"/>
    <w:rsid w:val="0070512C"/>
    <w:rsid w:val="00724541"/>
    <w:rsid w:val="00725636"/>
    <w:rsid w:val="0073323A"/>
    <w:rsid w:val="00736132"/>
    <w:rsid w:val="0074109F"/>
    <w:rsid w:val="0074683D"/>
    <w:rsid w:val="007564AE"/>
    <w:rsid w:val="00771C2D"/>
    <w:rsid w:val="00772578"/>
    <w:rsid w:val="0077370F"/>
    <w:rsid w:val="00777366"/>
    <w:rsid w:val="00786880"/>
    <w:rsid w:val="0079215E"/>
    <w:rsid w:val="00793AEF"/>
    <w:rsid w:val="007A3C77"/>
    <w:rsid w:val="007B05F5"/>
    <w:rsid w:val="007C50CB"/>
    <w:rsid w:val="007C5E9B"/>
    <w:rsid w:val="007C6184"/>
    <w:rsid w:val="007D3414"/>
    <w:rsid w:val="007D3AB8"/>
    <w:rsid w:val="007D4C43"/>
    <w:rsid w:val="007D5F56"/>
    <w:rsid w:val="007E2F27"/>
    <w:rsid w:val="00806432"/>
    <w:rsid w:val="00822639"/>
    <w:rsid w:val="00830F2E"/>
    <w:rsid w:val="00841033"/>
    <w:rsid w:val="00841F6C"/>
    <w:rsid w:val="008440D0"/>
    <w:rsid w:val="00844C6E"/>
    <w:rsid w:val="0084625C"/>
    <w:rsid w:val="008A709A"/>
    <w:rsid w:val="008B2A2F"/>
    <w:rsid w:val="008B4D7A"/>
    <w:rsid w:val="008B7DDC"/>
    <w:rsid w:val="008C0DA5"/>
    <w:rsid w:val="008C2906"/>
    <w:rsid w:val="008C4F1E"/>
    <w:rsid w:val="008D00BE"/>
    <w:rsid w:val="008F1C79"/>
    <w:rsid w:val="008F7CAD"/>
    <w:rsid w:val="00906C19"/>
    <w:rsid w:val="00911467"/>
    <w:rsid w:val="009123E3"/>
    <w:rsid w:val="00953A8F"/>
    <w:rsid w:val="00954099"/>
    <w:rsid w:val="00955218"/>
    <w:rsid w:val="00956583"/>
    <w:rsid w:val="00961628"/>
    <w:rsid w:val="00986F70"/>
    <w:rsid w:val="009875C0"/>
    <w:rsid w:val="009A06A6"/>
    <w:rsid w:val="009C254E"/>
    <w:rsid w:val="009D0386"/>
    <w:rsid w:val="009D0DF5"/>
    <w:rsid w:val="009F255C"/>
    <w:rsid w:val="009F7358"/>
    <w:rsid w:val="00A0178D"/>
    <w:rsid w:val="00A17830"/>
    <w:rsid w:val="00A25FD9"/>
    <w:rsid w:val="00A54389"/>
    <w:rsid w:val="00A721F5"/>
    <w:rsid w:val="00A72BA3"/>
    <w:rsid w:val="00A74541"/>
    <w:rsid w:val="00A74CDF"/>
    <w:rsid w:val="00A75759"/>
    <w:rsid w:val="00A7761E"/>
    <w:rsid w:val="00A82098"/>
    <w:rsid w:val="00A951DE"/>
    <w:rsid w:val="00AB5108"/>
    <w:rsid w:val="00AD491B"/>
    <w:rsid w:val="00AE6339"/>
    <w:rsid w:val="00B040D4"/>
    <w:rsid w:val="00B07B8E"/>
    <w:rsid w:val="00B16205"/>
    <w:rsid w:val="00B16621"/>
    <w:rsid w:val="00B328B5"/>
    <w:rsid w:val="00B40CEB"/>
    <w:rsid w:val="00B43372"/>
    <w:rsid w:val="00B82872"/>
    <w:rsid w:val="00B8375A"/>
    <w:rsid w:val="00B83855"/>
    <w:rsid w:val="00B975C0"/>
    <w:rsid w:val="00BB61C6"/>
    <w:rsid w:val="00BC1A52"/>
    <w:rsid w:val="00BC7665"/>
    <w:rsid w:val="00BE2ACF"/>
    <w:rsid w:val="00BE6545"/>
    <w:rsid w:val="00C049C8"/>
    <w:rsid w:val="00C06A77"/>
    <w:rsid w:val="00C243F8"/>
    <w:rsid w:val="00C44AC0"/>
    <w:rsid w:val="00C630C5"/>
    <w:rsid w:val="00C678E6"/>
    <w:rsid w:val="00C77C02"/>
    <w:rsid w:val="00C84894"/>
    <w:rsid w:val="00C87873"/>
    <w:rsid w:val="00C9607B"/>
    <w:rsid w:val="00CB3CF8"/>
    <w:rsid w:val="00CB3D12"/>
    <w:rsid w:val="00CC315E"/>
    <w:rsid w:val="00CC4B61"/>
    <w:rsid w:val="00CF4FD5"/>
    <w:rsid w:val="00D1671A"/>
    <w:rsid w:val="00D33CEA"/>
    <w:rsid w:val="00D340DE"/>
    <w:rsid w:val="00D60BF0"/>
    <w:rsid w:val="00D62734"/>
    <w:rsid w:val="00D62CC0"/>
    <w:rsid w:val="00D80D7D"/>
    <w:rsid w:val="00D85C9F"/>
    <w:rsid w:val="00D86DC2"/>
    <w:rsid w:val="00DA09B3"/>
    <w:rsid w:val="00DA1758"/>
    <w:rsid w:val="00DB1B20"/>
    <w:rsid w:val="00DB4E9C"/>
    <w:rsid w:val="00DC5915"/>
    <w:rsid w:val="00DC7271"/>
    <w:rsid w:val="00DD4243"/>
    <w:rsid w:val="00DD68BB"/>
    <w:rsid w:val="00DE0173"/>
    <w:rsid w:val="00DF723A"/>
    <w:rsid w:val="00E10F66"/>
    <w:rsid w:val="00E1251A"/>
    <w:rsid w:val="00E207D1"/>
    <w:rsid w:val="00E2268A"/>
    <w:rsid w:val="00E24769"/>
    <w:rsid w:val="00E25061"/>
    <w:rsid w:val="00E32A12"/>
    <w:rsid w:val="00E32CFC"/>
    <w:rsid w:val="00E3334F"/>
    <w:rsid w:val="00E37159"/>
    <w:rsid w:val="00E40C40"/>
    <w:rsid w:val="00E55B20"/>
    <w:rsid w:val="00E64A21"/>
    <w:rsid w:val="00E83DB6"/>
    <w:rsid w:val="00E84AFC"/>
    <w:rsid w:val="00E95773"/>
    <w:rsid w:val="00E97CDC"/>
    <w:rsid w:val="00EA1869"/>
    <w:rsid w:val="00EB7F1E"/>
    <w:rsid w:val="00EC34D2"/>
    <w:rsid w:val="00EC5B52"/>
    <w:rsid w:val="00ED66EE"/>
    <w:rsid w:val="00EE5313"/>
    <w:rsid w:val="00EE7161"/>
    <w:rsid w:val="00EF37AB"/>
    <w:rsid w:val="00F03031"/>
    <w:rsid w:val="00F07E99"/>
    <w:rsid w:val="00F101C3"/>
    <w:rsid w:val="00F10690"/>
    <w:rsid w:val="00F10758"/>
    <w:rsid w:val="00F10E24"/>
    <w:rsid w:val="00F11ED7"/>
    <w:rsid w:val="00F2668A"/>
    <w:rsid w:val="00F36867"/>
    <w:rsid w:val="00F669A3"/>
    <w:rsid w:val="00F84E16"/>
    <w:rsid w:val="00F92CEE"/>
    <w:rsid w:val="00F95483"/>
    <w:rsid w:val="00F9690B"/>
    <w:rsid w:val="00FA7D1C"/>
    <w:rsid w:val="00FB1B99"/>
    <w:rsid w:val="00FB4122"/>
    <w:rsid w:val="00FC3968"/>
    <w:rsid w:val="00FD6693"/>
    <w:rsid w:val="00FD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20474B"/>
  <w15:docId w15:val="{BAAC9DC6-E989-422A-829E-4E11D43A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55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55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5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5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5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3E"/>
    <w:rPr>
      <w:rFonts w:eastAsiaTheme="majorEastAsia" w:cstheme="majorBidi"/>
      <w:color w:val="272727" w:themeColor="text1" w:themeTint="D8"/>
    </w:rPr>
  </w:style>
  <w:style w:type="character" w:customStyle="1" w:styleId="TitleChar">
    <w:name w:val="Title Char"/>
    <w:basedOn w:val="DefaultParagraphFont"/>
    <w:link w:val="Title"/>
    <w:uiPriority w:val="10"/>
    <w:rsid w:val="00D5583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55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3E"/>
    <w:pPr>
      <w:spacing w:before="160"/>
      <w:jc w:val="center"/>
    </w:pPr>
    <w:rPr>
      <w:i/>
      <w:iCs/>
      <w:color w:val="404040" w:themeColor="text1" w:themeTint="BF"/>
    </w:rPr>
  </w:style>
  <w:style w:type="character" w:customStyle="1" w:styleId="QuoteChar">
    <w:name w:val="Quote Char"/>
    <w:basedOn w:val="DefaultParagraphFont"/>
    <w:link w:val="Quote"/>
    <w:uiPriority w:val="29"/>
    <w:rsid w:val="00D5583E"/>
    <w:rPr>
      <w:i/>
      <w:iCs/>
      <w:color w:val="404040" w:themeColor="text1" w:themeTint="BF"/>
    </w:rPr>
  </w:style>
  <w:style w:type="paragraph" w:styleId="ListParagraph">
    <w:name w:val="List Paragraph"/>
    <w:basedOn w:val="Normal"/>
    <w:uiPriority w:val="34"/>
    <w:qFormat/>
    <w:rsid w:val="00D5583E"/>
    <w:pPr>
      <w:ind w:left="720"/>
      <w:contextualSpacing/>
    </w:pPr>
  </w:style>
  <w:style w:type="character" w:styleId="IntenseEmphasis">
    <w:name w:val="Intense Emphasis"/>
    <w:basedOn w:val="DefaultParagraphFont"/>
    <w:uiPriority w:val="21"/>
    <w:qFormat/>
    <w:rsid w:val="00D5583E"/>
    <w:rPr>
      <w:i/>
      <w:iCs/>
      <w:color w:val="0F4761" w:themeColor="accent1" w:themeShade="BF"/>
    </w:rPr>
  </w:style>
  <w:style w:type="paragraph" w:styleId="IntenseQuote">
    <w:name w:val="Intense Quote"/>
    <w:basedOn w:val="Normal"/>
    <w:next w:val="Normal"/>
    <w:link w:val="IntenseQuoteChar"/>
    <w:uiPriority w:val="30"/>
    <w:qFormat/>
    <w:rsid w:val="00D55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83E"/>
    <w:rPr>
      <w:i/>
      <w:iCs/>
      <w:color w:val="0F4761" w:themeColor="accent1" w:themeShade="BF"/>
    </w:rPr>
  </w:style>
  <w:style w:type="character" w:styleId="IntenseReference">
    <w:name w:val="Intense Reference"/>
    <w:basedOn w:val="DefaultParagraphFont"/>
    <w:uiPriority w:val="32"/>
    <w:qFormat/>
    <w:rsid w:val="00D5583E"/>
    <w:rPr>
      <w:b/>
      <w:bCs/>
      <w:smallCaps/>
      <w:color w:val="0F4761" w:themeColor="accent1" w:themeShade="BF"/>
      <w:spacing w:val="5"/>
    </w:rPr>
  </w:style>
  <w:style w:type="table" w:styleId="TableGrid">
    <w:name w:val="Table Grid"/>
    <w:basedOn w:val="TableNormal"/>
    <w:uiPriority w:val="39"/>
    <w:rsid w:val="00D55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unhideWhenUsed/>
    <w:qFormat/>
    <w:rsid w:val="00F03FAB"/>
    <w:pPr>
      <w:numPr>
        <w:numId w:val="1"/>
      </w:numPr>
      <w:spacing w:before="120" w:after="200" w:line="264" w:lineRule="auto"/>
    </w:pPr>
    <w:rPr>
      <w:color w:val="595959" w:themeColor="text1" w:themeTint="A6"/>
      <w:lang w:val="en-US"/>
    </w:rPr>
  </w:style>
  <w:style w:type="paragraph" w:styleId="TOCHeading">
    <w:name w:val="TOC Heading"/>
    <w:basedOn w:val="Heading1"/>
    <w:next w:val="Normal"/>
    <w:uiPriority w:val="39"/>
    <w:unhideWhenUsed/>
    <w:qFormat/>
    <w:rsid w:val="00EE6B8A"/>
    <w:pPr>
      <w:spacing w:before="240" w:after="0"/>
      <w:outlineLvl w:val="9"/>
    </w:pPr>
    <w:rPr>
      <w:sz w:val="32"/>
      <w:szCs w:val="32"/>
      <w:lang w:val="en-US"/>
    </w:rPr>
  </w:style>
  <w:style w:type="paragraph" w:styleId="TOC1">
    <w:name w:val="toc 1"/>
    <w:basedOn w:val="Normal"/>
    <w:next w:val="Normal"/>
    <w:autoRedefine/>
    <w:uiPriority w:val="39"/>
    <w:unhideWhenUsed/>
    <w:rsid w:val="00EE6B8A"/>
    <w:pPr>
      <w:spacing w:after="100"/>
    </w:pPr>
  </w:style>
  <w:style w:type="paragraph" w:styleId="TOC2">
    <w:name w:val="toc 2"/>
    <w:basedOn w:val="Normal"/>
    <w:next w:val="Normal"/>
    <w:autoRedefine/>
    <w:uiPriority w:val="39"/>
    <w:unhideWhenUsed/>
    <w:rsid w:val="00EE6B8A"/>
    <w:pPr>
      <w:spacing w:after="100"/>
      <w:ind w:left="220"/>
    </w:pPr>
  </w:style>
  <w:style w:type="paragraph" w:styleId="TOC3">
    <w:name w:val="toc 3"/>
    <w:basedOn w:val="Normal"/>
    <w:next w:val="Normal"/>
    <w:autoRedefine/>
    <w:uiPriority w:val="39"/>
    <w:unhideWhenUsed/>
    <w:rsid w:val="00EE6B8A"/>
    <w:pPr>
      <w:spacing w:after="100"/>
      <w:ind w:left="440"/>
    </w:pPr>
  </w:style>
  <w:style w:type="character" w:styleId="Hyperlink">
    <w:name w:val="Hyperlink"/>
    <w:basedOn w:val="DefaultParagraphFont"/>
    <w:uiPriority w:val="99"/>
    <w:unhideWhenUsed/>
    <w:rsid w:val="00EE6B8A"/>
    <w:rPr>
      <w:color w:val="467886" w:themeColor="hyperlink"/>
      <w:u w:val="single"/>
    </w:rPr>
  </w:style>
  <w:style w:type="paragraph" w:styleId="Header">
    <w:name w:val="header"/>
    <w:basedOn w:val="Normal"/>
    <w:link w:val="HeaderChar"/>
    <w:uiPriority w:val="99"/>
    <w:unhideWhenUsed/>
    <w:rsid w:val="009E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681"/>
  </w:style>
  <w:style w:type="paragraph" w:styleId="Footer">
    <w:name w:val="footer"/>
    <w:basedOn w:val="Normal"/>
    <w:link w:val="FooterChar"/>
    <w:uiPriority w:val="99"/>
    <w:unhideWhenUsed/>
    <w:rsid w:val="009E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681"/>
  </w:style>
  <w:style w:type="character" w:styleId="CommentReference">
    <w:name w:val="annotation reference"/>
    <w:basedOn w:val="DefaultParagraphFont"/>
    <w:uiPriority w:val="99"/>
    <w:semiHidden/>
    <w:unhideWhenUsed/>
    <w:rsid w:val="008F722A"/>
    <w:rPr>
      <w:sz w:val="16"/>
      <w:szCs w:val="16"/>
    </w:rPr>
  </w:style>
  <w:style w:type="paragraph" w:styleId="CommentText">
    <w:name w:val="annotation text"/>
    <w:basedOn w:val="Normal"/>
    <w:link w:val="CommentTextChar"/>
    <w:uiPriority w:val="99"/>
    <w:unhideWhenUsed/>
    <w:rsid w:val="008F722A"/>
    <w:pPr>
      <w:spacing w:line="240" w:lineRule="auto"/>
    </w:pPr>
    <w:rPr>
      <w:sz w:val="20"/>
      <w:szCs w:val="20"/>
    </w:rPr>
  </w:style>
  <w:style w:type="character" w:customStyle="1" w:styleId="CommentTextChar">
    <w:name w:val="Comment Text Char"/>
    <w:basedOn w:val="DefaultParagraphFont"/>
    <w:link w:val="CommentText"/>
    <w:uiPriority w:val="99"/>
    <w:rsid w:val="008F722A"/>
    <w:rPr>
      <w:sz w:val="20"/>
      <w:szCs w:val="20"/>
    </w:rPr>
  </w:style>
  <w:style w:type="paragraph" w:styleId="CommentSubject">
    <w:name w:val="annotation subject"/>
    <w:basedOn w:val="CommentText"/>
    <w:next w:val="CommentText"/>
    <w:link w:val="CommentSubjectChar"/>
    <w:uiPriority w:val="99"/>
    <w:semiHidden/>
    <w:unhideWhenUsed/>
    <w:rsid w:val="008F722A"/>
    <w:rPr>
      <w:b/>
      <w:bCs/>
    </w:rPr>
  </w:style>
  <w:style w:type="character" w:customStyle="1" w:styleId="CommentSubjectChar">
    <w:name w:val="Comment Subject Char"/>
    <w:basedOn w:val="CommentTextChar"/>
    <w:link w:val="CommentSubject"/>
    <w:uiPriority w:val="99"/>
    <w:semiHidden/>
    <w:rsid w:val="008F722A"/>
    <w:rPr>
      <w:b/>
      <w:bCs/>
      <w:sz w:val="20"/>
      <w:szCs w:val="20"/>
    </w:rPr>
  </w:style>
  <w:style w:type="character" w:styleId="BookTitle">
    <w:name w:val="Book Title"/>
    <w:basedOn w:val="DefaultParagraphFont"/>
    <w:uiPriority w:val="33"/>
    <w:qFormat/>
    <w:rsid w:val="0089416B"/>
    <w:rPr>
      <w:b/>
      <w:bCs/>
      <w:i/>
      <w:iCs/>
      <w:spacing w:val="5"/>
    </w:rPr>
  </w:style>
  <w:style w:type="table" w:customStyle="1" w:styleId="TableGrid1">
    <w:name w:val="Table Grid1"/>
    <w:basedOn w:val="TableNormal"/>
    <w:next w:val="TableGrid"/>
    <w:uiPriority w:val="39"/>
    <w:rsid w:val="0018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FF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31FDD"/>
    <w:pPr>
      <w:spacing w:after="0" w:line="240" w:lineRule="auto"/>
    </w:pPr>
  </w:style>
  <w:style w:type="paragraph" w:styleId="FootnoteText">
    <w:name w:val="footnote text"/>
    <w:basedOn w:val="Normal"/>
    <w:link w:val="FootnoteTextChar"/>
    <w:uiPriority w:val="99"/>
    <w:semiHidden/>
    <w:unhideWhenUsed/>
    <w:rsid w:val="00930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928"/>
    <w:rPr>
      <w:sz w:val="20"/>
      <w:szCs w:val="20"/>
    </w:rPr>
  </w:style>
  <w:style w:type="character" w:styleId="FootnoteReference">
    <w:name w:val="footnote reference"/>
    <w:basedOn w:val="DefaultParagraphFont"/>
    <w:uiPriority w:val="99"/>
    <w:semiHidden/>
    <w:unhideWhenUsed/>
    <w:rsid w:val="00930928"/>
    <w:rPr>
      <w:vertAlign w:val="superscript"/>
    </w:rPr>
  </w:style>
  <w:style w:type="character" w:customStyle="1" w:styleId="UnresolvedMention1">
    <w:name w:val="Unresolved Mention1"/>
    <w:basedOn w:val="DefaultParagraphFont"/>
    <w:uiPriority w:val="99"/>
    <w:semiHidden/>
    <w:unhideWhenUsed/>
    <w:rsid w:val="00BF6B82"/>
    <w:rPr>
      <w:color w:val="605E5C"/>
      <w:shd w:val="clear" w:color="auto" w:fill="E1DFDD"/>
    </w:rPr>
  </w:style>
  <w:style w:type="paragraph" w:styleId="BalloonText">
    <w:name w:val="Balloon Text"/>
    <w:basedOn w:val="Normal"/>
    <w:link w:val="BalloonTextChar"/>
    <w:uiPriority w:val="99"/>
    <w:semiHidden/>
    <w:unhideWhenUsed/>
    <w:rsid w:val="004E0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08A"/>
    <w:rPr>
      <w:rFonts w:ascii="Segoe UI" w:hAnsi="Segoe UI" w:cs="Segoe UI"/>
      <w:sz w:val="18"/>
      <w:szCs w:val="18"/>
    </w:rPr>
  </w:style>
  <w:style w:type="paragraph" w:styleId="Subtitle">
    <w:name w:val="Subtitle"/>
    <w:basedOn w:val="Normal"/>
    <w:next w:val="Normal"/>
    <w:link w:val="SubtitleChar"/>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a27d95-57c2-43e3-b476-b594a7140c79" xsi:nil="true"/>
    <lcf76f155ced4ddcb4097134ff3c332f xmlns="bc261124-a7d1-4933-a581-0b9b977d34a5">
      <Terms xmlns="http://schemas.microsoft.com/office/infopath/2007/PartnerControls"/>
    </lcf76f155ced4ddcb4097134ff3c332f>
    <planningtopic xmlns="bc261124-a7d1-4933-a581-0b9b977d34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PwLO0IXC6UPuj40buh7M8d6g==">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</go:docsCustomData>
</go:gDocsCustomXmlDataStorage>
</file>

<file path=customXml/itemProps1.xml><?xml version="1.0" encoding="utf-8"?>
<ds:datastoreItem xmlns:ds="http://schemas.openxmlformats.org/officeDocument/2006/customXml" ds:itemID="{BFE5423E-5238-43AE-A30D-730C0464646E}">
  <ds:schemaRefs>
    <ds:schemaRef ds:uri="http://schemas.microsoft.com/office/2006/metadata/properties"/>
    <ds:schemaRef ds:uri="http://schemas.microsoft.com/office/infopath/2007/PartnerControls"/>
    <ds:schemaRef ds:uri="b8a27d95-57c2-43e3-b476-b594a7140c79"/>
    <ds:schemaRef ds:uri="bc261124-a7d1-4933-a581-0b9b977d34a5"/>
  </ds:schemaRefs>
</ds:datastoreItem>
</file>

<file path=customXml/itemProps2.xml><?xml version="1.0" encoding="utf-8"?>
<ds:datastoreItem xmlns:ds="http://schemas.openxmlformats.org/officeDocument/2006/customXml" ds:itemID="{FFA99C63-DCA8-4717-905A-6C3A2CFC56E4}">
  <ds:schemaRefs>
    <ds:schemaRef ds:uri="http://schemas.openxmlformats.org/officeDocument/2006/bibliography"/>
  </ds:schemaRefs>
</ds:datastoreItem>
</file>

<file path=customXml/itemProps3.xml><?xml version="1.0" encoding="utf-8"?>
<ds:datastoreItem xmlns:ds="http://schemas.openxmlformats.org/officeDocument/2006/customXml" ds:itemID="{CBE8DEC8-DE20-42D5-853B-63F3659FDAA4}">
  <ds:schemaRefs>
    <ds:schemaRef ds:uri="http://schemas.microsoft.com/sharepoint/v3/contenttype/forms"/>
  </ds:schemaRefs>
</ds:datastoreItem>
</file>

<file path=customXml/itemProps4.xml><?xml version="1.0" encoding="utf-8"?>
<ds:datastoreItem xmlns:ds="http://schemas.openxmlformats.org/officeDocument/2006/customXml" ds:itemID="{E56FB309-E772-47B0-8A4E-DB6CB1B1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Links>
    <vt:vector size="30" baseType="variant">
      <vt:variant>
        <vt:i4>3866696</vt:i4>
      </vt:variant>
      <vt:variant>
        <vt:i4>14</vt:i4>
      </vt:variant>
      <vt:variant>
        <vt:i4>0</vt:i4>
      </vt:variant>
      <vt:variant>
        <vt:i4>5</vt:i4>
      </vt:variant>
      <vt:variant>
        <vt:lpwstr/>
      </vt:variant>
      <vt:variant>
        <vt:lpwstr>_heading=h.633sjki8fx4z</vt:lpwstr>
      </vt:variant>
      <vt:variant>
        <vt:i4>6357069</vt:i4>
      </vt:variant>
      <vt:variant>
        <vt:i4>11</vt:i4>
      </vt:variant>
      <vt:variant>
        <vt:i4>0</vt:i4>
      </vt:variant>
      <vt:variant>
        <vt:i4>5</vt:i4>
      </vt:variant>
      <vt:variant>
        <vt:lpwstr/>
      </vt:variant>
      <vt:variant>
        <vt:lpwstr>_heading=h.hmxm4c65w8k9</vt:lpwstr>
      </vt:variant>
      <vt:variant>
        <vt:i4>3604552</vt:i4>
      </vt:variant>
      <vt:variant>
        <vt:i4>8</vt:i4>
      </vt:variant>
      <vt:variant>
        <vt:i4>0</vt:i4>
      </vt:variant>
      <vt:variant>
        <vt:i4>5</vt:i4>
      </vt:variant>
      <vt:variant>
        <vt:lpwstr/>
      </vt:variant>
      <vt:variant>
        <vt:lpwstr>_heading=h.p5kytp42pes8</vt:lpwstr>
      </vt:variant>
      <vt:variant>
        <vt:i4>2293844</vt:i4>
      </vt:variant>
      <vt:variant>
        <vt:i4>5</vt:i4>
      </vt:variant>
      <vt:variant>
        <vt:i4>0</vt:i4>
      </vt:variant>
      <vt:variant>
        <vt:i4>5</vt:i4>
      </vt:variant>
      <vt:variant>
        <vt:lpwstr/>
      </vt:variant>
      <vt:variant>
        <vt:lpwstr>_heading=h.p6wb19rlivaf</vt:lpwstr>
      </vt:variant>
      <vt:variant>
        <vt:i4>7602186</vt:i4>
      </vt:variant>
      <vt:variant>
        <vt:i4>2</vt:i4>
      </vt:variant>
      <vt:variant>
        <vt:i4>0</vt:i4>
      </vt:variant>
      <vt:variant>
        <vt:i4>5</vt:i4>
      </vt:variant>
      <vt:variant>
        <vt:lpwstr/>
      </vt:variant>
      <vt:variant>
        <vt:lpwstr>_heading=h.1oxy1nf2dcap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Lara Manarangi-Trott</cp:lastModifiedBy>
  <cp:revision>28</cp:revision>
  <cp:lastPrinted>2025-08-08T09:25:00Z</cp:lastPrinted>
  <dcterms:created xsi:type="dcterms:W3CDTF">2025-08-08T00:50:00Z</dcterms:created>
  <dcterms:modified xsi:type="dcterms:W3CDTF">2025-08-08T09:25:00Z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TitusGUID">
    <vt:lpwstr>dd335fc8-a4a2-4fa1-8247-d90af6197cd6</vt:lpwstr>
  </property>
  <property fmtid="{D5CDD505-2E9C-101B-9397-08002B2CF9AE}" pid="4" name="MediaServiceImageTags">
    <vt:lpwstr/>
  </property>
  <property fmtid="{D5CDD505-2E9C-101B-9397-08002B2CF9AE}" pid="5" name="_dlc_DocIdItemGuid">
    <vt:lpwstr>7afd42c1-558d-45c1-adf3-ec54a3389b49</vt:lpwstr>
  </property>
  <property fmtid="{D5CDD505-2E9C-101B-9397-08002B2CF9AE}" pid="6" name="SEC">
    <vt:lpwstr>OFFICIAL</vt:lpwstr>
  </property>
  <property fmtid="{D5CDD505-2E9C-101B-9397-08002B2CF9AE}" pid="7" name="ApplyMark">
    <vt:lpwstr>false</vt:lpwstr>
  </property>
  <property fmtid="{D5CDD505-2E9C-101B-9397-08002B2CF9AE}" pid="8" name="MSIP_Label_060a2738-83d1-4fa7-b7c6-bbc8a4198205_Enabled">
    <vt:lpwstr>true</vt:lpwstr>
  </property>
  <property fmtid="{D5CDD505-2E9C-101B-9397-08002B2CF9AE}" pid="9" name="MSIP_Label_060a2738-83d1-4fa7-b7c6-bbc8a4198205_SetDate">
    <vt:lpwstr>2025-08-08T04:27:26Z</vt:lpwstr>
  </property>
  <property fmtid="{D5CDD505-2E9C-101B-9397-08002B2CF9AE}" pid="10" name="MSIP_Label_060a2738-83d1-4fa7-b7c6-bbc8a4198205_Method">
    <vt:lpwstr>Privileged</vt:lpwstr>
  </property>
  <property fmtid="{D5CDD505-2E9C-101B-9397-08002B2CF9AE}" pid="11" name="MSIP_Label_060a2738-83d1-4fa7-b7c6-bbc8a4198205_Name">
    <vt:lpwstr>OFFICIAL - No Marking</vt:lpwstr>
  </property>
  <property fmtid="{D5CDD505-2E9C-101B-9397-08002B2CF9AE}" pid="12" name="MSIP_Label_060a2738-83d1-4fa7-b7c6-bbc8a4198205_SiteId">
    <vt:lpwstr>d176b593-7d9c-41ed-a769-f0f622e3b073</vt:lpwstr>
  </property>
  <property fmtid="{D5CDD505-2E9C-101B-9397-08002B2CF9AE}" pid="13" name="MSIP_Label_060a2738-83d1-4fa7-b7c6-bbc8a4198205_ActionId">
    <vt:lpwstr>da6a10e4-946e-4a4e-aec2-16a3f60c8cfa</vt:lpwstr>
  </property>
  <property fmtid="{D5CDD505-2E9C-101B-9397-08002B2CF9AE}" pid="14" name="MSIP_Label_060a2738-83d1-4fa7-b7c6-bbc8a4198205_ContentBits">
    <vt:lpwstr>0</vt:lpwstr>
  </property>
  <property fmtid="{D5CDD505-2E9C-101B-9397-08002B2CF9AE}" pid="15" name="MSIP_Label_060a2738-83d1-4fa7-b7c6-bbc8a4198205_Tag">
    <vt:lpwstr>10, 0, 1, 1</vt:lpwstr>
  </property>
</Properties>
</file>