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B83B" w14:textId="77777777" w:rsidR="00FA624D" w:rsidRDefault="00FA624D" w:rsidP="004B5FB0">
      <w:pPr>
        <w:pBdr>
          <w:top w:val="nil"/>
          <w:left w:val="nil"/>
          <w:bottom w:val="nil"/>
          <w:right w:val="nil"/>
          <w:between w:val="nil"/>
        </w:pBdr>
        <w:ind w:left="3330"/>
        <w:rPr>
          <w:color w:val="000000"/>
          <w:sz w:val="20"/>
          <w:szCs w:val="20"/>
        </w:rPr>
      </w:pPr>
    </w:p>
    <w:p w14:paraId="6800C847" w14:textId="5C3F120C" w:rsidR="003F1611" w:rsidRDefault="003F1611" w:rsidP="004B5FB0">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59478F06" wp14:editId="2946B053">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2064341" cy="1068704"/>
                    </a:xfrm>
                    <a:prstGeom prst="rect">
                      <a:avLst/>
                    </a:prstGeom>
                    <a:ln/>
                  </pic:spPr>
                </pic:pic>
              </a:graphicData>
            </a:graphic>
          </wp:inline>
        </w:drawing>
      </w:r>
    </w:p>
    <w:p w14:paraId="419D9965" w14:textId="77777777" w:rsidR="00516182" w:rsidRDefault="00516182" w:rsidP="004B5FB0">
      <w:pPr>
        <w:pBdr>
          <w:top w:val="nil"/>
          <w:left w:val="nil"/>
          <w:bottom w:val="nil"/>
          <w:right w:val="nil"/>
          <w:between w:val="nil"/>
        </w:pBdr>
        <w:ind w:left="3330"/>
        <w:rPr>
          <w:color w:val="000000"/>
          <w:sz w:val="20"/>
          <w:szCs w:val="20"/>
        </w:rPr>
      </w:pPr>
    </w:p>
    <w:p w14:paraId="221AF7EF" w14:textId="77777777" w:rsidR="00516182" w:rsidRDefault="00516182" w:rsidP="004B5FB0">
      <w:pPr>
        <w:pBdr>
          <w:top w:val="nil"/>
          <w:left w:val="nil"/>
          <w:bottom w:val="nil"/>
          <w:right w:val="nil"/>
          <w:between w:val="nil"/>
        </w:pBdr>
        <w:ind w:left="3330"/>
        <w:rPr>
          <w:color w:val="000000"/>
          <w:sz w:val="20"/>
          <w:szCs w:val="20"/>
        </w:rPr>
      </w:pPr>
    </w:p>
    <w:p w14:paraId="3A35615F" w14:textId="2F390CA6" w:rsidR="003F1611" w:rsidRDefault="00F35D35" w:rsidP="004B5FB0">
      <w:pPr>
        <w:pBdr>
          <w:top w:val="nil"/>
          <w:left w:val="nil"/>
          <w:bottom w:val="nil"/>
          <w:right w:val="nil"/>
          <w:between w:val="nil"/>
        </w:pBdr>
        <w:ind w:left="111"/>
        <w:rPr>
          <w:color w:val="000000"/>
          <w:sz w:val="2"/>
          <w:szCs w:val="2"/>
        </w:rPr>
      </w:pPr>
      <w:r>
        <w:rPr>
          <w:noProof/>
          <w:color w:val="000000"/>
          <w:sz w:val="2"/>
          <w:szCs w:val="2"/>
          <w:lang w:val="en-NZ" w:eastAsia="en-NZ"/>
        </w:rPr>
        <mc:AlternateContent>
          <mc:Choice Requires="wpg">
            <w:drawing>
              <wp:inline distT="0" distB="0" distL="0" distR="0" wp14:anchorId="3AA6FB2C" wp14:editId="102D0A42">
                <wp:extent cx="5652000" cy="18415"/>
                <wp:effectExtent l="0" t="0" r="0" b="0"/>
                <wp:docPr id="10" name="Group 10"/>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1" name="Group 11"/>
                        <wpg:cNvGrpSpPr/>
                        <wpg:grpSpPr>
                          <a:xfrm>
                            <a:off x="2520000" y="3770793"/>
                            <a:ext cx="5652000" cy="18415"/>
                            <a:chOff x="0" y="0"/>
                            <a:chExt cx="9086" cy="29"/>
                          </a:xfrm>
                        </wpg:grpSpPr>
                        <wps:wsp>
                          <wps:cNvPr id="12" name="Rectangle 12"/>
                          <wps:cNvSpPr/>
                          <wps:spPr>
                            <a:xfrm>
                              <a:off x="0" y="0"/>
                              <a:ext cx="9075" cy="25"/>
                            </a:xfrm>
                            <a:prstGeom prst="rect">
                              <a:avLst/>
                            </a:prstGeom>
                            <a:noFill/>
                            <a:ln>
                              <a:noFill/>
                            </a:ln>
                          </wps:spPr>
                          <wps:txbx>
                            <w:txbxContent>
                              <w:p w14:paraId="7F551DDC" w14:textId="77777777" w:rsidR="00F35D35" w:rsidRDefault="00F35D35" w:rsidP="003F1611">
                                <w:pPr>
                                  <w:textDirection w:val="btLr"/>
                                </w:pPr>
                              </w:p>
                            </w:txbxContent>
                          </wps:txbx>
                          <wps:bodyPr spcFirstLastPara="1" wrap="square" lIns="91425" tIns="91425" rIns="91425" bIns="91425" anchor="ctr" anchorCtr="0">
                            <a:noAutofit/>
                          </wps:bodyPr>
                        </wps:wsp>
                        <wps:wsp>
                          <wps:cNvPr id="13" name="Rectangle 13"/>
                          <wps:cNvSpPr/>
                          <wps:spPr>
                            <a:xfrm>
                              <a:off x="0" y="0"/>
                              <a:ext cx="9086" cy="29"/>
                            </a:xfrm>
                            <a:prstGeom prst="rect">
                              <a:avLst/>
                            </a:prstGeom>
                            <a:solidFill>
                              <a:srgbClr val="000000"/>
                            </a:solidFill>
                            <a:ln>
                              <a:noFill/>
                            </a:ln>
                          </wps:spPr>
                          <wps:txbx>
                            <w:txbxContent>
                              <w:p w14:paraId="42AEA4E7" w14:textId="77777777" w:rsidR="00F35D35" w:rsidRDefault="00F35D35"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AA6FB2C" id="Group 10"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">
                <v:group id="Group 1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F551DDC" w14:textId="77777777" w:rsidR="00F35D35" w:rsidRDefault="00F35D35" w:rsidP="003F1611">
                          <w:pPr>
                            <w:textDirection w:val="btLr"/>
                          </w:pPr>
                        </w:p>
                      </w:txbxContent>
                    </v:textbox>
                  </v:rect>
                  <v:rect id="Rectangle 13"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CawQAAANsAAAAPAAAAZHJzL2Rvd25yZXYueG1sRE9Ni8Iw&#10;EL0v+B/CCHtbUx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PDGAJrBAAAA2wAAAA8AAAAA&#10;AAAAAAAAAAAABwIAAGRycy9kb3ducmV2LnhtbFBLBQYAAAAAAwADALcAAAD1AgAAAAA=&#10;" fillcolor="black" stroked="f">
                    <v:textbox inset="2.53958mm,2.53958mm,2.53958mm,2.53958mm">
                      <w:txbxContent>
                        <w:p w14:paraId="42AEA4E7" w14:textId="77777777" w:rsidR="00F35D35" w:rsidRDefault="00F35D35" w:rsidP="003F1611">
                          <w:pPr>
                            <w:textDirection w:val="btLr"/>
                          </w:pPr>
                        </w:p>
                      </w:txbxContent>
                    </v:textbox>
                  </v:rect>
                </v:group>
                <w10:anchorlock/>
              </v:group>
            </w:pict>
          </mc:Fallback>
        </mc:AlternateContent>
      </w:r>
      <w:r w:rsidR="003F1611">
        <w:rPr>
          <w:noProof/>
          <w:color w:val="000000"/>
          <w:sz w:val="2"/>
          <w:szCs w:val="2"/>
          <w:lang w:val="en-NZ" w:eastAsia="en-NZ"/>
        </w:rPr>
        <mc:AlternateContent>
          <mc:Choice Requires="wpg">
            <w:drawing>
              <wp:inline distT="0" distB="0" distL="0" distR="0" wp14:anchorId="17E71D26" wp14:editId="1855E8BD">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64F223A8" w14:textId="77777777" w:rsidR="003F1611" w:rsidRDefault="003F1611" w:rsidP="003F1611">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42CDC38B" w14:textId="77777777" w:rsidR="003F1611" w:rsidRDefault="003F1611"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7E71D26" id="Group 2"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">
                <v:group id="Group 1"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4F223A8" w14:textId="77777777" w:rsidR="003F1611" w:rsidRDefault="003F1611" w:rsidP="003F1611">
                          <w:pPr>
                            <w:textDirection w:val="btLr"/>
                          </w:pPr>
                        </w:p>
                      </w:txbxContent>
                    </v:textbox>
                  </v:rect>
                  <v:rect id="Rectangle 5"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42CDC38B" w14:textId="77777777" w:rsidR="003F1611" w:rsidRDefault="003F1611" w:rsidP="003F1611">
                          <w:pPr>
                            <w:textDirection w:val="btLr"/>
                          </w:pPr>
                        </w:p>
                      </w:txbxContent>
                    </v:textbox>
                  </v:rect>
                </v:group>
                <w10:anchorlock/>
              </v:group>
            </w:pict>
          </mc:Fallback>
        </mc:AlternateContent>
      </w:r>
    </w:p>
    <w:p w14:paraId="2CE55A9F" w14:textId="43A176EB" w:rsidR="003F1611" w:rsidRDefault="003F1611" w:rsidP="004B5FB0">
      <w:pPr>
        <w:pBdr>
          <w:bottom w:val="single" w:sz="18" w:space="1" w:color="auto"/>
        </w:pBdr>
        <w:ind w:left="685" w:right="687"/>
        <w:jc w:val="center"/>
        <w:rPr>
          <w:b/>
        </w:rPr>
      </w:pPr>
      <w:r>
        <w:rPr>
          <w:b/>
        </w:rPr>
        <w:t xml:space="preserve">CONSERVATION AND MANAGEMENT MEASURE ON </w:t>
      </w:r>
      <w:r w:rsidR="007F62BA">
        <w:rPr>
          <w:b/>
        </w:rPr>
        <w:t>CREW LABOUR STANDARDS</w:t>
      </w:r>
    </w:p>
    <w:p w14:paraId="75D248D2" w14:textId="75754743" w:rsidR="003F1611" w:rsidRDefault="003F1611" w:rsidP="004B5FB0">
      <w:pPr>
        <w:pBdr>
          <w:top w:val="nil"/>
          <w:left w:val="nil"/>
          <w:bottom w:val="nil"/>
          <w:right w:val="nil"/>
          <w:between w:val="nil"/>
        </w:pBdr>
        <w:ind w:left="111"/>
        <w:rPr>
          <w:color w:val="000000"/>
          <w:sz w:val="2"/>
          <w:szCs w:val="2"/>
        </w:rPr>
      </w:pPr>
    </w:p>
    <w:p w14:paraId="1F408FEF" w14:textId="291C1008" w:rsidR="003F1611" w:rsidRDefault="00356AC7" w:rsidP="004B5FB0">
      <w:pPr>
        <w:ind w:right="133"/>
        <w:jc w:val="right"/>
        <w:rPr>
          <w:b/>
        </w:rPr>
      </w:pPr>
      <w:r>
        <w:rPr>
          <w:b/>
        </w:rPr>
        <w:t>CMM 202</w:t>
      </w:r>
      <w:r w:rsidR="00516182">
        <w:rPr>
          <w:b/>
        </w:rPr>
        <w:t>4</w:t>
      </w:r>
      <w:r w:rsidR="003F1611">
        <w:rPr>
          <w:b/>
        </w:rPr>
        <w:t>-XX</w:t>
      </w:r>
    </w:p>
    <w:p w14:paraId="440D02C4" w14:textId="77777777" w:rsidR="00516182" w:rsidRDefault="00516182" w:rsidP="004B5FB0">
      <w:pPr>
        <w:ind w:right="133"/>
        <w:jc w:val="right"/>
        <w:rPr>
          <w:b/>
        </w:rPr>
      </w:pPr>
    </w:p>
    <w:p w14:paraId="05FE1C1C" w14:textId="77777777" w:rsidR="000922F1" w:rsidRPr="000922F1" w:rsidRDefault="000922F1" w:rsidP="000922F1">
      <w:pPr>
        <w:widowControl/>
        <w:ind w:right="133"/>
        <w:rPr>
          <w:rFonts w:ascii="Calibri" w:eastAsia="Calibri" w:hAnsi="Calibri" w:cs="Calibri"/>
          <w:bCs/>
          <w:color w:val="4472C4"/>
          <w:kern w:val="2"/>
          <w:lang w:val="en-NZ"/>
          <w14:ligatures w14:val="standardContextual"/>
        </w:rPr>
      </w:pPr>
      <w:r w:rsidRPr="000922F1">
        <w:rPr>
          <w:rFonts w:ascii="Calibri" w:eastAsia="Calibri" w:hAnsi="Calibri" w:cs="Calibri"/>
          <w:bCs/>
          <w:color w:val="4472C4"/>
          <w:kern w:val="2"/>
          <w:lang w:val="en-NZ"/>
          <w14:ligatures w14:val="standardContextual"/>
        </w:rPr>
        <w:t>Blue text:  Co-Chairs’ proposals following 21 May workshop</w:t>
      </w:r>
    </w:p>
    <w:p w14:paraId="0089195F" w14:textId="77777777" w:rsidR="000922F1" w:rsidRPr="000922F1" w:rsidRDefault="000922F1" w:rsidP="000922F1">
      <w:pPr>
        <w:widowControl/>
        <w:ind w:right="133"/>
        <w:rPr>
          <w:rFonts w:ascii="Calibri" w:eastAsia="Calibri" w:hAnsi="Calibri" w:cs="Calibri"/>
          <w:bCs/>
          <w:color w:val="FF0000"/>
          <w:kern w:val="2"/>
          <w:lang w:val="en-NZ"/>
          <w14:ligatures w14:val="standardContextual"/>
        </w:rPr>
      </w:pPr>
      <w:r w:rsidRPr="000922F1">
        <w:rPr>
          <w:rFonts w:ascii="Calibri" w:eastAsia="Calibri" w:hAnsi="Calibri" w:cs="Calibri"/>
          <w:bCs/>
          <w:color w:val="FF0000"/>
          <w:kern w:val="2"/>
          <w:lang w:val="en-NZ"/>
          <w14:ligatures w14:val="standardContextual"/>
        </w:rPr>
        <w:t xml:space="preserve">Red text on the </w:t>
      </w:r>
      <w:r w:rsidRPr="000922F1">
        <w:rPr>
          <w:rFonts w:ascii="Calibri" w:eastAsia="Calibri" w:hAnsi="Calibri" w:cs="Calibri"/>
          <w:bCs/>
          <w:color w:val="4472C4"/>
          <w:kern w:val="2"/>
          <w:lang w:val="en-NZ"/>
          <w14:ligatures w14:val="standardContextual"/>
        </w:rPr>
        <w:t>blue text</w:t>
      </w:r>
      <w:r w:rsidRPr="000922F1">
        <w:rPr>
          <w:rFonts w:ascii="Calibri" w:eastAsia="Calibri" w:hAnsi="Calibri" w:cs="Calibri"/>
          <w:bCs/>
          <w:color w:val="FF0000"/>
          <w:kern w:val="2"/>
          <w:lang w:val="en-NZ"/>
          <w14:ligatures w14:val="standardContextual"/>
        </w:rPr>
        <w:t xml:space="preserve">:  </w:t>
      </w:r>
      <w:proofErr w:type="gramStart"/>
      <w:r w:rsidRPr="000922F1">
        <w:rPr>
          <w:rFonts w:ascii="Calibri" w:eastAsia="Calibri" w:hAnsi="Calibri" w:cs="Calibri"/>
          <w:bCs/>
          <w:color w:val="FF0000"/>
          <w:kern w:val="2"/>
          <w:lang w:val="en-NZ"/>
          <w14:ligatures w14:val="standardContextual"/>
        </w:rPr>
        <w:t>New</w:t>
      </w:r>
      <w:proofErr w:type="gramEnd"/>
      <w:r w:rsidRPr="000922F1">
        <w:rPr>
          <w:rFonts w:ascii="Calibri" w:eastAsia="Calibri" w:hAnsi="Calibri" w:cs="Calibri"/>
          <w:bCs/>
          <w:color w:val="FF0000"/>
          <w:kern w:val="2"/>
          <w:lang w:val="en-NZ"/>
          <w14:ligatures w14:val="standardContextual"/>
        </w:rPr>
        <w:t xml:space="preserve"> text or amended text proposed by 13 June in relation to co-Chairs’ proposals</w:t>
      </w:r>
    </w:p>
    <w:p w14:paraId="269EF1A8" w14:textId="77777777" w:rsidR="000922F1" w:rsidRPr="000922F1" w:rsidRDefault="000922F1" w:rsidP="000922F1">
      <w:pPr>
        <w:widowControl/>
        <w:ind w:right="133"/>
        <w:rPr>
          <w:rFonts w:ascii="Calibri" w:eastAsia="Calibri" w:hAnsi="Calibri" w:cs="Calibri"/>
          <w:bCs/>
          <w:kern w:val="2"/>
          <w:lang w:val="en-NZ"/>
          <w14:ligatures w14:val="standardContextual"/>
        </w:rPr>
      </w:pPr>
      <w:r w:rsidRPr="000922F1">
        <w:rPr>
          <w:rFonts w:ascii="Calibri" w:eastAsia="Calibri" w:hAnsi="Calibri" w:cs="Calibri"/>
          <w:bCs/>
          <w:kern w:val="2"/>
          <w:lang w:val="en-NZ"/>
          <w14:ligatures w14:val="standardContextual"/>
        </w:rPr>
        <w:t>Black text: Text where there are no proposals for change – presumed accepted for now unless there are new proposals.</w:t>
      </w:r>
    </w:p>
    <w:p w14:paraId="3AA990F3" w14:textId="77777777" w:rsidR="000922F1" w:rsidRPr="000922F1" w:rsidRDefault="000922F1" w:rsidP="000922F1">
      <w:pPr>
        <w:widowControl/>
        <w:ind w:right="133"/>
        <w:rPr>
          <w:rFonts w:ascii="Calibri" w:eastAsia="Calibri" w:hAnsi="Calibri" w:cs="Calibri"/>
          <w:bCs/>
          <w:kern w:val="2"/>
          <w:lang w:val="en-NZ"/>
          <w14:ligatures w14:val="standardContextual"/>
        </w:rPr>
      </w:pPr>
      <w:r w:rsidRPr="000922F1">
        <w:rPr>
          <w:rFonts w:ascii="Calibri" w:eastAsia="Calibri" w:hAnsi="Calibri" w:cs="Calibri"/>
          <w:bCs/>
          <w:color w:val="FF0000"/>
          <w:kern w:val="2"/>
          <w:lang w:val="en-NZ"/>
          <w14:ligatures w14:val="standardContextual"/>
        </w:rPr>
        <w:t xml:space="preserve">Red text or </w:t>
      </w:r>
      <w:proofErr w:type="gramStart"/>
      <w:r w:rsidRPr="000922F1">
        <w:rPr>
          <w:rFonts w:ascii="Calibri" w:eastAsia="Calibri" w:hAnsi="Calibri" w:cs="Calibri"/>
          <w:bCs/>
          <w:color w:val="FF0000"/>
          <w:kern w:val="2"/>
          <w:lang w:val="en-NZ"/>
          <w14:ligatures w14:val="standardContextual"/>
        </w:rPr>
        <w:t>[  ]</w:t>
      </w:r>
      <w:proofErr w:type="gramEnd"/>
      <w:r w:rsidRPr="000922F1">
        <w:rPr>
          <w:rFonts w:ascii="Calibri" w:eastAsia="Calibri" w:hAnsi="Calibri" w:cs="Calibri"/>
          <w:bCs/>
          <w:color w:val="FF0000"/>
          <w:kern w:val="2"/>
          <w:lang w:val="en-NZ"/>
          <w14:ligatures w14:val="standardContextual"/>
        </w:rPr>
        <w:t xml:space="preserve"> </w:t>
      </w:r>
      <w:r w:rsidRPr="000922F1">
        <w:rPr>
          <w:rFonts w:ascii="Calibri" w:eastAsia="Calibri" w:hAnsi="Calibri" w:cs="Calibri"/>
          <w:bCs/>
          <w:kern w:val="2"/>
          <w:lang w:val="en-NZ"/>
          <w14:ligatures w14:val="standardContextual"/>
        </w:rPr>
        <w:t>on black text:  Previous changes proposed – these changes have largely been taken into account or addressed with co-Chairs’ proposals in blue.</w:t>
      </w:r>
    </w:p>
    <w:p w14:paraId="76F239A8" w14:textId="77777777" w:rsidR="00091CDE" w:rsidRDefault="00091CDE" w:rsidP="000922F1">
      <w:pPr>
        <w:ind w:right="133"/>
        <w:jc w:val="right"/>
        <w:rPr>
          <w:b/>
        </w:rPr>
      </w:pPr>
    </w:p>
    <w:tbl>
      <w:tblPr>
        <w:tblStyle w:val="TableGrid"/>
        <w:tblW w:w="20554" w:type="dxa"/>
        <w:tblInd w:w="-5" w:type="dxa"/>
        <w:tblLayout w:type="fixed"/>
        <w:tblLook w:val="04A0" w:firstRow="1" w:lastRow="0" w:firstColumn="1" w:lastColumn="0" w:noHBand="0" w:noVBand="1"/>
      </w:tblPr>
      <w:tblGrid>
        <w:gridCol w:w="968"/>
        <w:gridCol w:w="25"/>
        <w:gridCol w:w="4961"/>
        <w:gridCol w:w="4961"/>
        <w:gridCol w:w="3119"/>
        <w:gridCol w:w="2976"/>
        <w:gridCol w:w="3386"/>
        <w:gridCol w:w="108"/>
        <w:gridCol w:w="8"/>
        <w:gridCol w:w="42"/>
      </w:tblGrid>
      <w:tr w:rsidR="00A27DDF" w14:paraId="63272F92" w14:textId="05F5C7B6" w:rsidTr="004D4335">
        <w:trPr>
          <w:gridAfter w:val="2"/>
          <w:wAfter w:w="50" w:type="dxa"/>
          <w:trHeight w:val="622"/>
        </w:trPr>
        <w:tc>
          <w:tcPr>
            <w:tcW w:w="968" w:type="dxa"/>
          </w:tcPr>
          <w:p w14:paraId="5D891FAC" w14:textId="1F25D1B6" w:rsidR="00A27DDF" w:rsidRPr="00076A00" w:rsidRDefault="00A27DDF" w:rsidP="004B5FB0">
            <w:pPr>
              <w:ind w:right="133"/>
              <w:rPr>
                <w:rFonts w:asciiTheme="minorHAnsi" w:hAnsiTheme="minorHAnsi" w:cstheme="minorHAnsi"/>
                <w:b/>
              </w:rPr>
            </w:pPr>
            <w:r w:rsidRPr="00076A00">
              <w:rPr>
                <w:rFonts w:asciiTheme="minorHAnsi" w:hAnsiTheme="minorHAnsi" w:cstheme="minorHAnsi"/>
                <w:b/>
              </w:rPr>
              <w:t>Para no</w:t>
            </w:r>
          </w:p>
        </w:tc>
        <w:tc>
          <w:tcPr>
            <w:tcW w:w="4986" w:type="dxa"/>
            <w:gridSpan w:val="2"/>
            <w:shd w:val="clear" w:color="auto" w:fill="FFFFFF" w:themeFill="background1"/>
          </w:tcPr>
          <w:p w14:paraId="7090EEB6" w14:textId="4635D3D4" w:rsidR="00A27DDF" w:rsidRPr="003C7148" w:rsidRDefault="00A27DDF" w:rsidP="004B5FB0">
            <w:pPr>
              <w:ind w:right="133"/>
              <w:rPr>
                <w:rFonts w:asciiTheme="minorHAnsi" w:hAnsiTheme="minorHAnsi" w:cstheme="minorHAnsi"/>
                <w:b/>
              </w:rPr>
            </w:pPr>
            <w:r w:rsidRPr="003C7148">
              <w:rPr>
                <w:rFonts w:asciiTheme="minorHAnsi" w:hAnsiTheme="minorHAnsi" w:cstheme="minorHAnsi"/>
                <w:b/>
              </w:rPr>
              <w:t>Text</w:t>
            </w:r>
          </w:p>
        </w:tc>
        <w:tc>
          <w:tcPr>
            <w:tcW w:w="4961" w:type="dxa"/>
            <w:shd w:val="clear" w:color="auto" w:fill="FFFFCC"/>
          </w:tcPr>
          <w:p w14:paraId="5661364A" w14:textId="0107DA29" w:rsidR="00A27DDF" w:rsidRDefault="00A27DDF" w:rsidP="004B5FB0">
            <w:pPr>
              <w:ind w:right="133"/>
              <w:rPr>
                <w:rFonts w:asciiTheme="minorHAnsi" w:hAnsiTheme="minorHAnsi" w:cstheme="minorHAnsi"/>
                <w:b/>
              </w:rPr>
            </w:pPr>
            <w:r>
              <w:rPr>
                <w:rFonts w:asciiTheme="minorHAnsi" w:hAnsiTheme="minorHAnsi" w:cstheme="minorHAnsi"/>
                <w:b/>
              </w:rPr>
              <w:t>Comments from 21 May workshop</w:t>
            </w:r>
            <w:r w:rsidR="006C555D">
              <w:rPr>
                <w:rFonts w:asciiTheme="minorHAnsi" w:hAnsiTheme="minorHAnsi" w:cstheme="minorHAnsi"/>
                <w:b/>
              </w:rPr>
              <w:t xml:space="preserve"> + </w:t>
            </w:r>
            <w:r w:rsidR="006C555D" w:rsidRPr="006C555D">
              <w:rPr>
                <w:rFonts w:asciiTheme="minorHAnsi" w:hAnsiTheme="minorHAnsi" w:cstheme="minorHAnsi"/>
                <w:b/>
                <w:color w:val="FF0000"/>
              </w:rPr>
              <w:t>comments provided by 13 June</w:t>
            </w:r>
          </w:p>
        </w:tc>
        <w:tc>
          <w:tcPr>
            <w:tcW w:w="3119" w:type="dxa"/>
            <w:shd w:val="clear" w:color="auto" w:fill="FDE9D9" w:themeFill="accent6" w:themeFillTint="33"/>
          </w:tcPr>
          <w:p w14:paraId="05E9CE80" w14:textId="2529F9CF" w:rsidR="00A27DDF" w:rsidRDefault="00A27DDF" w:rsidP="004B5FB0">
            <w:pPr>
              <w:ind w:right="133"/>
              <w:rPr>
                <w:rFonts w:asciiTheme="minorHAnsi" w:hAnsiTheme="minorHAnsi" w:cstheme="minorHAnsi"/>
                <w:b/>
              </w:rPr>
            </w:pPr>
            <w:r>
              <w:rPr>
                <w:rFonts w:asciiTheme="minorHAnsi" w:hAnsiTheme="minorHAnsi" w:cstheme="minorHAnsi"/>
                <w:b/>
              </w:rPr>
              <w:t>Comments from CCMs and observers 3 May 2024</w:t>
            </w:r>
          </w:p>
        </w:tc>
        <w:tc>
          <w:tcPr>
            <w:tcW w:w="2976" w:type="dxa"/>
            <w:shd w:val="clear" w:color="auto" w:fill="D6E3BC" w:themeFill="accent3" w:themeFillTint="66"/>
          </w:tcPr>
          <w:p w14:paraId="6FBEEE8B" w14:textId="308B28EC" w:rsidR="00A27DDF" w:rsidRPr="003C7148" w:rsidRDefault="00A27DDF" w:rsidP="004B5FB0">
            <w:pPr>
              <w:ind w:right="133"/>
              <w:rPr>
                <w:rFonts w:asciiTheme="minorHAnsi" w:hAnsiTheme="minorHAnsi" w:cstheme="minorHAnsi"/>
                <w:b/>
              </w:rPr>
            </w:pPr>
            <w:r>
              <w:rPr>
                <w:rFonts w:asciiTheme="minorHAnsi" w:hAnsiTheme="minorHAnsi" w:cstheme="minorHAnsi"/>
                <w:b/>
              </w:rPr>
              <w:t>Draft Audit Point</w:t>
            </w:r>
          </w:p>
        </w:tc>
        <w:tc>
          <w:tcPr>
            <w:tcW w:w="3494" w:type="dxa"/>
            <w:gridSpan w:val="2"/>
            <w:shd w:val="clear" w:color="auto" w:fill="DBE5F1" w:themeFill="accent1" w:themeFillTint="33"/>
          </w:tcPr>
          <w:p w14:paraId="40FB3B3A" w14:textId="46D1033E" w:rsidR="00A27DDF" w:rsidRDefault="00A27DDF" w:rsidP="004B5FB0">
            <w:pPr>
              <w:ind w:right="133"/>
              <w:rPr>
                <w:rFonts w:asciiTheme="minorHAnsi" w:hAnsiTheme="minorHAnsi" w:cstheme="minorHAnsi"/>
                <w:b/>
              </w:rPr>
            </w:pPr>
            <w:r>
              <w:rPr>
                <w:rFonts w:asciiTheme="minorHAnsi" w:hAnsiTheme="minorHAnsi" w:cstheme="minorHAnsi"/>
                <w:b/>
              </w:rPr>
              <w:t>Background information or comments</w:t>
            </w:r>
          </w:p>
        </w:tc>
      </w:tr>
      <w:tr w:rsidR="00A27DDF" w14:paraId="2F99D49B" w14:textId="77777777" w:rsidTr="004D4335">
        <w:tc>
          <w:tcPr>
            <w:tcW w:w="20554" w:type="dxa"/>
            <w:gridSpan w:val="10"/>
            <w:shd w:val="clear" w:color="auto" w:fill="F2F2F2" w:themeFill="background1" w:themeFillShade="F2"/>
          </w:tcPr>
          <w:p w14:paraId="1B491205" w14:textId="5C9DCA58" w:rsidR="00A27DDF" w:rsidRPr="00A547BB" w:rsidRDefault="00A547BB" w:rsidP="004B5FB0">
            <w:pPr>
              <w:ind w:right="133"/>
              <w:rPr>
                <w:rFonts w:asciiTheme="minorHAnsi" w:hAnsiTheme="minorHAnsi" w:cstheme="minorHAnsi"/>
                <w:b/>
                <w:color w:val="4F81BD" w:themeColor="accent1"/>
                <w:sz w:val="28"/>
                <w:szCs w:val="28"/>
              </w:rPr>
            </w:pPr>
            <w:r w:rsidRPr="00A547BB">
              <w:rPr>
                <w:rFonts w:asciiTheme="minorHAnsi" w:hAnsiTheme="minorHAnsi" w:cstheme="minorHAnsi"/>
                <w:b/>
                <w:color w:val="4F81BD" w:themeColor="accent1"/>
                <w:sz w:val="28"/>
                <w:szCs w:val="28"/>
              </w:rPr>
              <w:t>PREAMBULAR PARAGRAPHS</w:t>
            </w:r>
          </w:p>
          <w:p w14:paraId="5764C929" w14:textId="1D225211" w:rsidR="00A547BB" w:rsidRPr="002B7FC3" w:rsidRDefault="00A547BB" w:rsidP="004B5FB0">
            <w:pPr>
              <w:ind w:right="133"/>
              <w:rPr>
                <w:rFonts w:asciiTheme="minorHAnsi" w:hAnsiTheme="minorHAnsi" w:cstheme="minorHAnsi"/>
                <w:b/>
                <w:color w:val="4F81BD" w:themeColor="accent1"/>
              </w:rPr>
            </w:pPr>
          </w:p>
        </w:tc>
      </w:tr>
      <w:tr w:rsidR="00A27DDF" w:rsidRPr="004B5FB0" w14:paraId="00D06E14" w14:textId="011BFD0F" w:rsidTr="004D4335">
        <w:trPr>
          <w:gridAfter w:val="2"/>
          <w:wAfter w:w="50" w:type="dxa"/>
        </w:trPr>
        <w:tc>
          <w:tcPr>
            <w:tcW w:w="968" w:type="dxa"/>
          </w:tcPr>
          <w:p w14:paraId="7158E2C8" w14:textId="77777777" w:rsidR="00A27DDF" w:rsidRPr="004B5FB0" w:rsidRDefault="00A27DDF" w:rsidP="004B5FB0">
            <w:pPr>
              <w:ind w:right="133"/>
              <w:rPr>
                <w:rFonts w:asciiTheme="minorHAnsi" w:hAnsiTheme="minorHAnsi" w:cstheme="minorHAnsi"/>
                <w:b/>
              </w:rPr>
            </w:pPr>
          </w:p>
        </w:tc>
        <w:tc>
          <w:tcPr>
            <w:tcW w:w="4986" w:type="dxa"/>
            <w:gridSpan w:val="2"/>
            <w:shd w:val="clear" w:color="auto" w:fill="FFFFFF" w:themeFill="background1"/>
          </w:tcPr>
          <w:p w14:paraId="4CD62299" w14:textId="77777777" w:rsidR="00A27DDF" w:rsidRPr="004B5FB0" w:rsidRDefault="00A27DDF" w:rsidP="004B5FB0">
            <w:pPr>
              <w:pStyle w:val="Heading1"/>
              <w:pBdr>
                <w:bottom w:val="none" w:sz="0" w:space="0" w:color="auto"/>
              </w:pBdr>
              <w:spacing w:before="0"/>
              <w:ind w:right="95"/>
              <w:rPr>
                <w:rFonts w:asciiTheme="minorHAnsi" w:hAnsiTheme="minorHAnsi" w:cstheme="minorHAnsi"/>
                <w:strike/>
                <w:sz w:val="22"/>
                <w:szCs w:val="22"/>
              </w:rPr>
            </w:pPr>
            <w:r w:rsidRPr="004B5FB0">
              <w:rPr>
                <w:rFonts w:asciiTheme="minorHAnsi" w:hAnsiTheme="minorHAnsi" w:cstheme="minorHAnsi"/>
                <w:strike/>
                <w:sz w:val="22"/>
                <w:szCs w:val="22"/>
              </w:rPr>
              <w:t>The Commission for the Conservation and Management of Highly Migratory Fish Stock in the Western and Central Pacific Ocean,</w:t>
            </w:r>
          </w:p>
          <w:p w14:paraId="3499E664" w14:textId="77777777" w:rsidR="0030428A" w:rsidRPr="004B5FB0" w:rsidRDefault="0030428A" w:rsidP="004B5FB0">
            <w:pPr>
              <w:rPr>
                <w:rFonts w:asciiTheme="minorHAnsi" w:hAnsiTheme="minorHAnsi" w:cstheme="minorHAnsi"/>
              </w:rPr>
            </w:pPr>
          </w:p>
          <w:p w14:paraId="1A5B6585" w14:textId="72017EEF" w:rsidR="0030428A" w:rsidRPr="004B5FB0" w:rsidRDefault="0030428A" w:rsidP="004B5FB0">
            <w:pPr>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The Western and Central Pacific Fisheries Commission (WCPFC):  </w:t>
            </w:r>
          </w:p>
          <w:p w14:paraId="7A011554" w14:textId="77777777" w:rsidR="00A27DDF" w:rsidRPr="004B5FB0" w:rsidRDefault="00A27DDF" w:rsidP="004B5FB0">
            <w:pPr>
              <w:ind w:right="133"/>
              <w:rPr>
                <w:rFonts w:asciiTheme="minorHAnsi" w:hAnsiTheme="minorHAnsi" w:cstheme="minorHAnsi"/>
                <w:color w:val="000000"/>
              </w:rPr>
            </w:pPr>
          </w:p>
        </w:tc>
        <w:tc>
          <w:tcPr>
            <w:tcW w:w="4961" w:type="dxa"/>
            <w:shd w:val="clear" w:color="auto" w:fill="FFFFCC"/>
          </w:tcPr>
          <w:p w14:paraId="20631B0D" w14:textId="77777777" w:rsidR="00A27DDF" w:rsidRPr="004B5FB0" w:rsidRDefault="00A27DDF" w:rsidP="004B5FB0">
            <w:pPr>
              <w:ind w:right="133"/>
              <w:rPr>
                <w:rFonts w:asciiTheme="minorHAnsi" w:hAnsiTheme="minorHAnsi" w:cstheme="minorHAnsi"/>
                <w:b/>
              </w:rPr>
            </w:pPr>
          </w:p>
          <w:p w14:paraId="59DB366C" w14:textId="77777777" w:rsidR="0030428A" w:rsidRPr="004B5FB0" w:rsidRDefault="0030428A" w:rsidP="004B5FB0">
            <w:pPr>
              <w:ind w:right="133"/>
              <w:rPr>
                <w:rFonts w:asciiTheme="minorHAnsi" w:hAnsiTheme="minorHAnsi" w:cstheme="minorHAnsi"/>
                <w:b/>
              </w:rPr>
            </w:pPr>
          </w:p>
          <w:p w14:paraId="73E73ECF" w14:textId="77777777" w:rsidR="0030428A" w:rsidRPr="004B5FB0" w:rsidRDefault="0030428A" w:rsidP="004B5FB0">
            <w:pPr>
              <w:ind w:right="133"/>
              <w:rPr>
                <w:rFonts w:asciiTheme="minorHAnsi" w:hAnsiTheme="minorHAnsi" w:cstheme="minorHAnsi"/>
                <w:b/>
              </w:rPr>
            </w:pPr>
          </w:p>
          <w:p w14:paraId="7EA67ABB" w14:textId="77777777" w:rsidR="0030428A" w:rsidRPr="004B5FB0" w:rsidRDefault="0030428A" w:rsidP="004B5FB0">
            <w:pPr>
              <w:ind w:right="133"/>
              <w:rPr>
                <w:rFonts w:asciiTheme="minorHAnsi" w:hAnsiTheme="minorHAnsi" w:cstheme="minorHAnsi"/>
                <w:b/>
              </w:rPr>
            </w:pPr>
          </w:p>
          <w:p w14:paraId="6CADFF04" w14:textId="77777777" w:rsidR="0030428A" w:rsidRPr="004B5FB0" w:rsidRDefault="0030428A" w:rsidP="004B5FB0">
            <w:pPr>
              <w:ind w:right="133"/>
              <w:rPr>
                <w:rFonts w:asciiTheme="minorHAnsi" w:hAnsiTheme="minorHAnsi" w:cstheme="minorHAnsi"/>
                <w:b/>
              </w:rPr>
            </w:pPr>
          </w:p>
          <w:p w14:paraId="57EB332D" w14:textId="708C2D8D" w:rsidR="0030428A" w:rsidRPr="004B5FB0" w:rsidRDefault="0030428A" w:rsidP="004B5FB0">
            <w:pPr>
              <w:ind w:right="133"/>
              <w:rPr>
                <w:rFonts w:asciiTheme="minorHAnsi" w:hAnsiTheme="minorHAnsi" w:cstheme="minorHAnsi"/>
                <w:b/>
              </w:rPr>
            </w:pPr>
            <w:r w:rsidRPr="004B5FB0">
              <w:rPr>
                <w:rFonts w:asciiTheme="minorHAnsi" w:hAnsiTheme="minorHAnsi" w:cstheme="minorHAnsi"/>
                <w:b/>
              </w:rPr>
              <w:t>Chairs</w:t>
            </w:r>
            <w:r w:rsidRPr="004B5FB0">
              <w:rPr>
                <w:rFonts w:asciiTheme="minorHAnsi" w:hAnsiTheme="minorHAnsi" w:cstheme="minorHAnsi"/>
                <w:color w:val="000000"/>
                <w:sz w:val="20"/>
                <w:szCs w:val="20"/>
                <w:lang w:val="en-NZ"/>
              </w:rPr>
              <w:t>:  This seems to be the usual starting point.</w:t>
            </w:r>
            <w:r w:rsidR="004B5FB0" w:rsidRPr="004B5FB0">
              <w:rPr>
                <w:rFonts w:asciiTheme="minorHAnsi" w:hAnsiTheme="minorHAnsi" w:cstheme="minorHAnsi"/>
                <w:color w:val="000000"/>
                <w:sz w:val="20"/>
                <w:szCs w:val="20"/>
                <w:lang w:val="en-NZ"/>
              </w:rPr>
              <w:t xml:space="preserve">  Some CMMs add “</w:t>
            </w:r>
            <w:r w:rsidR="004B5FB0" w:rsidRPr="004B5FB0">
              <w:rPr>
                <w:rFonts w:asciiTheme="minorHAnsi" w:hAnsiTheme="minorHAnsi" w:cstheme="minorHAnsi"/>
                <w:i/>
                <w:iCs/>
                <w:color w:val="000000"/>
                <w:sz w:val="20"/>
                <w:szCs w:val="20"/>
                <w:lang w:val="en-NZ"/>
              </w:rPr>
              <w:t>in accordance with the Convention on the Conservation and Management of Highly Migratory Fish Stocks in the Western and Central Pacific Ocean (the Convention”.</w:t>
            </w:r>
            <w:r w:rsidR="004B5FB0" w:rsidRPr="004B5FB0">
              <w:rPr>
                <w:rFonts w:asciiTheme="minorHAnsi" w:hAnsiTheme="minorHAnsi" w:cstheme="minorHAnsi"/>
                <w:color w:val="000000"/>
                <w:sz w:val="20"/>
                <w:szCs w:val="20"/>
                <w:lang w:val="en-NZ"/>
              </w:rPr>
              <w:t xml:space="preserve"> </w:t>
            </w:r>
          </w:p>
        </w:tc>
        <w:tc>
          <w:tcPr>
            <w:tcW w:w="3119" w:type="dxa"/>
            <w:shd w:val="clear" w:color="auto" w:fill="FDE9D9" w:themeFill="accent6" w:themeFillTint="33"/>
          </w:tcPr>
          <w:p w14:paraId="22B39C11" w14:textId="5B228F95"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4051E928"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29C7EBE3" w14:textId="5FCAC7BC" w:rsidR="00A27DDF" w:rsidRPr="004B5FB0" w:rsidRDefault="00A27DDF" w:rsidP="004B5FB0">
            <w:pPr>
              <w:ind w:right="133"/>
              <w:rPr>
                <w:rFonts w:asciiTheme="minorHAnsi" w:hAnsiTheme="minorHAnsi" w:cstheme="minorHAnsi"/>
                <w:b/>
              </w:rPr>
            </w:pPr>
          </w:p>
        </w:tc>
      </w:tr>
      <w:tr w:rsidR="00A27DDF" w:rsidRPr="004B5FB0" w14:paraId="77920868" w14:textId="75B12939" w:rsidTr="004D4335">
        <w:trPr>
          <w:gridAfter w:val="2"/>
          <w:wAfter w:w="50" w:type="dxa"/>
        </w:trPr>
        <w:tc>
          <w:tcPr>
            <w:tcW w:w="968" w:type="dxa"/>
          </w:tcPr>
          <w:p w14:paraId="571BB075" w14:textId="16A6C150"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Pp1</w:t>
            </w:r>
          </w:p>
        </w:tc>
        <w:tc>
          <w:tcPr>
            <w:tcW w:w="4986" w:type="dxa"/>
            <w:gridSpan w:val="2"/>
            <w:shd w:val="clear" w:color="auto" w:fill="FFFFFF" w:themeFill="background1"/>
          </w:tcPr>
          <w:p w14:paraId="39749CC1" w14:textId="06E054B7" w:rsidR="00A27DDF" w:rsidRPr="004B5FB0" w:rsidRDefault="00A27DDF" w:rsidP="004B5FB0">
            <w:pPr>
              <w:ind w:right="-2"/>
              <w:rPr>
                <w:rFonts w:asciiTheme="minorHAnsi" w:hAnsiTheme="minorHAnsi" w:cstheme="minorHAnsi"/>
                <w:color w:val="000000"/>
              </w:rPr>
            </w:pPr>
            <w:r w:rsidRPr="004B5FB0">
              <w:rPr>
                <w:rFonts w:asciiTheme="minorHAnsi" w:hAnsiTheme="minorHAnsi" w:cstheme="minorHAnsi"/>
                <w:b/>
                <w:i/>
                <w:color w:val="000000"/>
              </w:rPr>
              <w:t xml:space="preserve">Concerned about </w:t>
            </w:r>
            <w:r w:rsidRPr="004B5FB0">
              <w:rPr>
                <w:rFonts w:asciiTheme="minorHAnsi" w:hAnsiTheme="minorHAnsi" w:cstheme="minorHAnsi"/>
                <w:color w:val="000000"/>
              </w:rPr>
              <w:t xml:space="preserve">ongoing instances of poor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xml:space="preserve"> conditions and mistreatment of crew, including instances of human trafficking, including for servitude, bonded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xml:space="preserve">, and forced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xml:space="preserve">, and child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xml:space="preserve"> and other human rights abuses on board fishing vessels;</w:t>
            </w:r>
          </w:p>
          <w:p w14:paraId="0E9D4303" w14:textId="77777777" w:rsidR="00F5515C" w:rsidRPr="004B5FB0" w:rsidRDefault="00F5515C" w:rsidP="004B5FB0">
            <w:pPr>
              <w:ind w:right="-2"/>
              <w:rPr>
                <w:rFonts w:asciiTheme="minorHAnsi" w:hAnsiTheme="minorHAnsi" w:cstheme="minorHAnsi"/>
                <w:color w:val="000000"/>
              </w:rPr>
            </w:pPr>
          </w:p>
          <w:p w14:paraId="23A11BF3" w14:textId="4D855E1F" w:rsidR="00F5515C" w:rsidRPr="004B5FB0" w:rsidRDefault="00F5515C" w:rsidP="004B5FB0">
            <w:pPr>
              <w:ind w:right="-2"/>
              <w:rPr>
                <w:rFonts w:asciiTheme="minorHAnsi" w:hAnsiTheme="minorHAnsi" w:cstheme="minorHAnsi"/>
                <w:color w:val="4F81BD" w:themeColor="accent1"/>
              </w:rPr>
            </w:pPr>
            <w:r w:rsidRPr="004B5FB0">
              <w:rPr>
                <w:rFonts w:asciiTheme="minorHAnsi" w:hAnsiTheme="minorHAnsi" w:cstheme="minorHAnsi"/>
                <w:b/>
                <w:i/>
                <w:color w:val="4F81BD" w:themeColor="accent1"/>
              </w:rPr>
              <w:t xml:space="preserve">Concerned </w:t>
            </w:r>
            <w:r w:rsidRPr="004B5FB0">
              <w:rPr>
                <w:rFonts w:asciiTheme="minorHAnsi" w:hAnsiTheme="minorHAnsi" w:cstheme="minorHAnsi"/>
                <w:bCs/>
                <w:iCs/>
                <w:color w:val="4F81BD" w:themeColor="accent1"/>
              </w:rPr>
              <w:t>about</w:t>
            </w:r>
            <w:r w:rsidR="00601BFD">
              <w:rPr>
                <w:rFonts w:asciiTheme="minorHAnsi" w:hAnsiTheme="minorHAnsi" w:cstheme="minorHAnsi"/>
                <w:bCs/>
                <w:iCs/>
                <w:color w:val="4F81BD" w:themeColor="accent1"/>
              </w:rPr>
              <w:t xml:space="preserve"> </w:t>
            </w:r>
            <w:r w:rsidR="00601BFD" w:rsidRPr="00601BFD">
              <w:rPr>
                <w:rFonts w:asciiTheme="minorHAnsi" w:hAnsiTheme="minorHAnsi" w:cstheme="minorHAnsi"/>
                <w:bCs/>
                <w:iCs/>
                <w:color w:val="FF0000"/>
              </w:rPr>
              <w:t>[</w:t>
            </w:r>
            <w:r w:rsidR="00D11689">
              <w:rPr>
                <w:rFonts w:asciiTheme="minorHAnsi" w:hAnsiTheme="minorHAnsi" w:cstheme="minorHAnsi"/>
                <w:bCs/>
                <w:iCs/>
                <w:color w:val="FF0000"/>
              </w:rPr>
              <w:t xml:space="preserve">US: </w:t>
            </w:r>
            <w:r w:rsidR="00601BFD" w:rsidRPr="00601BFD">
              <w:rPr>
                <w:rFonts w:asciiTheme="minorHAnsi" w:hAnsiTheme="minorHAnsi" w:cstheme="minorHAnsi"/>
                <w:bCs/>
                <w:iCs/>
                <w:color w:val="FF0000"/>
              </w:rPr>
              <w:t>occurrences of]</w:t>
            </w:r>
            <w:r w:rsidRPr="00601BFD">
              <w:rPr>
                <w:rFonts w:asciiTheme="minorHAnsi" w:hAnsiTheme="minorHAnsi" w:cstheme="minorHAnsi"/>
                <w:b/>
                <w:i/>
                <w:color w:val="FF0000"/>
              </w:rPr>
              <w:t xml:space="preserve"> </w:t>
            </w:r>
            <w:r w:rsidRPr="004B5FB0">
              <w:rPr>
                <w:rFonts w:asciiTheme="minorHAnsi" w:hAnsiTheme="minorHAnsi" w:cstheme="minorHAnsi"/>
                <w:color w:val="4F81BD" w:themeColor="accent1"/>
              </w:rPr>
              <w:t xml:space="preserve">poor </w:t>
            </w:r>
            <w:proofErr w:type="spellStart"/>
            <w:r w:rsidRPr="004B5FB0">
              <w:rPr>
                <w:rFonts w:asciiTheme="minorHAnsi" w:hAnsiTheme="minorHAnsi" w:cstheme="minorHAnsi"/>
                <w:color w:val="4F81BD" w:themeColor="accent1"/>
              </w:rPr>
              <w:t>labour</w:t>
            </w:r>
            <w:proofErr w:type="spellEnd"/>
            <w:r w:rsidRPr="004B5FB0">
              <w:rPr>
                <w:rFonts w:asciiTheme="minorHAnsi" w:hAnsiTheme="minorHAnsi" w:cstheme="minorHAnsi"/>
                <w:color w:val="4F81BD" w:themeColor="accent1"/>
              </w:rPr>
              <w:t xml:space="preserve"> conditions for crew </w:t>
            </w:r>
            <w:r w:rsidR="00931034" w:rsidRPr="004B5FB0">
              <w:rPr>
                <w:rFonts w:asciiTheme="minorHAnsi" w:hAnsiTheme="minorHAnsi" w:cstheme="minorHAnsi"/>
                <w:color w:val="4F81BD" w:themeColor="accent1"/>
              </w:rPr>
              <w:t xml:space="preserve">members </w:t>
            </w:r>
            <w:r w:rsidRPr="004B5FB0">
              <w:rPr>
                <w:rFonts w:asciiTheme="minorHAnsi" w:hAnsiTheme="minorHAnsi" w:cstheme="minorHAnsi"/>
                <w:color w:val="4F81BD" w:themeColor="accent1"/>
              </w:rPr>
              <w:t xml:space="preserve">onboard fishing vessels, including forced or compulsory </w:t>
            </w:r>
            <w:proofErr w:type="spellStart"/>
            <w:r w:rsidRPr="004B5FB0">
              <w:rPr>
                <w:rFonts w:asciiTheme="minorHAnsi" w:hAnsiTheme="minorHAnsi" w:cstheme="minorHAnsi"/>
                <w:color w:val="4F81BD" w:themeColor="accent1"/>
              </w:rPr>
              <w:t>labour</w:t>
            </w:r>
            <w:proofErr w:type="spellEnd"/>
            <w:r w:rsidRPr="004B5FB0">
              <w:rPr>
                <w:rFonts w:asciiTheme="minorHAnsi" w:hAnsiTheme="minorHAnsi" w:cstheme="minorHAnsi"/>
                <w:color w:val="4F81BD" w:themeColor="accent1"/>
              </w:rPr>
              <w:t xml:space="preserve"> and other mistreatment, such as human trafficking, servitude, bonded </w:t>
            </w:r>
            <w:proofErr w:type="spellStart"/>
            <w:r w:rsidRPr="004B5FB0">
              <w:rPr>
                <w:rFonts w:asciiTheme="minorHAnsi" w:hAnsiTheme="minorHAnsi" w:cstheme="minorHAnsi"/>
                <w:color w:val="4F81BD" w:themeColor="accent1"/>
              </w:rPr>
              <w:t>labour</w:t>
            </w:r>
            <w:proofErr w:type="spellEnd"/>
            <w:r w:rsidRPr="004B5FB0">
              <w:rPr>
                <w:rFonts w:asciiTheme="minorHAnsi" w:hAnsiTheme="minorHAnsi" w:cstheme="minorHAnsi"/>
                <w:color w:val="4F81BD" w:themeColor="accent1"/>
              </w:rPr>
              <w:t xml:space="preserve">, child </w:t>
            </w:r>
            <w:proofErr w:type="spellStart"/>
            <w:r w:rsidRPr="004B5FB0">
              <w:rPr>
                <w:rFonts w:asciiTheme="minorHAnsi" w:hAnsiTheme="minorHAnsi" w:cstheme="minorHAnsi"/>
                <w:color w:val="4F81BD" w:themeColor="accent1"/>
              </w:rPr>
              <w:t>labour</w:t>
            </w:r>
            <w:proofErr w:type="spellEnd"/>
            <w:r w:rsidRPr="004B5FB0">
              <w:rPr>
                <w:rFonts w:asciiTheme="minorHAnsi" w:hAnsiTheme="minorHAnsi" w:cstheme="minorHAnsi"/>
                <w:color w:val="4F81BD" w:themeColor="accent1"/>
              </w:rPr>
              <w:t xml:space="preserve"> and other human rights abuses;</w:t>
            </w:r>
          </w:p>
          <w:p w14:paraId="766673D9" w14:textId="77777777" w:rsidR="00F5515C" w:rsidRPr="004B5FB0" w:rsidRDefault="00F5515C" w:rsidP="004B5FB0">
            <w:pPr>
              <w:ind w:right="-2"/>
              <w:rPr>
                <w:rFonts w:asciiTheme="minorHAnsi" w:hAnsiTheme="minorHAnsi" w:cstheme="minorHAnsi"/>
                <w:color w:val="000000"/>
              </w:rPr>
            </w:pPr>
          </w:p>
          <w:p w14:paraId="5C4D6560"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3E1999A9" w14:textId="77777777" w:rsidR="00F5515C" w:rsidRPr="004B5FB0" w:rsidRDefault="00F5515C"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w:t>
            </w:r>
            <w:r w:rsidRPr="004B5FB0">
              <w:rPr>
                <w:rFonts w:asciiTheme="minorHAnsi" w:hAnsiTheme="minorHAnsi" w:cstheme="minorHAnsi"/>
                <w:color w:val="000000"/>
                <w:sz w:val="20"/>
                <w:szCs w:val="20"/>
                <w:lang w:val="en-NZ"/>
              </w:rPr>
              <w:t xml:space="preserve">  Clarify the list - servitude, bonded labour, forced labour, child labour and other human rights abuses onboard fishing vessels.  As drafted now, these aspects are considered in the context of human trafficking. Is that the intent?  </w:t>
            </w:r>
          </w:p>
          <w:p w14:paraId="6E167EF9" w14:textId="77777777" w:rsidR="00F5515C" w:rsidRPr="004B5FB0" w:rsidRDefault="00F5515C" w:rsidP="004B5FB0">
            <w:pPr>
              <w:rPr>
                <w:rFonts w:asciiTheme="minorHAnsi" w:hAnsiTheme="minorHAnsi" w:cstheme="minorHAnsi"/>
                <w:color w:val="000000"/>
                <w:sz w:val="20"/>
                <w:szCs w:val="20"/>
                <w:lang w:val="en-NZ"/>
              </w:rPr>
            </w:pPr>
          </w:p>
          <w:p w14:paraId="7728CEAB" w14:textId="5819BA8C" w:rsidR="00F5515C" w:rsidRDefault="00F5515C"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r w:rsidRPr="004B5FB0">
              <w:rPr>
                <w:rFonts w:asciiTheme="minorHAnsi" w:hAnsiTheme="minorHAnsi" w:cstheme="minorHAnsi"/>
                <w:color w:val="000000"/>
                <w:sz w:val="20"/>
                <w:szCs w:val="20"/>
                <w:lang w:val="en-NZ"/>
              </w:rPr>
              <w:t>: Not the right formulation – concern about “on-going instances” and other language.  Will offer to provide draft text for next meeting.</w:t>
            </w:r>
          </w:p>
          <w:p w14:paraId="42FFF14D" w14:textId="77777777" w:rsidR="00601BFD" w:rsidRDefault="00601BFD" w:rsidP="004B5FB0">
            <w:pPr>
              <w:rPr>
                <w:rFonts w:asciiTheme="minorHAnsi" w:hAnsiTheme="minorHAnsi" w:cstheme="minorHAnsi"/>
                <w:color w:val="000000"/>
                <w:sz w:val="20"/>
                <w:szCs w:val="20"/>
                <w:lang w:val="en-NZ"/>
              </w:rPr>
            </w:pPr>
          </w:p>
          <w:p w14:paraId="0A837743" w14:textId="6C2BA587" w:rsidR="00601BFD" w:rsidRPr="00601BFD" w:rsidRDefault="00601BFD" w:rsidP="00601BFD">
            <w:pPr>
              <w:rPr>
                <w:rFonts w:asciiTheme="minorHAnsi" w:hAnsiTheme="minorHAnsi" w:cstheme="minorHAnsi"/>
                <w:color w:val="FF0000"/>
                <w:sz w:val="20"/>
                <w:szCs w:val="20"/>
                <w:lang w:val="en-NZ"/>
              </w:rPr>
            </w:pPr>
            <w:r w:rsidRPr="00601BFD">
              <w:rPr>
                <w:rFonts w:asciiTheme="minorHAnsi" w:hAnsiTheme="minorHAnsi" w:cstheme="minorHAnsi"/>
                <w:b/>
                <w:bCs/>
                <w:color w:val="FF0000"/>
                <w:sz w:val="20"/>
                <w:szCs w:val="20"/>
                <w:lang w:val="en-NZ"/>
              </w:rPr>
              <w:t>US</w:t>
            </w:r>
            <w:r w:rsidRPr="00601BFD">
              <w:rPr>
                <w:rFonts w:asciiTheme="minorHAnsi" w:hAnsiTheme="minorHAnsi" w:cstheme="minorHAnsi"/>
                <w:color w:val="FF0000"/>
                <w:sz w:val="20"/>
                <w:szCs w:val="20"/>
                <w:lang w:val="en-NZ"/>
              </w:rPr>
              <w:t>: We appreciate the Chairs' new suggested text and have one suggestion, as noted below:</w:t>
            </w:r>
          </w:p>
          <w:p w14:paraId="6B6DBD26" w14:textId="4DA18102" w:rsidR="00601BFD" w:rsidRPr="00601BFD" w:rsidRDefault="00601BFD" w:rsidP="00601BFD">
            <w:pPr>
              <w:rPr>
                <w:rFonts w:asciiTheme="minorHAnsi" w:hAnsiTheme="minorHAnsi" w:cstheme="minorHAnsi"/>
                <w:color w:val="FF0000"/>
                <w:sz w:val="20"/>
                <w:szCs w:val="20"/>
                <w:lang w:val="en-NZ"/>
              </w:rPr>
            </w:pPr>
            <w:r w:rsidRPr="00601BFD">
              <w:rPr>
                <w:rFonts w:asciiTheme="minorHAnsi" w:hAnsiTheme="minorHAnsi" w:cstheme="minorHAnsi"/>
                <w:color w:val="FF0000"/>
                <w:sz w:val="20"/>
                <w:szCs w:val="20"/>
                <w:lang w:val="en-NZ"/>
              </w:rPr>
              <w:t>"Concerned about </w:t>
            </w:r>
            <w:r w:rsidRPr="00601BFD">
              <w:rPr>
                <w:rFonts w:asciiTheme="minorHAnsi" w:hAnsiTheme="minorHAnsi" w:cstheme="minorHAnsi"/>
                <w:i/>
                <w:iCs/>
                <w:color w:val="FF0000"/>
                <w:sz w:val="20"/>
                <w:szCs w:val="20"/>
                <w:lang w:val="en-NZ"/>
              </w:rPr>
              <w:t>occurrences </w:t>
            </w:r>
            <w:r w:rsidRPr="00601BFD">
              <w:rPr>
                <w:rFonts w:asciiTheme="minorHAnsi" w:hAnsiTheme="minorHAnsi" w:cstheme="minorHAnsi"/>
                <w:color w:val="FF0000"/>
                <w:sz w:val="20"/>
                <w:szCs w:val="20"/>
                <w:lang w:val="en-NZ"/>
              </w:rPr>
              <w:t>of poor labour conditions……"</w:t>
            </w:r>
          </w:p>
          <w:p w14:paraId="710E280F" w14:textId="77777777" w:rsidR="00601BFD" w:rsidRPr="004B5FB0" w:rsidRDefault="00601BFD" w:rsidP="004B5FB0">
            <w:pPr>
              <w:rPr>
                <w:rFonts w:asciiTheme="minorHAnsi" w:hAnsiTheme="minorHAnsi" w:cstheme="minorHAnsi"/>
                <w:color w:val="000000"/>
                <w:sz w:val="20"/>
                <w:szCs w:val="20"/>
                <w:lang w:val="en-NZ"/>
              </w:rPr>
            </w:pPr>
          </w:p>
          <w:p w14:paraId="273A6FD6" w14:textId="77777777" w:rsidR="00A27DDF" w:rsidRPr="004B5FB0" w:rsidRDefault="00A27DDF" w:rsidP="004B5FB0">
            <w:pPr>
              <w:widowControl/>
              <w:autoSpaceDE w:val="0"/>
              <w:autoSpaceDN w:val="0"/>
              <w:adjustRightInd w:val="0"/>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196A0851" w14:textId="2D5EC1B8" w:rsidR="00A27DDF" w:rsidRPr="004B5FB0" w:rsidRDefault="00A27DDF"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seeks to clarify the list in this paragraph. As written, all items that follow human trafficking are considered in the context of instances of human trafficking only. </w:t>
            </w:r>
          </w:p>
          <w:p w14:paraId="72859CF4" w14:textId="77777777" w:rsidR="00A27DDF" w:rsidRPr="004B5FB0" w:rsidRDefault="00A27DDF" w:rsidP="004B5FB0">
            <w:pPr>
              <w:ind w:right="133"/>
              <w:rPr>
                <w:rFonts w:asciiTheme="minorHAnsi" w:hAnsiTheme="minorHAnsi" w:cstheme="minorHAnsi"/>
                <w:bCs/>
              </w:rPr>
            </w:pPr>
          </w:p>
        </w:tc>
        <w:tc>
          <w:tcPr>
            <w:tcW w:w="2976" w:type="dxa"/>
            <w:shd w:val="clear" w:color="auto" w:fill="D6E3BC" w:themeFill="accent3" w:themeFillTint="66"/>
          </w:tcPr>
          <w:p w14:paraId="0D83953F" w14:textId="465D3419" w:rsidR="00A27DDF" w:rsidRPr="004B5FB0" w:rsidRDefault="00A27DDF" w:rsidP="004B5FB0">
            <w:pPr>
              <w:ind w:right="133"/>
              <w:rPr>
                <w:rFonts w:asciiTheme="minorHAnsi" w:hAnsiTheme="minorHAnsi" w:cstheme="minorHAnsi"/>
                <w:bCs/>
              </w:rPr>
            </w:pPr>
          </w:p>
        </w:tc>
        <w:tc>
          <w:tcPr>
            <w:tcW w:w="3494" w:type="dxa"/>
            <w:gridSpan w:val="2"/>
            <w:shd w:val="clear" w:color="auto" w:fill="DBE5F1" w:themeFill="accent1" w:themeFillTint="33"/>
          </w:tcPr>
          <w:p w14:paraId="105E20AF" w14:textId="67D57470" w:rsidR="00A27DDF" w:rsidRPr="004B5FB0" w:rsidRDefault="00523D8F" w:rsidP="004B5FB0">
            <w:pPr>
              <w:rPr>
                <w:rStyle w:val="cf11"/>
                <w:rFonts w:asciiTheme="minorHAnsi" w:hAnsiTheme="minorHAnsi" w:cstheme="minorHAnsi"/>
                <w:lang w:val="en-NZ" w:eastAsia="en-NZ"/>
              </w:rPr>
            </w:pPr>
            <w:hyperlink r:id="rId12" w:history="1">
              <w:r w:rsidR="00A27DDF" w:rsidRPr="004B5FB0">
                <w:rPr>
                  <w:rStyle w:val="Hyperlink"/>
                  <w:rFonts w:asciiTheme="minorHAnsi" w:hAnsiTheme="minorHAnsi" w:cstheme="minorHAnsi"/>
                </w:rPr>
                <w:t xml:space="preserve">Convention C029 - Forced </w:t>
              </w:r>
              <w:proofErr w:type="spellStart"/>
              <w:r w:rsidR="00A27DDF" w:rsidRPr="004B5FB0">
                <w:rPr>
                  <w:rStyle w:val="Hyperlink"/>
                  <w:rFonts w:asciiTheme="minorHAnsi" w:hAnsiTheme="minorHAnsi" w:cstheme="minorHAnsi"/>
                </w:rPr>
                <w:t>Labour</w:t>
              </w:r>
              <w:proofErr w:type="spellEnd"/>
              <w:r w:rsidR="00A27DDF" w:rsidRPr="004B5FB0">
                <w:rPr>
                  <w:rStyle w:val="Hyperlink"/>
                  <w:rFonts w:asciiTheme="minorHAnsi" w:hAnsiTheme="minorHAnsi" w:cstheme="minorHAnsi"/>
                </w:rPr>
                <w:t xml:space="preserve"> Convention, 1930 (No. 29) (ilo.org)</w:t>
              </w:r>
            </w:hyperlink>
          </w:p>
          <w:p w14:paraId="3C18F43A" w14:textId="77777777" w:rsidR="00A27DDF" w:rsidRPr="004B5FB0" w:rsidRDefault="00A27DDF" w:rsidP="004B5FB0">
            <w:pPr>
              <w:rPr>
                <w:rStyle w:val="cf11"/>
                <w:rFonts w:asciiTheme="minorHAnsi" w:hAnsiTheme="minorHAnsi" w:cstheme="minorHAnsi"/>
                <w:lang w:val="en-NZ" w:eastAsia="en-NZ"/>
              </w:rPr>
            </w:pPr>
          </w:p>
          <w:p w14:paraId="349D14DA" w14:textId="73F62E5A" w:rsidR="00A27DDF" w:rsidRPr="004B5FB0" w:rsidRDefault="00A27DDF" w:rsidP="004B5FB0">
            <w:pPr>
              <w:rPr>
                <w:rStyle w:val="cf11"/>
                <w:rFonts w:asciiTheme="minorHAnsi" w:hAnsiTheme="minorHAnsi" w:cstheme="minorHAnsi"/>
                <w:lang w:val="en-NZ" w:eastAsia="en-NZ"/>
              </w:rPr>
            </w:pPr>
            <w:r w:rsidRPr="004B5FB0">
              <w:rPr>
                <w:rStyle w:val="cf11"/>
                <w:rFonts w:asciiTheme="minorHAnsi" w:hAnsiTheme="minorHAnsi" w:cstheme="minorHAnsi"/>
                <w:lang w:val="en-NZ" w:eastAsia="en-NZ"/>
              </w:rPr>
              <w:t xml:space="preserve">Definition of forced labour specified in the ILO Forced Labour Convention, 1930 (No. 29) as: “For the purposes of this Convention, the term forced or compulsory labour shall mean all work or service which is exacted from any person under the menace of any penalty and for which the said person has not offered himself voluntarily”.  </w:t>
            </w:r>
          </w:p>
          <w:p w14:paraId="707F43A7" w14:textId="77777777" w:rsidR="00A27DDF" w:rsidRPr="004B5FB0" w:rsidRDefault="00A27DDF" w:rsidP="004B5FB0">
            <w:pPr>
              <w:rPr>
                <w:rStyle w:val="cf11"/>
                <w:rFonts w:asciiTheme="minorHAnsi" w:hAnsiTheme="minorHAnsi" w:cstheme="minorHAnsi"/>
                <w:lang w:val="en-NZ" w:eastAsia="en-NZ"/>
              </w:rPr>
            </w:pPr>
          </w:p>
          <w:p w14:paraId="793B029F" w14:textId="4D83E8AE" w:rsidR="00A27DDF" w:rsidRPr="004B5FB0" w:rsidRDefault="00523D8F" w:rsidP="004B5FB0">
            <w:pPr>
              <w:rPr>
                <w:rFonts w:asciiTheme="minorHAnsi" w:hAnsiTheme="minorHAnsi" w:cstheme="minorHAnsi"/>
              </w:rPr>
            </w:pPr>
            <w:hyperlink r:id="rId13" w:history="1">
              <w:r w:rsidR="00A27DDF" w:rsidRPr="004B5FB0">
                <w:rPr>
                  <w:rFonts w:asciiTheme="minorHAnsi" w:hAnsiTheme="minorHAnsi" w:cstheme="minorHAnsi"/>
                  <w:color w:val="0000FF"/>
                  <w:u w:val="single"/>
                </w:rPr>
                <w:t xml:space="preserve">ILO indicators of Forced </w:t>
              </w:r>
              <w:proofErr w:type="spellStart"/>
              <w:r w:rsidR="00A27DDF" w:rsidRPr="004B5FB0">
                <w:rPr>
                  <w:rFonts w:asciiTheme="minorHAnsi" w:hAnsiTheme="minorHAnsi" w:cstheme="minorHAnsi"/>
                  <w:color w:val="0000FF"/>
                  <w:u w:val="single"/>
                </w:rPr>
                <w:t>Labour</w:t>
              </w:r>
              <w:proofErr w:type="spellEnd"/>
              <w:r w:rsidR="00A27DDF" w:rsidRPr="004B5FB0">
                <w:rPr>
                  <w:rFonts w:asciiTheme="minorHAnsi" w:hAnsiTheme="minorHAnsi" w:cstheme="minorHAnsi"/>
                  <w:color w:val="0000FF"/>
                  <w:u w:val="single"/>
                </w:rPr>
                <w:t xml:space="preserve"> | International </w:t>
              </w:r>
              <w:proofErr w:type="spellStart"/>
              <w:r w:rsidR="00A27DDF" w:rsidRPr="004B5FB0">
                <w:rPr>
                  <w:rFonts w:asciiTheme="minorHAnsi" w:hAnsiTheme="minorHAnsi" w:cstheme="minorHAnsi"/>
                  <w:color w:val="0000FF"/>
                  <w:u w:val="single"/>
                </w:rPr>
                <w:t>Labour</w:t>
              </w:r>
              <w:proofErr w:type="spellEnd"/>
              <w:r w:rsidR="00A27DDF" w:rsidRPr="004B5FB0">
                <w:rPr>
                  <w:rFonts w:asciiTheme="minorHAnsi" w:hAnsiTheme="minorHAnsi" w:cstheme="minorHAnsi"/>
                  <w:color w:val="0000FF"/>
                  <w:u w:val="single"/>
                </w:rPr>
                <w:t xml:space="preserve"> Organization</w:t>
              </w:r>
            </w:hyperlink>
          </w:p>
          <w:p w14:paraId="72A5933B" w14:textId="3CE34076" w:rsidR="00A27DDF" w:rsidRPr="004B5FB0" w:rsidRDefault="00A27DDF" w:rsidP="004B5FB0">
            <w:pPr>
              <w:rPr>
                <w:rStyle w:val="cf11"/>
                <w:rFonts w:asciiTheme="minorHAnsi" w:hAnsiTheme="minorHAnsi" w:cstheme="minorHAnsi"/>
                <w:lang w:val="en-NZ" w:eastAsia="en-NZ"/>
              </w:rPr>
            </w:pPr>
            <w:r w:rsidRPr="004B5FB0">
              <w:rPr>
                <w:rStyle w:val="cf11"/>
                <w:rFonts w:asciiTheme="minorHAnsi" w:hAnsiTheme="minorHAnsi" w:cstheme="minorHAnsi"/>
                <w:lang w:val="en-NZ" w:eastAsia="en-NZ"/>
              </w:rPr>
              <w:t xml:space="preserve">Eleven ILO Indicators of Forced Labour: </w:t>
            </w:r>
          </w:p>
          <w:p w14:paraId="1B414A86" w14:textId="42EB79C5" w:rsidR="00A27DDF" w:rsidRPr="004B5FB0" w:rsidRDefault="00A27DDF" w:rsidP="004B5FB0">
            <w:pPr>
              <w:rPr>
                <w:rStyle w:val="cf11"/>
                <w:rFonts w:asciiTheme="minorHAnsi" w:hAnsiTheme="minorHAnsi" w:cstheme="minorHAnsi"/>
                <w:lang w:val="en-NZ" w:eastAsia="en-NZ"/>
              </w:rPr>
            </w:pPr>
            <w:r w:rsidRPr="004B5FB0">
              <w:rPr>
                <w:rStyle w:val="cf11"/>
                <w:rFonts w:asciiTheme="minorHAnsi" w:hAnsiTheme="minorHAnsi" w:cstheme="minorHAnsi"/>
                <w:lang w:val="en-NZ" w:eastAsia="en-NZ"/>
              </w:rPr>
              <w:t>Abuse of vulnerability • Deception • Restriction of movement • Isolation • Physical and sexual violence • Intimidation and threats • Retention of identity documents • Withholding of wages • Debt bondage • Abusive working and living conditions • Excessive overtime</w:t>
            </w:r>
          </w:p>
          <w:p w14:paraId="27093A21" w14:textId="77777777" w:rsidR="00A27DDF" w:rsidRPr="004B5FB0" w:rsidRDefault="00A27DDF" w:rsidP="004B5FB0">
            <w:pPr>
              <w:rPr>
                <w:rStyle w:val="cf11"/>
                <w:rFonts w:asciiTheme="minorHAnsi" w:hAnsiTheme="minorHAnsi" w:cstheme="minorHAnsi"/>
                <w:lang w:val="en-NZ" w:eastAsia="en-NZ"/>
              </w:rPr>
            </w:pPr>
          </w:p>
          <w:p w14:paraId="55C3471A" w14:textId="0425C0ED" w:rsidR="00A27DDF" w:rsidRPr="004B5FB0" w:rsidRDefault="00523D8F" w:rsidP="004B5FB0">
            <w:pPr>
              <w:rPr>
                <w:rStyle w:val="cf11"/>
                <w:rFonts w:asciiTheme="minorHAnsi" w:hAnsiTheme="minorHAnsi" w:cstheme="minorHAnsi"/>
                <w:lang w:val="en-NZ" w:eastAsia="en-NZ"/>
              </w:rPr>
            </w:pPr>
            <w:hyperlink r:id="rId14" w:history="1">
              <w:r w:rsidR="00A27DDF" w:rsidRPr="004B5FB0">
                <w:rPr>
                  <w:rStyle w:val="Hyperlink"/>
                  <w:rFonts w:asciiTheme="minorHAnsi" w:hAnsiTheme="minorHAnsi" w:cstheme="minorHAnsi"/>
                </w:rPr>
                <w:t>The Protocol for human trafficking (unodc.org)</w:t>
              </w:r>
            </w:hyperlink>
          </w:p>
          <w:p w14:paraId="08571525" w14:textId="5E21464B" w:rsidR="00A27DDF" w:rsidRPr="004B5FB0" w:rsidRDefault="00A27DDF" w:rsidP="004B5FB0">
            <w:pPr>
              <w:rPr>
                <w:rStyle w:val="cf11"/>
                <w:rFonts w:asciiTheme="minorHAnsi" w:hAnsiTheme="minorHAnsi" w:cstheme="minorHAnsi"/>
                <w:lang w:val="en-NZ" w:eastAsia="en-NZ"/>
              </w:rPr>
            </w:pPr>
            <w:r w:rsidRPr="004B5FB0">
              <w:rPr>
                <w:rStyle w:val="cf11"/>
                <w:rFonts w:asciiTheme="minorHAnsi" w:hAnsiTheme="minorHAnsi" w:cstheme="minorHAnsi"/>
                <w:lang w:val="en-NZ" w:eastAsia="en-NZ"/>
              </w:rPr>
              <w:t xml:space="preserve">“Trafficking in persons” shall mean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w:t>
            </w:r>
            <w:proofErr w:type="gramStart"/>
            <w:r w:rsidRPr="004B5FB0">
              <w:rPr>
                <w:rStyle w:val="cf11"/>
                <w:rFonts w:asciiTheme="minorHAnsi" w:hAnsiTheme="minorHAnsi" w:cstheme="minorHAnsi"/>
                <w:lang w:val="en-NZ" w:eastAsia="en-NZ"/>
              </w:rPr>
              <w:t>slavery</w:t>
            </w:r>
            <w:proofErr w:type="gramEnd"/>
            <w:r w:rsidRPr="004B5FB0">
              <w:rPr>
                <w:rStyle w:val="cf11"/>
                <w:rFonts w:asciiTheme="minorHAnsi" w:hAnsiTheme="minorHAnsi" w:cstheme="minorHAnsi"/>
                <w:lang w:val="en-NZ" w:eastAsia="en-NZ"/>
              </w:rPr>
              <w:t xml:space="preserve"> or practices similar to slavery, servitude or the removal of organs.</w:t>
            </w:r>
          </w:p>
          <w:p w14:paraId="2887592C" w14:textId="5F0F7561" w:rsidR="00A27DDF" w:rsidRPr="004B5FB0" w:rsidRDefault="00A27DDF" w:rsidP="004B5FB0">
            <w:pPr>
              <w:rPr>
                <w:rStyle w:val="cf11"/>
                <w:rFonts w:asciiTheme="minorHAnsi" w:hAnsiTheme="minorHAnsi" w:cstheme="minorHAnsi"/>
                <w:lang w:val="en-NZ" w:eastAsia="en-NZ"/>
              </w:rPr>
            </w:pPr>
          </w:p>
        </w:tc>
      </w:tr>
      <w:tr w:rsidR="00A27DDF" w:rsidRPr="004B5FB0" w14:paraId="3BFAA0A6" w14:textId="6B74A69A" w:rsidTr="004D4335">
        <w:trPr>
          <w:gridAfter w:val="2"/>
          <w:wAfter w:w="50" w:type="dxa"/>
        </w:trPr>
        <w:tc>
          <w:tcPr>
            <w:tcW w:w="968" w:type="dxa"/>
          </w:tcPr>
          <w:p w14:paraId="38597418" w14:textId="5718AB83"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Pp2</w:t>
            </w:r>
          </w:p>
        </w:tc>
        <w:tc>
          <w:tcPr>
            <w:tcW w:w="4986" w:type="dxa"/>
            <w:gridSpan w:val="2"/>
            <w:shd w:val="clear" w:color="auto" w:fill="FFFFFF" w:themeFill="background1"/>
          </w:tcPr>
          <w:p w14:paraId="5827C774" w14:textId="77777777"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i/>
                <w:color w:val="000000"/>
              </w:rPr>
              <w:t>Recalling</w:t>
            </w:r>
            <w:r w:rsidRPr="004B5FB0">
              <w:rPr>
                <w:rFonts w:asciiTheme="minorHAnsi" w:hAnsiTheme="minorHAnsi" w:cstheme="minorHAnsi"/>
                <w:color w:val="000000"/>
              </w:rPr>
              <w:t xml:space="preserve"> the importance of respect for and protection of the human rights enshrined under the Universal Declaration of Human Rights 1948;</w:t>
            </w:r>
          </w:p>
          <w:p w14:paraId="5AC78F5D"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3B21E144"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4B0F374D" w14:textId="13478E11"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29F99980"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76A914EA" w14:textId="77777777" w:rsidR="00A27DDF" w:rsidRPr="004B5FB0" w:rsidRDefault="00523D8F" w:rsidP="004B5FB0">
            <w:pPr>
              <w:ind w:right="133"/>
              <w:rPr>
                <w:rFonts w:asciiTheme="minorHAnsi" w:hAnsiTheme="minorHAnsi" w:cstheme="minorHAnsi"/>
              </w:rPr>
            </w:pPr>
            <w:hyperlink r:id="rId15" w:history="1">
              <w:r w:rsidR="00A27DDF" w:rsidRPr="004B5FB0">
                <w:rPr>
                  <w:rStyle w:val="Hyperlink"/>
                  <w:rFonts w:asciiTheme="minorHAnsi" w:hAnsiTheme="minorHAnsi" w:cstheme="minorHAnsi"/>
                </w:rPr>
                <w:t>Universal Declaration of Human Rights | OHCHR</w:t>
              </w:r>
            </w:hyperlink>
          </w:p>
          <w:p w14:paraId="752855EE" w14:textId="4CE4B846" w:rsidR="00A27DDF" w:rsidRPr="004B5FB0" w:rsidRDefault="00A27DDF" w:rsidP="004B5FB0">
            <w:pPr>
              <w:ind w:right="133"/>
              <w:rPr>
                <w:rFonts w:asciiTheme="minorHAnsi" w:hAnsiTheme="minorHAnsi" w:cstheme="minorHAnsi"/>
                <w:b/>
              </w:rPr>
            </w:pPr>
          </w:p>
        </w:tc>
      </w:tr>
      <w:tr w:rsidR="00A27DDF" w:rsidRPr="004B5FB0" w14:paraId="3827DD62" w14:textId="2775928F" w:rsidTr="004D4335">
        <w:trPr>
          <w:gridAfter w:val="2"/>
          <w:wAfter w:w="50" w:type="dxa"/>
          <w:trHeight w:val="190"/>
        </w:trPr>
        <w:tc>
          <w:tcPr>
            <w:tcW w:w="968" w:type="dxa"/>
          </w:tcPr>
          <w:p w14:paraId="18F1D0EE" w14:textId="18AF8F4F"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Pp3</w:t>
            </w:r>
          </w:p>
        </w:tc>
        <w:tc>
          <w:tcPr>
            <w:tcW w:w="4986" w:type="dxa"/>
            <w:gridSpan w:val="2"/>
            <w:shd w:val="clear" w:color="auto" w:fill="FFFFFF" w:themeFill="background1"/>
          </w:tcPr>
          <w:p w14:paraId="2EB64DAF" w14:textId="77777777"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i/>
                <w:color w:val="000000"/>
              </w:rPr>
              <w:t xml:space="preserve">Recalling </w:t>
            </w:r>
            <w:r w:rsidRPr="004B5FB0">
              <w:rPr>
                <w:rFonts w:asciiTheme="minorHAnsi" w:hAnsiTheme="minorHAnsi" w:cstheme="minorHAnsi"/>
                <w:color w:val="000000"/>
              </w:rPr>
              <w:t>Articles 6 and 8 of the 1995 FAO Code of Conduct for Responsible Fisheries</w:t>
            </w:r>
            <w:r w:rsidRPr="004B5FB0" w:rsidDel="00917CF0">
              <w:rPr>
                <w:rFonts w:asciiTheme="minorHAnsi" w:hAnsiTheme="minorHAnsi" w:cstheme="minorHAnsi"/>
                <w:color w:val="000000"/>
              </w:rPr>
              <w:t xml:space="preserve"> </w:t>
            </w:r>
            <w:r w:rsidRPr="004B5FB0">
              <w:rPr>
                <w:rFonts w:asciiTheme="minorHAnsi" w:hAnsiTheme="minorHAnsi" w:cstheme="minorHAnsi"/>
                <w:color w:val="000000"/>
              </w:rPr>
              <w:t xml:space="preserve">which set out international standards, including for the responsible conduct of fishing activities to allow for safe, </w:t>
            </w:r>
            <w:proofErr w:type="gramStart"/>
            <w:r w:rsidRPr="004B5FB0">
              <w:rPr>
                <w:rFonts w:asciiTheme="minorHAnsi" w:hAnsiTheme="minorHAnsi" w:cstheme="minorHAnsi"/>
                <w:color w:val="000000"/>
              </w:rPr>
              <w:t>healthy</w:t>
            </w:r>
            <w:proofErr w:type="gramEnd"/>
            <w:r w:rsidRPr="004B5FB0">
              <w:rPr>
                <w:rFonts w:asciiTheme="minorHAnsi" w:hAnsiTheme="minorHAnsi" w:cstheme="minorHAnsi"/>
                <w:color w:val="000000"/>
              </w:rPr>
              <w:t xml:space="preserve"> and fair working and living conditions;</w:t>
            </w:r>
          </w:p>
          <w:p w14:paraId="0FE8FF06"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37AC533C"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45C87D6A" w14:textId="589A6F4A"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1493B58E"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6E881013" w14:textId="7C8DB941" w:rsidR="00A27DDF" w:rsidRPr="004B5FB0" w:rsidRDefault="00523D8F" w:rsidP="004B5FB0">
            <w:pPr>
              <w:pStyle w:val="pf0"/>
              <w:spacing w:before="0" w:beforeAutospacing="0" w:after="0" w:afterAutospacing="0"/>
              <w:rPr>
                <w:rFonts w:asciiTheme="minorHAnsi" w:hAnsiTheme="minorHAnsi" w:cstheme="minorHAnsi"/>
              </w:rPr>
            </w:pPr>
            <w:hyperlink r:id="rId16" w:history="1">
              <w:r w:rsidR="00A27DDF" w:rsidRPr="004B5FB0">
                <w:rPr>
                  <w:rStyle w:val="Hyperlink"/>
                  <w:rFonts w:asciiTheme="minorHAnsi" w:hAnsiTheme="minorHAnsi" w:cstheme="minorHAnsi"/>
                </w:rPr>
                <w:t>Code of Conduct for Responsible Fisheries - Fisheries and Aquaculture (fao.org)</w:t>
              </w:r>
            </w:hyperlink>
          </w:p>
          <w:p w14:paraId="597E17C5" w14:textId="6F35659C" w:rsidR="00A27DDF" w:rsidRPr="004B5FB0" w:rsidRDefault="00A27DDF" w:rsidP="004B5FB0">
            <w:pPr>
              <w:pStyle w:val="pf0"/>
              <w:spacing w:before="0" w:beforeAutospacing="0" w:after="0" w:afterAutospacing="0"/>
              <w:rPr>
                <w:rFonts w:asciiTheme="minorHAnsi" w:hAnsiTheme="minorHAnsi" w:cstheme="minorHAnsi"/>
                <w:sz w:val="20"/>
                <w:szCs w:val="20"/>
              </w:rPr>
            </w:pPr>
            <w:r w:rsidRPr="004B5FB0">
              <w:rPr>
                <w:rStyle w:val="cf01"/>
                <w:rFonts w:asciiTheme="minorHAnsi" w:hAnsiTheme="minorHAnsi" w:cstheme="minorHAnsi"/>
              </w:rPr>
              <w:t xml:space="preserve">Art 6.17: </w:t>
            </w:r>
            <w:r w:rsidRPr="004B5FB0">
              <w:rPr>
                <w:rStyle w:val="cf11"/>
                <w:rFonts w:asciiTheme="minorHAnsi" w:hAnsiTheme="minorHAnsi" w:cstheme="minorHAnsi"/>
              </w:rPr>
              <w:t xml:space="preserve">States should ensure that fishing facilities and equipment as well as all fisheries activities allow for safe, </w:t>
            </w:r>
            <w:proofErr w:type="gramStart"/>
            <w:r w:rsidRPr="004B5FB0">
              <w:rPr>
                <w:rStyle w:val="cf11"/>
                <w:rFonts w:asciiTheme="minorHAnsi" w:hAnsiTheme="minorHAnsi" w:cstheme="minorHAnsi"/>
              </w:rPr>
              <w:t>healthy</w:t>
            </w:r>
            <w:proofErr w:type="gramEnd"/>
            <w:r w:rsidRPr="004B5FB0">
              <w:rPr>
                <w:rStyle w:val="cf11"/>
                <w:rFonts w:asciiTheme="minorHAnsi" w:hAnsiTheme="minorHAnsi" w:cstheme="minorHAnsi"/>
              </w:rPr>
              <w:t xml:space="preserve"> and fair working and living conditions and meet internationally agreed standards adopted by relevant international organizations.</w:t>
            </w:r>
          </w:p>
          <w:p w14:paraId="5562D168" w14:textId="77777777" w:rsidR="00A27DDF" w:rsidRPr="004B5FB0" w:rsidRDefault="00A27DDF" w:rsidP="004B5FB0">
            <w:pPr>
              <w:pStyle w:val="pf0"/>
              <w:spacing w:before="0" w:beforeAutospacing="0" w:after="0" w:afterAutospacing="0"/>
              <w:rPr>
                <w:rStyle w:val="cf11"/>
                <w:rFonts w:asciiTheme="minorHAnsi" w:hAnsiTheme="minorHAnsi" w:cstheme="minorHAnsi"/>
              </w:rPr>
            </w:pPr>
            <w:r w:rsidRPr="004B5FB0">
              <w:rPr>
                <w:rStyle w:val="cf11"/>
                <w:rFonts w:asciiTheme="minorHAnsi" w:hAnsiTheme="minorHAnsi" w:cstheme="minorHAnsi"/>
              </w:rPr>
              <w:t xml:space="preserve">Art 6.18: Recognizing the important contributions of artisanal and small- scale fisheries to employment, income and food security, States should appropriately protect the rights of fishers and </w:t>
            </w:r>
            <w:proofErr w:type="spellStart"/>
            <w:r w:rsidRPr="004B5FB0">
              <w:rPr>
                <w:rStyle w:val="cf11"/>
                <w:rFonts w:asciiTheme="minorHAnsi" w:hAnsiTheme="minorHAnsi" w:cstheme="minorHAnsi"/>
              </w:rPr>
              <w:t>fishworkers</w:t>
            </w:r>
            <w:proofErr w:type="spellEnd"/>
            <w:r w:rsidRPr="004B5FB0">
              <w:rPr>
                <w:rStyle w:val="cf11"/>
                <w:rFonts w:asciiTheme="minorHAnsi" w:hAnsiTheme="minorHAnsi" w:cstheme="minorHAnsi"/>
              </w:rPr>
              <w:t>, particularly those engaged in subsistence, small-scale and artisanal fisheries, to a secure and just livelihood, as well as preferential access, where appropriate, to traditional fishing grounds and resources in the waters under their national jurisdiction.</w:t>
            </w:r>
          </w:p>
          <w:p w14:paraId="60741540" w14:textId="77777777" w:rsidR="00A27DDF" w:rsidRPr="004B5FB0" w:rsidRDefault="00A27DDF" w:rsidP="004B5FB0">
            <w:pPr>
              <w:pStyle w:val="pf0"/>
              <w:spacing w:before="0" w:beforeAutospacing="0" w:after="0" w:afterAutospacing="0"/>
              <w:rPr>
                <w:rFonts w:asciiTheme="minorHAnsi" w:hAnsiTheme="minorHAnsi" w:cstheme="minorHAnsi"/>
                <w:sz w:val="20"/>
                <w:szCs w:val="20"/>
              </w:rPr>
            </w:pPr>
            <w:r w:rsidRPr="004B5FB0">
              <w:rPr>
                <w:rStyle w:val="cf01"/>
                <w:rFonts w:asciiTheme="minorHAnsi" w:hAnsiTheme="minorHAnsi" w:cstheme="minorHAnsi"/>
              </w:rPr>
              <w:t>8.1.5 States should ensure that health and safety standards are adopted for everyone employed in fishing operations. Such standards should be not less than the minimum requirements of relevant international agreements on conditions of work and service.</w:t>
            </w:r>
          </w:p>
          <w:p w14:paraId="60602BB6" w14:textId="77777777" w:rsidR="00A27DDF" w:rsidRPr="004B5FB0" w:rsidRDefault="00A27DDF" w:rsidP="004B5FB0">
            <w:pPr>
              <w:pStyle w:val="pf0"/>
              <w:spacing w:before="0" w:beforeAutospacing="0" w:after="0" w:afterAutospacing="0"/>
              <w:rPr>
                <w:rFonts w:asciiTheme="minorHAnsi" w:hAnsiTheme="minorHAnsi" w:cstheme="minorHAnsi"/>
                <w:sz w:val="20"/>
                <w:szCs w:val="20"/>
              </w:rPr>
            </w:pPr>
            <w:r w:rsidRPr="004B5FB0">
              <w:rPr>
                <w:rStyle w:val="cf01"/>
                <w:rFonts w:asciiTheme="minorHAnsi" w:hAnsiTheme="minorHAnsi" w:cstheme="minorHAnsi"/>
              </w:rPr>
              <w:t>8.2.5 Flag States should ensure compliance with appropriate safety requirements for fishing vessels and fishers in accordance with international conventions, internationally agreed codes of practice and voluntary guidelines. States should adopt appropriate safety requirements for all small vessels not covered by such international conventions, codes of practice or voluntary guidelines.</w:t>
            </w:r>
          </w:p>
          <w:p w14:paraId="6479E1CC" w14:textId="77777777" w:rsidR="00A27DDF" w:rsidRPr="004B5FB0" w:rsidRDefault="00A27DDF" w:rsidP="004B5FB0">
            <w:pPr>
              <w:pStyle w:val="pf0"/>
              <w:spacing w:before="0" w:beforeAutospacing="0" w:after="0" w:afterAutospacing="0"/>
              <w:rPr>
                <w:rFonts w:asciiTheme="minorHAnsi" w:hAnsiTheme="minorHAnsi" w:cstheme="minorHAnsi"/>
                <w:sz w:val="20"/>
                <w:szCs w:val="20"/>
              </w:rPr>
            </w:pPr>
            <w:r w:rsidRPr="004B5FB0">
              <w:rPr>
                <w:rStyle w:val="cf01"/>
                <w:rFonts w:asciiTheme="minorHAnsi" w:hAnsiTheme="minorHAnsi" w:cstheme="minorHAnsi"/>
              </w:rPr>
              <w:t>8.2.9 Flag States should ensure that crew members are entitled to repatriation, taking account of the principles laid down in the "Repatriation of Seafarers Convention (Revised), 1987, (No.166)".</w:t>
            </w:r>
          </w:p>
          <w:p w14:paraId="32D8328A" w14:textId="77777777" w:rsidR="00A27DDF" w:rsidRPr="004B5FB0" w:rsidRDefault="00A27DDF" w:rsidP="004B5FB0">
            <w:pPr>
              <w:pStyle w:val="pf0"/>
              <w:spacing w:before="0" w:beforeAutospacing="0" w:after="0" w:afterAutospacing="0"/>
              <w:rPr>
                <w:rFonts w:asciiTheme="minorHAnsi" w:hAnsiTheme="minorHAnsi" w:cstheme="minorHAnsi"/>
                <w:sz w:val="20"/>
                <w:szCs w:val="20"/>
              </w:rPr>
            </w:pPr>
            <w:r w:rsidRPr="004B5FB0">
              <w:rPr>
                <w:rStyle w:val="cf21"/>
                <w:rFonts w:asciiTheme="minorHAnsi" w:hAnsiTheme="minorHAnsi" w:cstheme="minorHAnsi"/>
              </w:rPr>
              <w:t>8.4.1 States should ensure that fishing is conducted with due regard to the safety of human life……</w:t>
            </w:r>
          </w:p>
          <w:p w14:paraId="64843E9B" w14:textId="681145ED" w:rsidR="00A27DDF" w:rsidRPr="004B5FB0" w:rsidRDefault="00A27DDF" w:rsidP="004B5FB0">
            <w:pPr>
              <w:ind w:right="133"/>
              <w:rPr>
                <w:rFonts w:asciiTheme="minorHAnsi" w:hAnsiTheme="minorHAnsi" w:cstheme="minorHAnsi"/>
                <w:b/>
              </w:rPr>
            </w:pPr>
          </w:p>
        </w:tc>
      </w:tr>
      <w:tr w:rsidR="00A27DDF" w:rsidRPr="004B5FB0" w14:paraId="7A5CB82C" w14:textId="4062A52A" w:rsidTr="004D4335">
        <w:trPr>
          <w:gridAfter w:val="2"/>
          <w:wAfter w:w="50" w:type="dxa"/>
        </w:trPr>
        <w:tc>
          <w:tcPr>
            <w:tcW w:w="968" w:type="dxa"/>
          </w:tcPr>
          <w:p w14:paraId="6C64CF97" w14:textId="2CA09B70"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Pp4</w:t>
            </w:r>
          </w:p>
        </w:tc>
        <w:tc>
          <w:tcPr>
            <w:tcW w:w="4986" w:type="dxa"/>
            <w:gridSpan w:val="2"/>
            <w:shd w:val="clear" w:color="auto" w:fill="FFFFFF" w:themeFill="background1"/>
          </w:tcPr>
          <w:p w14:paraId="0AFE8722" w14:textId="77777777" w:rsidR="00A27DDF" w:rsidRPr="004B5FB0" w:rsidRDefault="00A27DDF" w:rsidP="004B5FB0">
            <w:pPr>
              <w:ind w:right="-2"/>
              <w:jc w:val="both"/>
              <w:rPr>
                <w:rFonts w:asciiTheme="minorHAnsi" w:hAnsiTheme="minorHAnsi" w:cstheme="minorHAnsi"/>
                <w:bCs/>
                <w:iCs/>
                <w:color w:val="000000"/>
              </w:rPr>
            </w:pPr>
            <w:r w:rsidRPr="004B5FB0">
              <w:rPr>
                <w:rFonts w:asciiTheme="minorHAnsi" w:hAnsiTheme="minorHAnsi" w:cstheme="minorHAnsi"/>
                <w:b/>
                <w:i/>
                <w:color w:val="000000"/>
              </w:rPr>
              <w:t xml:space="preserve">Further Recalling </w:t>
            </w:r>
            <w:r w:rsidRPr="004B5FB0">
              <w:rPr>
                <w:rFonts w:asciiTheme="minorHAnsi" w:hAnsiTheme="minorHAnsi" w:cstheme="minorHAnsi"/>
                <w:bCs/>
                <w:iCs/>
                <w:color w:val="000000"/>
              </w:rPr>
              <w:t>Articles 6 and 8 of the FAO Voluntary Guidelines for Securing Sustainable Small-Scale Fisheries in the Context of Food Security and Poverty Eradication;</w:t>
            </w:r>
          </w:p>
          <w:p w14:paraId="727CCFA2"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6AE52D1D"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4B08AEC9" w14:textId="29A2F030"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40C7E90C"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253C9859" w14:textId="77777777"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Article 6 (Social development, </w:t>
            </w:r>
            <w:proofErr w:type="gramStart"/>
            <w:r w:rsidRPr="004B5FB0">
              <w:rPr>
                <w:rStyle w:val="cf01"/>
                <w:rFonts w:asciiTheme="minorHAnsi" w:hAnsiTheme="minorHAnsi" w:cstheme="minorHAnsi"/>
                <w:lang w:val="en-NZ" w:eastAsia="en-NZ"/>
              </w:rPr>
              <w:t>employment</w:t>
            </w:r>
            <w:proofErr w:type="gramEnd"/>
            <w:r w:rsidRPr="004B5FB0">
              <w:rPr>
                <w:rStyle w:val="cf01"/>
                <w:rFonts w:asciiTheme="minorHAnsi" w:hAnsiTheme="minorHAnsi" w:cstheme="minorHAnsi"/>
                <w:lang w:val="en-NZ" w:eastAsia="en-NZ"/>
              </w:rPr>
              <w:t xml:space="preserve"> and decent work) and article 8 (gender equality):  </w:t>
            </w:r>
          </w:p>
          <w:p w14:paraId="436AB1D7" w14:textId="77777777" w:rsidR="00A27DDF" w:rsidRPr="004B5FB0" w:rsidRDefault="00523D8F" w:rsidP="004B5FB0">
            <w:pPr>
              <w:ind w:right="133"/>
              <w:rPr>
                <w:rFonts w:asciiTheme="minorHAnsi" w:hAnsiTheme="minorHAnsi" w:cstheme="minorHAnsi"/>
              </w:rPr>
            </w:pPr>
            <w:hyperlink r:id="rId17" w:history="1">
              <w:r w:rsidR="00A27DDF" w:rsidRPr="004B5FB0">
                <w:rPr>
                  <w:rStyle w:val="Hyperlink"/>
                  <w:rFonts w:asciiTheme="minorHAnsi" w:hAnsiTheme="minorHAnsi" w:cstheme="minorHAnsi"/>
                </w:rPr>
                <w:t>SSF Guidelines (fao.org)</w:t>
              </w:r>
            </w:hyperlink>
          </w:p>
          <w:p w14:paraId="23670278" w14:textId="66CD9EF4" w:rsidR="00A27DDF" w:rsidRPr="004B5FB0" w:rsidRDefault="00A27DDF" w:rsidP="004B5FB0">
            <w:pPr>
              <w:ind w:right="133"/>
              <w:rPr>
                <w:rFonts w:asciiTheme="minorHAnsi" w:hAnsiTheme="minorHAnsi" w:cstheme="minorHAnsi"/>
                <w:bCs/>
              </w:rPr>
            </w:pPr>
          </w:p>
        </w:tc>
      </w:tr>
      <w:tr w:rsidR="00A27DDF" w:rsidRPr="004B5FB0" w14:paraId="6B804FBF" w14:textId="41D670A3" w:rsidTr="004D4335">
        <w:trPr>
          <w:gridAfter w:val="2"/>
          <w:wAfter w:w="50" w:type="dxa"/>
        </w:trPr>
        <w:tc>
          <w:tcPr>
            <w:tcW w:w="968" w:type="dxa"/>
          </w:tcPr>
          <w:p w14:paraId="52127BCD" w14:textId="3E922BA6"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Pp5</w:t>
            </w:r>
          </w:p>
        </w:tc>
        <w:tc>
          <w:tcPr>
            <w:tcW w:w="4986" w:type="dxa"/>
            <w:gridSpan w:val="2"/>
            <w:shd w:val="clear" w:color="auto" w:fill="FFFFFF" w:themeFill="background1"/>
          </w:tcPr>
          <w:p w14:paraId="5AB84422" w14:textId="77777777" w:rsidR="00A27DDF" w:rsidRPr="004B5FB0" w:rsidRDefault="00A27DDF" w:rsidP="004B5FB0">
            <w:pPr>
              <w:rPr>
                <w:rFonts w:asciiTheme="minorHAnsi" w:hAnsiTheme="minorHAnsi" w:cstheme="minorHAnsi"/>
              </w:rPr>
            </w:pPr>
            <w:r w:rsidRPr="004B5FB0">
              <w:rPr>
                <w:rFonts w:asciiTheme="minorHAnsi" w:hAnsiTheme="minorHAnsi" w:cstheme="minorHAnsi"/>
                <w:b/>
                <w:i/>
                <w:color w:val="000000"/>
              </w:rPr>
              <w:t>Further Recalling</w:t>
            </w:r>
            <w:r w:rsidRPr="004B5FB0">
              <w:rPr>
                <w:rFonts w:asciiTheme="minorHAnsi" w:hAnsiTheme="minorHAnsi" w:cstheme="minorHAnsi"/>
                <w:color w:val="000000"/>
              </w:rPr>
              <w:t xml:space="preserve"> </w:t>
            </w:r>
            <w:r w:rsidRPr="004B5FB0">
              <w:rPr>
                <w:rFonts w:asciiTheme="minorHAnsi" w:hAnsiTheme="minorHAnsi" w:cstheme="minorHAnsi"/>
              </w:rPr>
              <w:t xml:space="preserve">the United Nations Declaration on the Rights of Indigenous Peoples and the right not to be subjected to any discriminatory conditions of </w:t>
            </w:r>
            <w:proofErr w:type="spellStart"/>
            <w:r w:rsidRPr="004B5FB0">
              <w:rPr>
                <w:rFonts w:asciiTheme="minorHAnsi" w:hAnsiTheme="minorHAnsi" w:cstheme="minorHAnsi"/>
              </w:rPr>
              <w:t>labour</w:t>
            </w:r>
            <w:proofErr w:type="spellEnd"/>
            <w:r w:rsidRPr="004B5FB0">
              <w:rPr>
                <w:rFonts w:asciiTheme="minorHAnsi" w:hAnsiTheme="minorHAnsi" w:cstheme="minorHAnsi"/>
              </w:rPr>
              <w:t xml:space="preserve">; </w:t>
            </w:r>
          </w:p>
          <w:p w14:paraId="2A243F37"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5E3D8DAF"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01C33E5C" w14:textId="4327859C"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64C3FAA8"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31F2B6B7" w14:textId="0EBCDB6E" w:rsidR="00A27DDF" w:rsidRPr="004B5FB0" w:rsidRDefault="00523D8F" w:rsidP="004B5FB0">
            <w:pPr>
              <w:ind w:right="133"/>
              <w:rPr>
                <w:rFonts w:asciiTheme="minorHAnsi" w:hAnsiTheme="minorHAnsi" w:cstheme="minorHAnsi"/>
              </w:rPr>
            </w:pPr>
            <w:hyperlink r:id="rId18" w:history="1">
              <w:r w:rsidR="00A27DDF" w:rsidRPr="004B5FB0">
                <w:rPr>
                  <w:rStyle w:val="Hyperlink"/>
                  <w:rFonts w:asciiTheme="minorHAnsi" w:hAnsiTheme="minorHAnsi" w:cstheme="minorHAnsi"/>
                </w:rPr>
                <w:t>UNDRIP_E_web.pdf</w:t>
              </w:r>
            </w:hyperlink>
          </w:p>
          <w:p w14:paraId="5DACBC5D" w14:textId="77777777" w:rsidR="00A27DDF" w:rsidRPr="004B5FB0" w:rsidRDefault="00A27DDF" w:rsidP="004B5FB0">
            <w:pPr>
              <w:ind w:right="133"/>
              <w:rPr>
                <w:rStyle w:val="cf01"/>
                <w:rFonts w:asciiTheme="minorHAnsi" w:hAnsiTheme="minorHAnsi" w:cstheme="minorHAnsi"/>
                <w:lang w:val="en-NZ" w:eastAsia="en-NZ"/>
              </w:rPr>
            </w:pPr>
          </w:p>
          <w:p w14:paraId="5A3AA47F" w14:textId="34C760D5"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Article 17 1. Indigenous individuals and peoples have the right to enjoy fully all rights established under applicable international and domestic labour law. </w:t>
            </w:r>
          </w:p>
          <w:p w14:paraId="30AD8519" w14:textId="0BD7D073"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2. States shall in consultation and cooperation with indigenous peoples take specific measures to protect indigenous children from economic exploitation and from performing any work that is likely to be hazardous or to interfere with the child’s education, or to be harmful to the child’s health or physical, mental, spiritual, </w:t>
            </w:r>
            <w:proofErr w:type="gramStart"/>
            <w:r w:rsidRPr="004B5FB0">
              <w:rPr>
                <w:rStyle w:val="cf01"/>
                <w:rFonts w:asciiTheme="minorHAnsi" w:hAnsiTheme="minorHAnsi" w:cstheme="minorHAnsi"/>
                <w:lang w:val="en-NZ" w:eastAsia="en-NZ"/>
              </w:rPr>
              <w:t>moral</w:t>
            </w:r>
            <w:proofErr w:type="gramEnd"/>
            <w:r w:rsidRPr="004B5FB0">
              <w:rPr>
                <w:rStyle w:val="cf01"/>
                <w:rFonts w:asciiTheme="minorHAnsi" w:hAnsiTheme="minorHAnsi" w:cstheme="minorHAnsi"/>
                <w:lang w:val="en-NZ" w:eastAsia="en-NZ"/>
              </w:rPr>
              <w:t xml:space="preserve"> or social development, taking into account their special vulnerability and the importance of education for their empowerment. </w:t>
            </w:r>
          </w:p>
          <w:p w14:paraId="379DD059" w14:textId="77777777"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3. Indigenous individuals have the right not to be subjected to any discriminatory conditions of labour and, inter alia, employment or salary</w:t>
            </w:r>
          </w:p>
          <w:p w14:paraId="5AABFC26" w14:textId="16C57887" w:rsidR="00A27DDF" w:rsidRPr="004B5FB0" w:rsidRDefault="00A27DDF" w:rsidP="004B5FB0">
            <w:pPr>
              <w:ind w:right="133"/>
              <w:rPr>
                <w:rStyle w:val="cf01"/>
                <w:rFonts w:asciiTheme="minorHAnsi" w:hAnsiTheme="minorHAnsi" w:cstheme="minorHAnsi"/>
                <w:lang w:val="en-NZ" w:eastAsia="en-NZ"/>
              </w:rPr>
            </w:pPr>
          </w:p>
        </w:tc>
      </w:tr>
      <w:tr w:rsidR="00A27DDF" w:rsidRPr="004B5FB0" w14:paraId="76B964BB" w14:textId="12F51CF7" w:rsidTr="004D4335">
        <w:trPr>
          <w:gridAfter w:val="2"/>
          <w:wAfter w:w="50" w:type="dxa"/>
        </w:trPr>
        <w:tc>
          <w:tcPr>
            <w:tcW w:w="968" w:type="dxa"/>
          </w:tcPr>
          <w:p w14:paraId="34803C7C" w14:textId="28A72882"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Pp6</w:t>
            </w:r>
          </w:p>
        </w:tc>
        <w:tc>
          <w:tcPr>
            <w:tcW w:w="4986" w:type="dxa"/>
            <w:gridSpan w:val="2"/>
            <w:shd w:val="clear" w:color="auto" w:fill="FFFFFF" w:themeFill="background1"/>
          </w:tcPr>
          <w:p w14:paraId="1CC527B3" w14:textId="77777777" w:rsidR="00A27DDF" w:rsidRPr="004B5FB0" w:rsidRDefault="00A27DDF" w:rsidP="004B5FB0">
            <w:pPr>
              <w:pStyle w:val="NormalWeb"/>
              <w:spacing w:before="0" w:beforeAutospacing="0" w:after="0" w:afterAutospacing="0"/>
              <w:ind w:right="-2"/>
              <w:jc w:val="both"/>
              <w:rPr>
                <w:rFonts w:asciiTheme="minorHAnsi" w:hAnsiTheme="minorHAnsi" w:cstheme="minorHAnsi"/>
                <w:sz w:val="22"/>
                <w:szCs w:val="22"/>
              </w:rPr>
            </w:pPr>
            <w:r w:rsidRPr="004B5FB0">
              <w:rPr>
                <w:rFonts w:asciiTheme="minorHAnsi" w:hAnsiTheme="minorHAnsi" w:cstheme="minorHAnsi"/>
                <w:b/>
                <w:i/>
                <w:color w:val="000000"/>
                <w:sz w:val="22"/>
                <w:szCs w:val="22"/>
                <w:lang w:eastAsia="ko-KR"/>
              </w:rPr>
              <w:t>Further Recognizing</w:t>
            </w:r>
            <w:r w:rsidRPr="004B5FB0">
              <w:rPr>
                <w:rFonts w:asciiTheme="minorHAnsi" w:hAnsiTheme="minorHAnsi" w:cstheme="minorHAnsi"/>
                <w:color w:val="000000"/>
                <w:sz w:val="22"/>
                <w:szCs w:val="22"/>
                <w:lang w:eastAsia="ko-KR"/>
              </w:rPr>
              <w:t xml:space="preserve"> the obligations in the United Nations Convention on the Law of the Sea (UNCLOS) relating to the duties of the flag State to ensure safety at sea, including through the </w:t>
            </w:r>
            <w:r w:rsidRPr="004B5FB0">
              <w:rPr>
                <w:rFonts w:asciiTheme="minorHAnsi" w:hAnsiTheme="minorHAnsi" w:cstheme="minorHAnsi"/>
                <w:sz w:val="22"/>
                <w:szCs w:val="22"/>
              </w:rPr>
              <w:t xml:space="preserve">manning of ships, </w:t>
            </w:r>
            <w:proofErr w:type="spellStart"/>
            <w:r w:rsidRPr="004B5FB0">
              <w:rPr>
                <w:rFonts w:asciiTheme="minorHAnsi" w:hAnsiTheme="minorHAnsi" w:cstheme="minorHAnsi"/>
                <w:sz w:val="22"/>
                <w:szCs w:val="22"/>
              </w:rPr>
              <w:t>labour</w:t>
            </w:r>
            <w:proofErr w:type="spellEnd"/>
            <w:r w:rsidRPr="004B5FB0">
              <w:rPr>
                <w:rFonts w:asciiTheme="minorHAnsi" w:hAnsiTheme="minorHAnsi" w:cstheme="minorHAnsi"/>
                <w:sz w:val="22"/>
                <w:szCs w:val="22"/>
              </w:rPr>
              <w:t xml:space="preserve"> conditions and the training of crews, </w:t>
            </w:r>
            <w:r w:rsidRPr="004B5FB0">
              <w:rPr>
                <w:rFonts w:asciiTheme="minorHAnsi" w:hAnsiTheme="minorHAnsi" w:cstheme="minorHAnsi"/>
                <w:color w:val="000000"/>
                <w:sz w:val="22"/>
                <w:szCs w:val="22"/>
                <w:lang w:eastAsia="ko-KR"/>
              </w:rPr>
              <w:t>to render assistance, and to ensure effective protection of human life and to cause an inquiry into any loss of life or serious injury to nationals of another State which has been caused by a marine casualty or incident of navigation.</w:t>
            </w:r>
          </w:p>
          <w:p w14:paraId="369D42AE"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0DD30F18"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2D788A03" w14:textId="42FD6330"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7275DC1C"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48EFE0F5" w14:textId="309EAB84" w:rsidR="00A27DDF" w:rsidRPr="004B5FB0" w:rsidRDefault="00523D8F" w:rsidP="004B5FB0">
            <w:pPr>
              <w:ind w:right="133"/>
              <w:rPr>
                <w:rFonts w:asciiTheme="minorHAnsi" w:hAnsiTheme="minorHAnsi" w:cstheme="minorHAnsi"/>
              </w:rPr>
            </w:pPr>
            <w:hyperlink r:id="rId19" w:history="1">
              <w:r w:rsidR="00A27DDF" w:rsidRPr="004B5FB0">
                <w:rPr>
                  <w:rStyle w:val="Hyperlink"/>
                  <w:rFonts w:asciiTheme="minorHAnsi" w:hAnsiTheme="minorHAnsi" w:cstheme="minorHAnsi"/>
                </w:rPr>
                <w:t>UNCLOS+ANNEXES+RES.+AGREEMENT</w:t>
              </w:r>
            </w:hyperlink>
          </w:p>
          <w:p w14:paraId="3A2A0180" w14:textId="77777777" w:rsidR="00A27DDF" w:rsidRPr="004B5FB0" w:rsidRDefault="00A27DDF" w:rsidP="004B5FB0">
            <w:pPr>
              <w:ind w:right="133"/>
              <w:rPr>
                <w:rStyle w:val="cf01"/>
                <w:rFonts w:asciiTheme="minorHAnsi" w:hAnsiTheme="minorHAnsi" w:cstheme="minorHAnsi"/>
                <w:lang w:val="en-NZ" w:eastAsia="en-NZ"/>
              </w:rPr>
            </w:pPr>
          </w:p>
          <w:p w14:paraId="750B680F" w14:textId="46C32F06"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UNCLOS art 94 (3) (b): the manning of ships, labour conditions and the training of crews, </w:t>
            </w:r>
            <w:proofErr w:type="gramStart"/>
            <w:r w:rsidRPr="004B5FB0">
              <w:rPr>
                <w:rStyle w:val="cf01"/>
                <w:rFonts w:asciiTheme="minorHAnsi" w:hAnsiTheme="minorHAnsi" w:cstheme="minorHAnsi"/>
                <w:lang w:val="en-NZ" w:eastAsia="en-NZ"/>
              </w:rPr>
              <w:t>taking into account</w:t>
            </w:r>
            <w:proofErr w:type="gramEnd"/>
            <w:r w:rsidRPr="004B5FB0">
              <w:rPr>
                <w:rStyle w:val="cf01"/>
                <w:rFonts w:asciiTheme="minorHAnsi" w:hAnsiTheme="minorHAnsi" w:cstheme="minorHAnsi"/>
                <w:lang w:val="en-NZ" w:eastAsia="en-NZ"/>
              </w:rPr>
              <w:t xml:space="preserve"> the applicable international instruments;</w:t>
            </w:r>
          </w:p>
          <w:p w14:paraId="1B33F586" w14:textId="77777777" w:rsidR="00A27DDF" w:rsidRPr="004B5FB0" w:rsidRDefault="00A27DDF" w:rsidP="004B5FB0">
            <w:pPr>
              <w:ind w:right="133"/>
              <w:rPr>
                <w:rStyle w:val="cf01"/>
                <w:rFonts w:asciiTheme="minorHAnsi" w:hAnsiTheme="minorHAnsi" w:cstheme="minorHAnsi"/>
                <w:lang w:val="en-NZ" w:eastAsia="en-NZ"/>
              </w:rPr>
            </w:pPr>
          </w:p>
          <w:p w14:paraId="1609DAEE" w14:textId="77777777"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UNCLOS art 94 (4) (b):  that each ship is in the charge of a master and officers who possess appropriate qualifications, </w:t>
            </w:r>
            <w:proofErr w:type="gramStart"/>
            <w:r w:rsidRPr="004B5FB0">
              <w:rPr>
                <w:rStyle w:val="cf01"/>
                <w:rFonts w:asciiTheme="minorHAnsi" w:hAnsiTheme="minorHAnsi" w:cstheme="minorHAnsi"/>
                <w:lang w:val="en-NZ" w:eastAsia="en-NZ"/>
              </w:rPr>
              <w:t>in particular in</w:t>
            </w:r>
            <w:proofErr w:type="gramEnd"/>
            <w:r w:rsidRPr="004B5FB0">
              <w:rPr>
                <w:rStyle w:val="cf01"/>
                <w:rFonts w:asciiTheme="minorHAnsi" w:hAnsiTheme="minorHAnsi" w:cstheme="minorHAnsi"/>
                <w:lang w:val="en-NZ" w:eastAsia="en-NZ"/>
              </w:rPr>
              <w:t xml:space="preserve"> seamanship, navigation, communications and marine engineering, and that the crew is appropriate in qualification and numbers for the type, size, machinery and equipment of the ship; </w:t>
            </w:r>
          </w:p>
          <w:p w14:paraId="5019F80C" w14:textId="77777777"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UNCLOS art 94 (4) (c): that the master, officers and, to the extent appropriate, the crew are fully conversant with and required to observe the applicable international regulations concerning the safety of life at sea, the prevention of collisions, the prevention, reduction and control of marine pollution, and the maintenance of communications by radio.  </w:t>
            </w:r>
          </w:p>
          <w:p w14:paraId="37F334C1" w14:textId="77777777" w:rsidR="00A27DDF" w:rsidRPr="004B5FB0" w:rsidRDefault="00A27DDF" w:rsidP="004B5FB0">
            <w:pPr>
              <w:ind w:right="133"/>
              <w:rPr>
                <w:rStyle w:val="cf01"/>
                <w:rFonts w:asciiTheme="minorHAnsi" w:hAnsiTheme="minorHAnsi" w:cstheme="minorHAnsi"/>
                <w:lang w:val="en-NZ" w:eastAsia="en-NZ"/>
              </w:rPr>
            </w:pPr>
          </w:p>
          <w:p w14:paraId="14B75EB5" w14:textId="0C716B87"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UNCLOS art 94 (6) and (7): </w:t>
            </w:r>
          </w:p>
          <w:p w14:paraId="44AB4B66" w14:textId="77777777" w:rsidR="00A27DDF" w:rsidRPr="004B5FB0" w:rsidRDefault="00A27DDF"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6. A State which has clear grounds to believe that proper jurisdiction and control with respect to a ship have not been exercised may report the facts to the flag State. Upon receiving such a report, the flag State shall investigate the matter and, if appropriate, take any action necessary to remedy the situation. </w:t>
            </w:r>
          </w:p>
          <w:p w14:paraId="6064FD6E" w14:textId="157500C5" w:rsidR="00A27DDF" w:rsidRPr="004B5FB0" w:rsidRDefault="00A27DDF" w:rsidP="004B5FB0">
            <w:pPr>
              <w:ind w:right="133"/>
              <w:rPr>
                <w:rFonts w:asciiTheme="minorHAnsi" w:hAnsiTheme="minorHAnsi" w:cstheme="minorHAnsi"/>
                <w:b/>
              </w:rPr>
            </w:pPr>
            <w:r w:rsidRPr="004B5FB0">
              <w:rPr>
                <w:rStyle w:val="cf01"/>
                <w:rFonts w:asciiTheme="minorHAnsi" w:hAnsiTheme="minorHAnsi" w:cstheme="minorHAnsi"/>
                <w:lang w:val="en-NZ" w:eastAsia="en-NZ"/>
              </w:rPr>
              <w:t>7. Each State shall cause an inquiry to be held by or before a suitably qualified person or persons into every marine casualty or incident of navigation on the high seas involving a ship flying its flag and causing loss of life or serious injury to nationals of another State or serious damage to ships or installations of another State or to the marine environment. The flag State and the other State shall cooperate in the conduct of any inquiry held by that other State into any such marine casualty or incident of navigation.</w:t>
            </w:r>
          </w:p>
        </w:tc>
      </w:tr>
      <w:tr w:rsidR="00A27DDF" w:rsidRPr="004B5FB0" w14:paraId="3D63487A" w14:textId="1D5B4CAA" w:rsidTr="004D4335">
        <w:trPr>
          <w:gridAfter w:val="2"/>
          <w:wAfter w:w="50" w:type="dxa"/>
        </w:trPr>
        <w:tc>
          <w:tcPr>
            <w:tcW w:w="968" w:type="dxa"/>
          </w:tcPr>
          <w:p w14:paraId="415A4F1F" w14:textId="22D6886D"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Pp7</w:t>
            </w:r>
          </w:p>
        </w:tc>
        <w:tc>
          <w:tcPr>
            <w:tcW w:w="4986" w:type="dxa"/>
            <w:gridSpan w:val="2"/>
            <w:shd w:val="clear" w:color="auto" w:fill="FFFFFF" w:themeFill="background1"/>
          </w:tcPr>
          <w:p w14:paraId="1349FB4C" w14:textId="2EFFC766"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i/>
                <w:color w:val="000000"/>
              </w:rPr>
              <w:t xml:space="preserve">Noting </w:t>
            </w:r>
            <w:r w:rsidRPr="004B5FB0">
              <w:rPr>
                <w:rFonts w:asciiTheme="minorHAnsi" w:hAnsiTheme="minorHAnsi" w:cstheme="minorHAnsi"/>
              </w:rPr>
              <w:t>the ILO Declaration on Fundamental Principles and Rights at Work (1998</w:t>
            </w:r>
            <w:r w:rsidR="008271D4" w:rsidRPr="008271D4">
              <w:rPr>
                <w:rFonts w:asciiTheme="minorHAnsi" w:hAnsiTheme="minorHAnsi" w:cstheme="minorHAnsi"/>
                <w:color w:val="FF0000"/>
              </w:rPr>
              <w:t xml:space="preserve">, </w:t>
            </w:r>
            <w:r w:rsidR="00D11689">
              <w:rPr>
                <w:rFonts w:asciiTheme="minorHAnsi" w:hAnsiTheme="minorHAnsi" w:cstheme="minorHAnsi"/>
                <w:color w:val="FF0000"/>
              </w:rPr>
              <w:t xml:space="preserve">[US: </w:t>
            </w:r>
            <w:r w:rsidR="008271D4" w:rsidRPr="008271D4">
              <w:rPr>
                <w:rFonts w:asciiTheme="minorHAnsi" w:hAnsiTheme="minorHAnsi" w:cstheme="minorHAnsi"/>
                <w:color w:val="FF0000"/>
              </w:rPr>
              <w:t>amended 2022</w:t>
            </w:r>
            <w:r w:rsidR="00D11689">
              <w:rPr>
                <w:rFonts w:asciiTheme="minorHAnsi" w:hAnsiTheme="minorHAnsi" w:cstheme="minorHAnsi"/>
                <w:color w:val="FF0000"/>
              </w:rPr>
              <w:t>]</w:t>
            </w:r>
            <w:r w:rsidRPr="004B5FB0">
              <w:rPr>
                <w:rFonts w:asciiTheme="minorHAnsi" w:hAnsiTheme="minorHAnsi" w:cstheme="minorHAnsi"/>
              </w:rPr>
              <w:t xml:space="preserve">) and the </w:t>
            </w:r>
            <w:r w:rsidRPr="004B5FB0">
              <w:rPr>
                <w:rFonts w:asciiTheme="minorHAnsi" w:hAnsiTheme="minorHAnsi" w:cstheme="minorHAnsi"/>
                <w:color w:val="000000"/>
              </w:rPr>
              <w:t xml:space="preserve">ILO C188 Work in Fishing Convention (2007) and its objective to ensure that fishers have decent conditions of work on board fishing vessels </w:t>
            </w:r>
            <w:proofErr w:type="gramStart"/>
            <w:r w:rsidRPr="004B5FB0">
              <w:rPr>
                <w:rFonts w:asciiTheme="minorHAnsi" w:hAnsiTheme="minorHAnsi" w:cstheme="minorHAnsi"/>
                <w:color w:val="000000"/>
              </w:rPr>
              <w:t>with regard to</w:t>
            </w:r>
            <w:proofErr w:type="gramEnd"/>
            <w:r w:rsidRPr="004B5FB0">
              <w:rPr>
                <w:rFonts w:asciiTheme="minorHAnsi" w:hAnsiTheme="minorHAnsi" w:cstheme="minorHAnsi"/>
                <w:color w:val="000000"/>
              </w:rPr>
              <w:t xml:space="preserve"> minimum requirements for work on board, conditions of service, accommodation and food, occupational safety and health protection, medical care and social security;</w:t>
            </w:r>
          </w:p>
          <w:p w14:paraId="409A3566"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07081266" w14:textId="42502679" w:rsidR="008271D4" w:rsidRPr="008271D4" w:rsidRDefault="008271D4" w:rsidP="008271D4">
            <w:pPr>
              <w:rPr>
                <w:rFonts w:asciiTheme="minorHAnsi" w:hAnsiTheme="minorHAnsi" w:cstheme="minorHAnsi"/>
                <w:color w:val="FF0000"/>
                <w:sz w:val="20"/>
                <w:szCs w:val="20"/>
                <w:lang w:val="en-NZ"/>
              </w:rPr>
            </w:pPr>
            <w:r w:rsidRPr="008271D4">
              <w:rPr>
                <w:rFonts w:asciiTheme="minorHAnsi" w:hAnsiTheme="minorHAnsi" w:cstheme="minorHAnsi"/>
                <w:b/>
                <w:bCs/>
                <w:color w:val="FF0000"/>
                <w:sz w:val="20"/>
                <w:szCs w:val="20"/>
                <w:lang w:val="en-NZ"/>
              </w:rPr>
              <w:t>US:</w:t>
            </w:r>
            <w:r w:rsidRPr="008271D4">
              <w:rPr>
                <w:rFonts w:asciiTheme="minorHAnsi" w:hAnsiTheme="minorHAnsi" w:cstheme="minorHAnsi"/>
                <w:color w:val="FF0000"/>
                <w:sz w:val="20"/>
                <w:szCs w:val="20"/>
                <w:lang w:val="en-NZ"/>
              </w:rPr>
              <w:t xml:space="preserve"> Minor technical correction - The ILO Declaration was amended in 2022.</w:t>
            </w:r>
          </w:p>
          <w:p w14:paraId="04B59CAF" w14:textId="288ACB9D" w:rsidR="008271D4" w:rsidRPr="008271D4" w:rsidRDefault="008271D4" w:rsidP="008271D4">
            <w:pPr>
              <w:rPr>
                <w:rFonts w:asciiTheme="minorHAnsi" w:hAnsiTheme="minorHAnsi" w:cstheme="minorHAnsi"/>
                <w:color w:val="FF0000"/>
                <w:sz w:val="20"/>
                <w:szCs w:val="20"/>
                <w:lang w:val="en-NZ"/>
              </w:rPr>
            </w:pPr>
            <w:r w:rsidRPr="008271D4">
              <w:rPr>
                <w:rFonts w:asciiTheme="minorHAnsi" w:hAnsiTheme="minorHAnsi" w:cstheme="minorHAnsi"/>
                <w:color w:val="FF0000"/>
                <w:sz w:val="20"/>
                <w:szCs w:val="20"/>
                <w:lang w:val="en-NZ"/>
              </w:rPr>
              <w:t>"Noting the ILO Declaration on Fundamental Principles and Rights at Work (1998, amended </w:t>
            </w:r>
            <w:proofErr w:type="gramStart"/>
            <w:r w:rsidRPr="008271D4">
              <w:rPr>
                <w:rFonts w:asciiTheme="minorHAnsi" w:hAnsiTheme="minorHAnsi" w:cstheme="minorHAnsi"/>
                <w:color w:val="FF0000"/>
                <w:sz w:val="20"/>
                <w:szCs w:val="20"/>
                <w:lang w:val="en-NZ"/>
              </w:rPr>
              <w:t>2022)</w:t>
            </w:r>
            <w:r>
              <w:rPr>
                <w:rFonts w:asciiTheme="minorHAnsi" w:hAnsiTheme="minorHAnsi" w:cstheme="minorHAnsi"/>
                <w:color w:val="FF0000"/>
                <w:sz w:val="20"/>
                <w:szCs w:val="20"/>
                <w:lang w:val="en-NZ"/>
              </w:rPr>
              <w:t>…</w:t>
            </w:r>
            <w:proofErr w:type="gramEnd"/>
            <w:r>
              <w:rPr>
                <w:rFonts w:asciiTheme="minorHAnsi" w:hAnsiTheme="minorHAnsi" w:cstheme="minorHAnsi"/>
                <w:color w:val="FF0000"/>
                <w:sz w:val="20"/>
                <w:szCs w:val="20"/>
                <w:lang w:val="en-NZ"/>
              </w:rPr>
              <w:t>”.</w:t>
            </w:r>
          </w:p>
          <w:p w14:paraId="515397C3"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0DC289EF" w14:textId="5D9251A9"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014F368F"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6CA80F83" w14:textId="01796537" w:rsidR="00A27DDF" w:rsidRPr="004B5FB0" w:rsidRDefault="00523D8F" w:rsidP="004B5FB0">
            <w:pPr>
              <w:ind w:right="133"/>
              <w:rPr>
                <w:rFonts w:asciiTheme="minorHAnsi" w:hAnsiTheme="minorHAnsi" w:cstheme="minorHAnsi"/>
              </w:rPr>
            </w:pPr>
            <w:hyperlink r:id="rId20" w:history="1">
              <w:r w:rsidR="00A27DDF" w:rsidRPr="004B5FB0">
                <w:rPr>
                  <w:rStyle w:val="Hyperlink"/>
                  <w:rFonts w:asciiTheme="minorHAnsi" w:hAnsiTheme="minorHAnsi" w:cstheme="minorHAnsi"/>
                </w:rPr>
                <w:t xml:space="preserve">ILO Declaration on Fundamental Principles and Rights at Work | International </w:t>
              </w:r>
              <w:proofErr w:type="spellStart"/>
              <w:r w:rsidR="00A27DDF" w:rsidRPr="004B5FB0">
                <w:rPr>
                  <w:rStyle w:val="Hyperlink"/>
                  <w:rFonts w:asciiTheme="minorHAnsi" w:hAnsiTheme="minorHAnsi" w:cstheme="minorHAnsi"/>
                </w:rPr>
                <w:t>Labour</w:t>
              </w:r>
              <w:proofErr w:type="spellEnd"/>
              <w:r w:rsidR="00A27DDF" w:rsidRPr="004B5FB0">
                <w:rPr>
                  <w:rStyle w:val="Hyperlink"/>
                  <w:rFonts w:asciiTheme="minorHAnsi" w:hAnsiTheme="minorHAnsi" w:cstheme="minorHAnsi"/>
                </w:rPr>
                <w:t xml:space="preserve"> Organization</w:t>
              </w:r>
            </w:hyperlink>
          </w:p>
          <w:p w14:paraId="61C7635B" w14:textId="77777777" w:rsidR="00A27DDF" w:rsidRPr="004B5FB0" w:rsidRDefault="00A27DDF" w:rsidP="004B5FB0">
            <w:pPr>
              <w:ind w:right="133"/>
              <w:rPr>
                <w:rFonts w:asciiTheme="minorHAnsi" w:hAnsiTheme="minorHAnsi" w:cstheme="minorHAnsi"/>
              </w:rPr>
            </w:pPr>
          </w:p>
          <w:p w14:paraId="45329495" w14:textId="066813AC" w:rsidR="00A27DDF" w:rsidRPr="004B5FB0" w:rsidRDefault="00523D8F" w:rsidP="004B5FB0">
            <w:pPr>
              <w:ind w:right="133"/>
              <w:rPr>
                <w:rFonts w:asciiTheme="minorHAnsi" w:hAnsiTheme="minorHAnsi" w:cstheme="minorHAnsi"/>
              </w:rPr>
            </w:pPr>
            <w:hyperlink r:id="rId21" w:history="1">
              <w:r w:rsidR="00A27DDF" w:rsidRPr="004B5FB0">
                <w:rPr>
                  <w:rStyle w:val="Hyperlink"/>
                  <w:rFonts w:asciiTheme="minorHAnsi" w:hAnsiTheme="minorHAnsi" w:cstheme="minorHAnsi"/>
                </w:rPr>
                <w:t xml:space="preserve">C188 - Work in Fishing Convention, 2007 (No. 188) | International </w:t>
              </w:r>
              <w:proofErr w:type="spellStart"/>
              <w:r w:rsidR="00A27DDF" w:rsidRPr="004B5FB0">
                <w:rPr>
                  <w:rStyle w:val="Hyperlink"/>
                  <w:rFonts w:asciiTheme="minorHAnsi" w:hAnsiTheme="minorHAnsi" w:cstheme="minorHAnsi"/>
                </w:rPr>
                <w:t>Labour</w:t>
              </w:r>
              <w:proofErr w:type="spellEnd"/>
              <w:r w:rsidR="00A27DDF" w:rsidRPr="004B5FB0">
                <w:rPr>
                  <w:rStyle w:val="Hyperlink"/>
                  <w:rFonts w:asciiTheme="minorHAnsi" w:hAnsiTheme="minorHAnsi" w:cstheme="minorHAnsi"/>
                </w:rPr>
                <w:t xml:space="preserve"> Organization (ilo.org)</w:t>
              </w:r>
            </w:hyperlink>
          </w:p>
          <w:p w14:paraId="45BE9E7E" w14:textId="77777777" w:rsidR="00A27DDF" w:rsidRPr="004B5FB0" w:rsidRDefault="00A27DDF" w:rsidP="004B5FB0">
            <w:pPr>
              <w:ind w:right="133"/>
              <w:rPr>
                <w:rFonts w:asciiTheme="minorHAnsi" w:hAnsiTheme="minorHAnsi" w:cstheme="minorHAnsi"/>
              </w:rPr>
            </w:pPr>
          </w:p>
          <w:p w14:paraId="5298D838" w14:textId="6C1FBE59" w:rsidR="00A27DDF" w:rsidRPr="004B5FB0" w:rsidRDefault="00A27DDF" w:rsidP="004B5FB0">
            <w:pPr>
              <w:ind w:right="133"/>
              <w:rPr>
                <w:rFonts w:asciiTheme="minorHAnsi" w:hAnsiTheme="minorHAnsi" w:cstheme="minorHAnsi"/>
                <w:b/>
              </w:rPr>
            </w:pPr>
          </w:p>
        </w:tc>
      </w:tr>
      <w:tr w:rsidR="00A27DDF" w:rsidRPr="004B5FB0" w14:paraId="2DF663C9" w14:textId="4CABBA9A" w:rsidTr="004D4335">
        <w:trPr>
          <w:gridAfter w:val="2"/>
          <w:wAfter w:w="50" w:type="dxa"/>
        </w:trPr>
        <w:tc>
          <w:tcPr>
            <w:tcW w:w="968" w:type="dxa"/>
          </w:tcPr>
          <w:p w14:paraId="24E04F1B" w14:textId="2A2552AD"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Pp8</w:t>
            </w:r>
          </w:p>
        </w:tc>
        <w:tc>
          <w:tcPr>
            <w:tcW w:w="4986" w:type="dxa"/>
            <w:gridSpan w:val="2"/>
            <w:shd w:val="clear" w:color="auto" w:fill="FFFFFF" w:themeFill="background1"/>
          </w:tcPr>
          <w:p w14:paraId="111DAEF5" w14:textId="77777777" w:rsidR="00A27DDF" w:rsidRPr="004B5FB0" w:rsidRDefault="00A27DDF" w:rsidP="004B5FB0">
            <w:pPr>
              <w:ind w:right="-2"/>
              <w:jc w:val="both"/>
              <w:rPr>
                <w:rFonts w:asciiTheme="minorHAnsi" w:hAnsiTheme="minorHAnsi" w:cstheme="minorHAnsi"/>
                <w:bCs/>
                <w:iCs/>
                <w:color w:val="000000"/>
              </w:rPr>
            </w:pPr>
            <w:r w:rsidRPr="004B5FB0">
              <w:rPr>
                <w:rFonts w:asciiTheme="minorHAnsi" w:hAnsiTheme="minorHAnsi" w:cstheme="minorHAnsi"/>
                <w:b/>
                <w:i/>
                <w:color w:val="000000"/>
              </w:rPr>
              <w:t xml:space="preserve">Recalling </w:t>
            </w:r>
            <w:r w:rsidRPr="004B5FB0">
              <w:rPr>
                <w:rFonts w:asciiTheme="minorHAnsi" w:hAnsiTheme="minorHAnsi" w:cstheme="minorHAnsi"/>
                <w:color w:val="000000"/>
              </w:rPr>
              <w:t xml:space="preserve">Article 32 of the Convention on the Rights of the Child, which requires state parties to recognize </w:t>
            </w:r>
            <w:r w:rsidRPr="004B5FB0">
              <w:rPr>
                <w:rFonts w:asciiTheme="minorHAnsi" w:hAnsiTheme="minorHAnsi" w:cstheme="minorHAnsi"/>
                <w:bCs/>
                <w:iCs/>
                <w:color w:val="000000"/>
              </w:rPr>
              <w:t xml:space="preserve">the right of the child to be protected from economic exploitation and from performing any work that is likely to be hazardous or to interfere with the child’s education, or to be harmful to the child’s health or physical, mental, spiritual, </w:t>
            </w:r>
            <w:proofErr w:type="gramStart"/>
            <w:r w:rsidRPr="004B5FB0">
              <w:rPr>
                <w:rFonts w:asciiTheme="minorHAnsi" w:hAnsiTheme="minorHAnsi" w:cstheme="minorHAnsi"/>
                <w:bCs/>
                <w:iCs/>
                <w:color w:val="000000"/>
              </w:rPr>
              <w:t>moral</w:t>
            </w:r>
            <w:proofErr w:type="gramEnd"/>
            <w:r w:rsidRPr="004B5FB0">
              <w:rPr>
                <w:rFonts w:asciiTheme="minorHAnsi" w:hAnsiTheme="minorHAnsi" w:cstheme="minorHAnsi"/>
                <w:bCs/>
                <w:iCs/>
                <w:color w:val="000000"/>
              </w:rPr>
              <w:t xml:space="preserve"> or social development;</w:t>
            </w:r>
          </w:p>
          <w:p w14:paraId="4C479008"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53679A94"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51C8B0F0" w14:textId="3FEBC815"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559D9192"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2EA32C47" w14:textId="77777777" w:rsidR="00A27DDF" w:rsidRPr="004B5FB0" w:rsidRDefault="00523D8F" w:rsidP="004B5FB0">
            <w:pPr>
              <w:pStyle w:val="NormalWeb"/>
              <w:spacing w:before="0" w:beforeAutospacing="0" w:after="0" w:afterAutospacing="0"/>
              <w:rPr>
                <w:rFonts w:asciiTheme="minorHAnsi" w:hAnsiTheme="minorHAnsi" w:cstheme="minorHAnsi"/>
              </w:rPr>
            </w:pPr>
            <w:hyperlink r:id="rId22" w:history="1">
              <w:r w:rsidR="00A27DDF" w:rsidRPr="004B5FB0">
                <w:rPr>
                  <w:rStyle w:val="Hyperlink"/>
                  <w:rFonts w:asciiTheme="minorHAnsi" w:hAnsiTheme="minorHAnsi" w:cstheme="minorHAnsi"/>
                </w:rPr>
                <w:t>Convention on the Rights of the Child | OHCHR</w:t>
              </w:r>
            </w:hyperlink>
          </w:p>
          <w:p w14:paraId="53002189" w14:textId="649476EC" w:rsidR="00A27DDF" w:rsidRPr="004B5FB0" w:rsidRDefault="00A27DDF" w:rsidP="004B5FB0">
            <w:pPr>
              <w:pStyle w:val="NormalWeb"/>
              <w:spacing w:before="0" w:beforeAutospacing="0" w:after="0" w:afterAutospacing="0"/>
              <w:rPr>
                <w:rStyle w:val="cf01"/>
                <w:rFonts w:asciiTheme="minorHAnsi" w:hAnsiTheme="minorHAnsi" w:cstheme="minorHAnsi"/>
                <w:lang w:eastAsia="en-NZ"/>
              </w:rPr>
            </w:pPr>
            <w:r w:rsidRPr="004B5FB0">
              <w:rPr>
                <w:rStyle w:val="cf01"/>
                <w:rFonts w:asciiTheme="minorHAnsi" w:hAnsiTheme="minorHAnsi" w:cstheme="minorHAnsi"/>
                <w:lang w:val="en-NZ" w:eastAsia="en-NZ"/>
              </w:rPr>
              <w:t xml:space="preserve">UNCROC art 32:  1. States Parties recognize the right of the child to be protected from economic exploitation and from performing any work that is likely to be hazardous or to interfere with the child's education, or to be harmful to the child's health or physical, mental, spiritual, </w:t>
            </w:r>
            <w:proofErr w:type="gramStart"/>
            <w:r w:rsidRPr="004B5FB0">
              <w:rPr>
                <w:rStyle w:val="cf01"/>
                <w:rFonts w:asciiTheme="minorHAnsi" w:hAnsiTheme="minorHAnsi" w:cstheme="minorHAnsi"/>
                <w:lang w:val="en-NZ" w:eastAsia="en-NZ"/>
              </w:rPr>
              <w:t>moral</w:t>
            </w:r>
            <w:proofErr w:type="gramEnd"/>
            <w:r w:rsidRPr="004B5FB0">
              <w:rPr>
                <w:rStyle w:val="cf01"/>
                <w:rFonts w:asciiTheme="minorHAnsi" w:hAnsiTheme="minorHAnsi" w:cstheme="minorHAnsi"/>
                <w:lang w:val="en-NZ" w:eastAsia="en-NZ"/>
              </w:rPr>
              <w:t xml:space="preserve"> or social development.</w:t>
            </w:r>
          </w:p>
          <w:p w14:paraId="471370BE" w14:textId="77777777" w:rsidR="00A27DDF" w:rsidRPr="004B5FB0" w:rsidRDefault="00A27DDF" w:rsidP="004B5FB0">
            <w:pPr>
              <w:pStyle w:val="NormalWeb"/>
              <w:spacing w:before="0" w:beforeAutospacing="0" w:after="0" w:afterAutospacing="0"/>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2. States Parties shall take legislative, administrative, </w:t>
            </w:r>
            <w:proofErr w:type="gramStart"/>
            <w:r w:rsidRPr="004B5FB0">
              <w:rPr>
                <w:rStyle w:val="cf01"/>
                <w:rFonts w:asciiTheme="minorHAnsi" w:hAnsiTheme="minorHAnsi" w:cstheme="minorHAnsi"/>
                <w:lang w:val="en-NZ" w:eastAsia="en-NZ"/>
              </w:rPr>
              <w:t>social</w:t>
            </w:r>
            <w:proofErr w:type="gramEnd"/>
            <w:r w:rsidRPr="004B5FB0">
              <w:rPr>
                <w:rStyle w:val="cf01"/>
                <w:rFonts w:asciiTheme="minorHAnsi" w:hAnsiTheme="minorHAnsi" w:cstheme="minorHAnsi"/>
                <w:lang w:val="en-NZ" w:eastAsia="en-NZ"/>
              </w:rPr>
              <w:t xml:space="preserve"> and educational measures to ensure the implementation of the present article. To this end, and having regard to the relevant provisions of other international instruments, States Parties shall in particular:</w:t>
            </w:r>
          </w:p>
          <w:p w14:paraId="4FD90483" w14:textId="77777777" w:rsidR="00A27DDF" w:rsidRPr="004B5FB0" w:rsidRDefault="00A27DDF" w:rsidP="004B5FB0">
            <w:pPr>
              <w:pStyle w:val="NormalWeb"/>
              <w:spacing w:before="0" w:beforeAutospacing="0" w:after="0" w:afterAutospacing="0"/>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(a) Provide for a minimum age or minimum </w:t>
            </w:r>
            <w:proofErr w:type="spellStart"/>
            <w:r w:rsidRPr="004B5FB0">
              <w:rPr>
                <w:rStyle w:val="cf01"/>
                <w:rFonts w:asciiTheme="minorHAnsi" w:hAnsiTheme="minorHAnsi" w:cstheme="minorHAnsi"/>
                <w:lang w:val="en-NZ" w:eastAsia="en-NZ"/>
              </w:rPr>
              <w:t>ages</w:t>
            </w:r>
            <w:proofErr w:type="spellEnd"/>
            <w:r w:rsidRPr="004B5FB0">
              <w:rPr>
                <w:rStyle w:val="cf01"/>
                <w:rFonts w:asciiTheme="minorHAnsi" w:hAnsiTheme="minorHAnsi" w:cstheme="minorHAnsi"/>
                <w:lang w:val="en-NZ" w:eastAsia="en-NZ"/>
              </w:rPr>
              <w:t xml:space="preserve"> for admission to employment;</w:t>
            </w:r>
          </w:p>
          <w:p w14:paraId="538EE71C" w14:textId="77777777" w:rsidR="00A27DDF" w:rsidRPr="004B5FB0" w:rsidRDefault="00A27DDF" w:rsidP="004B5FB0">
            <w:pPr>
              <w:pStyle w:val="NormalWeb"/>
              <w:spacing w:before="0" w:beforeAutospacing="0" w:after="0" w:afterAutospacing="0"/>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(b) Provide for appropriate regulation of the hours and conditions of employment;</w:t>
            </w:r>
          </w:p>
          <w:p w14:paraId="2C450EFD" w14:textId="77777777" w:rsidR="00A27DDF" w:rsidRPr="004B5FB0" w:rsidRDefault="00A27DDF" w:rsidP="004B5FB0">
            <w:pPr>
              <w:pStyle w:val="NormalWeb"/>
              <w:spacing w:before="0" w:beforeAutospacing="0" w:after="0" w:afterAutospacing="0"/>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(c) Provide for appropriate penalties or other sanctions to ensure the effective enforcement of the present article.</w:t>
            </w:r>
          </w:p>
          <w:p w14:paraId="239A1FDA" w14:textId="48B7F958" w:rsidR="00A27DDF" w:rsidRPr="004B5FB0" w:rsidRDefault="00A27DDF" w:rsidP="004B5FB0">
            <w:pPr>
              <w:widowControl/>
              <w:rPr>
                <w:rFonts w:asciiTheme="minorHAnsi" w:hAnsiTheme="minorHAnsi" w:cstheme="minorHAnsi"/>
                <w:sz w:val="20"/>
                <w:szCs w:val="20"/>
                <w:lang w:val="en-NZ" w:eastAsia="en-NZ"/>
              </w:rPr>
            </w:pPr>
            <w:r w:rsidRPr="004B5FB0">
              <w:rPr>
                <w:rFonts w:asciiTheme="minorHAnsi" w:hAnsiTheme="minorHAnsi" w:cstheme="minorHAnsi"/>
                <w:b/>
                <w:bCs/>
                <w:sz w:val="18"/>
                <w:szCs w:val="18"/>
                <w:lang w:val="en-NZ" w:eastAsia="en-NZ"/>
              </w:rPr>
              <w:t>ILO 188</w:t>
            </w:r>
            <w:r w:rsidRPr="004B5FB0">
              <w:rPr>
                <w:rFonts w:asciiTheme="minorHAnsi" w:hAnsiTheme="minorHAnsi" w:cstheme="minorHAnsi"/>
                <w:sz w:val="18"/>
                <w:szCs w:val="18"/>
                <w:lang w:val="en-NZ" w:eastAsia="en-NZ"/>
              </w:rPr>
              <w:t xml:space="preserve"> art 9 stipulates that young </w:t>
            </w:r>
            <w:proofErr w:type="spellStart"/>
            <w:r w:rsidRPr="004B5FB0">
              <w:rPr>
                <w:rFonts w:asciiTheme="minorHAnsi" w:hAnsiTheme="minorHAnsi" w:cstheme="minorHAnsi"/>
                <w:sz w:val="18"/>
                <w:szCs w:val="18"/>
                <w:lang w:val="en-NZ" w:eastAsia="en-NZ"/>
              </w:rPr>
              <w:t>persons</w:t>
            </w:r>
            <w:proofErr w:type="spellEnd"/>
            <w:r w:rsidRPr="004B5FB0">
              <w:rPr>
                <w:rFonts w:asciiTheme="minorHAnsi" w:hAnsiTheme="minorHAnsi" w:cstheme="minorHAnsi"/>
                <w:sz w:val="18"/>
                <w:szCs w:val="18"/>
                <w:lang w:val="en-NZ" w:eastAsia="en-NZ"/>
              </w:rPr>
              <w:t xml:space="preserve"> carrying out activities which could jeopardize the health, safety, or morals of young persons on board fishing vessels should not be less than 18 years. </w:t>
            </w:r>
            <w:r w:rsidRPr="004B5FB0">
              <w:rPr>
                <w:rFonts w:asciiTheme="minorHAnsi" w:hAnsiTheme="minorHAnsi" w:cstheme="minorHAnsi"/>
                <w:color w:val="333333"/>
                <w:sz w:val="18"/>
                <w:szCs w:val="18"/>
                <w:lang w:val="en-NZ" w:eastAsia="en-NZ"/>
              </w:rPr>
              <w:t>ILO 188 (art 31 ©): the obligations of fishing vessel owners, fishers and others concerned, due account being taken of the safety and health of fishers under the age of 18.</w:t>
            </w:r>
          </w:p>
          <w:p w14:paraId="6AC4A198" w14:textId="7787FA09" w:rsidR="00A27DDF" w:rsidRPr="004B5FB0" w:rsidRDefault="00A27DDF" w:rsidP="004B5FB0">
            <w:pPr>
              <w:widowControl/>
              <w:rPr>
                <w:rFonts w:asciiTheme="minorHAnsi" w:hAnsiTheme="minorHAnsi" w:cstheme="minorHAnsi"/>
                <w:sz w:val="20"/>
                <w:szCs w:val="20"/>
                <w:lang w:val="en-NZ" w:eastAsia="en-NZ"/>
              </w:rPr>
            </w:pPr>
            <w:r w:rsidRPr="004B5FB0">
              <w:rPr>
                <w:rFonts w:asciiTheme="minorHAnsi" w:hAnsiTheme="minorHAnsi" w:cstheme="minorHAnsi"/>
                <w:b/>
                <w:bCs/>
                <w:sz w:val="18"/>
                <w:szCs w:val="18"/>
                <w:lang w:val="en-NZ" w:eastAsia="en-NZ"/>
              </w:rPr>
              <w:t>ILO C182</w:t>
            </w:r>
            <w:r w:rsidRPr="004B5FB0">
              <w:rPr>
                <w:rFonts w:asciiTheme="minorHAnsi" w:hAnsiTheme="minorHAnsi" w:cstheme="minorHAnsi"/>
                <w:sz w:val="18"/>
                <w:szCs w:val="18"/>
                <w:lang w:val="en-NZ" w:eastAsia="en-NZ"/>
              </w:rPr>
              <w:t xml:space="preserve"> (worst forms of child labour) defines a child as under 18 years. ILO C 138 (Min </w:t>
            </w:r>
            <w:r w:rsidR="000E1D71" w:rsidRPr="004B5FB0">
              <w:rPr>
                <w:rFonts w:asciiTheme="minorHAnsi" w:hAnsiTheme="minorHAnsi" w:cstheme="minorHAnsi"/>
                <w:sz w:val="18"/>
                <w:szCs w:val="18"/>
                <w:lang w:val="en-NZ" w:eastAsia="en-NZ"/>
              </w:rPr>
              <w:t>Age) specifies</w:t>
            </w:r>
            <w:r w:rsidRPr="004B5FB0">
              <w:rPr>
                <w:rFonts w:asciiTheme="minorHAnsi" w:hAnsiTheme="minorHAnsi" w:cstheme="minorHAnsi"/>
                <w:sz w:val="18"/>
                <w:szCs w:val="18"/>
                <w:lang w:val="en-NZ" w:eastAsia="en-NZ"/>
              </w:rPr>
              <w:t xml:space="preserve"> a minimum age of 15 years for employment (art 2 (3)) but 18 years if employment might jeopardise health, </w:t>
            </w:r>
            <w:proofErr w:type="gramStart"/>
            <w:r w:rsidRPr="004B5FB0">
              <w:rPr>
                <w:rFonts w:asciiTheme="minorHAnsi" w:hAnsiTheme="minorHAnsi" w:cstheme="minorHAnsi"/>
                <w:sz w:val="18"/>
                <w:szCs w:val="18"/>
                <w:lang w:val="en-NZ" w:eastAsia="en-NZ"/>
              </w:rPr>
              <w:t>safety</w:t>
            </w:r>
            <w:proofErr w:type="gramEnd"/>
            <w:r w:rsidRPr="004B5FB0">
              <w:rPr>
                <w:rFonts w:asciiTheme="minorHAnsi" w:hAnsiTheme="minorHAnsi" w:cstheme="minorHAnsi"/>
                <w:sz w:val="18"/>
                <w:szCs w:val="18"/>
                <w:lang w:val="en-NZ" w:eastAsia="en-NZ"/>
              </w:rPr>
              <w:t xml:space="preserve"> or morals (art 3 (1)). Where there is specific training or instruction, this age may be 16 (art 3 (3)). </w:t>
            </w:r>
          </w:p>
          <w:p w14:paraId="5C0EC049" w14:textId="77777777" w:rsidR="00A27DDF" w:rsidRPr="004B5FB0" w:rsidRDefault="00A27DDF" w:rsidP="004B5FB0">
            <w:pPr>
              <w:pStyle w:val="NormalWeb"/>
              <w:spacing w:before="0" w:beforeAutospacing="0" w:after="0" w:afterAutospacing="0"/>
              <w:rPr>
                <w:rStyle w:val="cf01"/>
                <w:rFonts w:asciiTheme="minorHAnsi" w:hAnsiTheme="minorHAnsi" w:cstheme="minorHAnsi"/>
                <w:lang w:val="en-NZ" w:eastAsia="en-NZ"/>
              </w:rPr>
            </w:pPr>
          </w:p>
          <w:p w14:paraId="7322931D" w14:textId="08F09497" w:rsidR="00A27DDF" w:rsidRPr="004B5FB0" w:rsidRDefault="00A27DDF" w:rsidP="004B5FB0">
            <w:pPr>
              <w:ind w:right="133"/>
              <w:rPr>
                <w:rStyle w:val="cf01"/>
                <w:rFonts w:asciiTheme="minorHAnsi" w:hAnsiTheme="minorHAnsi" w:cstheme="minorHAnsi"/>
                <w:lang w:val="en-NZ" w:eastAsia="en-NZ"/>
              </w:rPr>
            </w:pPr>
          </w:p>
        </w:tc>
      </w:tr>
      <w:tr w:rsidR="00F5515C" w:rsidRPr="004B5FB0" w14:paraId="7290AADC" w14:textId="77777777" w:rsidTr="004D4335">
        <w:trPr>
          <w:gridAfter w:val="2"/>
          <w:wAfter w:w="50" w:type="dxa"/>
        </w:trPr>
        <w:tc>
          <w:tcPr>
            <w:tcW w:w="968" w:type="dxa"/>
          </w:tcPr>
          <w:p w14:paraId="3D898E7E" w14:textId="16C638B6" w:rsidR="00F5515C" w:rsidRPr="004B5FB0" w:rsidRDefault="00F5515C" w:rsidP="004B5FB0">
            <w:pPr>
              <w:ind w:right="133"/>
              <w:rPr>
                <w:rFonts w:asciiTheme="minorHAnsi" w:hAnsiTheme="minorHAnsi" w:cstheme="minorHAnsi"/>
                <w:b/>
              </w:rPr>
            </w:pPr>
            <w:r w:rsidRPr="004B5FB0">
              <w:rPr>
                <w:rFonts w:asciiTheme="minorHAnsi" w:hAnsiTheme="minorHAnsi" w:cstheme="minorHAnsi"/>
                <w:b/>
              </w:rPr>
              <w:t>New pp</w:t>
            </w:r>
          </w:p>
        </w:tc>
        <w:tc>
          <w:tcPr>
            <w:tcW w:w="4986" w:type="dxa"/>
            <w:gridSpan w:val="2"/>
            <w:shd w:val="clear" w:color="auto" w:fill="FFFFFF" w:themeFill="background1"/>
          </w:tcPr>
          <w:p w14:paraId="68094C5B" w14:textId="77777777" w:rsidR="00F5515C" w:rsidRPr="004B5FB0" w:rsidRDefault="00F5515C" w:rsidP="004B5FB0">
            <w:pPr>
              <w:rPr>
                <w:rFonts w:asciiTheme="minorHAnsi" w:hAnsiTheme="minorHAnsi" w:cstheme="minorHAnsi"/>
                <w:color w:val="4F81BD" w:themeColor="accent1"/>
              </w:rPr>
            </w:pPr>
            <w:r w:rsidRPr="004B5FB0">
              <w:rPr>
                <w:rFonts w:asciiTheme="minorHAnsi" w:hAnsiTheme="minorHAnsi" w:cstheme="minorHAnsi"/>
                <w:b/>
                <w:bCs/>
                <w:color w:val="4F81BD" w:themeColor="accent1"/>
              </w:rPr>
              <w:t xml:space="preserve">Noting </w:t>
            </w:r>
            <w:r w:rsidRPr="004B5FB0">
              <w:rPr>
                <w:rFonts w:asciiTheme="minorHAnsi" w:hAnsiTheme="minorHAnsi" w:cstheme="minorHAnsi"/>
                <w:color w:val="4F81BD" w:themeColor="accent1"/>
              </w:rPr>
              <w:t>the</w:t>
            </w:r>
            <w:r w:rsidRPr="004B5FB0">
              <w:rPr>
                <w:rFonts w:asciiTheme="minorHAnsi" w:hAnsiTheme="minorHAnsi" w:cstheme="minorHAnsi"/>
                <w:b/>
                <w:bCs/>
                <w:color w:val="4F81BD" w:themeColor="accent1"/>
              </w:rPr>
              <w:t xml:space="preserve"> </w:t>
            </w:r>
            <w:r w:rsidRPr="004B5FB0">
              <w:rPr>
                <w:rFonts w:asciiTheme="minorHAnsi" w:hAnsiTheme="minorHAnsi" w:cstheme="minorHAnsi"/>
                <w:color w:val="4F81BD" w:themeColor="accent1"/>
              </w:rPr>
              <w:t xml:space="preserve">1995 International Convention on Standards of Training, Certification and Watchkeeping for Fishing Vessel Personnel which promotes safety at sea for the crews of fishing vessels by setting certification and minimum training standards.   </w:t>
            </w:r>
          </w:p>
          <w:p w14:paraId="612C4B77" w14:textId="77777777" w:rsidR="00F5515C" w:rsidRPr="004B5FB0" w:rsidRDefault="00F5515C" w:rsidP="004B5FB0">
            <w:pPr>
              <w:ind w:right="-2"/>
              <w:jc w:val="both"/>
              <w:rPr>
                <w:rFonts w:asciiTheme="minorHAnsi" w:hAnsiTheme="minorHAnsi" w:cstheme="minorHAnsi"/>
                <w:b/>
                <w:i/>
                <w:color w:val="000000"/>
              </w:rPr>
            </w:pPr>
          </w:p>
        </w:tc>
        <w:tc>
          <w:tcPr>
            <w:tcW w:w="4961" w:type="dxa"/>
            <w:shd w:val="clear" w:color="auto" w:fill="FFFFCC"/>
          </w:tcPr>
          <w:p w14:paraId="7492CC04" w14:textId="77777777" w:rsidR="00F5515C" w:rsidRPr="004B5FB0" w:rsidRDefault="00F5515C"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ID:</w:t>
            </w:r>
            <w:r w:rsidRPr="004B5FB0">
              <w:rPr>
                <w:rFonts w:asciiTheme="minorHAnsi" w:hAnsiTheme="minorHAnsi" w:cstheme="minorHAnsi"/>
                <w:color w:val="000000"/>
                <w:sz w:val="20"/>
                <w:szCs w:val="20"/>
                <w:lang w:val="en-NZ"/>
              </w:rPr>
              <w:t xml:space="preserve">  Suggest inclusion in the preambular paragraphs of additional three standards:  (</w:t>
            </w:r>
            <w:proofErr w:type="spellStart"/>
            <w:r w:rsidRPr="004B5FB0">
              <w:rPr>
                <w:rFonts w:asciiTheme="minorHAnsi" w:hAnsiTheme="minorHAnsi" w:cstheme="minorHAnsi"/>
                <w:color w:val="000000"/>
                <w:sz w:val="20"/>
                <w:szCs w:val="20"/>
                <w:lang w:val="en-NZ"/>
              </w:rPr>
              <w:t>i</w:t>
            </w:r>
            <w:proofErr w:type="spellEnd"/>
            <w:r w:rsidRPr="004B5FB0">
              <w:rPr>
                <w:rFonts w:asciiTheme="minorHAnsi" w:hAnsiTheme="minorHAnsi" w:cstheme="minorHAnsi"/>
                <w:color w:val="000000"/>
                <w:sz w:val="20"/>
                <w:szCs w:val="20"/>
                <w:lang w:val="en-NZ"/>
              </w:rPr>
              <w:t xml:space="preserve">)  1995 International Convention on Standards of Training, Certification and Watchkeeping for Fishing Vessel Personnel </w:t>
            </w:r>
            <w:hyperlink r:id="rId23" w:history="1">
              <w:r w:rsidRPr="004B5FB0">
                <w:rPr>
                  <w:rFonts w:asciiTheme="minorHAnsi" w:hAnsiTheme="minorHAnsi" w:cstheme="minorHAnsi"/>
                  <w:color w:val="000000"/>
                  <w:sz w:val="20"/>
                  <w:szCs w:val="20"/>
                  <w:lang w:val="en-NZ"/>
                </w:rPr>
                <w:t>1995-STCW.pdf (nus.edu.sg)</w:t>
              </w:r>
            </w:hyperlink>
            <w:r w:rsidRPr="004B5FB0">
              <w:rPr>
                <w:rFonts w:asciiTheme="minorHAnsi" w:hAnsiTheme="minorHAnsi" w:cstheme="minorHAnsi"/>
                <w:color w:val="000000"/>
                <w:sz w:val="20"/>
                <w:szCs w:val="20"/>
                <w:lang w:val="en-NZ"/>
              </w:rPr>
              <w:t xml:space="preserve">;  (ii) Cape Town Agreement of 2012 on the Implementation of the Provisions of the Torremolinos Protocol of 1993 Relating to the Torremolinos International Convention for the Safety of Fishing Vessels, 1977 (Agreement) </w:t>
            </w:r>
            <w:hyperlink r:id="rId24" w:history="1">
              <w:r w:rsidRPr="004B5FB0">
                <w:rPr>
                  <w:rFonts w:asciiTheme="minorHAnsi" w:hAnsiTheme="minorHAnsi" w:cstheme="minorHAnsi"/>
                  <w:color w:val="000000"/>
                  <w:sz w:val="20"/>
                  <w:szCs w:val="20"/>
                  <w:lang w:val="en-NZ"/>
                </w:rPr>
                <w:t>Session (imo.org)</w:t>
              </w:r>
            </w:hyperlink>
            <w:r w:rsidRPr="004B5FB0">
              <w:rPr>
                <w:rFonts w:asciiTheme="minorHAnsi" w:hAnsiTheme="minorHAnsi" w:cstheme="minorHAnsi"/>
                <w:color w:val="000000"/>
                <w:sz w:val="20"/>
                <w:szCs w:val="20"/>
                <w:lang w:val="en-NZ"/>
              </w:rPr>
              <w:t xml:space="preserve">; and (iii) in relation to the issue of burial at sea, the International Medical Guide for Ships, </w:t>
            </w:r>
            <w:hyperlink r:id="rId25" w:history="1">
              <w:r w:rsidRPr="004B5FB0">
                <w:rPr>
                  <w:rFonts w:asciiTheme="minorHAnsi" w:hAnsiTheme="minorHAnsi" w:cstheme="minorHAnsi"/>
                  <w:color w:val="000000"/>
                  <w:sz w:val="20"/>
                  <w:szCs w:val="20"/>
                  <w:lang w:val="en-NZ"/>
                </w:rPr>
                <w:t>untitled (who.int)</w:t>
              </w:r>
            </w:hyperlink>
            <w:r w:rsidRPr="004B5FB0">
              <w:rPr>
                <w:rFonts w:asciiTheme="minorHAnsi" w:hAnsiTheme="minorHAnsi" w:cstheme="minorHAnsi"/>
                <w:color w:val="000000"/>
                <w:sz w:val="20"/>
                <w:szCs w:val="20"/>
                <w:lang w:val="en-NZ"/>
              </w:rPr>
              <w:t xml:space="preserve">.  </w:t>
            </w:r>
          </w:p>
          <w:p w14:paraId="7B58104F" w14:textId="77777777" w:rsidR="00F5515C" w:rsidRPr="004B5FB0" w:rsidRDefault="00F5515C" w:rsidP="004B5FB0">
            <w:pPr>
              <w:ind w:right="133"/>
              <w:rPr>
                <w:rFonts w:asciiTheme="minorHAnsi" w:hAnsiTheme="minorHAnsi" w:cstheme="minorHAnsi"/>
                <w:b/>
              </w:rPr>
            </w:pPr>
          </w:p>
        </w:tc>
        <w:tc>
          <w:tcPr>
            <w:tcW w:w="3119" w:type="dxa"/>
            <w:shd w:val="clear" w:color="auto" w:fill="FDE9D9" w:themeFill="accent6" w:themeFillTint="33"/>
          </w:tcPr>
          <w:p w14:paraId="7C769F1B" w14:textId="77777777" w:rsidR="00F5515C" w:rsidRPr="004B5FB0" w:rsidRDefault="00F5515C" w:rsidP="004B5FB0">
            <w:pPr>
              <w:ind w:right="133"/>
              <w:rPr>
                <w:rFonts w:asciiTheme="minorHAnsi" w:hAnsiTheme="minorHAnsi" w:cstheme="minorHAnsi"/>
                <w:b/>
              </w:rPr>
            </w:pPr>
          </w:p>
        </w:tc>
        <w:tc>
          <w:tcPr>
            <w:tcW w:w="2976" w:type="dxa"/>
            <w:shd w:val="clear" w:color="auto" w:fill="D6E3BC" w:themeFill="accent3" w:themeFillTint="66"/>
          </w:tcPr>
          <w:p w14:paraId="6DC2CB1D" w14:textId="77777777" w:rsidR="00F5515C" w:rsidRPr="004B5FB0" w:rsidRDefault="00F5515C" w:rsidP="004B5FB0">
            <w:pPr>
              <w:ind w:right="133"/>
              <w:rPr>
                <w:rFonts w:asciiTheme="minorHAnsi" w:hAnsiTheme="minorHAnsi" w:cstheme="minorHAnsi"/>
                <w:b/>
              </w:rPr>
            </w:pPr>
          </w:p>
        </w:tc>
        <w:tc>
          <w:tcPr>
            <w:tcW w:w="3494" w:type="dxa"/>
            <w:gridSpan w:val="2"/>
            <w:shd w:val="clear" w:color="auto" w:fill="DBE5F1" w:themeFill="accent1" w:themeFillTint="33"/>
          </w:tcPr>
          <w:p w14:paraId="64F6FE8F" w14:textId="77777777" w:rsidR="00F5515C" w:rsidRPr="004B5FB0" w:rsidRDefault="00F5515C" w:rsidP="004B5FB0">
            <w:pPr>
              <w:ind w:right="133"/>
              <w:rPr>
                <w:rFonts w:asciiTheme="minorHAnsi" w:hAnsiTheme="minorHAnsi" w:cstheme="minorHAnsi"/>
                <w:b/>
              </w:rPr>
            </w:pPr>
          </w:p>
        </w:tc>
      </w:tr>
      <w:tr w:rsidR="00F5515C" w:rsidRPr="004B5FB0" w14:paraId="2ED17153" w14:textId="77777777" w:rsidTr="004D4335">
        <w:trPr>
          <w:gridAfter w:val="2"/>
          <w:wAfter w:w="50" w:type="dxa"/>
        </w:trPr>
        <w:tc>
          <w:tcPr>
            <w:tcW w:w="968" w:type="dxa"/>
          </w:tcPr>
          <w:p w14:paraId="69A07C1C" w14:textId="5E585CDC" w:rsidR="00F5515C" w:rsidRPr="004B5FB0" w:rsidRDefault="00F5515C" w:rsidP="004B5FB0">
            <w:pPr>
              <w:ind w:right="133"/>
              <w:rPr>
                <w:rFonts w:asciiTheme="minorHAnsi" w:hAnsiTheme="minorHAnsi" w:cstheme="minorHAnsi"/>
                <w:b/>
              </w:rPr>
            </w:pPr>
            <w:r w:rsidRPr="004B5FB0">
              <w:rPr>
                <w:rFonts w:asciiTheme="minorHAnsi" w:hAnsiTheme="minorHAnsi" w:cstheme="minorHAnsi"/>
                <w:b/>
              </w:rPr>
              <w:t>New pp</w:t>
            </w:r>
          </w:p>
        </w:tc>
        <w:tc>
          <w:tcPr>
            <w:tcW w:w="4986" w:type="dxa"/>
            <w:gridSpan w:val="2"/>
            <w:shd w:val="clear" w:color="auto" w:fill="FFFFFF" w:themeFill="background1"/>
          </w:tcPr>
          <w:p w14:paraId="4C85D04A" w14:textId="77777777" w:rsidR="00F5515C" w:rsidRPr="004B5FB0" w:rsidRDefault="00F5515C" w:rsidP="004B5FB0">
            <w:pPr>
              <w:rPr>
                <w:rFonts w:asciiTheme="minorHAnsi" w:hAnsiTheme="minorHAnsi" w:cstheme="minorHAnsi"/>
                <w:color w:val="4F81BD" w:themeColor="accent1"/>
              </w:rPr>
            </w:pPr>
            <w:r w:rsidRPr="004B5FB0">
              <w:rPr>
                <w:rFonts w:asciiTheme="minorHAnsi" w:hAnsiTheme="minorHAnsi" w:cstheme="minorHAnsi"/>
                <w:b/>
                <w:bCs/>
                <w:color w:val="4F81BD" w:themeColor="accent1"/>
              </w:rPr>
              <w:t>Noting</w:t>
            </w:r>
            <w:r w:rsidRPr="004B5FB0">
              <w:rPr>
                <w:rFonts w:asciiTheme="minorHAnsi" w:hAnsiTheme="minorHAnsi" w:cstheme="minorHAnsi"/>
                <w:color w:val="4F81BD" w:themeColor="accent1"/>
              </w:rPr>
              <w:t xml:space="preserve"> the Cape Town Agreement of 2012 on the Implementation of the Provisions of the Torremolinos Protocol of 1993 Relating to the Torremolinos International Convention for the Safety of Fishing Vessels, 1977 which sets minimum safety requirements for fishing vessels of 24 </w:t>
            </w:r>
            <w:proofErr w:type="spellStart"/>
            <w:r w:rsidRPr="004B5FB0">
              <w:rPr>
                <w:rFonts w:asciiTheme="minorHAnsi" w:hAnsiTheme="minorHAnsi" w:cstheme="minorHAnsi"/>
                <w:color w:val="4F81BD" w:themeColor="accent1"/>
              </w:rPr>
              <w:t>metres</w:t>
            </w:r>
            <w:proofErr w:type="spellEnd"/>
            <w:r w:rsidRPr="004B5FB0">
              <w:rPr>
                <w:rFonts w:asciiTheme="minorHAnsi" w:hAnsiTheme="minorHAnsi" w:cstheme="minorHAnsi"/>
                <w:color w:val="4F81BD" w:themeColor="accent1"/>
              </w:rPr>
              <w:t xml:space="preserve"> in length.</w:t>
            </w:r>
          </w:p>
          <w:p w14:paraId="4CC63469" w14:textId="77777777" w:rsidR="00F5515C" w:rsidRPr="004B5FB0" w:rsidRDefault="00F5515C" w:rsidP="004B5FB0">
            <w:pPr>
              <w:ind w:right="-2"/>
              <w:jc w:val="both"/>
              <w:rPr>
                <w:rFonts w:asciiTheme="minorHAnsi" w:hAnsiTheme="minorHAnsi" w:cstheme="minorHAnsi"/>
                <w:b/>
                <w:i/>
                <w:color w:val="000000"/>
              </w:rPr>
            </w:pPr>
          </w:p>
        </w:tc>
        <w:tc>
          <w:tcPr>
            <w:tcW w:w="4961" w:type="dxa"/>
            <w:shd w:val="clear" w:color="auto" w:fill="FFFFCC"/>
          </w:tcPr>
          <w:p w14:paraId="6AD56BBF" w14:textId="4FF6833D" w:rsidR="00F5515C" w:rsidRPr="002B7DBC" w:rsidRDefault="002B7DBC" w:rsidP="004B5FB0">
            <w:pPr>
              <w:ind w:right="133"/>
              <w:rPr>
                <w:rFonts w:asciiTheme="minorHAnsi" w:hAnsiTheme="minorHAnsi" w:cstheme="minorHAnsi"/>
                <w:color w:val="000000"/>
                <w:sz w:val="20"/>
                <w:szCs w:val="20"/>
                <w:lang w:val="en-NZ"/>
              </w:rPr>
            </w:pPr>
            <w:r w:rsidRPr="002B7DBC">
              <w:rPr>
                <w:rFonts w:asciiTheme="minorHAnsi" w:hAnsiTheme="minorHAnsi" w:cstheme="minorHAnsi"/>
                <w:b/>
                <w:bCs/>
                <w:color w:val="000000"/>
                <w:sz w:val="20"/>
                <w:szCs w:val="20"/>
                <w:lang w:val="en-NZ"/>
              </w:rPr>
              <w:t>ID</w:t>
            </w:r>
            <w:r w:rsidRPr="002B7DBC">
              <w:rPr>
                <w:rFonts w:asciiTheme="minorHAnsi" w:hAnsiTheme="minorHAnsi" w:cstheme="minorHAnsi"/>
                <w:color w:val="000000"/>
                <w:sz w:val="20"/>
                <w:szCs w:val="20"/>
                <w:lang w:val="en-NZ"/>
              </w:rPr>
              <w:t>: see above.</w:t>
            </w:r>
          </w:p>
        </w:tc>
        <w:tc>
          <w:tcPr>
            <w:tcW w:w="3119" w:type="dxa"/>
            <w:shd w:val="clear" w:color="auto" w:fill="FDE9D9" w:themeFill="accent6" w:themeFillTint="33"/>
          </w:tcPr>
          <w:p w14:paraId="189362CB" w14:textId="77777777" w:rsidR="00F5515C" w:rsidRPr="004B5FB0" w:rsidRDefault="00F5515C" w:rsidP="004B5FB0">
            <w:pPr>
              <w:ind w:right="133"/>
              <w:rPr>
                <w:rFonts w:asciiTheme="minorHAnsi" w:hAnsiTheme="minorHAnsi" w:cstheme="minorHAnsi"/>
                <w:b/>
              </w:rPr>
            </w:pPr>
          </w:p>
        </w:tc>
        <w:tc>
          <w:tcPr>
            <w:tcW w:w="2976" w:type="dxa"/>
            <w:shd w:val="clear" w:color="auto" w:fill="D6E3BC" w:themeFill="accent3" w:themeFillTint="66"/>
          </w:tcPr>
          <w:p w14:paraId="6941C881" w14:textId="77777777" w:rsidR="00F5515C" w:rsidRPr="004B5FB0" w:rsidRDefault="00F5515C" w:rsidP="004B5FB0">
            <w:pPr>
              <w:ind w:right="133"/>
              <w:rPr>
                <w:rFonts w:asciiTheme="minorHAnsi" w:hAnsiTheme="minorHAnsi" w:cstheme="minorHAnsi"/>
                <w:b/>
              </w:rPr>
            </w:pPr>
          </w:p>
        </w:tc>
        <w:tc>
          <w:tcPr>
            <w:tcW w:w="3494" w:type="dxa"/>
            <w:gridSpan w:val="2"/>
            <w:shd w:val="clear" w:color="auto" w:fill="DBE5F1" w:themeFill="accent1" w:themeFillTint="33"/>
          </w:tcPr>
          <w:p w14:paraId="1BB5F700" w14:textId="77777777" w:rsidR="00F5515C" w:rsidRPr="004B5FB0" w:rsidRDefault="00F5515C" w:rsidP="004B5FB0">
            <w:pPr>
              <w:ind w:right="133"/>
              <w:rPr>
                <w:rFonts w:asciiTheme="minorHAnsi" w:hAnsiTheme="minorHAnsi" w:cstheme="minorHAnsi"/>
                <w:b/>
              </w:rPr>
            </w:pPr>
          </w:p>
        </w:tc>
      </w:tr>
      <w:tr w:rsidR="00F5515C" w:rsidRPr="004B5FB0" w14:paraId="0CB3DA2E" w14:textId="77777777" w:rsidTr="004D4335">
        <w:trPr>
          <w:gridAfter w:val="2"/>
          <w:wAfter w:w="50" w:type="dxa"/>
        </w:trPr>
        <w:tc>
          <w:tcPr>
            <w:tcW w:w="968" w:type="dxa"/>
          </w:tcPr>
          <w:p w14:paraId="48F79F63" w14:textId="31E5E6CE" w:rsidR="00F5515C" w:rsidRPr="004B5FB0" w:rsidRDefault="00F5515C" w:rsidP="004B5FB0">
            <w:pPr>
              <w:ind w:right="133"/>
              <w:rPr>
                <w:rFonts w:asciiTheme="minorHAnsi" w:hAnsiTheme="minorHAnsi" w:cstheme="minorHAnsi"/>
                <w:b/>
              </w:rPr>
            </w:pPr>
            <w:r w:rsidRPr="004B5FB0">
              <w:rPr>
                <w:rFonts w:asciiTheme="minorHAnsi" w:hAnsiTheme="minorHAnsi" w:cstheme="minorHAnsi"/>
                <w:b/>
              </w:rPr>
              <w:t>New pp</w:t>
            </w:r>
          </w:p>
        </w:tc>
        <w:tc>
          <w:tcPr>
            <w:tcW w:w="4986" w:type="dxa"/>
            <w:gridSpan w:val="2"/>
            <w:shd w:val="clear" w:color="auto" w:fill="FFFFFF" w:themeFill="background1"/>
          </w:tcPr>
          <w:p w14:paraId="40D1F304" w14:textId="0FDB20CA" w:rsidR="00F5515C" w:rsidRPr="004B5FB0" w:rsidRDefault="00F5515C" w:rsidP="004B5FB0">
            <w:pPr>
              <w:rPr>
                <w:rFonts w:asciiTheme="minorHAnsi" w:hAnsiTheme="minorHAnsi" w:cstheme="minorHAnsi"/>
                <w:color w:val="4F81BD" w:themeColor="accent1"/>
              </w:rPr>
            </w:pPr>
            <w:r w:rsidRPr="004B5FB0">
              <w:rPr>
                <w:rFonts w:asciiTheme="minorHAnsi" w:hAnsiTheme="minorHAnsi" w:cstheme="minorHAnsi"/>
                <w:b/>
                <w:bCs/>
                <w:color w:val="4F81BD" w:themeColor="accent1"/>
              </w:rPr>
              <w:t>Recalling</w:t>
            </w:r>
            <w:r w:rsidRPr="004B5FB0">
              <w:rPr>
                <w:rFonts w:asciiTheme="minorHAnsi" w:hAnsiTheme="minorHAnsi" w:cstheme="minorHAnsi"/>
                <w:color w:val="4F81BD" w:themeColor="accent1"/>
              </w:rPr>
              <w:t xml:space="preserve"> </w:t>
            </w:r>
            <w:r w:rsidR="009C4B64" w:rsidRPr="009C4B64">
              <w:rPr>
                <w:rFonts w:asciiTheme="minorHAnsi" w:hAnsiTheme="minorHAnsi" w:cstheme="minorHAnsi"/>
                <w:color w:val="FF0000"/>
              </w:rPr>
              <w:t>[</w:t>
            </w:r>
            <w:r w:rsidR="00D11689">
              <w:rPr>
                <w:rFonts w:asciiTheme="minorHAnsi" w:hAnsiTheme="minorHAnsi" w:cstheme="minorHAnsi"/>
                <w:color w:val="FF0000"/>
              </w:rPr>
              <w:t xml:space="preserve">US: </w:t>
            </w:r>
            <w:r w:rsidR="009C4B64" w:rsidRPr="009C4B64">
              <w:rPr>
                <w:rFonts w:asciiTheme="minorHAnsi" w:hAnsiTheme="minorHAnsi" w:cstheme="minorHAnsi"/>
                <w:color w:val="FF0000"/>
              </w:rPr>
              <w:t xml:space="preserve">Noting] </w:t>
            </w:r>
            <w:r w:rsidRPr="004B5FB0">
              <w:rPr>
                <w:rFonts w:asciiTheme="minorHAnsi" w:hAnsiTheme="minorHAnsi" w:cstheme="minorHAnsi"/>
                <w:color w:val="4F81BD" w:themeColor="accent1"/>
              </w:rPr>
              <w:t>the guidance on death at sea, including burial at sea, set out in the International Medical Guide for Ships</w:t>
            </w:r>
          </w:p>
          <w:p w14:paraId="5EAA7008" w14:textId="77777777" w:rsidR="00F5515C" w:rsidRPr="004B5FB0" w:rsidRDefault="00F5515C" w:rsidP="004B5FB0">
            <w:pPr>
              <w:ind w:right="-2"/>
              <w:jc w:val="both"/>
              <w:rPr>
                <w:rFonts w:asciiTheme="minorHAnsi" w:hAnsiTheme="minorHAnsi" w:cstheme="minorHAnsi"/>
                <w:b/>
                <w:i/>
                <w:color w:val="000000"/>
              </w:rPr>
            </w:pPr>
          </w:p>
        </w:tc>
        <w:tc>
          <w:tcPr>
            <w:tcW w:w="4961" w:type="dxa"/>
            <w:shd w:val="clear" w:color="auto" w:fill="FFFFCC"/>
          </w:tcPr>
          <w:p w14:paraId="60A0E1E7" w14:textId="77777777" w:rsidR="00F5515C" w:rsidRDefault="002B7DBC" w:rsidP="004B5FB0">
            <w:pPr>
              <w:ind w:right="133"/>
              <w:rPr>
                <w:rFonts w:asciiTheme="minorHAnsi" w:hAnsiTheme="minorHAnsi" w:cstheme="minorHAnsi"/>
                <w:color w:val="000000"/>
                <w:sz w:val="20"/>
                <w:szCs w:val="20"/>
                <w:lang w:val="en-NZ"/>
              </w:rPr>
            </w:pPr>
            <w:r w:rsidRPr="002B7DBC">
              <w:rPr>
                <w:rFonts w:asciiTheme="minorHAnsi" w:hAnsiTheme="minorHAnsi" w:cstheme="minorHAnsi"/>
                <w:b/>
                <w:bCs/>
                <w:color w:val="000000"/>
                <w:sz w:val="20"/>
                <w:szCs w:val="20"/>
                <w:lang w:val="en-NZ"/>
              </w:rPr>
              <w:t xml:space="preserve">ID: </w:t>
            </w:r>
            <w:r w:rsidRPr="002B7DBC">
              <w:rPr>
                <w:rFonts w:asciiTheme="minorHAnsi" w:hAnsiTheme="minorHAnsi" w:cstheme="minorHAnsi"/>
                <w:color w:val="000000"/>
                <w:sz w:val="20"/>
                <w:szCs w:val="20"/>
                <w:lang w:val="en-NZ"/>
              </w:rPr>
              <w:t>see above</w:t>
            </w:r>
          </w:p>
          <w:p w14:paraId="0B433F5C" w14:textId="77777777" w:rsidR="009C4B64" w:rsidRDefault="009C4B64" w:rsidP="004B5FB0">
            <w:pPr>
              <w:ind w:right="133"/>
              <w:rPr>
                <w:rFonts w:asciiTheme="minorHAnsi" w:hAnsiTheme="minorHAnsi" w:cstheme="minorHAnsi"/>
                <w:color w:val="000000"/>
                <w:sz w:val="20"/>
                <w:szCs w:val="20"/>
                <w:lang w:val="en-NZ"/>
              </w:rPr>
            </w:pPr>
          </w:p>
          <w:p w14:paraId="422E97BB" w14:textId="455AC34D" w:rsidR="009C4B64" w:rsidRPr="009C4B64" w:rsidRDefault="009C4B64" w:rsidP="009C4B64">
            <w:pPr>
              <w:rPr>
                <w:rFonts w:asciiTheme="minorHAnsi" w:hAnsiTheme="minorHAnsi" w:cstheme="minorHAnsi"/>
                <w:color w:val="000000"/>
                <w:sz w:val="20"/>
                <w:szCs w:val="20"/>
                <w:lang w:val="en-NZ"/>
              </w:rPr>
            </w:pPr>
            <w:r w:rsidRPr="009C4B64">
              <w:rPr>
                <w:rFonts w:asciiTheme="minorHAnsi" w:hAnsiTheme="minorHAnsi" w:cstheme="minorHAnsi"/>
                <w:b/>
                <w:bCs/>
                <w:color w:val="000000"/>
                <w:sz w:val="20"/>
                <w:szCs w:val="20"/>
                <w:lang w:val="en-NZ"/>
              </w:rPr>
              <w:t>US</w:t>
            </w:r>
            <w:r w:rsidRPr="009C4B64">
              <w:rPr>
                <w:rFonts w:asciiTheme="minorHAnsi" w:hAnsiTheme="minorHAnsi" w:cstheme="minorHAnsi"/>
                <w:color w:val="000000"/>
                <w:sz w:val="20"/>
                <w:szCs w:val="20"/>
                <w:lang w:val="en-NZ"/>
              </w:rPr>
              <w:t>:  Change the first word from "Recalling" to "Noting."</w:t>
            </w:r>
          </w:p>
          <w:p w14:paraId="4B98BF4B" w14:textId="3E7E4210" w:rsidR="009C4B64" w:rsidRPr="002B7DBC" w:rsidRDefault="009C4B64" w:rsidP="009C4B64">
            <w:pPr>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3DEF78A9" w14:textId="77777777" w:rsidR="00F5515C" w:rsidRPr="004B5FB0" w:rsidRDefault="00F5515C" w:rsidP="004B5FB0">
            <w:pPr>
              <w:ind w:right="133"/>
              <w:rPr>
                <w:rFonts w:asciiTheme="minorHAnsi" w:hAnsiTheme="minorHAnsi" w:cstheme="minorHAnsi"/>
                <w:b/>
              </w:rPr>
            </w:pPr>
          </w:p>
        </w:tc>
        <w:tc>
          <w:tcPr>
            <w:tcW w:w="2976" w:type="dxa"/>
            <w:shd w:val="clear" w:color="auto" w:fill="D6E3BC" w:themeFill="accent3" w:themeFillTint="66"/>
          </w:tcPr>
          <w:p w14:paraId="26F4D220" w14:textId="77777777" w:rsidR="00F5515C" w:rsidRPr="004B5FB0" w:rsidRDefault="00F5515C" w:rsidP="004B5FB0">
            <w:pPr>
              <w:ind w:right="133"/>
              <w:rPr>
                <w:rFonts w:asciiTheme="minorHAnsi" w:hAnsiTheme="minorHAnsi" w:cstheme="minorHAnsi"/>
                <w:b/>
              </w:rPr>
            </w:pPr>
          </w:p>
        </w:tc>
        <w:tc>
          <w:tcPr>
            <w:tcW w:w="3494" w:type="dxa"/>
            <w:gridSpan w:val="2"/>
            <w:shd w:val="clear" w:color="auto" w:fill="DBE5F1" w:themeFill="accent1" w:themeFillTint="33"/>
          </w:tcPr>
          <w:p w14:paraId="192DCA3A" w14:textId="77777777" w:rsidR="00F5515C" w:rsidRPr="004B5FB0" w:rsidRDefault="00F5515C" w:rsidP="004B5FB0">
            <w:pPr>
              <w:ind w:right="133"/>
              <w:rPr>
                <w:rFonts w:asciiTheme="minorHAnsi" w:hAnsiTheme="minorHAnsi" w:cstheme="minorHAnsi"/>
                <w:b/>
              </w:rPr>
            </w:pPr>
          </w:p>
        </w:tc>
      </w:tr>
      <w:tr w:rsidR="00A27DDF" w:rsidRPr="004B5FB0" w14:paraId="1D5C1F1A" w14:textId="1072B254" w:rsidTr="004D4335">
        <w:trPr>
          <w:gridAfter w:val="2"/>
          <w:wAfter w:w="50" w:type="dxa"/>
        </w:trPr>
        <w:tc>
          <w:tcPr>
            <w:tcW w:w="968" w:type="dxa"/>
          </w:tcPr>
          <w:p w14:paraId="605EDFAC" w14:textId="6605FCFC"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Pp9</w:t>
            </w:r>
          </w:p>
        </w:tc>
        <w:tc>
          <w:tcPr>
            <w:tcW w:w="4986" w:type="dxa"/>
            <w:gridSpan w:val="2"/>
            <w:shd w:val="clear" w:color="auto" w:fill="FFFFFF" w:themeFill="background1"/>
          </w:tcPr>
          <w:p w14:paraId="7E61570A" w14:textId="77777777"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i/>
                <w:color w:val="000000"/>
              </w:rPr>
              <w:t xml:space="preserve">Acknowledging </w:t>
            </w:r>
            <w:r w:rsidRPr="004B5FB0">
              <w:rPr>
                <w:rFonts w:asciiTheme="minorHAnsi" w:hAnsiTheme="minorHAnsi" w:cstheme="minorHAnsi"/>
                <w:color w:val="000000"/>
              </w:rPr>
              <w:t>the important role played by crew members and observers in assisting the conduct of fishing vessel operations in compliance with WCPFC Conservation and Management Measures, and the essential role that crew members and observers play in contributing to effective fishing operations;</w:t>
            </w:r>
          </w:p>
          <w:p w14:paraId="32B7B887"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63449C33"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6E54588E" w14:textId="62AB5E11"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58D8C3AB"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1B2FFE7C" w14:textId="431C4BB9" w:rsidR="00A27DDF" w:rsidRPr="004B5FB0" w:rsidRDefault="00A27DDF" w:rsidP="004B5FB0">
            <w:pPr>
              <w:ind w:right="133"/>
              <w:rPr>
                <w:rFonts w:asciiTheme="minorHAnsi" w:hAnsiTheme="minorHAnsi" w:cstheme="minorHAnsi"/>
                <w:b/>
              </w:rPr>
            </w:pPr>
          </w:p>
        </w:tc>
      </w:tr>
      <w:tr w:rsidR="00A27DDF" w:rsidRPr="004B5FB0" w14:paraId="628A96CD" w14:textId="1B4296D8" w:rsidTr="004D4335">
        <w:trPr>
          <w:gridAfter w:val="2"/>
          <w:wAfter w:w="50" w:type="dxa"/>
        </w:trPr>
        <w:tc>
          <w:tcPr>
            <w:tcW w:w="968" w:type="dxa"/>
          </w:tcPr>
          <w:p w14:paraId="7221ED9A" w14:textId="157A478E"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Pp10</w:t>
            </w:r>
          </w:p>
        </w:tc>
        <w:tc>
          <w:tcPr>
            <w:tcW w:w="4986" w:type="dxa"/>
            <w:gridSpan w:val="2"/>
            <w:shd w:val="clear" w:color="auto" w:fill="FFFFFF" w:themeFill="background1"/>
          </w:tcPr>
          <w:p w14:paraId="186904AE" w14:textId="2C7526A6"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i/>
                <w:color w:val="000000"/>
              </w:rPr>
              <w:t xml:space="preserve">Recalling </w:t>
            </w:r>
            <w:r w:rsidRPr="004B5FB0">
              <w:rPr>
                <w:rFonts w:asciiTheme="minorHAnsi" w:hAnsiTheme="minorHAnsi" w:cstheme="minorHAnsi"/>
                <w:color w:val="000000"/>
              </w:rPr>
              <w:t xml:space="preserve">efforts that CCMs have made in recent years in improving the conditions and welfare of observers on board fishing vessels, including the adoption of CMM 2017-03, </w:t>
            </w:r>
            <w:r w:rsidRPr="004B5FB0">
              <w:rPr>
                <w:rFonts w:asciiTheme="minorHAnsi" w:hAnsiTheme="minorHAnsi" w:cstheme="minorHAnsi"/>
                <w:i/>
                <w:iCs/>
                <w:color w:val="000000"/>
              </w:rPr>
              <w:t xml:space="preserve">Conservation and Management Measures for the Protection of WCPFC Regional Observer </w:t>
            </w:r>
            <w:proofErr w:type="spellStart"/>
            <w:r w:rsidRPr="004B5FB0">
              <w:rPr>
                <w:rFonts w:asciiTheme="minorHAnsi" w:hAnsiTheme="minorHAnsi" w:cstheme="minorHAnsi"/>
                <w:i/>
                <w:iCs/>
                <w:color w:val="000000"/>
              </w:rPr>
              <w:t>Programme</w:t>
            </w:r>
            <w:proofErr w:type="spellEnd"/>
            <w:r w:rsidRPr="004B5FB0">
              <w:rPr>
                <w:rFonts w:asciiTheme="minorHAnsi" w:hAnsiTheme="minorHAnsi" w:cstheme="minorHAnsi"/>
                <w:i/>
                <w:iCs/>
                <w:color w:val="000000"/>
              </w:rPr>
              <w:t xml:space="preserve"> Observers</w:t>
            </w:r>
            <w:r w:rsidRPr="004B5FB0">
              <w:rPr>
                <w:rFonts w:asciiTheme="minorHAnsi" w:hAnsiTheme="minorHAnsi" w:cstheme="minorHAnsi"/>
                <w:color w:val="000000"/>
              </w:rPr>
              <w:t>,” and acknowledging the equal importance of the welfare of crew members;</w:t>
            </w:r>
          </w:p>
          <w:p w14:paraId="1AA51FE3"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39D5F1AB"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15BF6F28" w14:textId="3396C37A"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791B1311"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64A18DFF" w14:textId="53E2CA5C" w:rsidR="00A27DDF" w:rsidRPr="004B5FB0" w:rsidRDefault="00523D8F" w:rsidP="004B5FB0">
            <w:pPr>
              <w:ind w:right="133"/>
              <w:rPr>
                <w:rFonts w:asciiTheme="minorHAnsi" w:hAnsiTheme="minorHAnsi" w:cstheme="minorHAnsi"/>
                <w:b/>
              </w:rPr>
            </w:pPr>
            <w:hyperlink r:id="rId26" w:history="1">
              <w:r w:rsidR="00A27DDF" w:rsidRPr="004B5FB0">
                <w:rPr>
                  <w:rFonts w:asciiTheme="minorHAnsi" w:hAnsiTheme="minorHAnsi" w:cstheme="minorHAnsi"/>
                  <w:color w:val="0000FF"/>
                  <w:u w:val="single"/>
                </w:rPr>
                <w:t xml:space="preserve">CMM 2017-03 - Conservation and Management Measure for the protection of WCPFC Regional Observer </w:t>
              </w:r>
              <w:proofErr w:type="spellStart"/>
              <w:r w:rsidR="00A27DDF" w:rsidRPr="004B5FB0">
                <w:rPr>
                  <w:rFonts w:asciiTheme="minorHAnsi" w:hAnsiTheme="minorHAnsi" w:cstheme="minorHAnsi"/>
                  <w:color w:val="0000FF"/>
                  <w:u w:val="single"/>
                </w:rPr>
                <w:t>Programme</w:t>
              </w:r>
              <w:proofErr w:type="spellEnd"/>
              <w:r w:rsidR="00A27DDF" w:rsidRPr="004B5FB0">
                <w:rPr>
                  <w:rFonts w:asciiTheme="minorHAnsi" w:hAnsiTheme="minorHAnsi" w:cstheme="minorHAnsi"/>
                  <w:color w:val="0000FF"/>
                  <w:u w:val="single"/>
                </w:rPr>
                <w:t xml:space="preserve"> Observers | Monitoring and Evaluation</w:t>
              </w:r>
            </w:hyperlink>
          </w:p>
        </w:tc>
      </w:tr>
      <w:tr w:rsidR="0030428A" w:rsidRPr="004B5FB0" w14:paraId="76EE0260" w14:textId="77777777" w:rsidTr="004D4335">
        <w:trPr>
          <w:gridAfter w:val="3"/>
          <w:wAfter w:w="158" w:type="dxa"/>
        </w:trPr>
        <w:tc>
          <w:tcPr>
            <w:tcW w:w="993" w:type="dxa"/>
            <w:gridSpan w:val="2"/>
          </w:tcPr>
          <w:p w14:paraId="7E7ECFFC" w14:textId="4C40FCA9" w:rsidR="0030428A" w:rsidRPr="004B5FB0" w:rsidRDefault="0030428A" w:rsidP="004B5FB0">
            <w:pPr>
              <w:ind w:right="133"/>
              <w:rPr>
                <w:rFonts w:asciiTheme="minorHAnsi" w:hAnsiTheme="minorHAnsi" w:cstheme="minorHAnsi"/>
                <w:b/>
              </w:rPr>
            </w:pPr>
            <w:r w:rsidRPr="004B5FB0">
              <w:rPr>
                <w:rFonts w:asciiTheme="minorHAnsi" w:hAnsiTheme="minorHAnsi" w:cstheme="minorHAnsi"/>
                <w:b/>
                <w:color w:val="FF0000"/>
              </w:rPr>
              <w:t>New pp</w:t>
            </w:r>
          </w:p>
        </w:tc>
        <w:tc>
          <w:tcPr>
            <w:tcW w:w="4961" w:type="dxa"/>
            <w:shd w:val="clear" w:color="auto" w:fill="FFFFFF" w:themeFill="background1"/>
          </w:tcPr>
          <w:p w14:paraId="79AF74C3" w14:textId="15CC1387" w:rsidR="00E83377" w:rsidRPr="00E83377" w:rsidRDefault="00D11689" w:rsidP="00E83377">
            <w:pPr>
              <w:pStyle w:val="NormalWeb"/>
              <w:rPr>
                <w:rFonts w:asciiTheme="minorHAnsi" w:hAnsiTheme="minorHAnsi" w:cstheme="minorHAnsi"/>
                <w:color w:val="FF0000"/>
                <w:sz w:val="22"/>
                <w:szCs w:val="22"/>
                <w:lang w:val="en-NZ"/>
              </w:rPr>
            </w:pPr>
            <w:bookmarkStart w:id="0" w:name="_Hlk169011493"/>
            <w:r>
              <w:rPr>
                <w:rFonts w:asciiTheme="minorHAnsi" w:hAnsiTheme="minorHAnsi" w:cstheme="minorHAnsi"/>
                <w:b/>
                <w:bCs/>
                <w:color w:val="FF0000"/>
                <w:sz w:val="22"/>
                <w:szCs w:val="22"/>
              </w:rPr>
              <w:t>[</w:t>
            </w:r>
            <w:r w:rsidRPr="00D11689">
              <w:rPr>
                <w:rFonts w:asciiTheme="minorHAnsi" w:hAnsiTheme="minorHAnsi" w:cstheme="minorHAnsi"/>
                <w:color w:val="FF0000"/>
                <w:sz w:val="22"/>
                <w:szCs w:val="22"/>
              </w:rPr>
              <w:t>CN</w:t>
            </w:r>
            <w:r>
              <w:rPr>
                <w:rFonts w:asciiTheme="minorHAnsi" w:hAnsiTheme="minorHAnsi" w:cstheme="minorHAnsi"/>
                <w:b/>
                <w:bCs/>
                <w:color w:val="FF0000"/>
                <w:sz w:val="22"/>
                <w:szCs w:val="22"/>
              </w:rPr>
              <w:t xml:space="preserve">: </w:t>
            </w:r>
            <w:r w:rsidR="00E83377" w:rsidRPr="00E83377">
              <w:rPr>
                <w:rFonts w:asciiTheme="minorHAnsi" w:hAnsiTheme="minorHAnsi" w:cstheme="minorHAnsi"/>
                <w:b/>
                <w:bCs/>
                <w:color w:val="FF0000"/>
                <w:sz w:val="22"/>
                <w:szCs w:val="22"/>
              </w:rPr>
              <w:t>Recalling</w:t>
            </w:r>
            <w:r w:rsidR="00E83377" w:rsidRPr="00E83377">
              <w:rPr>
                <w:rFonts w:asciiTheme="minorHAnsi" w:hAnsiTheme="minorHAnsi" w:cstheme="minorHAnsi"/>
                <w:color w:val="FF0000"/>
                <w:sz w:val="22"/>
                <w:szCs w:val="22"/>
              </w:rPr>
              <w:t xml:space="preserve"> Article 23 (5) of the Convention on the Conservation and Management of Highly Migratory Fish Stocks in the Western and Central Pacific Ocean (the Convention), which requires each member of the Commission, to the greatest extent possible, at the request of any other member, and when provided with the relevant information, to investigate any alleged violation by its nationals, or fishing vessels owned or controlled by its nationals, of the provisions of this Convention or any conservation and management measure adopted by the Commission.</w:t>
            </w:r>
            <w:r>
              <w:rPr>
                <w:rFonts w:asciiTheme="minorHAnsi" w:hAnsiTheme="minorHAnsi" w:cstheme="minorHAnsi"/>
                <w:color w:val="FF0000"/>
                <w:sz w:val="22"/>
                <w:szCs w:val="22"/>
              </w:rPr>
              <w:t>]</w:t>
            </w:r>
          </w:p>
          <w:bookmarkEnd w:id="0"/>
          <w:p w14:paraId="61FDEB95" w14:textId="6E8A9FA8" w:rsidR="006C555D" w:rsidRPr="004B5FB0" w:rsidRDefault="006C555D" w:rsidP="006C555D">
            <w:pPr>
              <w:pStyle w:val="NormalWeb"/>
              <w:rPr>
                <w:rFonts w:asciiTheme="minorHAnsi" w:hAnsiTheme="minorHAnsi" w:cstheme="minorHAnsi"/>
                <w:b/>
                <w:i/>
                <w:color w:val="000000"/>
                <w:sz w:val="22"/>
                <w:szCs w:val="22"/>
              </w:rPr>
            </w:pPr>
          </w:p>
        </w:tc>
        <w:tc>
          <w:tcPr>
            <w:tcW w:w="4961" w:type="dxa"/>
            <w:shd w:val="clear" w:color="auto" w:fill="FFFFCC"/>
          </w:tcPr>
          <w:p w14:paraId="6543A8D7" w14:textId="783CC581" w:rsidR="0030428A" w:rsidRPr="004B5FB0" w:rsidRDefault="0030428A" w:rsidP="004B5FB0">
            <w:pPr>
              <w:ind w:right="133"/>
              <w:rPr>
                <w:rFonts w:asciiTheme="minorHAnsi" w:hAnsiTheme="minorHAnsi" w:cstheme="minorHAnsi"/>
                <w:b/>
              </w:rPr>
            </w:pPr>
            <w:r w:rsidRPr="006C555D">
              <w:rPr>
                <w:rFonts w:asciiTheme="minorHAnsi" w:hAnsiTheme="minorHAnsi" w:cstheme="minorHAnsi"/>
                <w:b/>
                <w:bCs/>
                <w:color w:val="FF0000"/>
                <w:sz w:val="21"/>
                <w:szCs w:val="21"/>
                <w:lang w:val="en-NZ"/>
              </w:rPr>
              <w:t xml:space="preserve">CN: </w:t>
            </w:r>
            <w:r w:rsidR="006C555D" w:rsidRPr="006C555D">
              <w:rPr>
                <w:rFonts w:asciiTheme="minorHAnsi" w:hAnsiTheme="minorHAnsi" w:cstheme="minorHAnsi"/>
                <w:color w:val="FF0000"/>
                <w:sz w:val="21"/>
                <w:szCs w:val="21"/>
                <w:lang w:val="en-NZ"/>
              </w:rPr>
              <w:t>new</w:t>
            </w:r>
            <w:r w:rsidR="006C555D" w:rsidRPr="006C555D">
              <w:rPr>
                <w:rFonts w:asciiTheme="minorHAnsi" w:hAnsiTheme="minorHAnsi" w:cstheme="minorHAnsi"/>
                <w:b/>
                <w:bCs/>
                <w:color w:val="FF0000"/>
                <w:sz w:val="21"/>
                <w:szCs w:val="21"/>
                <w:lang w:val="en-NZ"/>
              </w:rPr>
              <w:t xml:space="preserve"> </w:t>
            </w:r>
            <w:r w:rsidRPr="006C555D">
              <w:rPr>
                <w:rFonts w:asciiTheme="minorHAnsi" w:hAnsiTheme="minorHAnsi" w:cstheme="minorHAnsi"/>
                <w:color w:val="FF0000"/>
                <w:sz w:val="21"/>
                <w:szCs w:val="21"/>
                <w:lang w:val="en-NZ"/>
              </w:rPr>
              <w:t>proposal.</w:t>
            </w:r>
          </w:p>
        </w:tc>
        <w:tc>
          <w:tcPr>
            <w:tcW w:w="3119" w:type="dxa"/>
            <w:shd w:val="clear" w:color="auto" w:fill="FDE9D9" w:themeFill="accent6" w:themeFillTint="33"/>
          </w:tcPr>
          <w:p w14:paraId="6FB127A7" w14:textId="77777777" w:rsidR="0030428A" w:rsidRPr="004B5FB0" w:rsidRDefault="0030428A" w:rsidP="004B5FB0">
            <w:pPr>
              <w:ind w:right="133"/>
              <w:rPr>
                <w:rFonts w:asciiTheme="minorHAnsi" w:hAnsiTheme="minorHAnsi" w:cstheme="minorHAnsi"/>
                <w:b/>
              </w:rPr>
            </w:pPr>
          </w:p>
        </w:tc>
        <w:tc>
          <w:tcPr>
            <w:tcW w:w="2976" w:type="dxa"/>
            <w:shd w:val="clear" w:color="auto" w:fill="D6E3BC" w:themeFill="accent3" w:themeFillTint="66"/>
          </w:tcPr>
          <w:p w14:paraId="7A4B32EB" w14:textId="77777777" w:rsidR="0030428A" w:rsidRPr="004B5FB0" w:rsidRDefault="0030428A" w:rsidP="004B5FB0">
            <w:pPr>
              <w:ind w:right="133"/>
              <w:rPr>
                <w:rFonts w:asciiTheme="minorHAnsi" w:hAnsiTheme="minorHAnsi" w:cstheme="minorHAnsi"/>
                <w:b/>
              </w:rPr>
            </w:pPr>
          </w:p>
        </w:tc>
        <w:tc>
          <w:tcPr>
            <w:tcW w:w="3386" w:type="dxa"/>
            <w:shd w:val="clear" w:color="auto" w:fill="DBE5F1" w:themeFill="accent1" w:themeFillTint="33"/>
          </w:tcPr>
          <w:p w14:paraId="3D7685A2" w14:textId="4A20EC0D" w:rsidR="006563B0" w:rsidRPr="006563B0" w:rsidRDefault="006563B0" w:rsidP="006563B0">
            <w:pPr>
              <w:pStyle w:val="xmsonormal"/>
              <w:jc w:val="both"/>
              <w:rPr>
                <w:rFonts w:asciiTheme="minorHAnsi" w:eastAsia="Times New Roman" w:hAnsiTheme="minorHAnsi" w:cstheme="minorHAnsi"/>
                <w:color w:val="000000"/>
                <w:sz w:val="21"/>
                <w:szCs w:val="21"/>
                <w:lang w:eastAsia="en-US"/>
              </w:rPr>
            </w:pPr>
            <w:r w:rsidRPr="006563B0">
              <w:rPr>
                <w:rFonts w:asciiTheme="minorHAnsi" w:eastAsia="Times New Roman" w:hAnsiTheme="minorHAnsi" w:cstheme="minorHAnsi"/>
                <w:color w:val="000000"/>
                <w:sz w:val="21"/>
                <w:szCs w:val="21"/>
                <w:lang w:eastAsia="en-US"/>
              </w:rPr>
              <w:t>Art 23 (5):  Each member of the Commission shall, to the greatest extent possible, take measures to ensure that its nationals, and fishing vessels owned or controlled by its nationals fishing in the Convention Area, comply with the provisions of this Convention.  To this end, members of the Commission may enter into agreements with States whose flags such vessels are flying to facilitate such enforcement.  Each member of the Commission shall, to the greatest extent possible, at the request of any other member, and when provided with the relevant information, investigate any alleged violation by its nationals, or fishing vessels owned or controlled by its nationals, of the provisions of this Convention or any conservation and management measure adopted by the Commission.  A report on the progress of the investigation, including details of any action taken or proposed to be taken in relation to the alleged violation, shall be provided to the member making the request and to the Commission as soon as practicable and in any case within two months of such request and a report on the outcome of the investigation shall be provided when the investigation is completed.</w:t>
            </w:r>
          </w:p>
          <w:p w14:paraId="31ED47F3" w14:textId="77777777" w:rsidR="0030428A" w:rsidRPr="006563B0" w:rsidRDefault="0030428A" w:rsidP="006563B0">
            <w:pPr>
              <w:ind w:right="133"/>
              <w:jc w:val="both"/>
              <w:rPr>
                <w:rFonts w:asciiTheme="minorHAnsi" w:hAnsiTheme="minorHAnsi" w:cstheme="minorHAnsi"/>
                <w:color w:val="000000"/>
                <w:sz w:val="21"/>
                <w:szCs w:val="21"/>
                <w:lang w:val="en-NZ"/>
              </w:rPr>
            </w:pPr>
          </w:p>
        </w:tc>
      </w:tr>
      <w:tr w:rsidR="00A27DDF" w:rsidRPr="004B5FB0" w14:paraId="2ED4FB6F" w14:textId="24D14BF3" w:rsidTr="004D4335">
        <w:trPr>
          <w:gridAfter w:val="2"/>
          <w:wAfter w:w="50" w:type="dxa"/>
        </w:trPr>
        <w:tc>
          <w:tcPr>
            <w:tcW w:w="968" w:type="dxa"/>
          </w:tcPr>
          <w:p w14:paraId="79C82D3B" w14:textId="6B89AF1D"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Pp11</w:t>
            </w:r>
          </w:p>
        </w:tc>
        <w:tc>
          <w:tcPr>
            <w:tcW w:w="4986" w:type="dxa"/>
            <w:gridSpan w:val="2"/>
            <w:shd w:val="clear" w:color="auto" w:fill="FFFFFF" w:themeFill="background1"/>
          </w:tcPr>
          <w:p w14:paraId="382A1688" w14:textId="4F7749C8" w:rsidR="00A27DDF" w:rsidRPr="004B5FB0" w:rsidRDefault="00A27DDF" w:rsidP="004B5FB0">
            <w:pPr>
              <w:ind w:right="-2"/>
              <w:jc w:val="both"/>
              <w:rPr>
                <w:rFonts w:asciiTheme="minorHAnsi" w:hAnsiTheme="minorHAnsi" w:cstheme="minorHAnsi"/>
                <w:b/>
                <w:color w:val="000000"/>
              </w:rPr>
            </w:pPr>
            <w:proofErr w:type="spellStart"/>
            <w:r w:rsidRPr="004B5FB0">
              <w:rPr>
                <w:rFonts w:asciiTheme="minorHAnsi" w:hAnsiTheme="minorHAnsi" w:cstheme="minorHAnsi"/>
                <w:b/>
                <w:i/>
                <w:color w:val="000000"/>
              </w:rPr>
              <w:t>Recognising</w:t>
            </w:r>
            <w:proofErr w:type="spellEnd"/>
            <w:r w:rsidRPr="004B5FB0">
              <w:rPr>
                <w:rFonts w:asciiTheme="minorHAnsi" w:hAnsiTheme="minorHAnsi" w:cstheme="minorHAnsi"/>
                <w:b/>
                <w:i/>
                <w:color w:val="000000"/>
              </w:rPr>
              <w:t xml:space="preserve"> </w:t>
            </w:r>
            <w:r w:rsidRPr="004B5FB0">
              <w:rPr>
                <w:rFonts w:asciiTheme="minorHAnsi" w:hAnsiTheme="minorHAnsi" w:cstheme="minorHAnsi"/>
                <w:color w:val="000000"/>
              </w:rPr>
              <w:t xml:space="preserve">that </w:t>
            </w:r>
            <w:r w:rsidR="00701DA3" w:rsidRPr="004B5FB0">
              <w:rPr>
                <w:rFonts w:asciiTheme="minorHAnsi" w:hAnsiTheme="minorHAnsi" w:cstheme="minorHAnsi"/>
                <w:color w:val="000000"/>
              </w:rPr>
              <w:t>Pacific Island Forum Fisheries Agency (FFA)</w:t>
            </w:r>
            <w:r w:rsidRPr="004B5FB0">
              <w:rPr>
                <w:rFonts w:asciiTheme="minorHAnsi" w:hAnsiTheme="minorHAnsi" w:cstheme="minorHAnsi"/>
                <w:color w:val="000000"/>
              </w:rPr>
              <w:t xml:space="preserve"> members have adopted </w:t>
            </w:r>
            <w:proofErr w:type="spellStart"/>
            <w:r w:rsidRPr="004B5FB0">
              <w:rPr>
                <w:rFonts w:asciiTheme="minorHAnsi" w:hAnsiTheme="minorHAnsi" w:cstheme="minorHAnsi"/>
                <w:color w:val="000000"/>
              </w:rPr>
              <w:t>Harmonised</w:t>
            </w:r>
            <w:proofErr w:type="spellEnd"/>
            <w:r w:rsidRPr="004B5FB0">
              <w:rPr>
                <w:rFonts w:asciiTheme="minorHAnsi" w:hAnsiTheme="minorHAnsi" w:cstheme="minorHAnsi"/>
                <w:color w:val="000000"/>
              </w:rPr>
              <w:t xml:space="preserve"> Minimum Terms and Conditions </w:t>
            </w:r>
            <w:proofErr w:type="gramStart"/>
            <w:r w:rsidRPr="004B5FB0">
              <w:rPr>
                <w:rFonts w:asciiTheme="minorHAnsi" w:hAnsiTheme="minorHAnsi" w:cstheme="minorHAnsi"/>
                <w:color w:val="000000"/>
              </w:rPr>
              <w:t>For</w:t>
            </w:r>
            <w:proofErr w:type="gramEnd"/>
            <w:r w:rsidRPr="004B5FB0">
              <w:rPr>
                <w:rFonts w:asciiTheme="minorHAnsi" w:hAnsiTheme="minorHAnsi" w:cstheme="minorHAnsi"/>
                <w:color w:val="000000"/>
              </w:rPr>
              <w:t xml:space="preserve"> Access by Fishing Vessels, which include crew employment conditions on fishing vessels licensed to fish in their Exclusive Economic Zones;</w:t>
            </w:r>
          </w:p>
          <w:p w14:paraId="0F7C2CD1"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6A101745" w14:textId="77777777" w:rsidR="00A27DDF" w:rsidRPr="004B5FB0" w:rsidRDefault="00A27DDF" w:rsidP="004B5FB0">
            <w:pPr>
              <w:widowControl/>
              <w:autoSpaceDE w:val="0"/>
              <w:autoSpaceDN w:val="0"/>
              <w:adjustRightInd w:val="0"/>
              <w:rPr>
                <w:rFonts w:asciiTheme="minorHAnsi" w:hAnsiTheme="minorHAnsi" w:cstheme="minorHAnsi"/>
                <w:b/>
                <w:bCs/>
                <w:color w:val="000000"/>
                <w:sz w:val="21"/>
                <w:szCs w:val="21"/>
                <w:lang w:val="en-NZ"/>
              </w:rPr>
            </w:pPr>
          </w:p>
        </w:tc>
        <w:tc>
          <w:tcPr>
            <w:tcW w:w="3119" w:type="dxa"/>
            <w:shd w:val="clear" w:color="auto" w:fill="FDE9D9" w:themeFill="accent6" w:themeFillTint="33"/>
          </w:tcPr>
          <w:p w14:paraId="6BB06FF6" w14:textId="20FECD20" w:rsidR="00A27DDF" w:rsidRPr="004B5FB0" w:rsidRDefault="00A27DDF"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b/>
                <w:bCs/>
                <w:color w:val="000000"/>
                <w:sz w:val="21"/>
                <w:szCs w:val="21"/>
                <w:lang w:val="en-NZ"/>
              </w:rPr>
              <w:t>Canada:</w:t>
            </w:r>
            <w:r w:rsidRPr="004B5FB0">
              <w:rPr>
                <w:rFonts w:asciiTheme="minorHAnsi" w:hAnsiTheme="minorHAnsi" w:cstheme="minorHAnsi"/>
                <w:color w:val="000000"/>
                <w:sz w:val="21"/>
                <w:szCs w:val="21"/>
                <w:lang w:val="en-NZ"/>
              </w:rPr>
              <w:t xml:space="preserve">  suggests spelling out FFA the first time it is used in the measure.</w:t>
            </w:r>
          </w:p>
          <w:p w14:paraId="71BE414D" w14:textId="77777777"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7BBE856B"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0C5B7ABA" w14:textId="5B1ED270" w:rsidR="00A27DDF" w:rsidRPr="004B5FB0" w:rsidRDefault="00523D8F" w:rsidP="004B5FB0">
            <w:pPr>
              <w:ind w:right="133"/>
              <w:rPr>
                <w:rFonts w:asciiTheme="minorHAnsi" w:hAnsiTheme="minorHAnsi" w:cstheme="minorHAnsi"/>
                <w:b/>
              </w:rPr>
            </w:pPr>
            <w:hyperlink r:id="rId27" w:history="1">
              <w:r w:rsidR="00A27DDF" w:rsidRPr="004B5FB0">
                <w:rPr>
                  <w:rFonts w:asciiTheme="minorHAnsi" w:hAnsiTheme="minorHAnsi" w:cstheme="minorHAnsi"/>
                  <w:color w:val="0000FF"/>
                  <w:u w:val="single"/>
                </w:rPr>
                <w:t>Minimum Terms and Conditions - Pacific Islands Forum Fisheries Agency FFA</w:t>
              </w:r>
            </w:hyperlink>
            <w:r w:rsidR="00A27DDF" w:rsidRPr="004B5FB0">
              <w:rPr>
                <w:rFonts w:asciiTheme="minorHAnsi" w:hAnsiTheme="minorHAnsi" w:cstheme="minorHAnsi"/>
              </w:rPr>
              <w:t xml:space="preserve"> – </w:t>
            </w:r>
            <w:r w:rsidR="00A27DDF" w:rsidRPr="004B5FB0">
              <w:rPr>
                <w:rStyle w:val="cf01"/>
                <w:rFonts w:asciiTheme="minorHAnsi" w:hAnsiTheme="minorHAnsi" w:cstheme="minorHAnsi"/>
              </w:rPr>
              <w:t>see part IV.</w:t>
            </w:r>
          </w:p>
        </w:tc>
      </w:tr>
      <w:tr w:rsidR="00A27DDF" w:rsidRPr="004B5FB0" w14:paraId="3A04F049" w14:textId="2C7FF60E" w:rsidTr="004D4335">
        <w:trPr>
          <w:gridAfter w:val="2"/>
          <w:wAfter w:w="50" w:type="dxa"/>
        </w:trPr>
        <w:tc>
          <w:tcPr>
            <w:tcW w:w="968" w:type="dxa"/>
          </w:tcPr>
          <w:p w14:paraId="3BBE8C71" w14:textId="477B3449"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Pp12</w:t>
            </w:r>
          </w:p>
        </w:tc>
        <w:tc>
          <w:tcPr>
            <w:tcW w:w="4986" w:type="dxa"/>
            <w:gridSpan w:val="2"/>
            <w:shd w:val="clear" w:color="auto" w:fill="FFFFFF" w:themeFill="background1"/>
          </w:tcPr>
          <w:p w14:paraId="79A9FDC3" w14:textId="27CD4A9D"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i/>
                <w:color w:val="000000"/>
              </w:rPr>
              <w:t xml:space="preserve">Mindful </w:t>
            </w:r>
            <w:r w:rsidRPr="004B5FB0">
              <w:rPr>
                <w:rFonts w:asciiTheme="minorHAnsi" w:hAnsiTheme="minorHAnsi" w:cstheme="minorHAnsi"/>
                <w:color w:val="000000"/>
              </w:rPr>
              <w:t xml:space="preserve">that CCMs have a legitimate interest in increasing the participation of their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xml:space="preserve"> force in the crewing of vessels that catch highly migratory fish stocks in their waters in the Convention area, and that CCMs are interested in promoting safe and decent employment conditions for their national and non-national crew</w:t>
            </w:r>
            <w:r w:rsidR="00931034" w:rsidRPr="004B5FB0">
              <w:rPr>
                <w:rFonts w:asciiTheme="minorHAnsi" w:hAnsiTheme="minorHAnsi" w:cstheme="minorHAnsi"/>
                <w:color w:val="000000"/>
              </w:rPr>
              <w:t>s</w:t>
            </w:r>
            <w:r w:rsidRPr="004B5FB0">
              <w:rPr>
                <w:rFonts w:asciiTheme="minorHAnsi" w:hAnsiTheme="minorHAnsi" w:cstheme="minorHAnsi"/>
                <w:color w:val="000000"/>
              </w:rPr>
              <w:t>;</w:t>
            </w:r>
          </w:p>
          <w:p w14:paraId="181EB0F5"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69CE4B6D"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56B5EAAF" w14:textId="73C1B875"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4D71D6D4"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440F51AD" w14:textId="18166275" w:rsidR="00A27DDF" w:rsidRPr="004B5FB0" w:rsidRDefault="00A27DDF" w:rsidP="004B5FB0">
            <w:pPr>
              <w:ind w:right="133"/>
              <w:rPr>
                <w:rFonts w:asciiTheme="minorHAnsi" w:hAnsiTheme="minorHAnsi" w:cstheme="minorHAnsi"/>
                <w:b/>
              </w:rPr>
            </w:pPr>
          </w:p>
        </w:tc>
      </w:tr>
      <w:tr w:rsidR="00A27DDF" w:rsidRPr="004B5FB0" w14:paraId="35E3DBC9" w14:textId="1ABD247B" w:rsidTr="004D4335">
        <w:trPr>
          <w:gridAfter w:val="2"/>
          <w:wAfter w:w="50" w:type="dxa"/>
        </w:trPr>
        <w:tc>
          <w:tcPr>
            <w:tcW w:w="968" w:type="dxa"/>
          </w:tcPr>
          <w:p w14:paraId="6A8304D9" w14:textId="0732D027"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Pp13</w:t>
            </w:r>
          </w:p>
        </w:tc>
        <w:tc>
          <w:tcPr>
            <w:tcW w:w="4986" w:type="dxa"/>
            <w:gridSpan w:val="2"/>
            <w:shd w:val="clear" w:color="auto" w:fill="FFFFFF" w:themeFill="background1"/>
          </w:tcPr>
          <w:p w14:paraId="07F0882D" w14:textId="2CD83143" w:rsidR="00A27DDF" w:rsidRPr="004B5FB0" w:rsidRDefault="00A27DDF" w:rsidP="004B5FB0">
            <w:pPr>
              <w:ind w:right="-2"/>
              <w:jc w:val="both"/>
              <w:rPr>
                <w:rFonts w:asciiTheme="minorHAnsi" w:hAnsiTheme="minorHAnsi" w:cstheme="minorHAnsi"/>
                <w:color w:val="000000"/>
              </w:rPr>
            </w:pPr>
            <w:r w:rsidRPr="004B5FB0">
              <w:rPr>
                <w:rFonts w:asciiTheme="minorHAnsi" w:hAnsiTheme="minorHAnsi" w:cstheme="minorHAnsi"/>
                <w:b/>
                <w:bCs/>
                <w:i/>
                <w:iCs/>
                <w:color w:val="000000"/>
              </w:rPr>
              <w:t>Recalling</w:t>
            </w:r>
            <w:r w:rsidRPr="004B5FB0">
              <w:rPr>
                <w:rFonts w:asciiTheme="minorHAnsi" w:hAnsiTheme="minorHAnsi" w:cstheme="minorHAnsi"/>
                <w:b/>
                <w:bCs/>
                <w:iCs/>
                <w:color w:val="000000"/>
              </w:rPr>
              <w:t xml:space="preserve"> </w:t>
            </w:r>
            <w:r w:rsidRPr="004B5FB0">
              <w:rPr>
                <w:rFonts w:asciiTheme="minorHAnsi" w:hAnsiTheme="minorHAnsi" w:cstheme="minorHAnsi"/>
              </w:rPr>
              <w:t xml:space="preserve">Resolution 2018-01,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xml:space="preserve"> Standards for Crew on Fishing Vessels,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t>
            </w:r>
            <w:r w:rsidRPr="00942525">
              <w:rPr>
                <w:rFonts w:asciiTheme="minorHAnsi" w:hAnsiTheme="minorHAnsi" w:cstheme="minorHAnsi"/>
                <w:strike/>
                <w:color w:val="000000"/>
              </w:rPr>
              <w:t xml:space="preserve">WCPF </w:t>
            </w:r>
            <w:r w:rsidRPr="004B5FB0">
              <w:rPr>
                <w:rFonts w:asciiTheme="minorHAnsi" w:hAnsiTheme="minorHAnsi" w:cstheme="minorHAnsi"/>
                <w:color w:val="000000"/>
              </w:rPr>
              <w:t>Convention area;</w:t>
            </w:r>
          </w:p>
          <w:p w14:paraId="3F5DDAFD"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1CB778E1" w14:textId="77777777" w:rsidR="00A27DDF" w:rsidRPr="004B5FB0" w:rsidRDefault="00A27DDF" w:rsidP="004B5FB0">
            <w:pPr>
              <w:widowControl/>
              <w:autoSpaceDE w:val="0"/>
              <w:autoSpaceDN w:val="0"/>
              <w:adjustRightInd w:val="0"/>
              <w:rPr>
                <w:rFonts w:asciiTheme="minorHAnsi" w:hAnsiTheme="minorHAnsi" w:cstheme="minorHAnsi"/>
                <w:b/>
                <w:bCs/>
                <w:color w:val="000000"/>
                <w:sz w:val="21"/>
                <w:szCs w:val="21"/>
                <w:lang w:val="en-NZ"/>
              </w:rPr>
            </w:pPr>
          </w:p>
        </w:tc>
        <w:tc>
          <w:tcPr>
            <w:tcW w:w="3119" w:type="dxa"/>
            <w:shd w:val="clear" w:color="auto" w:fill="FDE9D9" w:themeFill="accent6" w:themeFillTint="33"/>
          </w:tcPr>
          <w:p w14:paraId="2D0E2D6A" w14:textId="198EF771" w:rsidR="00A27DDF" w:rsidRPr="004B5FB0" w:rsidRDefault="00A27DDF" w:rsidP="004B5FB0">
            <w:pPr>
              <w:widowControl/>
              <w:autoSpaceDE w:val="0"/>
              <w:autoSpaceDN w:val="0"/>
              <w:adjustRightInd w:val="0"/>
              <w:rPr>
                <w:rFonts w:asciiTheme="minorHAnsi" w:hAnsiTheme="minorHAnsi" w:cstheme="minorHAnsi"/>
                <w:color w:val="000000"/>
                <w:sz w:val="21"/>
                <w:szCs w:val="21"/>
                <w:lang w:val="en-NZ"/>
              </w:rPr>
            </w:pPr>
            <w:r w:rsidRPr="004B5FB0">
              <w:rPr>
                <w:rFonts w:asciiTheme="minorHAnsi" w:hAnsiTheme="minorHAnsi" w:cstheme="minorHAnsi"/>
                <w:b/>
                <w:bCs/>
                <w:color w:val="000000"/>
                <w:sz w:val="21"/>
                <w:szCs w:val="21"/>
                <w:lang w:val="en-NZ"/>
              </w:rPr>
              <w:t>Canada:</w:t>
            </w:r>
            <w:r w:rsidRPr="004B5FB0">
              <w:rPr>
                <w:rFonts w:asciiTheme="minorHAnsi" w:hAnsiTheme="minorHAnsi" w:cstheme="minorHAnsi"/>
                <w:color w:val="000000"/>
                <w:sz w:val="21"/>
                <w:szCs w:val="21"/>
                <w:lang w:val="en-NZ"/>
              </w:rPr>
              <w:t xml:space="preserve"> suggests we use the same template used for CMMs used 3 paragraphs above.  </w:t>
            </w:r>
          </w:p>
          <w:p w14:paraId="13F10E15" w14:textId="77777777" w:rsidR="00A27DDF" w:rsidRPr="004B5FB0" w:rsidRDefault="00A27DDF"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color w:val="000000"/>
                <w:sz w:val="21"/>
                <w:szCs w:val="21"/>
                <w:lang w:val="en-NZ"/>
              </w:rPr>
              <w:t>"... Resolution 2018-01, Labour Standards for Crew on Fishing Vessels, ..."</w:t>
            </w:r>
          </w:p>
          <w:p w14:paraId="41BF46C0" w14:textId="77777777"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1C083CD0"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652D32DC" w14:textId="53BCCFE9" w:rsidR="00A27DDF" w:rsidRPr="004B5FB0" w:rsidRDefault="00523D8F" w:rsidP="004B5FB0">
            <w:pPr>
              <w:ind w:right="133"/>
              <w:rPr>
                <w:rFonts w:asciiTheme="minorHAnsi" w:hAnsiTheme="minorHAnsi" w:cstheme="minorHAnsi"/>
                <w:b/>
              </w:rPr>
            </w:pPr>
            <w:hyperlink r:id="rId28" w:history="1">
              <w:r w:rsidR="00A27DDF" w:rsidRPr="004B5FB0">
                <w:rPr>
                  <w:rFonts w:asciiTheme="minorHAnsi" w:hAnsiTheme="minorHAnsi" w:cstheme="minorHAnsi"/>
                  <w:color w:val="0000FF"/>
                  <w:u w:val="single"/>
                </w:rPr>
                <w:t xml:space="preserve">Resolution 2018-01 - Resolution on </w:t>
              </w:r>
              <w:proofErr w:type="spellStart"/>
              <w:r w:rsidR="00A27DDF" w:rsidRPr="004B5FB0">
                <w:rPr>
                  <w:rFonts w:asciiTheme="minorHAnsi" w:hAnsiTheme="minorHAnsi" w:cstheme="minorHAnsi"/>
                  <w:color w:val="0000FF"/>
                  <w:u w:val="single"/>
                </w:rPr>
                <w:t>Labour</w:t>
              </w:r>
              <w:proofErr w:type="spellEnd"/>
              <w:r w:rsidR="00A27DDF" w:rsidRPr="004B5FB0">
                <w:rPr>
                  <w:rFonts w:asciiTheme="minorHAnsi" w:hAnsiTheme="minorHAnsi" w:cstheme="minorHAnsi"/>
                  <w:color w:val="0000FF"/>
                  <w:u w:val="single"/>
                </w:rPr>
                <w:t xml:space="preserve"> Standards for Crew on Fishing Vessels | Monitoring and Evaluation (wcpfc.int)</w:t>
              </w:r>
            </w:hyperlink>
          </w:p>
        </w:tc>
      </w:tr>
      <w:tr w:rsidR="00A27DDF" w:rsidRPr="004B5FB0" w14:paraId="7883B7A6" w14:textId="12051A43" w:rsidTr="004D4335">
        <w:trPr>
          <w:gridAfter w:val="2"/>
          <w:wAfter w:w="50" w:type="dxa"/>
        </w:trPr>
        <w:tc>
          <w:tcPr>
            <w:tcW w:w="968" w:type="dxa"/>
          </w:tcPr>
          <w:p w14:paraId="01737F79" w14:textId="77115922" w:rsidR="00A27DDF" w:rsidRPr="004B5FB0" w:rsidRDefault="00A27DDF" w:rsidP="004B5FB0">
            <w:pPr>
              <w:ind w:right="133"/>
              <w:rPr>
                <w:rFonts w:asciiTheme="minorHAnsi" w:hAnsiTheme="minorHAnsi" w:cstheme="minorHAnsi"/>
                <w:b/>
              </w:rPr>
            </w:pPr>
            <w:r w:rsidRPr="004B5FB0">
              <w:rPr>
                <w:rFonts w:asciiTheme="minorHAnsi" w:hAnsiTheme="minorHAnsi" w:cstheme="minorHAnsi"/>
                <w:b/>
              </w:rPr>
              <w:t>Pp14</w:t>
            </w:r>
          </w:p>
        </w:tc>
        <w:tc>
          <w:tcPr>
            <w:tcW w:w="4986" w:type="dxa"/>
            <w:gridSpan w:val="2"/>
            <w:shd w:val="clear" w:color="auto" w:fill="FFFFFF" w:themeFill="background1"/>
          </w:tcPr>
          <w:p w14:paraId="1D8A16B6" w14:textId="77777777" w:rsidR="00A27DDF" w:rsidRPr="004B5FB0" w:rsidRDefault="00A27DDF" w:rsidP="004B5FB0">
            <w:pPr>
              <w:pStyle w:val="Heading1"/>
              <w:pBdr>
                <w:bottom w:val="none" w:sz="0" w:space="0" w:color="auto"/>
              </w:pBdr>
              <w:spacing w:before="0"/>
              <w:ind w:right="-2"/>
              <w:jc w:val="both"/>
              <w:rPr>
                <w:rFonts w:asciiTheme="minorHAnsi" w:hAnsiTheme="minorHAnsi" w:cstheme="minorHAnsi"/>
                <w:sz w:val="22"/>
                <w:szCs w:val="22"/>
              </w:rPr>
            </w:pPr>
            <w:r w:rsidRPr="004B5FB0">
              <w:rPr>
                <w:rFonts w:asciiTheme="minorHAnsi" w:hAnsiTheme="minorHAnsi" w:cstheme="minorHAnsi"/>
                <w:b/>
                <w:sz w:val="22"/>
                <w:szCs w:val="22"/>
              </w:rPr>
              <w:t xml:space="preserve">Adopts </w:t>
            </w:r>
            <w:r w:rsidRPr="004B5FB0">
              <w:rPr>
                <w:rFonts w:asciiTheme="minorHAnsi" w:hAnsiTheme="minorHAnsi" w:cstheme="minorHAnsi"/>
                <w:sz w:val="22"/>
                <w:szCs w:val="22"/>
              </w:rPr>
              <w:t>the following conservation and management measures in accordance with Article 10 of the Convention on the Conservation and Management of Highly Migratory Fish Stocks in the Western and Central Pacific Ocean:</w:t>
            </w:r>
          </w:p>
          <w:p w14:paraId="46EDE314" w14:textId="77777777" w:rsidR="00A27DDF" w:rsidRPr="004B5FB0" w:rsidRDefault="00A27DDF" w:rsidP="004B5FB0">
            <w:pPr>
              <w:ind w:right="133"/>
              <w:rPr>
                <w:rFonts w:asciiTheme="minorHAnsi" w:hAnsiTheme="minorHAnsi" w:cstheme="minorHAnsi"/>
                <w:b/>
              </w:rPr>
            </w:pPr>
          </w:p>
        </w:tc>
        <w:tc>
          <w:tcPr>
            <w:tcW w:w="4961" w:type="dxa"/>
            <w:shd w:val="clear" w:color="auto" w:fill="FFFFCC"/>
          </w:tcPr>
          <w:p w14:paraId="685C0C98" w14:textId="77777777" w:rsidR="00A27DDF" w:rsidRPr="004B5FB0" w:rsidRDefault="00A27DDF" w:rsidP="004B5FB0">
            <w:pPr>
              <w:ind w:right="133"/>
              <w:rPr>
                <w:rFonts w:asciiTheme="minorHAnsi" w:hAnsiTheme="minorHAnsi" w:cstheme="minorHAnsi"/>
                <w:b/>
              </w:rPr>
            </w:pPr>
          </w:p>
        </w:tc>
        <w:tc>
          <w:tcPr>
            <w:tcW w:w="3119" w:type="dxa"/>
            <w:shd w:val="clear" w:color="auto" w:fill="FDE9D9" w:themeFill="accent6" w:themeFillTint="33"/>
          </w:tcPr>
          <w:p w14:paraId="3927EF77" w14:textId="44E6E13F" w:rsidR="00A27DDF" w:rsidRPr="004B5FB0" w:rsidRDefault="00A27DDF" w:rsidP="004B5FB0">
            <w:pPr>
              <w:ind w:right="133"/>
              <w:rPr>
                <w:rFonts w:asciiTheme="minorHAnsi" w:hAnsiTheme="minorHAnsi" w:cstheme="minorHAnsi"/>
                <w:b/>
              </w:rPr>
            </w:pPr>
          </w:p>
        </w:tc>
        <w:tc>
          <w:tcPr>
            <w:tcW w:w="2976" w:type="dxa"/>
            <w:shd w:val="clear" w:color="auto" w:fill="D6E3BC" w:themeFill="accent3" w:themeFillTint="66"/>
          </w:tcPr>
          <w:p w14:paraId="59653E96" w14:textId="77777777" w:rsidR="00A27DDF" w:rsidRPr="004B5FB0" w:rsidRDefault="00A27DDF" w:rsidP="004B5FB0">
            <w:pPr>
              <w:ind w:right="133"/>
              <w:rPr>
                <w:rFonts w:asciiTheme="minorHAnsi" w:hAnsiTheme="minorHAnsi" w:cstheme="minorHAnsi"/>
                <w:b/>
              </w:rPr>
            </w:pPr>
          </w:p>
        </w:tc>
        <w:tc>
          <w:tcPr>
            <w:tcW w:w="3494" w:type="dxa"/>
            <w:gridSpan w:val="2"/>
            <w:shd w:val="clear" w:color="auto" w:fill="DBE5F1" w:themeFill="accent1" w:themeFillTint="33"/>
          </w:tcPr>
          <w:p w14:paraId="68CD24E0" w14:textId="2BE7A1F3" w:rsidR="00A27DDF" w:rsidRPr="004B5FB0" w:rsidRDefault="00A27DDF" w:rsidP="004B5FB0">
            <w:pPr>
              <w:ind w:right="133"/>
              <w:rPr>
                <w:rFonts w:asciiTheme="minorHAnsi" w:hAnsiTheme="minorHAnsi" w:cstheme="minorHAnsi"/>
                <w:b/>
              </w:rPr>
            </w:pPr>
          </w:p>
        </w:tc>
      </w:tr>
      <w:tr w:rsidR="000927E9" w:rsidRPr="004B5FB0" w14:paraId="1F70C7E8" w14:textId="465DD910" w:rsidTr="004D4335">
        <w:tc>
          <w:tcPr>
            <w:tcW w:w="20554" w:type="dxa"/>
            <w:gridSpan w:val="10"/>
            <w:shd w:val="clear" w:color="auto" w:fill="D9D9D9" w:themeFill="background1" w:themeFillShade="D9"/>
          </w:tcPr>
          <w:p w14:paraId="6AE31A0E" w14:textId="77777777" w:rsidR="000927E9" w:rsidRDefault="000927E9" w:rsidP="004B5FB0">
            <w:pPr>
              <w:widowControl/>
              <w:rPr>
                <w:rFonts w:asciiTheme="minorHAnsi" w:hAnsiTheme="minorHAnsi" w:cstheme="minorHAnsi"/>
                <w:b/>
                <w:bCs/>
                <w:color w:val="4F81BD" w:themeColor="accent1"/>
                <w:sz w:val="28"/>
                <w:szCs w:val="28"/>
              </w:rPr>
            </w:pPr>
            <w:r w:rsidRPr="00A547BB">
              <w:rPr>
                <w:rFonts w:asciiTheme="minorHAnsi" w:hAnsiTheme="minorHAnsi" w:cstheme="minorHAnsi"/>
                <w:b/>
                <w:bCs/>
                <w:color w:val="4F81BD" w:themeColor="accent1"/>
                <w:sz w:val="28"/>
                <w:szCs w:val="28"/>
              </w:rPr>
              <w:t>AREA OF APPLICATION</w:t>
            </w:r>
          </w:p>
          <w:p w14:paraId="195D1BFF" w14:textId="17E66947" w:rsidR="00A547BB" w:rsidRPr="00A547BB" w:rsidRDefault="00A547BB" w:rsidP="004B5FB0">
            <w:pPr>
              <w:widowControl/>
              <w:rPr>
                <w:rFonts w:asciiTheme="minorHAnsi" w:hAnsiTheme="minorHAnsi" w:cstheme="minorHAnsi"/>
                <w:b/>
                <w:bCs/>
                <w:sz w:val="28"/>
                <w:szCs w:val="28"/>
              </w:rPr>
            </w:pPr>
          </w:p>
        </w:tc>
      </w:tr>
      <w:tr w:rsidR="000927E9" w:rsidRPr="004B5FB0" w14:paraId="689F2677" w14:textId="0347B515" w:rsidTr="004D4335">
        <w:trPr>
          <w:gridAfter w:val="2"/>
          <w:wAfter w:w="50" w:type="dxa"/>
        </w:trPr>
        <w:tc>
          <w:tcPr>
            <w:tcW w:w="968" w:type="dxa"/>
          </w:tcPr>
          <w:p w14:paraId="686F0908" w14:textId="47F6AC77"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OP 1</w:t>
            </w:r>
          </w:p>
          <w:p w14:paraId="0FDBC16A" w14:textId="77777777" w:rsidR="000927E9" w:rsidRPr="004B5FB0" w:rsidRDefault="000927E9" w:rsidP="004B5FB0">
            <w:pPr>
              <w:ind w:right="133"/>
              <w:rPr>
                <w:rFonts w:asciiTheme="minorHAnsi" w:hAnsiTheme="minorHAnsi" w:cstheme="minorHAnsi"/>
                <w:b/>
              </w:rPr>
            </w:pPr>
          </w:p>
          <w:p w14:paraId="65F619F9" w14:textId="77777777" w:rsidR="000927E9" w:rsidRPr="004B5FB0" w:rsidRDefault="000927E9" w:rsidP="004B5FB0">
            <w:pPr>
              <w:ind w:right="133"/>
              <w:rPr>
                <w:rFonts w:asciiTheme="minorHAnsi" w:hAnsiTheme="minorHAnsi" w:cstheme="minorHAnsi"/>
                <w:b/>
              </w:rPr>
            </w:pPr>
          </w:p>
          <w:p w14:paraId="548C94A9" w14:textId="77777777" w:rsidR="000927E9" w:rsidRPr="004B5FB0" w:rsidRDefault="000927E9" w:rsidP="004B5FB0">
            <w:pPr>
              <w:ind w:right="133"/>
              <w:rPr>
                <w:rFonts w:asciiTheme="minorHAnsi" w:hAnsiTheme="minorHAnsi" w:cstheme="minorHAnsi"/>
                <w:b/>
              </w:rPr>
            </w:pPr>
          </w:p>
          <w:p w14:paraId="3F0CAFBF" w14:textId="77777777" w:rsidR="000927E9" w:rsidRPr="004B5FB0" w:rsidRDefault="000927E9" w:rsidP="004B5FB0">
            <w:pPr>
              <w:ind w:right="133"/>
              <w:rPr>
                <w:rFonts w:asciiTheme="minorHAnsi" w:hAnsiTheme="minorHAnsi" w:cstheme="minorHAnsi"/>
                <w:b/>
              </w:rPr>
            </w:pPr>
          </w:p>
          <w:p w14:paraId="047838AD" w14:textId="77777777" w:rsidR="000927E9" w:rsidRPr="004B5FB0" w:rsidRDefault="000927E9" w:rsidP="004B5FB0">
            <w:pPr>
              <w:ind w:right="133"/>
              <w:rPr>
                <w:rFonts w:asciiTheme="minorHAnsi" w:hAnsiTheme="minorHAnsi" w:cstheme="minorHAnsi"/>
                <w:b/>
              </w:rPr>
            </w:pPr>
          </w:p>
          <w:p w14:paraId="0DEBFD5F" w14:textId="77777777" w:rsidR="000927E9" w:rsidRPr="004B5FB0" w:rsidRDefault="000927E9" w:rsidP="004B5FB0">
            <w:pPr>
              <w:ind w:right="133"/>
              <w:rPr>
                <w:rFonts w:asciiTheme="minorHAnsi" w:hAnsiTheme="minorHAnsi" w:cstheme="minorHAnsi"/>
                <w:b/>
              </w:rPr>
            </w:pPr>
          </w:p>
          <w:p w14:paraId="1DB02957" w14:textId="77777777" w:rsidR="000927E9" w:rsidRPr="004B5FB0" w:rsidRDefault="000927E9" w:rsidP="004B5FB0">
            <w:pPr>
              <w:ind w:right="133"/>
              <w:rPr>
                <w:rFonts w:asciiTheme="minorHAnsi" w:hAnsiTheme="minorHAnsi" w:cstheme="minorHAnsi"/>
                <w:b/>
              </w:rPr>
            </w:pPr>
          </w:p>
          <w:p w14:paraId="3F092EE2" w14:textId="77777777" w:rsidR="000927E9" w:rsidRPr="004B5FB0" w:rsidRDefault="000927E9" w:rsidP="004B5FB0">
            <w:pPr>
              <w:ind w:right="133"/>
              <w:rPr>
                <w:rFonts w:asciiTheme="minorHAnsi" w:hAnsiTheme="minorHAnsi" w:cstheme="minorHAnsi"/>
                <w:b/>
              </w:rPr>
            </w:pPr>
          </w:p>
          <w:p w14:paraId="01D1E47A" w14:textId="77777777" w:rsidR="000927E9" w:rsidRPr="004B5FB0" w:rsidRDefault="000927E9" w:rsidP="004B5FB0">
            <w:pPr>
              <w:ind w:right="133"/>
              <w:rPr>
                <w:rFonts w:asciiTheme="minorHAnsi" w:hAnsiTheme="minorHAnsi" w:cstheme="minorHAnsi"/>
                <w:b/>
              </w:rPr>
            </w:pPr>
          </w:p>
          <w:p w14:paraId="1C1988BB" w14:textId="77777777"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1st ALT for OP 1</w:t>
            </w:r>
          </w:p>
          <w:p w14:paraId="6A85F4A0" w14:textId="77777777" w:rsidR="000927E9" w:rsidRPr="004B5FB0" w:rsidRDefault="000927E9" w:rsidP="004B5FB0">
            <w:pPr>
              <w:ind w:right="133"/>
              <w:rPr>
                <w:rFonts w:asciiTheme="minorHAnsi" w:hAnsiTheme="minorHAnsi" w:cstheme="minorHAnsi"/>
                <w:b/>
              </w:rPr>
            </w:pPr>
          </w:p>
          <w:p w14:paraId="759FF351" w14:textId="77777777" w:rsidR="000927E9" w:rsidRPr="004B5FB0" w:rsidRDefault="000927E9" w:rsidP="004B5FB0">
            <w:pPr>
              <w:ind w:right="133"/>
              <w:rPr>
                <w:rFonts w:asciiTheme="minorHAnsi" w:hAnsiTheme="minorHAnsi" w:cstheme="minorHAnsi"/>
                <w:b/>
              </w:rPr>
            </w:pPr>
          </w:p>
          <w:p w14:paraId="6D727464" w14:textId="77777777" w:rsidR="000927E9" w:rsidRPr="004B5FB0" w:rsidRDefault="000927E9" w:rsidP="004B5FB0">
            <w:pPr>
              <w:ind w:right="133"/>
              <w:rPr>
                <w:rFonts w:asciiTheme="minorHAnsi" w:hAnsiTheme="minorHAnsi" w:cstheme="minorHAnsi"/>
                <w:b/>
              </w:rPr>
            </w:pPr>
          </w:p>
          <w:p w14:paraId="3327BEDF" w14:textId="77777777" w:rsidR="000927E9" w:rsidRPr="004B5FB0" w:rsidRDefault="000927E9" w:rsidP="004B5FB0">
            <w:pPr>
              <w:ind w:right="133"/>
              <w:rPr>
                <w:rFonts w:asciiTheme="minorHAnsi" w:hAnsiTheme="minorHAnsi" w:cstheme="minorHAnsi"/>
                <w:b/>
              </w:rPr>
            </w:pPr>
          </w:p>
          <w:p w14:paraId="146BC7A5" w14:textId="05D6BB0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2nd ALT for OP 1</w:t>
            </w:r>
          </w:p>
          <w:p w14:paraId="70295031" w14:textId="77C8D154" w:rsidR="000927E9" w:rsidRPr="004B5FB0" w:rsidRDefault="000927E9" w:rsidP="004B5FB0">
            <w:pPr>
              <w:ind w:right="133"/>
              <w:rPr>
                <w:rFonts w:asciiTheme="minorHAnsi" w:hAnsiTheme="minorHAnsi" w:cstheme="minorHAnsi"/>
                <w:b/>
              </w:rPr>
            </w:pPr>
          </w:p>
        </w:tc>
        <w:tc>
          <w:tcPr>
            <w:tcW w:w="4986" w:type="dxa"/>
            <w:gridSpan w:val="2"/>
            <w:shd w:val="clear" w:color="auto" w:fill="FFFFFF" w:themeFill="background1"/>
          </w:tcPr>
          <w:p w14:paraId="65FD47E9" w14:textId="5AB0D9F2" w:rsidR="000927E9" w:rsidRPr="004B5FB0" w:rsidRDefault="000927E9" w:rsidP="004B5FB0">
            <w:pPr>
              <w:pBdr>
                <w:top w:val="nil"/>
                <w:left w:val="nil"/>
                <w:bottom w:val="nil"/>
                <w:right w:val="nil"/>
                <w:between w:val="nil"/>
              </w:pBdr>
              <w:jc w:val="both"/>
              <w:rPr>
                <w:rFonts w:asciiTheme="minorHAnsi" w:hAnsiTheme="minorHAnsi" w:cstheme="minorHAnsi"/>
                <w:strike/>
                <w:color w:val="FF0000"/>
              </w:rPr>
            </w:pPr>
            <w:r w:rsidRPr="004B5FB0">
              <w:rPr>
                <w:rFonts w:asciiTheme="minorHAnsi" w:hAnsiTheme="minorHAnsi" w:cstheme="minorHAnsi"/>
                <w:strike/>
                <w:color w:val="000000"/>
              </w:rPr>
              <w:t xml:space="preserve">This Measure applies to any fishing vessel </w:t>
            </w:r>
            <w:r w:rsidRPr="004B5FB0">
              <w:rPr>
                <w:rFonts w:asciiTheme="minorHAnsi" w:hAnsiTheme="minorHAnsi" w:cstheme="minorHAnsi"/>
                <w:strike/>
                <w:color w:val="FF0000"/>
              </w:rPr>
              <w:t>[registered on the WCPFC Record of Fishing Vessels]</w:t>
            </w:r>
            <w:bookmarkStart w:id="1" w:name="_Hlk131169973"/>
            <w:r w:rsidRPr="004B5FB0">
              <w:rPr>
                <w:rFonts w:asciiTheme="minorHAnsi" w:hAnsiTheme="minorHAnsi" w:cstheme="minorHAnsi"/>
                <w:strike/>
                <w:color w:val="000000"/>
              </w:rPr>
              <w:t xml:space="preserve"> </w:t>
            </w:r>
            <w:r w:rsidRPr="004B5FB0">
              <w:rPr>
                <w:rFonts w:asciiTheme="minorHAnsi" w:hAnsiTheme="minorHAnsi" w:cstheme="minorHAnsi"/>
                <w:strike/>
                <w:color w:val="FF0000"/>
              </w:rPr>
              <w:t>fishing</w:t>
            </w:r>
            <w:r w:rsidRPr="004B5FB0">
              <w:rPr>
                <w:rFonts w:asciiTheme="minorHAnsi" w:hAnsiTheme="minorHAnsi" w:cstheme="minorHAnsi"/>
                <w:strike/>
                <w:color w:val="000000"/>
              </w:rPr>
              <w:t xml:space="preserve"> for highly migratory fish stocks </w:t>
            </w:r>
            <w:bookmarkEnd w:id="1"/>
            <w:r w:rsidRPr="004B5FB0">
              <w:rPr>
                <w:rFonts w:asciiTheme="minorHAnsi" w:hAnsiTheme="minorHAnsi" w:cstheme="minorHAnsi"/>
                <w:strike/>
                <w:color w:val="000000"/>
              </w:rPr>
              <w:t xml:space="preserve">in the Convention area </w:t>
            </w:r>
            <w:r w:rsidRPr="004B5FB0">
              <w:rPr>
                <w:rFonts w:asciiTheme="minorHAnsi" w:hAnsiTheme="minorHAnsi" w:cstheme="minorHAnsi"/>
                <w:strike/>
                <w:color w:val="FF0000"/>
              </w:rPr>
              <w:t xml:space="preserve">[for the duration of the vessel’s trip].  </w:t>
            </w:r>
          </w:p>
          <w:p w14:paraId="4C7DF9CC" w14:textId="77777777"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p>
          <w:p w14:paraId="475081E6" w14:textId="77777777"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p>
          <w:p w14:paraId="42B91A66" w14:textId="0E67CCDA" w:rsidR="000927E9" w:rsidRPr="004B5FB0" w:rsidRDefault="000927E9" w:rsidP="004B5FB0">
            <w:pPr>
              <w:pBdr>
                <w:top w:val="nil"/>
                <w:left w:val="nil"/>
                <w:bottom w:val="nil"/>
                <w:right w:val="nil"/>
                <w:between w:val="nil"/>
              </w:pBdr>
              <w:jc w:val="both"/>
              <w:rPr>
                <w:rFonts w:asciiTheme="minorHAnsi" w:hAnsiTheme="minorHAnsi" w:cstheme="minorHAnsi"/>
                <w:b/>
                <w:bCs/>
                <w:strike/>
                <w:color w:val="000000"/>
              </w:rPr>
            </w:pPr>
            <w:r w:rsidRPr="004B5FB0">
              <w:rPr>
                <w:rFonts w:asciiTheme="minorHAnsi" w:hAnsiTheme="minorHAnsi" w:cstheme="minorHAnsi"/>
                <w:b/>
                <w:bCs/>
                <w:strike/>
                <w:color w:val="000000"/>
              </w:rPr>
              <w:t>OR</w:t>
            </w:r>
          </w:p>
          <w:p w14:paraId="11403AC8" w14:textId="77777777"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p>
          <w:p w14:paraId="15DAF795" w14:textId="77777777"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p>
          <w:p w14:paraId="1D5D93C6" w14:textId="5236895B"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r w:rsidRPr="004B5FB0">
              <w:rPr>
                <w:rFonts w:asciiTheme="minorHAnsi" w:hAnsiTheme="minorHAnsi" w:cstheme="minorHAnsi"/>
                <w:strike/>
                <w:color w:val="000000"/>
              </w:rPr>
              <w:t>This Measure applies to all fishing vessels fishing for highly migratory fish stocks in the Convention area in areas beyond national jurisdiction.</w:t>
            </w:r>
          </w:p>
          <w:p w14:paraId="53E46291" w14:textId="77777777"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p>
          <w:p w14:paraId="2DDE8933" w14:textId="77777777" w:rsidR="000927E9" w:rsidRPr="004B5FB0" w:rsidRDefault="000927E9" w:rsidP="004B5FB0">
            <w:pPr>
              <w:pBdr>
                <w:top w:val="nil"/>
                <w:left w:val="nil"/>
                <w:bottom w:val="nil"/>
                <w:right w:val="nil"/>
                <w:between w:val="nil"/>
              </w:pBdr>
              <w:jc w:val="both"/>
              <w:rPr>
                <w:rFonts w:asciiTheme="minorHAnsi" w:hAnsiTheme="minorHAnsi" w:cstheme="minorHAnsi"/>
                <w:strike/>
                <w:color w:val="000000"/>
              </w:rPr>
            </w:pPr>
          </w:p>
          <w:p w14:paraId="31283191" w14:textId="08233126" w:rsidR="000927E9" w:rsidRPr="004B5FB0" w:rsidRDefault="000927E9" w:rsidP="004B5FB0">
            <w:pPr>
              <w:pBdr>
                <w:top w:val="nil"/>
                <w:left w:val="nil"/>
                <w:bottom w:val="nil"/>
                <w:right w:val="nil"/>
                <w:between w:val="nil"/>
              </w:pBdr>
              <w:jc w:val="both"/>
              <w:rPr>
                <w:rFonts w:asciiTheme="minorHAnsi" w:hAnsiTheme="minorHAnsi" w:cstheme="minorHAnsi"/>
                <w:b/>
                <w:bCs/>
                <w:strike/>
                <w:color w:val="000000"/>
              </w:rPr>
            </w:pPr>
            <w:r w:rsidRPr="004B5FB0">
              <w:rPr>
                <w:rFonts w:asciiTheme="minorHAnsi" w:hAnsiTheme="minorHAnsi" w:cstheme="minorHAnsi"/>
                <w:b/>
                <w:bCs/>
                <w:strike/>
                <w:color w:val="000000"/>
              </w:rPr>
              <w:t xml:space="preserve">OR </w:t>
            </w:r>
          </w:p>
          <w:p w14:paraId="33714E4D" w14:textId="77777777" w:rsidR="000927E9" w:rsidRPr="004B5FB0" w:rsidRDefault="000927E9" w:rsidP="004B5FB0">
            <w:pPr>
              <w:ind w:right="133"/>
              <w:rPr>
                <w:rFonts w:asciiTheme="minorHAnsi" w:hAnsiTheme="minorHAnsi" w:cstheme="minorHAnsi"/>
                <w:b/>
                <w:strike/>
              </w:rPr>
            </w:pPr>
          </w:p>
          <w:p w14:paraId="0241BD46" w14:textId="77777777" w:rsidR="000927E9" w:rsidRPr="004B5FB0" w:rsidRDefault="000927E9" w:rsidP="004B5FB0">
            <w:pPr>
              <w:ind w:right="133"/>
              <w:rPr>
                <w:rFonts w:asciiTheme="minorHAnsi" w:hAnsiTheme="minorHAnsi" w:cstheme="minorHAnsi"/>
                <w:b/>
                <w:strike/>
              </w:rPr>
            </w:pPr>
          </w:p>
          <w:p w14:paraId="1CD5A91B" w14:textId="0951063B" w:rsidR="000927E9" w:rsidRPr="004B5FB0" w:rsidRDefault="006A2F67" w:rsidP="004B5FB0">
            <w:pPr>
              <w:pStyle w:val="NormalWeb"/>
              <w:spacing w:before="0" w:beforeAutospacing="0" w:after="0" w:afterAutospacing="0"/>
              <w:rPr>
                <w:rFonts w:asciiTheme="minorHAnsi" w:hAnsiTheme="minorHAnsi" w:cstheme="minorHAnsi"/>
                <w:color w:val="4F81BD" w:themeColor="accent1"/>
                <w:sz w:val="22"/>
                <w:szCs w:val="22"/>
              </w:rPr>
            </w:pPr>
            <w:bookmarkStart w:id="2" w:name="_Hlk167459200"/>
            <w:r w:rsidRPr="004B5FB0">
              <w:rPr>
                <w:rFonts w:asciiTheme="minorHAnsi" w:hAnsiTheme="minorHAnsi" w:cstheme="minorHAnsi"/>
                <w:color w:val="4F81BD" w:themeColor="accent1"/>
                <w:sz w:val="22"/>
                <w:szCs w:val="22"/>
              </w:rPr>
              <w:t>1.</w:t>
            </w:r>
            <w:bookmarkStart w:id="3" w:name="_Hlk169280597"/>
            <w:r w:rsidR="000927E9" w:rsidRPr="004B5FB0">
              <w:rPr>
                <w:rFonts w:asciiTheme="minorHAnsi" w:hAnsiTheme="minorHAnsi" w:cstheme="minorHAnsi"/>
                <w:color w:val="4F81BD" w:themeColor="accent1"/>
                <w:sz w:val="22"/>
                <w:szCs w:val="22"/>
              </w:rPr>
              <w:t>This measure shall apply to the following categories of fishing vessels</w:t>
            </w:r>
            <w:r w:rsidR="009F7AAD">
              <w:rPr>
                <w:rFonts w:asciiTheme="minorHAnsi" w:hAnsiTheme="minorHAnsi" w:cstheme="minorHAnsi"/>
                <w:color w:val="4F81BD" w:themeColor="accent1"/>
                <w:sz w:val="22"/>
                <w:szCs w:val="22"/>
              </w:rPr>
              <w:t xml:space="preserve"> </w:t>
            </w:r>
            <w:r w:rsidR="000927E9" w:rsidRPr="004B5FB0">
              <w:rPr>
                <w:rFonts w:asciiTheme="minorHAnsi" w:hAnsiTheme="minorHAnsi" w:cstheme="minorHAnsi"/>
                <w:color w:val="4F81BD" w:themeColor="accent1"/>
                <w:sz w:val="22"/>
                <w:szCs w:val="22"/>
              </w:rPr>
              <w:t>authorized to fish in the Convention Area:</w:t>
            </w:r>
          </w:p>
          <w:bookmarkEnd w:id="3"/>
          <w:p w14:paraId="4BC52F13" w14:textId="77777777" w:rsidR="000927E9" w:rsidRPr="004B5FB0" w:rsidRDefault="000927E9" w:rsidP="004B5FB0">
            <w:pPr>
              <w:pStyle w:val="NormalWeb"/>
              <w:numPr>
                <w:ilvl w:val="0"/>
                <w:numId w:val="8"/>
              </w:numPr>
              <w:spacing w:before="0" w:beforeAutospacing="0" w:after="0" w:afterAutospacing="0"/>
              <w:rPr>
                <w:rFonts w:asciiTheme="minorHAnsi" w:hAnsiTheme="minorHAnsi" w:cstheme="minorHAnsi"/>
                <w:color w:val="4F81BD" w:themeColor="accent1"/>
                <w:sz w:val="22"/>
                <w:szCs w:val="22"/>
              </w:rPr>
            </w:pPr>
            <w:r w:rsidRPr="004B5FB0">
              <w:rPr>
                <w:rFonts w:asciiTheme="minorHAnsi" w:hAnsiTheme="minorHAnsi" w:cstheme="minorHAnsi"/>
                <w:color w:val="4F81BD" w:themeColor="accent1"/>
                <w:sz w:val="22"/>
                <w:szCs w:val="22"/>
              </w:rPr>
              <w:t>vessels fishing exclusively on the high seas in the Convention Area; and</w:t>
            </w:r>
          </w:p>
          <w:p w14:paraId="66ABC391" w14:textId="19F96259" w:rsidR="000927E9" w:rsidRPr="004B5FB0" w:rsidRDefault="000927E9" w:rsidP="004B5FB0">
            <w:pPr>
              <w:pStyle w:val="NormalWeb"/>
              <w:numPr>
                <w:ilvl w:val="0"/>
                <w:numId w:val="8"/>
              </w:numPr>
              <w:spacing w:before="0" w:beforeAutospacing="0" w:after="0" w:afterAutospacing="0"/>
              <w:rPr>
                <w:rFonts w:asciiTheme="minorHAnsi" w:hAnsiTheme="minorHAnsi" w:cstheme="minorHAnsi"/>
                <w:color w:val="4F81BD" w:themeColor="accent1"/>
                <w:sz w:val="22"/>
                <w:szCs w:val="22"/>
              </w:rPr>
            </w:pPr>
            <w:r w:rsidRPr="004B5FB0">
              <w:rPr>
                <w:rFonts w:asciiTheme="minorHAnsi" w:hAnsiTheme="minorHAnsi" w:cstheme="minorHAnsi"/>
                <w:color w:val="4F81BD" w:themeColor="accent1"/>
                <w:sz w:val="22"/>
                <w:szCs w:val="22"/>
              </w:rPr>
              <w:t xml:space="preserve">vessels fishing on the high seas and in coastal State </w:t>
            </w:r>
            <w:r w:rsidR="009C4B64" w:rsidRPr="00D11689">
              <w:rPr>
                <w:rFonts w:asciiTheme="minorHAnsi" w:hAnsiTheme="minorHAnsi" w:cstheme="minorHAnsi"/>
                <w:color w:val="FF0000"/>
                <w:sz w:val="22"/>
                <w:szCs w:val="22"/>
              </w:rPr>
              <w:t>[</w:t>
            </w:r>
            <w:r w:rsidR="00D11689" w:rsidRPr="00D11689">
              <w:rPr>
                <w:rFonts w:asciiTheme="minorHAnsi" w:hAnsiTheme="minorHAnsi" w:cstheme="minorHAnsi"/>
                <w:color w:val="FF0000"/>
                <w:sz w:val="22"/>
                <w:szCs w:val="22"/>
              </w:rPr>
              <w:t xml:space="preserve">US: </w:t>
            </w:r>
            <w:r w:rsidR="009C4B64" w:rsidRPr="009C4B64">
              <w:rPr>
                <w:rFonts w:asciiTheme="minorHAnsi" w:hAnsiTheme="minorHAnsi" w:cstheme="minorHAnsi"/>
                <w:color w:val="FF0000"/>
                <w:sz w:val="22"/>
                <w:szCs w:val="22"/>
              </w:rPr>
              <w:t>EEZs</w:t>
            </w:r>
            <w:r w:rsidR="009C4B64">
              <w:rPr>
                <w:rFonts w:asciiTheme="minorHAnsi" w:hAnsiTheme="minorHAnsi" w:cstheme="minorHAnsi"/>
                <w:color w:val="FF0000"/>
                <w:sz w:val="22"/>
                <w:szCs w:val="22"/>
              </w:rPr>
              <w:t>;</w:t>
            </w:r>
            <w:r w:rsidR="009C4B64">
              <w:rPr>
                <w:rFonts w:asciiTheme="minorHAnsi" w:hAnsiTheme="minorHAnsi" w:cstheme="minorHAnsi"/>
                <w:color w:val="4F81BD" w:themeColor="accent1"/>
                <w:sz w:val="22"/>
                <w:szCs w:val="22"/>
              </w:rPr>
              <w:t xml:space="preserve"> </w:t>
            </w:r>
            <w:r w:rsidRPr="009C4B64">
              <w:rPr>
                <w:rFonts w:asciiTheme="minorHAnsi" w:hAnsiTheme="minorHAnsi" w:cstheme="minorHAnsi"/>
                <w:strike/>
                <w:color w:val="FF0000"/>
                <w:sz w:val="22"/>
                <w:szCs w:val="22"/>
              </w:rPr>
              <w:t>waters while under the jurisdiction of one or more coastal States</w:t>
            </w:r>
            <w:r w:rsidR="009C4B64" w:rsidRPr="009C4B64">
              <w:rPr>
                <w:rFonts w:asciiTheme="minorHAnsi" w:hAnsiTheme="minorHAnsi" w:cstheme="minorHAnsi"/>
                <w:color w:val="FF0000"/>
                <w:sz w:val="22"/>
                <w:szCs w:val="22"/>
              </w:rPr>
              <w:t>]</w:t>
            </w:r>
            <w:r w:rsidRPr="009C4B64">
              <w:rPr>
                <w:rFonts w:asciiTheme="minorHAnsi" w:hAnsiTheme="minorHAnsi" w:cstheme="minorHAnsi"/>
                <w:color w:val="FF0000"/>
                <w:sz w:val="22"/>
                <w:szCs w:val="22"/>
              </w:rPr>
              <w:t>;</w:t>
            </w:r>
            <w:r w:rsidRPr="004B5FB0">
              <w:rPr>
                <w:rFonts w:asciiTheme="minorHAnsi" w:hAnsiTheme="minorHAnsi" w:cstheme="minorHAnsi"/>
                <w:color w:val="4F81BD" w:themeColor="accent1"/>
                <w:sz w:val="22"/>
                <w:szCs w:val="22"/>
              </w:rPr>
              <w:t xml:space="preserve"> and</w:t>
            </w:r>
          </w:p>
          <w:p w14:paraId="667A7F72" w14:textId="26CAEBB8" w:rsidR="000927E9" w:rsidRPr="004B5FB0" w:rsidRDefault="000927E9" w:rsidP="004B5FB0">
            <w:pPr>
              <w:pStyle w:val="NormalWeb"/>
              <w:numPr>
                <w:ilvl w:val="0"/>
                <w:numId w:val="8"/>
              </w:numPr>
              <w:spacing w:before="0" w:beforeAutospacing="0" w:after="0" w:afterAutospacing="0"/>
              <w:rPr>
                <w:rFonts w:asciiTheme="minorHAnsi" w:hAnsiTheme="minorHAnsi" w:cstheme="minorHAnsi"/>
                <w:color w:val="4F81BD" w:themeColor="accent1"/>
                <w:sz w:val="22"/>
                <w:szCs w:val="22"/>
              </w:rPr>
            </w:pPr>
            <w:r w:rsidRPr="004B5FB0">
              <w:rPr>
                <w:rFonts w:asciiTheme="minorHAnsi" w:hAnsiTheme="minorHAnsi" w:cstheme="minorHAnsi"/>
                <w:color w:val="4F81BD" w:themeColor="accent1"/>
                <w:sz w:val="22"/>
                <w:szCs w:val="22"/>
              </w:rPr>
              <w:t xml:space="preserve">vessels fishing </w:t>
            </w:r>
            <w:r w:rsidR="003D1504" w:rsidRPr="00D11689">
              <w:rPr>
                <w:rFonts w:asciiTheme="minorHAnsi" w:hAnsiTheme="minorHAnsi" w:cstheme="minorHAnsi"/>
                <w:color w:val="FF0000"/>
                <w:sz w:val="22"/>
                <w:szCs w:val="22"/>
              </w:rPr>
              <w:t>[</w:t>
            </w:r>
            <w:r w:rsidR="00D11689" w:rsidRPr="00D11689">
              <w:rPr>
                <w:rFonts w:asciiTheme="minorHAnsi" w:hAnsiTheme="minorHAnsi" w:cstheme="minorHAnsi"/>
                <w:color w:val="FF0000"/>
                <w:sz w:val="22"/>
                <w:szCs w:val="22"/>
              </w:rPr>
              <w:t xml:space="preserve">US: </w:t>
            </w:r>
            <w:r w:rsidR="003D1504" w:rsidRPr="00D11689">
              <w:rPr>
                <w:rStyle w:val="cf01"/>
                <w:rFonts w:asciiTheme="minorHAnsi" w:hAnsiTheme="minorHAnsi" w:cstheme="minorHAnsi"/>
                <w:color w:val="FF0000"/>
                <w:sz w:val="22"/>
                <w:szCs w:val="22"/>
              </w:rPr>
              <w:t xml:space="preserve">in </w:t>
            </w:r>
            <w:r w:rsidR="003D1504" w:rsidRPr="003D1504">
              <w:rPr>
                <w:rStyle w:val="cf01"/>
                <w:rFonts w:asciiTheme="minorHAnsi" w:hAnsiTheme="minorHAnsi" w:cstheme="minorHAnsi"/>
                <w:color w:val="FF0000"/>
                <w:sz w:val="22"/>
                <w:szCs w:val="22"/>
              </w:rPr>
              <w:t>the EEZs of two or more coastal States </w:t>
            </w:r>
            <w:r w:rsidR="003D1504" w:rsidRPr="003D1504">
              <w:rPr>
                <w:rFonts w:asciiTheme="minorHAnsi" w:hAnsiTheme="minorHAnsi" w:cstheme="minorHAnsi"/>
                <w:color w:val="4F81BD" w:themeColor="accent1"/>
                <w:sz w:val="22"/>
                <w:szCs w:val="22"/>
              </w:rPr>
              <w:t xml:space="preserve"> </w:t>
            </w:r>
            <w:r w:rsidRPr="003D1504">
              <w:rPr>
                <w:rFonts w:asciiTheme="minorHAnsi" w:hAnsiTheme="minorHAnsi" w:cstheme="minorHAnsi"/>
                <w:strike/>
                <w:color w:val="FF0000"/>
                <w:sz w:val="22"/>
                <w:szCs w:val="22"/>
              </w:rPr>
              <w:t>under the national jurisdiction of two or more coastal States</w:t>
            </w:r>
            <w:r w:rsidR="003D1504" w:rsidRPr="003D1504">
              <w:rPr>
                <w:rFonts w:asciiTheme="minorHAnsi" w:hAnsiTheme="minorHAnsi" w:cstheme="minorHAnsi"/>
                <w:color w:val="FF0000"/>
                <w:sz w:val="22"/>
                <w:szCs w:val="22"/>
              </w:rPr>
              <w:t>]</w:t>
            </w:r>
            <w:r w:rsidRPr="004B5FB0">
              <w:rPr>
                <w:rFonts w:asciiTheme="minorHAnsi" w:hAnsiTheme="minorHAnsi" w:cstheme="minorHAnsi"/>
                <w:color w:val="4F81BD" w:themeColor="accent1"/>
                <w:sz w:val="22"/>
                <w:szCs w:val="22"/>
              </w:rPr>
              <w:t>.</w:t>
            </w:r>
          </w:p>
          <w:p w14:paraId="34ABEC41" w14:textId="77777777" w:rsidR="006A2F67" w:rsidRPr="004B5FB0" w:rsidRDefault="006A2F67" w:rsidP="004B5FB0">
            <w:pPr>
              <w:pStyle w:val="NormalWeb"/>
              <w:spacing w:before="0" w:beforeAutospacing="0" w:after="0" w:afterAutospacing="0"/>
              <w:rPr>
                <w:rFonts w:asciiTheme="minorHAnsi" w:hAnsiTheme="minorHAnsi" w:cstheme="minorHAnsi"/>
                <w:color w:val="4F81BD" w:themeColor="accent1"/>
                <w:sz w:val="22"/>
                <w:szCs w:val="22"/>
              </w:rPr>
            </w:pPr>
          </w:p>
          <w:p w14:paraId="0478163A" w14:textId="736DF899" w:rsidR="000927E9" w:rsidRPr="004B5FB0" w:rsidRDefault="006A2F67" w:rsidP="004B5FB0">
            <w:pPr>
              <w:pStyle w:val="NormalWeb"/>
              <w:spacing w:before="0" w:beforeAutospacing="0" w:after="0" w:afterAutospacing="0"/>
              <w:rPr>
                <w:rFonts w:asciiTheme="minorHAnsi" w:hAnsiTheme="minorHAnsi" w:cstheme="minorHAnsi"/>
                <w:color w:val="4F81BD" w:themeColor="accent1"/>
                <w:sz w:val="22"/>
                <w:szCs w:val="22"/>
              </w:rPr>
            </w:pPr>
            <w:r w:rsidRPr="004B5FB0">
              <w:rPr>
                <w:rFonts w:asciiTheme="minorHAnsi" w:hAnsiTheme="minorHAnsi" w:cstheme="minorHAnsi"/>
                <w:color w:val="4F81BD" w:themeColor="accent1"/>
                <w:sz w:val="22"/>
                <w:szCs w:val="22"/>
              </w:rPr>
              <w:t>2.</w:t>
            </w:r>
            <w:r w:rsidR="000927E9" w:rsidRPr="004B5FB0">
              <w:rPr>
                <w:rFonts w:asciiTheme="minorHAnsi" w:hAnsiTheme="minorHAnsi" w:cstheme="minorHAnsi"/>
                <w:color w:val="4F81BD" w:themeColor="accent1"/>
                <w:sz w:val="22"/>
                <w:szCs w:val="22"/>
              </w:rPr>
              <w:t>Nothing in this measure shall prejudice the rights of relevant CCMs to enforce their laws with respect to the safety of crew consistent with international law.</w:t>
            </w:r>
          </w:p>
          <w:p w14:paraId="6682BE78" w14:textId="77777777" w:rsidR="006A2F67" w:rsidRPr="004B5FB0" w:rsidRDefault="006A2F67" w:rsidP="004B5FB0">
            <w:pPr>
              <w:ind w:left="360"/>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*Footnote:  It is understood that this CMM does not apply to territorial seas or archipelagic waters.  </w:t>
            </w:r>
          </w:p>
          <w:bookmarkEnd w:id="2"/>
          <w:p w14:paraId="7BF64F6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33CDC345"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KR</w:t>
            </w:r>
            <w:r w:rsidRPr="004B5FB0">
              <w:rPr>
                <w:rStyle w:val="cf01"/>
                <w:rFonts w:asciiTheme="minorHAnsi" w:hAnsiTheme="minorHAnsi" w:cstheme="minorHAnsi"/>
              </w:rPr>
              <w:t xml:space="preserve">:  Reiterate previous comments.  CMM would not apply to the territorial waters – no matter which three options for para 1.  If not the case – KR would need to reserve the right to introduce a new position of change its existing position.   </w:t>
            </w:r>
          </w:p>
          <w:p w14:paraId="77C8F552"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LGL</w:t>
            </w:r>
            <w:r w:rsidRPr="004B5FB0">
              <w:rPr>
                <w:rStyle w:val="cf01"/>
                <w:rFonts w:asciiTheme="minorHAnsi" w:hAnsiTheme="minorHAnsi" w:cstheme="minorHAnsi"/>
              </w:rPr>
              <w:t xml:space="preserve"> (Penny Ridings):  Understanding is that WCPFC CMMs do not normally apply to the TS.  Convention Area is very broad – difficulty between the text of the Convention and the understanding that the Convention Area does not normally apply to the TS. To ensure it is </w:t>
            </w:r>
            <w:proofErr w:type="gramStart"/>
            <w:r w:rsidRPr="004B5FB0">
              <w:rPr>
                <w:rStyle w:val="cf01"/>
                <w:rFonts w:asciiTheme="minorHAnsi" w:hAnsiTheme="minorHAnsi" w:cstheme="minorHAnsi"/>
              </w:rPr>
              <w:t>absolutely clear</w:t>
            </w:r>
            <w:proofErr w:type="gramEnd"/>
            <w:r w:rsidRPr="004B5FB0">
              <w:rPr>
                <w:rStyle w:val="cf01"/>
                <w:rFonts w:asciiTheme="minorHAnsi" w:hAnsiTheme="minorHAnsi" w:cstheme="minorHAnsi"/>
              </w:rPr>
              <w:t xml:space="preserve"> – useful to have in the CMM a specific exclusion for TS and AW – that would make it very clear with no ambiguity.  Or have that understanding as part of the meeting record to help with the interpretation.  </w:t>
            </w:r>
          </w:p>
          <w:p w14:paraId="73784106"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KR</w:t>
            </w:r>
            <w:r w:rsidRPr="004B5FB0">
              <w:rPr>
                <w:rStyle w:val="cf01"/>
                <w:rFonts w:asciiTheme="minorHAnsi" w:hAnsiTheme="minorHAnsi" w:cstheme="minorHAnsi"/>
              </w:rPr>
              <w:t xml:space="preserve">:  Can go along with </w:t>
            </w:r>
            <w:proofErr w:type="gramStart"/>
            <w:r w:rsidRPr="004B5FB0">
              <w:rPr>
                <w:rStyle w:val="cf01"/>
                <w:rFonts w:asciiTheme="minorHAnsi" w:hAnsiTheme="minorHAnsi" w:cstheme="minorHAnsi"/>
              </w:rPr>
              <w:t>either two</w:t>
            </w:r>
            <w:proofErr w:type="gramEnd"/>
            <w:r w:rsidRPr="004B5FB0">
              <w:rPr>
                <w:rStyle w:val="cf01"/>
                <w:rFonts w:asciiTheme="minorHAnsi" w:hAnsiTheme="minorHAnsi" w:cstheme="minorHAnsi"/>
              </w:rPr>
              <w:t xml:space="preserve"> options.  Will consider a specific text by next meeting.</w:t>
            </w:r>
          </w:p>
          <w:p w14:paraId="6763754B" w14:textId="77777777" w:rsidR="006A2F67" w:rsidRPr="004B5FB0" w:rsidRDefault="006A2F67" w:rsidP="004B5FB0">
            <w:pPr>
              <w:rPr>
                <w:rStyle w:val="cf01"/>
                <w:rFonts w:asciiTheme="minorHAnsi" w:hAnsiTheme="minorHAnsi" w:cstheme="minorHAnsi"/>
              </w:rPr>
            </w:pPr>
            <w:r w:rsidRPr="004B5FB0">
              <w:rPr>
                <w:rStyle w:val="cf01"/>
                <w:rFonts w:asciiTheme="minorHAnsi" w:hAnsiTheme="minorHAnsi" w:cstheme="minorHAnsi"/>
              </w:rPr>
              <w:t xml:space="preserve">ID:  Agree on specific exclusions relating to territorial seas.  </w:t>
            </w:r>
          </w:p>
          <w:p w14:paraId="6D97B0A9"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CN:</w:t>
            </w:r>
            <w:r w:rsidRPr="004B5FB0">
              <w:rPr>
                <w:rStyle w:val="cf01"/>
                <w:rFonts w:asciiTheme="minorHAnsi" w:hAnsiTheme="minorHAnsi" w:cstheme="minorHAnsi"/>
              </w:rPr>
              <w:t xml:space="preserve">  Flexible – but prefer that CMM only cover HS.  FFA already has regulation for crew standards in EEZs, as a condition for licenses.  If the CMM only deals with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standard on </w:t>
            </w:r>
            <w:proofErr w:type="gramStart"/>
            <w:r w:rsidRPr="004B5FB0">
              <w:rPr>
                <w:rStyle w:val="cf01"/>
                <w:rFonts w:asciiTheme="minorHAnsi" w:hAnsiTheme="minorHAnsi" w:cstheme="minorHAnsi"/>
              </w:rPr>
              <w:t>HS</w:t>
            </w:r>
            <w:proofErr w:type="gramEnd"/>
            <w:r w:rsidRPr="004B5FB0">
              <w:rPr>
                <w:rStyle w:val="cf01"/>
                <w:rFonts w:asciiTheme="minorHAnsi" w:hAnsiTheme="minorHAnsi" w:cstheme="minorHAnsi"/>
              </w:rPr>
              <w:t xml:space="preserve"> then this would reduce the workload for all CCMs.  </w:t>
            </w:r>
          </w:p>
          <w:p w14:paraId="6F612B3E"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US:</w:t>
            </w:r>
            <w:r w:rsidRPr="004B5FB0">
              <w:rPr>
                <w:rStyle w:val="cf01"/>
                <w:rFonts w:asciiTheme="minorHAnsi" w:hAnsiTheme="minorHAnsi" w:cstheme="minorHAnsi"/>
              </w:rPr>
              <w:t xml:space="preserve">  Some flexibility on options.  But strong preference is that EEZ should be included – live with OP1 or 2nd ALT.  Do not prefer 1st ALT.  Some conditions for operation of EEZs. Convention Area covers both HS and EEZs – maintain it that way.  Important for US to have some applicability to EEZs.</w:t>
            </w:r>
          </w:p>
          <w:p w14:paraId="7DC4E06E" w14:textId="77777777" w:rsidR="006A2F67" w:rsidRPr="004B5FB0" w:rsidRDefault="006A2F67" w:rsidP="004B5FB0">
            <w:pPr>
              <w:rPr>
                <w:rStyle w:val="cf01"/>
                <w:rFonts w:asciiTheme="minorHAnsi" w:hAnsiTheme="minorHAnsi" w:cstheme="minorHAnsi"/>
              </w:rPr>
            </w:pPr>
            <w:r w:rsidRPr="004B5FB0">
              <w:rPr>
                <w:rStyle w:val="cf01"/>
                <w:rFonts w:asciiTheme="minorHAnsi" w:hAnsiTheme="minorHAnsi" w:cstheme="minorHAnsi"/>
              </w:rPr>
              <w:t xml:space="preserve">KR:  para (iv) of 2nd ALT – this is not a category – more appropriate to have as a </w:t>
            </w:r>
            <w:proofErr w:type="spellStart"/>
            <w:proofErr w:type="gramStart"/>
            <w:r w:rsidRPr="004B5FB0">
              <w:rPr>
                <w:rStyle w:val="cf01"/>
                <w:rFonts w:asciiTheme="minorHAnsi" w:hAnsiTheme="minorHAnsi" w:cstheme="minorHAnsi"/>
              </w:rPr>
              <w:t>stand alone</w:t>
            </w:r>
            <w:proofErr w:type="spellEnd"/>
            <w:proofErr w:type="gramEnd"/>
            <w:r w:rsidRPr="004B5FB0">
              <w:rPr>
                <w:rStyle w:val="cf01"/>
                <w:rFonts w:asciiTheme="minorHAnsi" w:hAnsiTheme="minorHAnsi" w:cstheme="minorHAnsi"/>
              </w:rPr>
              <w:t xml:space="preserve"> para.  US:  fine to have as a </w:t>
            </w:r>
            <w:proofErr w:type="spellStart"/>
            <w:proofErr w:type="gramStart"/>
            <w:r w:rsidRPr="004B5FB0">
              <w:rPr>
                <w:rStyle w:val="cf01"/>
                <w:rFonts w:asciiTheme="minorHAnsi" w:hAnsiTheme="minorHAnsi" w:cstheme="minorHAnsi"/>
              </w:rPr>
              <w:t>stand alone</w:t>
            </w:r>
            <w:proofErr w:type="spellEnd"/>
            <w:proofErr w:type="gramEnd"/>
            <w:r w:rsidRPr="004B5FB0">
              <w:rPr>
                <w:rStyle w:val="cf01"/>
                <w:rFonts w:asciiTheme="minorHAnsi" w:hAnsiTheme="minorHAnsi" w:cstheme="minorHAnsi"/>
              </w:rPr>
              <w:t xml:space="preserve"> para – this para comes from para 2 of the observer safety measure (CMM 2017-03].</w:t>
            </w:r>
          </w:p>
          <w:p w14:paraId="04E2E65C"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JP</w:t>
            </w:r>
            <w:r w:rsidRPr="004B5FB0">
              <w:rPr>
                <w:rStyle w:val="cf01"/>
                <w:rFonts w:asciiTheme="minorHAnsi" w:hAnsiTheme="minorHAnsi" w:cstheme="minorHAnsi"/>
              </w:rPr>
              <w:t xml:space="preserve">: flexible with the three options.  Option 1 is clear – </w:t>
            </w:r>
            <w:proofErr w:type="spellStart"/>
            <w:r w:rsidRPr="004B5FB0">
              <w:rPr>
                <w:rStyle w:val="cf01"/>
                <w:rFonts w:asciiTheme="minorHAnsi" w:hAnsiTheme="minorHAnsi" w:cstheme="minorHAnsi"/>
              </w:rPr>
              <w:t>recognises</w:t>
            </w:r>
            <w:proofErr w:type="spellEnd"/>
            <w:r w:rsidRPr="004B5FB0">
              <w:rPr>
                <w:rStyle w:val="cf01"/>
                <w:rFonts w:asciiTheme="minorHAnsi" w:hAnsiTheme="minorHAnsi" w:cstheme="minorHAnsi"/>
              </w:rPr>
              <w:t xml:space="preserve"> which vessels are subject to the obligation – can check with the WCPFC RFV.  Other two options could be workable.  If focus on HS – then ALT 1 could be candidate.  ALT 2 is </w:t>
            </w:r>
            <w:proofErr w:type="gramStart"/>
            <w:r w:rsidRPr="004B5FB0">
              <w:rPr>
                <w:rStyle w:val="cf01"/>
                <w:rFonts w:asciiTheme="minorHAnsi" w:hAnsiTheme="minorHAnsi" w:cstheme="minorHAnsi"/>
              </w:rPr>
              <w:t>similar to</w:t>
            </w:r>
            <w:proofErr w:type="gramEnd"/>
            <w:r w:rsidRPr="004B5FB0">
              <w:rPr>
                <w:rStyle w:val="cf01"/>
                <w:rFonts w:asciiTheme="minorHAnsi" w:hAnsiTheme="minorHAnsi" w:cstheme="minorHAnsi"/>
              </w:rPr>
              <w:t xml:space="preserve"> observer obligation – can go along with that.  Vessels operating only in EEZs should be excluded – that is important.  On that basis JP is flexible.  </w:t>
            </w:r>
          </w:p>
          <w:p w14:paraId="0FABF76B"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CT:</w:t>
            </w:r>
            <w:r w:rsidRPr="004B5FB0">
              <w:rPr>
                <w:rStyle w:val="cf01"/>
                <w:rFonts w:asciiTheme="minorHAnsi" w:hAnsiTheme="minorHAnsi" w:cstheme="minorHAnsi"/>
              </w:rPr>
              <w:t xml:space="preserve">  In beginning there were only two options – HS OR HS &amp; EEZ.  But also need to focus on what kind of vessels are covered by the CMM.  CT prefer that only include vessels on the WCPFC RFV – </w:t>
            </w:r>
            <w:proofErr w:type="gramStart"/>
            <w:r w:rsidRPr="004B5FB0">
              <w:rPr>
                <w:rStyle w:val="cf01"/>
                <w:rFonts w:asciiTheme="minorHAnsi" w:hAnsiTheme="minorHAnsi" w:cstheme="minorHAnsi"/>
              </w:rPr>
              <w:t>i.e.</w:t>
            </w:r>
            <w:proofErr w:type="gramEnd"/>
            <w:r w:rsidRPr="004B5FB0">
              <w:rPr>
                <w:rStyle w:val="cf01"/>
                <w:rFonts w:asciiTheme="minorHAnsi" w:hAnsiTheme="minorHAnsi" w:cstheme="minorHAnsi"/>
              </w:rPr>
              <w:t xml:space="preserve"> OP1.  On US test (ALT 2) – have similar ideas – but will consult to check common understanding of the intention and what vessels would be covered.    </w:t>
            </w:r>
          </w:p>
          <w:p w14:paraId="533F8CDA"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CN:</w:t>
            </w:r>
            <w:r w:rsidRPr="004B5FB0">
              <w:rPr>
                <w:rStyle w:val="cf01"/>
                <w:rFonts w:asciiTheme="minorHAnsi" w:hAnsiTheme="minorHAnsi" w:cstheme="minorHAnsi"/>
              </w:rPr>
              <w:t xml:space="preserve">  Similar view to JP – if vessel operating only in its own jurisdiction, then it should be excluded.  Just as for VMS.  </w:t>
            </w:r>
            <w:proofErr w:type="gramStart"/>
            <w:r w:rsidRPr="004B5FB0">
              <w:rPr>
                <w:rStyle w:val="cf01"/>
                <w:rFonts w:asciiTheme="minorHAnsi" w:hAnsiTheme="minorHAnsi" w:cstheme="minorHAnsi"/>
              </w:rPr>
              <w:t>With regard to</w:t>
            </w:r>
            <w:proofErr w:type="gramEnd"/>
            <w:r w:rsidRPr="004B5FB0">
              <w:rPr>
                <w:rStyle w:val="cf01"/>
                <w:rFonts w:asciiTheme="minorHAnsi" w:hAnsiTheme="minorHAnsi" w:cstheme="minorHAnsi"/>
              </w:rPr>
              <w:t xml:space="preserve"> OP1 and reference to WCPFC RFV – more than 60 Chinese vessels on RFV which only operate in China’s EEZ.  So would have difficulty with that reference.  </w:t>
            </w:r>
          </w:p>
          <w:p w14:paraId="480B5DE3" w14:textId="77777777" w:rsidR="006A2F67" w:rsidRPr="004B5FB0" w:rsidRDefault="006A2F67" w:rsidP="004B5FB0">
            <w:pPr>
              <w:rPr>
                <w:rStyle w:val="cf01"/>
                <w:rFonts w:asciiTheme="minorHAnsi" w:hAnsiTheme="minorHAnsi" w:cstheme="minorHAnsi"/>
              </w:rPr>
            </w:pPr>
            <w:r w:rsidRPr="004B5FB0">
              <w:rPr>
                <w:rStyle w:val="cf01"/>
                <w:rFonts w:asciiTheme="minorHAnsi" w:hAnsiTheme="minorHAnsi" w:cstheme="minorHAnsi"/>
              </w:rPr>
              <w:t xml:space="preserve">PNG FIA:  2nd ALT is ideal.  Need to consider crew being transported by FVs in different parts of the Convention Area.  Noting also reference to migrant workers.  </w:t>
            </w:r>
          </w:p>
          <w:p w14:paraId="771DAD5F" w14:textId="77777777" w:rsidR="006A2F67" w:rsidRPr="004B5FB0" w:rsidRDefault="006A2F67" w:rsidP="004B5FB0">
            <w:pPr>
              <w:rPr>
                <w:rStyle w:val="cf01"/>
                <w:rFonts w:asciiTheme="minorHAnsi" w:hAnsiTheme="minorHAnsi" w:cstheme="minorHAnsi"/>
              </w:rPr>
            </w:pPr>
            <w:r w:rsidRPr="009C4B64">
              <w:rPr>
                <w:rStyle w:val="cf01"/>
                <w:rFonts w:asciiTheme="minorHAnsi" w:hAnsiTheme="minorHAnsi" w:cstheme="minorHAnsi"/>
              </w:rPr>
              <w:t>ID:</w:t>
            </w:r>
            <w:r w:rsidRPr="004B5FB0">
              <w:rPr>
                <w:rStyle w:val="cf01"/>
                <w:rFonts w:asciiTheme="minorHAnsi" w:hAnsiTheme="minorHAnsi" w:cstheme="minorHAnsi"/>
              </w:rPr>
              <w:t xml:space="preserve">  Clarify ALT 2 whether CCM fit in either category or in all categories?  </w:t>
            </w:r>
          </w:p>
          <w:p w14:paraId="48910288" w14:textId="77777777" w:rsidR="006A2F67" w:rsidRDefault="006A2F67" w:rsidP="004B5FB0">
            <w:pPr>
              <w:rPr>
                <w:rStyle w:val="cf01"/>
                <w:rFonts w:asciiTheme="minorHAnsi" w:hAnsiTheme="minorHAnsi" w:cstheme="minorHAnsi"/>
              </w:rPr>
            </w:pPr>
            <w:r w:rsidRPr="009C4B64">
              <w:rPr>
                <w:rStyle w:val="cf01"/>
                <w:rFonts w:asciiTheme="minorHAnsi" w:hAnsiTheme="minorHAnsi" w:cstheme="minorHAnsi"/>
              </w:rPr>
              <w:t>US:</w:t>
            </w:r>
            <w:r w:rsidRPr="004B5FB0">
              <w:rPr>
                <w:rStyle w:val="cf01"/>
                <w:rFonts w:asciiTheme="minorHAnsi" w:hAnsiTheme="minorHAnsi" w:cstheme="minorHAnsi"/>
              </w:rPr>
              <w:t xml:space="preserve"> Clarify – don’t pick amongst the options – the CCM would apply to any vessel operating in any one of those categories (</w:t>
            </w:r>
            <w:proofErr w:type="gramStart"/>
            <w:r w:rsidRPr="004B5FB0">
              <w:rPr>
                <w:rStyle w:val="cf01"/>
                <w:rFonts w:asciiTheme="minorHAnsi" w:hAnsiTheme="minorHAnsi" w:cstheme="minorHAnsi"/>
              </w:rPr>
              <w:t>i.e.</w:t>
            </w:r>
            <w:proofErr w:type="gramEnd"/>
            <w:r w:rsidRPr="004B5FB0">
              <w:rPr>
                <w:rStyle w:val="cf01"/>
                <w:rFonts w:asciiTheme="minorHAnsi" w:hAnsiTheme="minorHAnsi" w:cstheme="minorHAnsi"/>
              </w:rPr>
              <w:t xml:space="preserve"> if a vessel fishes only in HS, the CMM would apply; if the vessel fishes in HS and in 1 or more EEZ, the CCM would apply; if the vessel fishes in 2 or more EEZs, the CCM would apply).</w:t>
            </w:r>
          </w:p>
          <w:p w14:paraId="557D2BDA" w14:textId="77777777" w:rsidR="009C4B64" w:rsidRDefault="009C4B64" w:rsidP="004B5FB0">
            <w:pPr>
              <w:rPr>
                <w:rStyle w:val="cf01"/>
                <w:rFonts w:asciiTheme="minorHAnsi" w:hAnsiTheme="minorHAnsi" w:cstheme="minorHAnsi"/>
              </w:rPr>
            </w:pPr>
          </w:p>
          <w:p w14:paraId="6333FD1B" w14:textId="53A94F31" w:rsidR="009C4B64" w:rsidRPr="00442552" w:rsidRDefault="009C4B64" w:rsidP="009C4B64">
            <w:pPr>
              <w:rPr>
                <w:rStyle w:val="cf01"/>
                <w:rFonts w:asciiTheme="minorHAnsi" w:hAnsiTheme="minorHAnsi" w:cstheme="minorHAnsi"/>
                <w:color w:val="FF0000"/>
                <w:sz w:val="20"/>
                <w:szCs w:val="20"/>
              </w:rPr>
            </w:pPr>
            <w:r w:rsidRPr="00442552">
              <w:rPr>
                <w:rStyle w:val="cf01"/>
                <w:rFonts w:asciiTheme="minorHAnsi" w:hAnsiTheme="minorHAnsi" w:cstheme="minorHAnsi"/>
                <w:b/>
                <w:bCs/>
                <w:color w:val="FF0000"/>
                <w:sz w:val="20"/>
                <w:szCs w:val="20"/>
              </w:rPr>
              <w:t>US:</w:t>
            </w:r>
            <w:r w:rsidRPr="00442552">
              <w:rPr>
                <w:rStyle w:val="cf01"/>
                <w:rFonts w:asciiTheme="minorHAnsi" w:hAnsiTheme="minorHAnsi" w:cstheme="minorHAnsi"/>
                <w:color w:val="FF0000"/>
                <w:sz w:val="20"/>
                <w:szCs w:val="20"/>
              </w:rPr>
              <w:t xml:space="preserve"> We thank the Co-Chairs for offering suggestions that incorporate previous U.S. proposals. We would like to offer the following editorial suggestions to further clarify the text </w:t>
            </w:r>
            <w:proofErr w:type="gramStart"/>
            <w:r w:rsidRPr="00442552">
              <w:rPr>
                <w:rStyle w:val="cf01"/>
                <w:rFonts w:asciiTheme="minorHAnsi" w:hAnsiTheme="minorHAnsi" w:cstheme="minorHAnsi"/>
                <w:color w:val="FF0000"/>
                <w:sz w:val="20"/>
                <w:szCs w:val="20"/>
              </w:rPr>
              <w:t>and also</w:t>
            </w:r>
            <w:proofErr w:type="gramEnd"/>
            <w:r w:rsidRPr="00442552">
              <w:rPr>
                <w:rStyle w:val="cf01"/>
                <w:rFonts w:asciiTheme="minorHAnsi" w:hAnsiTheme="minorHAnsi" w:cstheme="minorHAnsi"/>
                <w:color w:val="FF0000"/>
                <w:sz w:val="20"/>
                <w:szCs w:val="20"/>
              </w:rPr>
              <w:t xml:space="preserve"> address the concern regarding territorial and archipelagic waters.</w:t>
            </w:r>
          </w:p>
          <w:p w14:paraId="2AA2FBB2" w14:textId="77777777" w:rsidR="009C4B64" w:rsidRPr="00442552" w:rsidRDefault="009C4B64" w:rsidP="009C4B64">
            <w:pPr>
              <w:pStyle w:val="NormalWeb"/>
              <w:numPr>
                <w:ilvl w:val="0"/>
                <w:numId w:val="12"/>
              </w:numPr>
              <w:spacing w:before="0" w:beforeAutospacing="0" w:after="0" w:afterAutospacing="0"/>
              <w:ind w:left="1105"/>
              <w:textAlignment w:val="baseline"/>
              <w:rPr>
                <w:rStyle w:val="cf01"/>
                <w:rFonts w:asciiTheme="minorHAnsi" w:hAnsiTheme="minorHAnsi" w:cstheme="minorHAnsi"/>
                <w:color w:val="FF0000"/>
                <w:sz w:val="20"/>
                <w:szCs w:val="20"/>
              </w:rPr>
            </w:pPr>
            <w:r w:rsidRPr="00442552">
              <w:rPr>
                <w:rStyle w:val="cf01"/>
                <w:rFonts w:asciiTheme="minorHAnsi" w:hAnsiTheme="minorHAnsi" w:cstheme="minorHAnsi"/>
                <w:color w:val="FF0000"/>
                <w:sz w:val="20"/>
                <w:szCs w:val="20"/>
              </w:rPr>
              <w:t>This measure shall apply to the following categories of fishing vessels authorized to fish in the Convention Area:</w:t>
            </w:r>
          </w:p>
          <w:p w14:paraId="499EA59E" w14:textId="77777777" w:rsidR="009C4B64" w:rsidRPr="00442552" w:rsidRDefault="009C4B64" w:rsidP="009C4B64">
            <w:pPr>
              <w:pStyle w:val="NormalWeb"/>
              <w:numPr>
                <w:ilvl w:val="1"/>
                <w:numId w:val="13"/>
              </w:numPr>
              <w:spacing w:before="161" w:beforeAutospacing="0" w:after="0" w:afterAutospacing="0"/>
              <w:ind w:left="1807" w:hanging="360"/>
              <w:textAlignment w:val="baseline"/>
              <w:rPr>
                <w:rStyle w:val="cf01"/>
                <w:rFonts w:asciiTheme="minorHAnsi" w:hAnsiTheme="minorHAnsi" w:cstheme="minorHAnsi"/>
                <w:color w:val="FF0000"/>
                <w:sz w:val="20"/>
                <w:szCs w:val="20"/>
              </w:rPr>
            </w:pPr>
            <w:r w:rsidRPr="00442552">
              <w:rPr>
                <w:rStyle w:val="cf01"/>
                <w:rFonts w:asciiTheme="minorHAnsi" w:hAnsiTheme="minorHAnsi" w:cstheme="minorHAnsi"/>
                <w:color w:val="FF0000"/>
                <w:sz w:val="20"/>
                <w:szCs w:val="20"/>
              </w:rPr>
              <w:t>vessels fishing exclusively on the high seas in the Convention Area; and</w:t>
            </w:r>
          </w:p>
          <w:p w14:paraId="664482F3" w14:textId="77777777" w:rsidR="009C4B64" w:rsidRPr="00442552" w:rsidRDefault="009C4B64" w:rsidP="009C4B64">
            <w:pPr>
              <w:pStyle w:val="NormalWeb"/>
              <w:numPr>
                <w:ilvl w:val="1"/>
                <w:numId w:val="14"/>
              </w:numPr>
              <w:spacing w:before="160" w:beforeAutospacing="0" w:after="0" w:afterAutospacing="0"/>
              <w:ind w:left="1775" w:hanging="360"/>
              <w:textAlignment w:val="baseline"/>
              <w:rPr>
                <w:rStyle w:val="cf01"/>
                <w:rFonts w:asciiTheme="minorHAnsi" w:hAnsiTheme="minorHAnsi" w:cstheme="minorHAnsi"/>
                <w:color w:val="FF0000"/>
                <w:sz w:val="20"/>
                <w:szCs w:val="20"/>
              </w:rPr>
            </w:pPr>
            <w:r w:rsidRPr="00442552">
              <w:rPr>
                <w:rStyle w:val="cf01"/>
                <w:rFonts w:asciiTheme="minorHAnsi" w:hAnsiTheme="minorHAnsi" w:cstheme="minorHAnsi"/>
                <w:color w:val="FF0000"/>
                <w:sz w:val="20"/>
                <w:szCs w:val="20"/>
              </w:rPr>
              <w:t>vessels fishing on the high seas and in coastal State EEZs </w:t>
            </w:r>
            <w:r w:rsidRPr="00442552">
              <w:rPr>
                <w:rStyle w:val="cf01"/>
                <w:rFonts w:asciiTheme="minorHAnsi" w:hAnsiTheme="minorHAnsi" w:cstheme="minorHAnsi"/>
                <w:strike/>
                <w:color w:val="FF0000"/>
                <w:sz w:val="20"/>
                <w:szCs w:val="20"/>
              </w:rPr>
              <w:t>waters while under the jurisdiction of one or more coastal States</w:t>
            </w:r>
            <w:r w:rsidRPr="00442552">
              <w:rPr>
                <w:rStyle w:val="cf01"/>
                <w:rFonts w:asciiTheme="minorHAnsi" w:hAnsiTheme="minorHAnsi" w:cstheme="minorHAnsi"/>
                <w:color w:val="FF0000"/>
                <w:sz w:val="20"/>
                <w:szCs w:val="20"/>
              </w:rPr>
              <w:t>; and</w:t>
            </w:r>
          </w:p>
          <w:p w14:paraId="6D609B56" w14:textId="77777777" w:rsidR="009C4B64" w:rsidRPr="00442552" w:rsidRDefault="009C4B64" w:rsidP="009C4B64">
            <w:pPr>
              <w:pStyle w:val="NormalWeb"/>
              <w:numPr>
                <w:ilvl w:val="1"/>
                <w:numId w:val="15"/>
              </w:numPr>
              <w:spacing w:before="160" w:beforeAutospacing="0" w:after="0" w:afterAutospacing="0"/>
              <w:ind w:left="1775" w:hanging="360"/>
              <w:textAlignment w:val="baseline"/>
              <w:rPr>
                <w:rStyle w:val="cf01"/>
                <w:rFonts w:asciiTheme="minorHAnsi" w:hAnsiTheme="minorHAnsi" w:cstheme="minorHAnsi"/>
                <w:color w:val="FF0000"/>
                <w:sz w:val="20"/>
                <w:szCs w:val="20"/>
              </w:rPr>
            </w:pPr>
            <w:r w:rsidRPr="00442552">
              <w:rPr>
                <w:rStyle w:val="cf01"/>
                <w:rFonts w:asciiTheme="minorHAnsi" w:hAnsiTheme="minorHAnsi" w:cstheme="minorHAnsi"/>
                <w:color w:val="FF0000"/>
                <w:sz w:val="20"/>
                <w:szCs w:val="20"/>
              </w:rPr>
              <w:t>vessels fishing in the EEZs of two or more coastal States </w:t>
            </w:r>
            <w:r w:rsidRPr="00442552">
              <w:rPr>
                <w:rStyle w:val="cf01"/>
                <w:rFonts w:asciiTheme="minorHAnsi" w:hAnsiTheme="minorHAnsi" w:cstheme="minorHAnsi"/>
                <w:strike/>
                <w:color w:val="FF0000"/>
                <w:sz w:val="20"/>
                <w:szCs w:val="20"/>
              </w:rPr>
              <w:t>under the national jurisdiction of two or more coastal States</w:t>
            </w:r>
            <w:r w:rsidRPr="00442552">
              <w:rPr>
                <w:rStyle w:val="cf01"/>
                <w:rFonts w:asciiTheme="minorHAnsi" w:hAnsiTheme="minorHAnsi" w:cstheme="minorHAnsi"/>
                <w:color w:val="FF0000"/>
                <w:sz w:val="20"/>
                <w:szCs w:val="20"/>
              </w:rPr>
              <w:t>.</w:t>
            </w:r>
          </w:p>
          <w:p w14:paraId="5D661062" w14:textId="77777777" w:rsidR="009C4B64" w:rsidRDefault="009C4B64" w:rsidP="004B5FB0">
            <w:pPr>
              <w:rPr>
                <w:rStyle w:val="cf01"/>
                <w:rFonts w:asciiTheme="minorHAnsi" w:hAnsiTheme="minorHAnsi" w:cstheme="minorHAnsi"/>
              </w:rPr>
            </w:pPr>
          </w:p>
          <w:p w14:paraId="1F519A87" w14:textId="0DF9DDFB" w:rsidR="00685EEC" w:rsidRPr="00442552" w:rsidRDefault="00685EEC" w:rsidP="00685EEC">
            <w:pPr>
              <w:widowControl/>
              <w:autoSpaceDE w:val="0"/>
              <w:autoSpaceDN w:val="0"/>
              <w:adjustRightInd w:val="0"/>
              <w:rPr>
                <w:rFonts w:asciiTheme="minorHAnsi" w:hAnsiTheme="minorHAnsi" w:cstheme="minorHAnsi"/>
                <w:color w:val="FF0000"/>
                <w:sz w:val="20"/>
                <w:szCs w:val="20"/>
                <w:lang w:val="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We had strongly </w:t>
            </w:r>
            <w:proofErr w:type="gramStart"/>
            <w:r w:rsidRPr="00442552">
              <w:rPr>
                <w:rFonts w:asciiTheme="minorHAnsi" w:hAnsiTheme="minorHAnsi" w:cstheme="minorHAnsi"/>
                <w:color w:val="FF0000"/>
                <w:sz w:val="20"/>
                <w:szCs w:val="20"/>
                <w:lang w:val="en-NZ"/>
              </w:rPr>
              <w:t>prefer</w:t>
            </w:r>
            <w:proofErr w:type="gramEnd"/>
            <w:r w:rsidRPr="00442552">
              <w:rPr>
                <w:rFonts w:asciiTheme="minorHAnsi" w:hAnsiTheme="minorHAnsi" w:cstheme="minorHAnsi"/>
                <w:color w:val="FF0000"/>
                <w:sz w:val="20"/>
                <w:szCs w:val="20"/>
                <w:lang w:val="en-NZ"/>
              </w:rPr>
              <w:t xml:space="preserve"> Option 1 as presented in the paper discussed during the May meeting (Circular No.: 2024/25 of 16 May 2024) while recognizing that WCPFC CMMs typically don’t apply in territorial seas and archipelagic waters. We don’t see why labour standards should apply only some of the time. </w:t>
            </w:r>
          </w:p>
          <w:p w14:paraId="2B38C0C6" w14:textId="1F027473" w:rsidR="009C4B64" w:rsidRPr="00442552" w:rsidRDefault="00685EEC" w:rsidP="00685EEC">
            <w:pPr>
              <w:widowControl/>
              <w:autoSpaceDE w:val="0"/>
              <w:autoSpaceDN w:val="0"/>
              <w:adjustRightInd w:val="0"/>
              <w:rPr>
                <w:rStyle w:val="cf01"/>
                <w:rFonts w:asciiTheme="minorHAnsi" w:hAnsiTheme="minorHAnsi" w:cstheme="minorHAnsi"/>
                <w:color w:val="FF0000"/>
                <w:sz w:val="20"/>
                <w:szCs w:val="20"/>
              </w:rPr>
            </w:pPr>
            <w:r w:rsidRPr="00442552">
              <w:rPr>
                <w:rFonts w:asciiTheme="minorHAnsi" w:hAnsiTheme="minorHAnsi" w:cstheme="minorHAnsi"/>
                <w:color w:val="FF0000"/>
                <w:sz w:val="20"/>
                <w:szCs w:val="20"/>
                <w:lang w:val="en-NZ"/>
              </w:rPr>
              <w:t xml:space="preserve">Concerning the element of the current option as submitted by the United States, we note that all WCPFC members will need to adopt labour standards to </w:t>
            </w:r>
            <w:proofErr w:type="spellStart"/>
            <w:r w:rsidRPr="00442552">
              <w:rPr>
                <w:rFonts w:asciiTheme="minorHAnsi" w:hAnsiTheme="minorHAnsi" w:cstheme="minorHAnsi"/>
                <w:color w:val="FF0000"/>
                <w:sz w:val="20"/>
                <w:szCs w:val="20"/>
                <w:lang w:val="en-NZ"/>
              </w:rPr>
              <w:t>fulfill</w:t>
            </w:r>
            <w:proofErr w:type="spellEnd"/>
            <w:r w:rsidRPr="00442552">
              <w:rPr>
                <w:rFonts w:asciiTheme="minorHAnsi" w:hAnsiTheme="minorHAnsi" w:cstheme="minorHAnsi"/>
                <w:color w:val="FF0000"/>
                <w:sz w:val="20"/>
                <w:szCs w:val="20"/>
                <w:lang w:val="en-NZ"/>
              </w:rPr>
              <w:t xml:space="preserve"> their obligations of sub-paragraph (iii) because, presumably, some vessels will fish for WCPFC stocks in that member’s EEZ while also fishing in another member’s EEZ. Consequently, we are unsatisfied with the application of the CMM to vessels fishing under the national jurisdiction of </w:t>
            </w:r>
            <w:r w:rsidRPr="00442552">
              <w:rPr>
                <w:rFonts w:asciiTheme="minorHAnsi" w:hAnsiTheme="minorHAnsi" w:cstheme="minorHAnsi"/>
                <w:b/>
                <w:bCs/>
                <w:i/>
                <w:iCs/>
                <w:color w:val="FF0000"/>
                <w:sz w:val="20"/>
                <w:szCs w:val="20"/>
                <w:lang w:val="en-NZ"/>
              </w:rPr>
              <w:t xml:space="preserve">two or more coastal States. </w:t>
            </w:r>
            <w:r w:rsidRPr="00442552">
              <w:rPr>
                <w:rFonts w:asciiTheme="minorHAnsi" w:hAnsiTheme="minorHAnsi" w:cstheme="minorHAnsi"/>
                <w:color w:val="FF0000"/>
                <w:sz w:val="20"/>
                <w:szCs w:val="20"/>
                <w:lang w:val="en-NZ"/>
              </w:rPr>
              <w:t>We are not convinced that fishing in the waters of two or more coastal States somehow “internationalizes” fishing by that vessel, thereby making application of the CMM acceptable. The WCPFC has clear authority to apply CMMs to fishing that takes place within the EEZ of a single WCPFC member. It should apply to all EEZs for any catch of WCPFC stocks. We do agree, however, with making the paragraph previously identified as sub-paragraph (iv) as a stand-alone paragraph</w:t>
            </w:r>
            <w:r w:rsidRPr="00442552">
              <w:rPr>
                <w:rFonts w:ascii="TimesNewRomanPSMT" w:hAnsi="TimesNewRomanPSMT" w:cs="TimesNewRomanPSMT"/>
                <w:color w:val="FF0000"/>
                <w:sz w:val="20"/>
                <w:szCs w:val="20"/>
                <w:lang w:val="en-NZ"/>
              </w:rPr>
              <w:t>.</w:t>
            </w:r>
          </w:p>
          <w:p w14:paraId="5C4803A7" w14:textId="77777777" w:rsidR="009C4B64" w:rsidRPr="0020645B" w:rsidRDefault="009C4B64" w:rsidP="004B5FB0">
            <w:pPr>
              <w:rPr>
                <w:rStyle w:val="cf01"/>
                <w:rFonts w:asciiTheme="minorHAnsi" w:hAnsiTheme="minorHAnsi" w:cstheme="minorHAnsi"/>
                <w:color w:val="FF0000"/>
              </w:rPr>
            </w:pPr>
          </w:p>
          <w:p w14:paraId="1BB6A901" w14:textId="77777777" w:rsidR="000927E9" w:rsidRPr="004B5FB0" w:rsidRDefault="000927E9" w:rsidP="004B5FB0">
            <w:pPr>
              <w:rPr>
                <w:rStyle w:val="cf01"/>
                <w:rFonts w:asciiTheme="minorHAnsi" w:hAnsiTheme="minorHAnsi" w:cstheme="minorHAnsi"/>
              </w:rPr>
            </w:pPr>
          </w:p>
        </w:tc>
        <w:tc>
          <w:tcPr>
            <w:tcW w:w="3119" w:type="dxa"/>
            <w:shd w:val="clear" w:color="auto" w:fill="FDE9D9" w:themeFill="accent6" w:themeFillTint="33"/>
          </w:tcPr>
          <w:p w14:paraId="68BBE9A5" w14:textId="05DA1DD2" w:rsidR="000927E9" w:rsidRPr="004B5FB0" w:rsidRDefault="000927E9" w:rsidP="004B5FB0">
            <w:pPr>
              <w:pStyle w:val="pf0"/>
              <w:spacing w:before="0" w:beforeAutospacing="0" w:after="0" w:afterAutospacing="0"/>
              <w:rPr>
                <w:rFonts w:asciiTheme="minorHAnsi" w:hAnsiTheme="minorHAnsi" w:cstheme="minorHAnsi"/>
                <w:sz w:val="18"/>
                <w:szCs w:val="18"/>
                <w:shd w:val="clear" w:color="auto" w:fill="FDE9D9" w:themeFill="accent6" w:themeFillTint="33"/>
                <w:lang w:val="en-US" w:eastAsia="en-US"/>
              </w:rPr>
            </w:pPr>
            <w:r w:rsidRPr="004B5FB0">
              <w:rPr>
                <w:rFonts w:asciiTheme="minorHAnsi" w:hAnsiTheme="minorHAnsi" w:cstheme="minorHAnsi"/>
                <w:b/>
                <w:bCs/>
                <w:sz w:val="18"/>
                <w:szCs w:val="18"/>
                <w:shd w:val="clear" w:color="auto" w:fill="FDE9D9" w:themeFill="accent6" w:themeFillTint="33"/>
                <w:lang w:val="en-US" w:eastAsia="en-US"/>
              </w:rPr>
              <w:t>JP:</w:t>
            </w:r>
            <w:r w:rsidRPr="004B5FB0">
              <w:rPr>
                <w:rFonts w:asciiTheme="minorHAnsi" w:hAnsiTheme="minorHAnsi" w:cstheme="minorHAnsi"/>
                <w:sz w:val="18"/>
                <w:szCs w:val="18"/>
                <w:shd w:val="clear" w:color="auto" w:fill="FDE9D9" w:themeFill="accent6" w:themeFillTint="33"/>
                <w:lang w:val="en-US" w:eastAsia="en-US"/>
              </w:rPr>
              <w:t xml:space="preserve"> It is critical for Japan to maintain “registered on the WCPFC Record of Fishing Vessels” text in case Option 1 is pursued. 1Alt and 2 Alt are also acceptable for Japan.</w:t>
            </w:r>
          </w:p>
          <w:p w14:paraId="5B236BF4" w14:textId="1E092A49" w:rsidR="000927E9" w:rsidRPr="004B5FB0" w:rsidRDefault="000927E9" w:rsidP="004B5FB0">
            <w:pPr>
              <w:rPr>
                <w:rFonts w:asciiTheme="minorHAnsi" w:hAnsiTheme="minorHAnsi" w:cstheme="minorHAnsi"/>
                <w:sz w:val="18"/>
                <w:szCs w:val="18"/>
                <w:shd w:val="clear" w:color="auto" w:fill="FDE9D9" w:themeFill="accent6" w:themeFillTint="33"/>
              </w:rPr>
            </w:pPr>
            <w:r w:rsidRPr="004B5FB0">
              <w:rPr>
                <w:rFonts w:asciiTheme="minorHAnsi" w:hAnsiTheme="minorHAnsi" w:cstheme="minorHAnsi"/>
                <w:b/>
                <w:bCs/>
                <w:sz w:val="18"/>
                <w:szCs w:val="18"/>
                <w:shd w:val="clear" w:color="auto" w:fill="FDE9D9" w:themeFill="accent6" w:themeFillTint="33"/>
              </w:rPr>
              <w:t>JP:</w:t>
            </w:r>
            <w:r w:rsidRPr="004B5FB0">
              <w:rPr>
                <w:rFonts w:asciiTheme="minorHAnsi" w:hAnsiTheme="minorHAnsi" w:cstheme="minorHAnsi"/>
                <w:sz w:val="18"/>
                <w:szCs w:val="18"/>
                <w:shd w:val="clear" w:color="auto" w:fill="FDE9D9" w:themeFill="accent6" w:themeFillTint="33"/>
              </w:rPr>
              <w:t xml:space="preserve"> Japan does not support the addition of this text “for the duration of the vessel’s trip”, because some vessels might move to IATTC or IOTC area where WCPFC measures should not be applicable.</w:t>
            </w:r>
          </w:p>
          <w:p w14:paraId="64A2866F" w14:textId="77777777" w:rsidR="000927E9" w:rsidRPr="004B5FB0" w:rsidRDefault="000927E9" w:rsidP="004B5FB0">
            <w:pPr>
              <w:rPr>
                <w:rFonts w:asciiTheme="minorHAnsi" w:hAnsiTheme="minorHAnsi" w:cstheme="minorHAnsi"/>
                <w:sz w:val="18"/>
                <w:szCs w:val="18"/>
                <w:shd w:val="clear" w:color="auto" w:fill="FDE9D9" w:themeFill="accent6" w:themeFillTint="33"/>
              </w:rPr>
            </w:pPr>
          </w:p>
          <w:p w14:paraId="13ED6154" w14:textId="1048E081" w:rsidR="000927E9" w:rsidRPr="004B5FB0" w:rsidRDefault="000927E9" w:rsidP="004B5FB0">
            <w:pPr>
              <w:jc w:val="both"/>
              <w:rPr>
                <w:rFonts w:asciiTheme="minorHAnsi" w:hAnsiTheme="minorHAnsi" w:cstheme="minorHAnsi"/>
                <w:sz w:val="18"/>
                <w:szCs w:val="18"/>
                <w:shd w:val="clear" w:color="auto" w:fill="FDE9D9" w:themeFill="accent6" w:themeFillTint="33"/>
              </w:rPr>
            </w:pPr>
            <w:r w:rsidRPr="004B5FB0">
              <w:rPr>
                <w:rFonts w:asciiTheme="minorHAnsi" w:hAnsiTheme="minorHAnsi" w:cstheme="minorHAnsi"/>
                <w:b/>
                <w:bCs/>
                <w:sz w:val="18"/>
                <w:szCs w:val="18"/>
                <w:shd w:val="clear" w:color="auto" w:fill="FDE9D9" w:themeFill="accent6" w:themeFillTint="33"/>
              </w:rPr>
              <w:t>CT</w:t>
            </w:r>
            <w:r w:rsidRPr="004B5FB0">
              <w:rPr>
                <w:rFonts w:asciiTheme="minorHAnsi" w:hAnsiTheme="minorHAnsi" w:cstheme="minorHAnsi"/>
                <w:sz w:val="18"/>
                <w:szCs w:val="18"/>
                <w:shd w:val="clear" w:color="auto" w:fill="FDE9D9" w:themeFill="accent6" w:themeFillTint="33"/>
              </w:rPr>
              <w:t>: We prefer 1st alternative text “This Measure applies to all fishing vessels fishing for highly migratory fish stocks in the Convention area in areas beyond national jurisdiction.”.</w:t>
            </w:r>
          </w:p>
          <w:p w14:paraId="545AA9A5" w14:textId="77777777" w:rsidR="000927E9" w:rsidRPr="004B5FB0" w:rsidRDefault="000927E9" w:rsidP="004B5FB0">
            <w:pPr>
              <w:rPr>
                <w:rFonts w:asciiTheme="minorHAnsi" w:hAnsiTheme="minorHAnsi" w:cstheme="minorHAnsi"/>
                <w:sz w:val="18"/>
                <w:szCs w:val="18"/>
                <w:shd w:val="clear" w:color="auto" w:fill="FDE9D9" w:themeFill="accent6" w:themeFillTint="33"/>
              </w:rPr>
            </w:pPr>
          </w:p>
          <w:p w14:paraId="74F6247E" w14:textId="58B76295" w:rsidR="000927E9" w:rsidRPr="004B5FB0" w:rsidRDefault="000927E9" w:rsidP="004B5FB0">
            <w:pPr>
              <w:pStyle w:val="pf0"/>
              <w:spacing w:before="0" w:beforeAutospacing="0" w:after="0" w:afterAutospacing="0"/>
              <w:rPr>
                <w:rFonts w:asciiTheme="minorHAnsi" w:hAnsiTheme="minorHAnsi" w:cstheme="minorHAnsi"/>
                <w:shd w:val="clear" w:color="auto" w:fill="FDE9D9" w:themeFill="accent6" w:themeFillTint="33"/>
                <w:lang w:val="en-US" w:eastAsia="en-US"/>
              </w:rPr>
            </w:pPr>
          </w:p>
        </w:tc>
        <w:tc>
          <w:tcPr>
            <w:tcW w:w="2976" w:type="dxa"/>
            <w:shd w:val="clear" w:color="auto" w:fill="D6E3BC" w:themeFill="accent3" w:themeFillTint="66"/>
          </w:tcPr>
          <w:p w14:paraId="76496FE0" w14:textId="4EF1650F" w:rsidR="000927E9" w:rsidRPr="004B5FB0" w:rsidRDefault="000927E9" w:rsidP="004B5FB0">
            <w:pPr>
              <w:pStyle w:val="pf0"/>
              <w:spacing w:before="0" w:beforeAutospacing="0" w:after="0" w:afterAutospacing="0"/>
              <w:rPr>
                <w:rStyle w:val="cf01"/>
                <w:rFonts w:asciiTheme="minorHAnsi" w:hAnsiTheme="minorHAnsi" w:cstheme="minorHAnsi"/>
                <w:b/>
                <w:bCs/>
              </w:rPr>
            </w:pPr>
            <w:r w:rsidRPr="004B5FB0">
              <w:rPr>
                <w:rStyle w:val="cf01"/>
                <w:rFonts w:asciiTheme="minorHAnsi" w:hAnsiTheme="minorHAnsi" w:cstheme="minorHAnsi"/>
                <w:b/>
                <w:bCs/>
              </w:rPr>
              <w:t>N/A</w:t>
            </w:r>
          </w:p>
        </w:tc>
        <w:tc>
          <w:tcPr>
            <w:tcW w:w="3494" w:type="dxa"/>
            <w:gridSpan w:val="2"/>
            <w:shd w:val="clear" w:color="auto" w:fill="DBE5F1" w:themeFill="accent1" w:themeFillTint="33"/>
          </w:tcPr>
          <w:p w14:paraId="4B709A1F" w14:textId="77777777" w:rsidR="000927E9" w:rsidRPr="004B5FB0" w:rsidRDefault="00523D8F" w:rsidP="004B5FB0">
            <w:pPr>
              <w:pStyle w:val="pf0"/>
              <w:spacing w:before="0" w:beforeAutospacing="0" w:after="0" w:afterAutospacing="0"/>
              <w:rPr>
                <w:rStyle w:val="cf01"/>
                <w:rFonts w:asciiTheme="minorHAnsi" w:hAnsiTheme="minorHAnsi" w:cstheme="minorHAnsi"/>
              </w:rPr>
            </w:pPr>
            <w:hyperlink r:id="rId29" w:history="1">
              <w:r w:rsidR="000927E9" w:rsidRPr="004B5FB0">
                <w:rPr>
                  <w:rStyle w:val="Hyperlink"/>
                  <w:rFonts w:asciiTheme="minorHAnsi" w:hAnsiTheme="minorHAnsi" w:cstheme="minorHAnsi"/>
                </w:rPr>
                <w:t>CMM 2018-06 - Conservation and Management Measure on the Record of Fishing Vessels and Authorization to Fish | Monitoring and Evaluation (wcpfc.int)</w:t>
              </w:r>
            </w:hyperlink>
            <w:r w:rsidR="000927E9" w:rsidRPr="004B5FB0">
              <w:rPr>
                <w:rStyle w:val="cf01"/>
                <w:rFonts w:asciiTheme="minorHAnsi" w:hAnsiTheme="minorHAnsi" w:cstheme="minorHAnsi"/>
              </w:rPr>
              <w:t xml:space="preserve"> </w:t>
            </w:r>
          </w:p>
          <w:p w14:paraId="3D1638B9" w14:textId="05B9FECC" w:rsidR="000927E9" w:rsidRPr="004B5FB0" w:rsidRDefault="000927E9" w:rsidP="004B5FB0">
            <w:pPr>
              <w:pStyle w:val="pf0"/>
              <w:spacing w:before="0" w:beforeAutospacing="0" w:after="0" w:afterAutospacing="0"/>
              <w:rPr>
                <w:rStyle w:val="cf01"/>
                <w:rFonts w:asciiTheme="minorHAnsi" w:hAnsiTheme="minorHAnsi" w:cstheme="minorHAnsi"/>
              </w:rPr>
            </w:pPr>
            <w:r w:rsidRPr="004B5FB0">
              <w:rPr>
                <w:rStyle w:val="cf01"/>
                <w:rFonts w:asciiTheme="minorHAnsi" w:hAnsiTheme="minorHAnsi" w:cstheme="minorHAnsi"/>
              </w:rPr>
              <w:t xml:space="preserve">Para 12: The Commission shall, in accordance with article 24(7) of the Convention and based on the information provided to the Commission in accordance with the Convention and these procedures, establish and maintain its own record of fishing vessels authorized to fish in the Convention Area </w:t>
            </w:r>
            <w:r w:rsidRPr="004B5FB0">
              <w:rPr>
                <w:rStyle w:val="cf01"/>
                <w:rFonts w:asciiTheme="minorHAnsi" w:hAnsiTheme="minorHAnsi" w:cstheme="minorHAnsi"/>
                <w:i/>
                <w:iCs/>
              </w:rPr>
              <w:t>beyond the national jurisdiction</w:t>
            </w:r>
            <w:r w:rsidRPr="004B5FB0">
              <w:rPr>
                <w:rStyle w:val="cf01"/>
                <w:rFonts w:asciiTheme="minorHAnsi" w:hAnsiTheme="minorHAnsi" w:cstheme="minorHAnsi"/>
              </w:rPr>
              <w:t xml:space="preserve"> of the member of the Commission whose flag the vessel is flying. Such record shall be known as the WCPFC Record of Fishing Vessels (the “Record”)</w:t>
            </w:r>
          </w:p>
          <w:p w14:paraId="70FA9B9A" w14:textId="0184A56F" w:rsidR="000927E9" w:rsidRPr="004B5FB0" w:rsidRDefault="000927E9" w:rsidP="004B5FB0">
            <w:pPr>
              <w:pStyle w:val="pf0"/>
              <w:spacing w:before="0" w:beforeAutospacing="0" w:after="0" w:afterAutospacing="0"/>
              <w:rPr>
                <w:rStyle w:val="cf01"/>
                <w:rFonts w:asciiTheme="minorHAnsi" w:hAnsiTheme="minorHAnsi" w:cstheme="minorHAnsi"/>
                <w:b/>
                <w:bCs/>
              </w:rPr>
            </w:pPr>
          </w:p>
        </w:tc>
      </w:tr>
      <w:tr w:rsidR="000927E9" w:rsidRPr="004B5FB0" w14:paraId="6C59E7F4" w14:textId="59304CE5" w:rsidTr="004D4335">
        <w:trPr>
          <w:gridAfter w:val="2"/>
          <w:wAfter w:w="50" w:type="dxa"/>
        </w:trPr>
        <w:tc>
          <w:tcPr>
            <w:tcW w:w="968" w:type="dxa"/>
          </w:tcPr>
          <w:p w14:paraId="3C9392E0" w14:textId="1CDE45D8" w:rsidR="000927E9" w:rsidRPr="004B5FB0" w:rsidRDefault="000927E9" w:rsidP="004B5FB0">
            <w:pPr>
              <w:ind w:right="133"/>
              <w:rPr>
                <w:rFonts w:asciiTheme="minorHAnsi" w:hAnsiTheme="minorHAnsi" w:cstheme="minorHAnsi"/>
                <w:b/>
              </w:rPr>
            </w:pPr>
            <w:bookmarkStart w:id="4" w:name="_Hlk167459854"/>
            <w:r w:rsidRPr="004B5FB0">
              <w:rPr>
                <w:rFonts w:asciiTheme="minorHAnsi" w:hAnsiTheme="minorHAnsi" w:cstheme="minorHAnsi"/>
                <w:b/>
              </w:rPr>
              <w:t>2</w:t>
            </w:r>
          </w:p>
        </w:tc>
        <w:tc>
          <w:tcPr>
            <w:tcW w:w="4986" w:type="dxa"/>
            <w:gridSpan w:val="2"/>
            <w:shd w:val="clear" w:color="auto" w:fill="FFFFFF" w:themeFill="background1"/>
          </w:tcPr>
          <w:p w14:paraId="542262AA" w14:textId="7F59CA99" w:rsidR="000927E9" w:rsidRPr="004B5FB0" w:rsidRDefault="000927E9" w:rsidP="004B5FB0">
            <w:pPr>
              <w:jc w:val="both"/>
              <w:rPr>
                <w:rFonts w:asciiTheme="minorHAnsi" w:hAnsiTheme="minorHAnsi" w:cstheme="minorHAnsi"/>
                <w:color w:val="000000"/>
              </w:rPr>
            </w:pPr>
            <w:bookmarkStart w:id="5" w:name="_Hlk167464387"/>
            <w:r w:rsidRPr="004B5FB0">
              <w:rPr>
                <w:rFonts w:asciiTheme="minorHAnsi" w:hAnsiTheme="minorHAnsi" w:cstheme="minorHAnsi"/>
                <w:color w:val="000000"/>
              </w:rPr>
              <w:t>[In addition to the requirements of] this Measure CCMs are encouraged to make every effort to have relevant national legislation which fully extends to [all crew</w:t>
            </w:r>
            <w:r w:rsidRPr="004B5FB0">
              <w:rPr>
                <w:rStyle w:val="FootnoteReference"/>
                <w:rFonts w:asciiTheme="minorHAnsi" w:hAnsiTheme="minorHAnsi" w:cstheme="minorHAnsi"/>
                <w:color w:val="000000"/>
              </w:rPr>
              <w:footnoteReference w:id="1"/>
            </w:r>
            <w:r w:rsidRPr="004B5FB0">
              <w:rPr>
                <w:rFonts w:asciiTheme="minorHAnsi" w:hAnsiTheme="minorHAnsi" w:cstheme="minorHAnsi"/>
                <w:color w:val="000000"/>
              </w:rPr>
              <w:t xml:space="preserve"> working on] fishing vessels flying their flag [in the WCPF Convention Area.][in areas beyond national jurisdiction.</w:t>
            </w:r>
          </w:p>
          <w:p w14:paraId="7320AB23" w14:textId="77777777" w:rsidR="000927E9" w:rsidRPr="004B5FB0" w:rsidRDefault="000927E9" w:rsidP="004B5FB0">
            <w:pPr>
              <w:jc w:val="both"/>
              <w:rPr>
                <w:rFonts w:asciiTheme="minorHAnsi" w:hAnsiTheme="minorHAnsi" w:cstheme="minorHAnsi"/>
                <w:color w:val="000000"/>
              </w:rPr>
            </w:pPr>
          </w:p>
          <w:p w14:paraId="56779898" w14:textId="0CC36B29" w:rsidR="000927E9" w:rsidRPr="004B5FB0" w:rsidRDefault="00701DA3" w:rsidP="004B5FB0">
            <w:pPr>
              <w:jc w:val="both"/>
              <w:rPr>
                <w:rFonts w:asciiTheme="minorHAnsi" w:hAnsiTheme="minorHAnsi" w:cstheme="minorHAnsi"/>
              </w:rPr>
            </w:pPr>
            <w:r w:rsidRPr="004B5FB0">
              <w:rPr>
                <w:rFonts w:asciiTheme="minorHAnsi" w:hAnsiTheme="minorHAnsi" w:cstheme="minorHAnsi"/>
                <w:color w:val="000000"/>
              </w:rPr>
              <w:t>[</w:t>
            </w:r>
            <w:r w:rsidR="000927E9" w:rsidRPr="004B5FB0">
              <w:rPr>
                <w:rFonts w:asciiTheme="minorHAnsi" w:hAnsiTheme="minorHAnsi" w:cstheme="minorHAnsi"/>
                <w:color w:val="000000"/>
              </w:rPr>
              <w:t xml:space="preserve">Footnote 1:  </w:t>
            </w:r>
            <w:r w:rsidR="000927E9" w:rsidRPr="004B5FB0">
              <w:rPr>
                <w:rFonts w:asciiTheme="minorHAnsi" w:hAnsiTheme="minorHAnsi" w:cstheme="minorHAnsi"/>
              </w:rPr>
              <w:t xml:space="preserve">Crew includes all persons of </w:t>
            </w:r>
            <w:r w:rsidR="00064190" w:rsidRPr="004B5FB0">
              <w:rPr>
                <w:rFonts w:asciiTheme="minorHAnsi" w:hAnsiTheme="minorHAnsi" w:cstheme="minorHAnsi"/>
                <w:color w:val="FF0000"/>
              </w:rPr>
              <w:t>[</w:t>
            </w:r>
            <w:r w:rsidR="000927E9" w:rsidRPr="004B5FB0">
              <w:rPr>
                <w:rFonts w:asciiTheme="minorHAnsi" w:hAnsiTheme="minorHAnsi" w:cstheme="minorHAnsi"/>
                <w:color w:val="FF0000"/>
              </w:rPr>
              <w:t>any</w:t>
            </w:r>
            <w:r w:rsidR="00064190" w:rsidRPr="004B5FB0">
              <w:rPr>
                <w:rFonts w:asciiTheme="minorHAnsi" w:hAnsiTheme="minorHAnsi" w:cstheme="minorHAnsi"/>
                <w:color w:val="FF0000"/>
              </w:rPr>
              <w:t>]</w:t>
            </w:r>
            <w:r w:rsidR="000927E9" w:rsidRPr="004B5FB0">
              <w:rPr>
                <w:rFonts w:asciiTheme="minorHAnsi" w:hAnsiTheme="minorHAnsi" w:cstheme="minorHAnsi"/>
              </w:rPr>
              <w:t xml:space="preserve"> age, on board a fishing vessel.</w:t>
            </w:r>
            <w:bookmarkEnd w:id="5"/>
            <w:r w:rsidRPr="004B5FB0">
              <w:rPr>
                <w:rFonts w:asciiTheme="minorHAnsi" w:hAnsiTheme="minorHAnsi" w:cstheme="minorHAnsi"/>
              </w:rPr>
              <w:t>]</w:t>
            </w:r>
          </w:p>
          <w:p w14:paraId="574A0E87" w14:textId="77777777" w:rsidR="006A2F67" w:rsidRPr="004B5FB0" w:rsidRDefault="006A2F67" w:rsidP="004B5FB0">
            <w:pPr>
              <w:jc w:val="both"/>
              <w:rPr>
                <w:rFonts w:asciiTheme="minorHAnsi" w:hAnsiTheme="minorHAnsi" w:cstheme="minorHAnsi"/>
              </w:rPr>
            </w:pPr>
          </w:p>
          <w:p w14:paraId="45904E19" w14:textId="26BDA6B6" w:rsidR="006A2F67" w:rsidRPr="004B5FB0" w:rsidRDefault="003D1504" w:rsidP="004B5FB0">
            <w:pPr>
              <w:widowControl/>
              <w:jc w:val="both"/>
              <w:rPr>
                <w:rFonts w:asciiTheme="minorHAnsi" w:hAnsiTheme="minorHAnsi" w:cstheme="minorHAnsi"/>
                <w:color w:val="4F81BD" w:themeColor="accent1"/>
              </w:rPr>
            </w:pPr>
            <w:r w:rsidRPr="00F660F7">
              <w:rPr>
                <w:rFonts w:asciiTheme="minorHAnsi" w:hAnsiTheme="minorHAnsi" w:cstheme="minorHAnsi"/>
                <w:color w:val="FF0000"/>
              </w:rPr>
              <w:t>[</w:t>
            </w:r>
            <w:r w:rsidR="00F660F7" w:rsidRPr="00F660F7">
              <w:rPr>
                <w:rFonts w:asciiTheme="minorHAnsi" w:hAnsiTheme="minorHAnsi" w:cstheme="minorHAnsi"/>
                <w:color w:val="FF0000"/>
              </w:rPr>
              <w:t xml:space="preserve">US: </w:t>
            </w:r>
            <w:r w:rsidR="006A2F67" w:rsidRPr="00F660F7">
              <w:rPr>
                <w:rFonts w:asciiTheme="minorHAnsi" w:hAnsiTheme="minorHAnsi" w:cstheme="minorHAnsi"/>
                <w:strike/>
                <w:color w:val="FF0000"/>
              </w:rPr>
              <w:t xml:space="preserve">In </w:t>
            </w:r>
            <w:r w:rsidR="006A2F67" w:rsidRPr="00685EEC">
              <w:rPr>
                <w:rFonts w:asciiTheme="minorHAnsi" w:hAnsiTheme="minorHAnsi" w:cstheme="minorHAnsi"/>
                <w:strike/>
                <w:color w:val="FF0000"/>
              </w:rPr>
              <w:t>order to give effect to this Measure,</w:t>
            </w:r>
            <w:r w:rsidR="006A2F67" w:rsidRPr="00685EEC">
              <w:rPr>
                <w:rFonts w:asciiTheme="minorHAnsi" w:hAnsiTheme="minorHAnsi" w:cstheme="minorHAnsi"/>
                <w:color w:val="FF0000"/>
              </w:rPr>
              <w:t xml:space="preserve"> </w:t>
            </w:r>
            <w:proofErr w:type="gramStart"/>
            <w:r w:rsidRPr="00685EEC">
              <w:rPr>
                <w:rFonts w:asciiTheme="minorHAnsi" w:hAnsiTheme="minorHAnsi" w:cstheme="minorHAnsi"/>
                <w:color w:val="FF0000"/>
              </w:rPr>
              <w:t>In</w:t>
            </w:r>
            <w:proofErr w:type="gramEnd"/>
            <w:r w:rsidRPr="00685EEC">
              <w:rPr>
                <w:rFonts w:asciiTheme="minorHAnsi" w:hAnsiTheme="minorHAnsi" w:cstheme="minorHAnsi"/>
                <w:color w:val="FF0000"/>
              </w:rPr>
              <w:t xml:space="preserve"> addition to the requirements of this Measure,</w:t>
            </w:r>
            <w:r w:rsidR="00685EEC" w:rsidRPr="00685EEC">
              <w:rPr>
                <w:rFonts w:asciiTheme="minorHAnsi" w:hAnsiTheme="minorHAnsi" w:cstheme="minorHAnsi"/>
                <w:color w:val="FF0000"/>
              </w:rPr>
              <w:t>]</w:t>
            </w:r>
            <w:r w:rsidRPr="00685EEC">
              <w:rPr>
                <w:rFonts w:asciiTheme="minorHAnsi" w:hAnsiTheme="minorHAnsi" w:cstheme="minorHAnsi"/>
                <w:color w:val="FF0000"/>
              </w:rPr>
              <w:t xml:space="preserve"> </w:t>
            </w:r>
            <w:r w:rsidR="006A2F67" w:rsidRPr="004B5FB0">
              <w:rPr>
                <w:rFonts w:asciiTheme="minorHAnsi" w:hAnsiTheme="minorHAnsi" w:cstheme="minorHAnsi"/>
                <w:color w:val="4F81BD" w:themeColor="accent1"/>
              </w:rPr>
              <w:t>CCMs are encouraged to make every effort to have relevant national legislation which fully extends to all crew</w:t>
            </w:r>
            <w:r w:rsidR="00931034" w:rsidRPr="004B5FB0">
              <w:rPr>
                <w:rFonts w:asciiTheme="minorHAnsi" w:hAnsiTheme="minorHAnsi" w:cstheme="minorHAnsi"/>
                <w:color w:val="4F81BD" w:themeColor="accent1"/>
              </w:rPr>
              <w:t>* members</w:t>
            </w:r>
            <w:r w:rsidR="006A2F67" w:rsidRPr="004B5FB0">
              <w:rPr>
                <w:rFonts w:asciiTheme="minorHAnsi" w:hAnsiTheme="minorHAnsi" w:cstheme="minorHAnsi"/>
                <w:color w:val="4F81BD" w:themeColor="accent1"/>
              </w:rPr>
              <w:t xml:space="preserve"> working on fishing vessels flying their flag in the areas set out in paragraph 1.  </w:t>
            </w:r>
          </w:p>
          <w:p w14:paraId="4C10F5AA" w14:textId="77777777" w:rsidR="006A2F67" w:rsidRPr="004B5FB0" w:rsidRDefault="006A2F67" w:rsidP="004B5FB0">
            <w:pPr>
              <w:pStyle w:val="ListParagraph"/>
              <w:rPr>
                <w:rFonts w:asciiTheme="minorHAnsi" w:hAnsiTheme="minorHAnsi" w:cstheme="minorHAnsi"/>
                <w:color w:val="4F81BD" w:themeColor="accent1"/>
              </w:rPr>
            </w:pPr>
          </w:p>
          <w:p w14:paraId="41AD59C4" w14:textId="0A703102" w:rsidR="006A2F67" w:rsidRPr="004B5FB0" w:rsidRDefault="006A2F67" w:rsidP="004B5FB0">
            <w:pPr>
              <w:pStyle w:val="ListParagraph"/>
              <w:rPr>
                <w:rFonts w:asciiTheme="minorHAnsi" w:hAnsiTheme="minorHAnsi" w:cstheme="minorHAnsi"/>
                <w:b/>
                <w:bCs/>
                <w:color w:val="4F81BD" w:themeColor="accent1"/>
              </w:rPr>
            </w:pPr>
            <w:r w:rsidRPr="004B5FB0">
              <w:rPr>
                <w:rFonts w:asciiTheme="minorHAnsi" w:hAnsiTheme="minorHAnsi" w:cstheme="minorHAnsi"/>
                <w:color w:val="4F81BD" w:themeColor="accent1"/>
              </w:rPr>
              <w:t xml:space="preserve">*Footnote 1:  Crew includes </w:t>
            </w:r>
            <w:r w:rsidR="00F660F7" w:rsidRPr="00F660F7">
              <w:rPr>
                <w:rFonts w:asciiTheme="minorHAnsi" w:hAnsiTheme="minorHAnsi" w:cstheme="minorHAnsi"/>
                <w:color w:val="FF0000"/>
              </w:rPr>
              <w:t xml:space="preserve">[US: </w:t>
            </w:r>
            <w:r w:rsidRPr="00F660F7">
              <w:rPr>
                <w:rFonts w:asciiTheme="minorHAnsi" w:hAnsiTheme="minorHAnsi" w:cstheme="minorHAnsi"/>
                <w:strike/>
                <w:color w:val="FF0000"/>
              </w:rPr>
              <w:t xml:space="preserve">all </w:t>
            </w:r>
            <w:r w:rsidR="00F660F7" w:rsidRPr="00F660F7">
              <w:rPr>
                <w:rFonts w:asciiTheme="minorHAnsi" w:hAnsiTheme="minorHAnsi" w:cstheme="minorHAnsi"/>
                <w:strike/>
                <w:color w:val="FF0000"/>
              </w:rPr>
              <w:t>]</w:t>
            </w:r>
            <w:r w:rsidRPr="004B5FB0">
              <w:rPr>
                <w:rFonts w:asciiTheme="minorHAnsi" w:hAnsiTheme="minorHAnsi" w:cstheme="minorHAnsi"/>
                <w:color w:val="4F81BD" w:themeColor="accent1"/>
              </w:rPr>
              <w:t>persons of any age on board a fishing vessel.</w:t>
            </w:r>
          </w:p>
          <w:p w14:paraId="067AD3B8" w14:textId="77777777" w:rsidR="006A2F67" w:rsidRPr="004B5FB0" w:rsidRDefault="006A2F67" w:rsidP="004B5FB0">
            <w:pPr>
              <w:jc w:val="both"/>
              <w:rPr>
                <w:rFonts w:asciiTheme="minorHAnsi" w:hAnsiTheme="minorHAnsi" w:cstheme="minorHAnsi"/>
              </w:rPr>
            </w:pPr>
          </w:p>
          <w:p w14:paraId="2207EEFA" w14:textId="77777777" w:rsidR="006A2F67" w:rsidRPr="004B5FB0" w:rsidRDefault="006A2F67" w:rsidP="004B5FB0">
            <w:pPr>
              <w:jc w:val="both"/>
              <w:rPr>
                <w:rFonts w:asciiTheme="minorHAnsi" w:hAnsiTheme="minorHAnsi" w:cstheme="minorHAnsi"/>
              </w:rPr>
            </w:pPr>
          </w:p>
          <w:p w14:paraId="04766795" w14:textId="6B3CD286" w:rsidR="006A2F67" w:rsidRPr="004B5FB0" w:rsidRDefault="006A2F67" w:rsidP="004B5FB0">
            <w:pPr>
              <w:jc w:val="both"/>
              <w:rPr>
                <w:rFonts w:asciiTheme="minorHAnsi" w:hAnsiTheme="minorHAnsi" w:cstheme="minorHAnsi"/>
                <w:b/>
              </w:rPr>
            </w:pPr>
          </w:p>
        </w:tc>
        <w:tc>
          <w:tcPr>
            <w:tcW w:w="4961" w:type="dxa"/>
            <w:shd w:val="clear" w:color="auto" w:fill="FFFFCC"/>
          </w:tcPr>
          <w:p w14:paraId="586C2158" w14:textId="77777777" w:rsidR="001907A4" w:rsidRPr="00442552" w:rsidRDefault="001907A4" w:rsidP="004B5FB0">
            <w:pPr>
              <w:rPr>
                <w:rStyle w:val="cf01"/>
                <w:rFonts w:asciiTheme="minorHAnsi" w:hAnsiTheme="minorHAnsi" w:cstheme="minorHAnsi"/>
                <w:sz w:val="20"/>
                <w:szCs w:val="20"/>
              </w:rPr>
            </w:pPr>
            <w:r w:rsidRPr="00442552">
              <w:rPr>
                <w:rStyle w:val="cf01"/>
                <w:rFonts w:asciiTheme="minorHAnsi" w:hAnsiTheme="minorHAnsi" w:cstheme="minorHAnsi"/>
                <w:b/>
                <w:bCs/>
                <w:sz w:val="20"/>
                <w:szCs w:val="20"/>
              </w:rPr>
              <w:t>CN</w:t>
            </w:r>
            <w:r w:rsidRPr="00442552">
              <w:rPr>
                <w:rStyle w:val="cf01"/>
                <w:rFonts w:asciiTheme="minorHAnsi" w:hAnsiTheme="minorHAnsi" w:cstheme="minorHAnsi"/>
                <w:sz w:val="20"/>
                <w:szCs w:val="20"/>
              </w:rPr>
              <w:t xml:space="preserve">: 2: No difficulty with para 2.  China’s national regulations from 2020 cover crew on fishing vessels.  In April – new regulations were issues to cover non-national crew – this has been translated into English and emailed to the Secretariat to provide to the co-Chairs.  </w:t>
            </w:r>
          </w:p>
          <w:p w14:paraId="32FC401F" w14:textId="77777777" w:rsidR="000927E9" w:rsidRPr="00442552" w:rsidRDefault="000927E9" w:rsidP="004B5FB0">
            <w:pPr>
              <w:ind w:right="133"/>
              <w:rPr>
                <w:rStyle w:val="cf01"/>
                <w:rFonts w:asciiTheme="minorHAnsi" w:hAnsiTheme="minorHAnsi" w:cstheme="minorHAnsi"/>
                <w:sz w:val="20"/>
                <w:szCs w:val="20"/>
              </w:rPr>
            </w:pPr>
          </w:p>
          <w:p w14:paraId="1234A9C0" w14:textId="77777777" w:rsidR="001907A4" w:rsidRPr="00442552" w:rsidRDefault="001907A4" w:rsidP="004B5FB0">
            <w:pPr>
              <w:rPr>
                <w:rStyle w:val="cf01"/>
                <w:rFonts w:asciiTheme="minorHAnsi" w:hAnsiTheme="minorHAnsi" w:cstheme="minorHAnsi"/>
                <w:sz w:val="20"/>
                <w:szCs w:val="20"/>
              </w:rPr>
            </w:pPr>
            <w:r w:rsidRPr="00442552">
              <w:rPr>
                <w:rStyle w:val="cf01"/>
                <w:rFonts w:asciiTheme="minorHAnsi" w:hAnsiTheme="minorHAnsi" w:cstheme="minorHAnsi"/>
                <w:b/>
                <w:bCs/>
                <w:sz w:val="20"/>
                <w:szCs w:val="20"/>
              </w:rPr>
              <w:t>CN:</w:t>
            </w:r>
            <w:r w:rsidRPr="00442552">
              <w:rPr>
                <w:rStyle w:val="cf01"/>
                <w:rFonts w:asciiTheme="minorHAnsi" w:hAnsiTheme="minorHAnsi" w:cstheme="minorHAnsi"/>
                <w:sz w:val="20"/>
                <w:szCs w:val="20"/>
              </w:rPr>
              <w:t xml:space="preserve"> 2: Para 2 – CCMs are “encouraged” to have national legislation.  There may be a way to make this stronger.  If CCM is adopted – there should be an Audit Point for this obligation.  Can come back to this.  </w:t>
            </w:r>
          </w:p>
          <w:p w14:paraId="32A100CE" w14:textId="77777777" w:rsidR="001907A4" w:rsidRPr="00442552" w:rsidRDefault="001907A4" w:rsidP="004B5FB0">
            <w:pPr>
              <w:rPr>
                <w:rStyle w:val="cf01"/>
                <w:rFonts w:asciiTheme="minorHAnsi" w:hAnsiTheme="minorHAnsi" w:cstheme="minorHAnsi"/>
                <w:sz w:val="20"/>
                <w:szCs w:val="20"/>
              </w:rPr>
            </w:pPr>
          </w:p>
          <w:p w14:paraId="20A5B692" w14:textId="77777777" w:rsidR="001907A4" w:rsidRPr="00442552" w:rsidRDefault="001907A4" w:rsidP="004B5FB0">
            <w:pPr>
              <w:rPr>
                <w:rStyle w:val="cf01"/>
                <w:rFonts w:asciiTheme="minorHAnsi" w:hAnsiTheme="minorHAnsi" w:cstheme="minorHAnsi"/>
                <w:sz w:val="20"/>
                <w:szCs w:val="20"/>
              </w:rPr>
            </w:pPr>
            <w:r w:rsidRPr="00442552">
              <w:rPr>
                <w:rStyle w:val="cf01"/>
                <w:rFonts w:asciiTheme="minorHAnsi" w:hAnsiTheme="minorHAnsi" w:cstheme="minorHAnsi"/>
                <w:b/>
                <w:bCs/>
                <w:sz w:val="20"/>
                <w:szCs w:val="20"/>
              </w:rPr>
              <w:t>PNG FIA:</w:t>
            </w:r>
            <w:r w:rsidRPr="00442552">
              <w:rPr>
                <w:rStyle w:val="cf01"/>
                <w:rFonts w:asciiTheme="minorHAnsi" w:hAnsiTheme="minorHAnsi" w:cstheme="minorHAnsi"/>
                <w:sz w:val="20"/>
                <w:szCs w:val="20"/>
              </w:rPr>
              <w:t xml:space="preserve"> 2: Footnote to para 2 in relating to crew “includes all persons of any age” – needs rewording – should include “all persons of age”, instead of “any age”, </w:t>
            </w:r>
            <w:proofErr w:type="gramStart"/>
            <w:r w:rsidRPr="00442552">
              <w:rPr>
                <w:rStyle w:val="cf01"/>
                <w:rFonts w:asciiTheme="minorHAnsi" w:hAnsiTheme="minorHAnsi" w:cstheme="minorHAnsi"/>
                <w:sz w:val="20"/>
                <w:szCs w:val="20"/>
              </w:rPr>
              <w:t>i.e.</w:t>
            </w:r>
            <w:proofErr w:type="gramEnd"/>
            <w:r w:rsidRPr="00442552">
              <w:rPr>
                <w:rStyle w:val="cf01"/>
                <w:rFonts w:asciiTheme="minorHAnsi" w:hAnsiTheme="minorHAnsi" w:cstheme="minorHAnsi"/>
                <w:sz w:val="20"/>
                <w:szCs w:val="20"/>
              </w:rPr>
              <w:t xml:space="preserve"> excludes children, includes mature people.</w:t>
            </w:r>
          </w:p>
          <w:p w14:paraId="709C6549" w14:textId="77777777" w:rsidR="001907A4" w:rsidRPr="00442552" w:rsidRDefault="001907A4" w:rsidP="004B5FB0">
            <w:pPr>
              <w:rPr>
                <w:rStyle w:val="cf01"/>
                <w:rFonts w:asciiTheme="minorHAnsi" w:hAnsiTheme="minorHAnsi" w:cstheme="minorHAnsi"/>
                <w:sz w:val="20"/>
                <w:szCs w:val="20"/>
              </w:rPr>
            </w:pPr>
          </w:p>
          <w:p w14:paraId="1059B883" w14:textId="77777777" w:rsidR="001907A4" w:rsidRPr="00442552" w:rsidRDefault="001907A4" w:rsidP="004B5FB0">
            <w:pPr>
              <w:rPr>
                <w:rStyle w:val="cf01"/>
                <w:rFonts w:asciiTheme="minorHAnsi" w:hAnsiTheme="minorHAnsi" w:cstheme="minorHAnsi"/>
                <w:sz w:val="20"/>
                <w:szCs w:val="20"/>
              </w:rPr>
            </w:pPr>
            <w:r w:rsidRPr="00442552">
              <w:rPr>
                <w:rStyle w:val="cf01"/>
                <w:rFonts w:asciiTheme="minorHAnsi" w:hAnsiTheme="minorHAnsi" w:cstheme="minorHAnsi"/>
                <w:b/>
                <w:bCs/>
                <w:sz w:val="20"/>
                <w:szCs w:val="20"/>
              </w:rPr>
              <w:t>US:</w:t>
            </w:r>
            <w:r w:rsidRPr="00442552">
              <w:rPr>
                <w:rStyle w:val="cf01"/>
                <w:rFonts w:asciiTheme="minorHAnsi" w:hAnsiTheme="minorHAnsi" w:cstheme="minorHAnsi"/>
                <w:sz w:val="20"/>
                <w:szCs w:val="20"/>
              </w:rPr>
              <w:t xml:space="preserve"> 2: Concerned with that edit – the text was worded to deliberately ensure that if children aboard, they would be included and covered by any national legislation – not excluded.  Need to be subject to the protections.   </w:t>
            </w:r>
          </w:p>
          <w:p w14:paraId="1548B072" w14:textId="77777777" w:rsidR="001907A4" w:rsidRPr="00442552" w:rsidRDefault="001907A4" w:rsidP="004B5FB0">
            <w:pPr>
              <w:rPr>
                <w:rStyle w:val="cf01"/>
                <w:rFonts w:asciiTheme="minorHAnsi" w:hAnsiTheme="minorHAnsi" w:cstheme="minorHAnsi"/>
                <w:sz w:val="20"/>
                <w:szCs w:val="20"/>
              </w:rPr>
            </w:pPr>
          </w:p>
          <w:p w14:paraId="5FEB7040" w14:textId="77777777" w:rsidR="001907A4" w:rsidRPr="00442552" w:rsidRDefault="001907A4" w:rsidP="004B5FB0">
            <w:pPr>
              <w:rPr>
                <w:rStyle w:val="cf01"/>
                <w:rFonts w:asciiTheme="minorHAnsi" w:hAnsiTheme="minorHAnsi" w:cstheme="minorHAnsi"/>
                <w:sz w:val="20"/>
                <w:szCs w:val="20"/>
              </w:rPr>
            </w:pPr>
            <w:r w:rsidRPr="00442552">
              <w:rPr>
                <w:rStyle w:val="cf01"/>
                <w:rFonts w:asciiTheme="minorHAnsi" w:hAnsiTheme="minorHAnsi" w:cstheme="minorHAnsi"/>
                <w:b/>
                <w:bCs/>
                <w:sz w:val="20"/>
                <w:szCs w:val="20"/>
              </w:rPr>
              <w:t>CN</w:t>
            </w:r>
            <w:r w:rsidRPr="00442552">
              <w:rPr>
                <w:rStyle w:val="cf01"/>
                <w:rFonts w:asciiTheme="minorHAnsi" w:hAnsiTheme="minorHAnsi" w:cstheme="minorHAnsi"/>
                <w:sz w:val="20"/>
                <w:szCs w:val="20"/>
              </w:rPr>
              <w:t xml:space="preserve">:  2: China has a compulsory requirement for people to above 18 years to be employed on fishing vessel.  So difficult to include crew of “any age”.   </w:t>
            </w:r>
          </w:p>
          <w:p w14:paraId="361BB494" w14:textId="77777777" w:rsidR="001907A4" w:rsidRPr="00442552" w:rsidRDefault="001907A4" w:rsidP="004B5FB0">
            <w:pPr>
              <w:rPr>
                <w:rStyle w:val="cf01"/>
                <w:rFonts w:asciiTheme="minorHAnsi" w:hAnsiTheme="minorHAnsi" w:cstheme="minorHAnsi"/>
                <w:sz w:val="20"/>
                <w:szCs w:val="20"/>
              </w:rPr>
            </w:pPr>
          </w:p>
          <w:p w14:paraId="12C4848D" w14:textId="70035C42" w:rsidR="003D1504" w:rsidRPr="00442552" w:rsidRDefault="003D1504" w:rsidP="003D1504">
            <w:pPr>
              <w:rPr>
                <w:rStyle w:val="cf01"/>
                <w:rFonts w:asciiTheme="minorHAnsi" w:hAnsiTheme="minorHAnsi" w:cstheme="minorHAnsi"/>
                <w:color w:val="FF0000"/>
                <w:sz w:val="20"/>
                <w:szCs w:val="20"/>
              </w:rPr>
            </w:pPr>
            <w:r w:rsidRPr="00442552">
              <w:rPr>
                <w:rStyle w:val="cf01"/>
                <w:rFonts w:asciiTheme="minorHAnsi" w:hAnsiTheme="minorHAnsi" w:cstheme="minorHAnsi"/>
                <w:b/>
                <w:bCs/>
                <w:color w:val="FF0000"/>
                <w:sz w:val="20"/>
                <w:szCs w:val="20"/>
              </w:rPr>
              <w:t>US</w:t>
            </w:r>
            <w:r w:rsidRPr="00442552">
              <w:rPr>
                <w:rStyle w:val="cf01"/>
                <w:rFonts w:asciiTheme="minorHAnsi" w:hAnsiTheme="minorHAnsi" w:cstheme="minorHAnsi"/>
                <w:color w:val="FF0000"/>
                <w:sz w:val="20"/>
                <w:szCs w:val="20"/>
              </w:rPr>
              <w:t>: We believe that the phrase "In addition to the requirements of" is necessary to include. We also believe the footnote needs clarification, as there would be persons on a vessel who are not crew.</w:t>
            </w:r>
          </w:p>
          <w:p w14:paraId="4664E41A" w14:textId="77777777" w:rsidR="003D1504" w:rsidRPr="003D1504" w:rsidRDefault="003D1504" w:rsidP="003D1504">
            <w:pPr>
              <w:widowControl/>
              <w:ind w:left="107" w:right="96"/>
              <w:jc w:val="both"/>
              <w:rPr>
                <w:rFonts w:ascii="Calibri" w:eastAsia="Calibri" w:hAnsi="Calibri" w:cs="Calibri"/>
                <w:color w:val="FF0000"/>
                <w:sz w:val="20"/>
                <w:szCs w:val="20"/>
                <w:lang w:val="en-NZ" w:eastAsia="en-NZ"/>
              </w:rPr>
            </w:pPr>
            <w:r w:rsidRPr="003D1504">
              <w:rPr>
                <w:rFonts w:ascii="Calibri" w:eastAsia="Calibri" w:hAnsi="Calibri" w:cs="Calibri"/>
                <w:strike/>
                <w:color w:val="FF0000"/>
                <w:sz w:val="20"/>
                <w:szCs w:val="20"/>
                <w:lang w:val="en-NZ" w:eastAsia="en-NZ"/>
              </w:rPr>
              <w:t xml:space="preserve">In order to give effect to this </w:t>
            </w:r>
            <w:proofErr w:type="spellStart"/>
            <w:proofErr w:type="gramStart"/>
            <w:r w:rsidRPr="003D1504">
              <w:rPr>
                <w:rFonts w:ascii="Calibri" w:eastAsia="Calibri" w:hAnsi="Calibri" w:cs="Calibri"/>
                <w:strike/>
                <w:color w:val="FF0000"/>
                <w:sz w:val="20"/>
                <w:szCs w:val="20"/>
                <w:lang w:val="en-NZ" w:eastAsia="en-NZ"/>
              </w:rPr>
              <w:t>Measure,</w:t>
            </w:r>
            <w:r w:rsidRPr="003D1504">
              <w:rPr>
                <w:rFonts w:ascii="Calibri" w:eastAsia="Calibri" w:hAnsi="Calibri" w:cs="Calibri"/>
                <w:b/>
                <w:bCs/>
                <w:color w:val="FF0000"/>
                <w:sz w:val="20"/>
                <w:szCs w:val="20"/>
                <w:shd w:val="clear" w:color="auto" w:fill="FFFF00"/>
                <w:lang w:val="en-NZ" w:eastAsia="en-NZ"/>
              </w:rPr>
              <w:t>In</w:t>
            </w:r>
            <w:proofErr w:type="spellEnd"/>
            <w:proofErr w:type="gramEnd"/>
            <w:r w:rsidRPr="003D1504">
              <w:rPr>
                <w:rFonts w:ascii="Calibri" w:eastAsia="Calibri" w:hAnsi="Calibri" w:cs="Calibri"/>
                <w:b/>
                <w:bCs/>
                <w:color w:val="FF0000"/>
                <w:sz w:val="20"/>
                <w:szCs w:val="20"/>
                <w:shd w:val="clear" w:color="auto" w:fill="FFFF00"/>
                <w:lang w:val="en-NZ" w:eastAsia="en-NZ"/>
              </w:rPr>
              <w:t xml:space="preserve"> addition to the requirement of this measure</w:t>
            </w:r>
            <w:r w:rsidRPr="003D1504">
              <w:rPr>
                <w:rFonts w:ascii="Calibri" w:eastAsia="Calibri" w:hAnsi="Calibri" w:cs="Calibri"/>
                <w:color w:val="FF0000"/>
                <w:sz w:val="20"/>
                <w:szCs w:val="20"/>
                <w:lang w:val="en-NZ" w:eastAsia="en-NZ"/>
              </w:rPr>
              <w:t>, CCMs are encouraged to make every effort to have relevant national legislation which fully extends to all crew* members working on fishing vessels flying their flag in the areas set out in paragraph 1.</w:t>
            </w:r>
          </w:p>
          <w:p w14:paraId="278F922A" w14:textId="77777777" w:rsidR="003D1504" w:rsidRPr="003D1504" w:rsidRDefault="003D1504" w:rsidP="003D1504">
            <w:pPr>
              <w:widowControl/>
              <w:rPr>
                <w:rFonts w:ascii="Calibri" w:hAnsi="Calibri" w:cs="Calibri"/>
                <w:color w:val="FF0000"/>
                <w:sz w:val="20"/>
                <w:szCs w:val="20"/>
                <w:lang w:val="en-NZ" w:eastAsia="en-NZ"/>
              </w:rPr>
            </w:pPr>
          </w:p>
          <w:p w14:paraId="49E70B22" w14:textId="77777777" w:rsidR="003D1504" w:rsidRPr="003D1504" w:rsidRDefault="003D1504" w:rsidP="003D1504">
            <w:pPr>
              <w:widowControl/>
              <w:ind w:left="827" w:right="110"/>
              <w:rPr>
                <w:rFonts w:ascii="Calibri" w:eastAsia="Calibri" w:hAnsi="Calibri" w:cs="Calibri"/>
                <w:color w:val="FF0000"/>
                <w:sz w:val="20"/>
                <w:szCs w:val="20"/>
                <w:lang w:val="en-NZ" w:eastAsia="en-NZ"/>
              </w:rPr>
            </w:pPr>
            <w:r w:rsidRPr="003D1504">
              <w:rPr>
                <w:rFonts w:ascii="Calibri" w:eastAsia="Calibri" w:hAnsi="Calibri" w:cs="Calibri"/>
                <w:color w:val="FF0000"/>
                <w:sz w:val="20"/>
                <w:szCs w:val="20"/>
                <w:lang w:val="en-NZ" w:eastAsia="en-NZ"/>
              </w:rPr>
              <w:t>*Footnote 1: Crew includes </w:t>
            </w:r>
            <w:r w:rsidRPr="003D1504">
              <w:rPr>
                <w:rFonts w:ascii="Calibri" w:eastAsia="Calibri" w:hAnsi="Calibri" w:cs="Calibri"/>
                <w:strike/>
                <w:color w:val="FF0000"/>
                <w:sz w:val="20"/>
                <w:szCs w:val="20"/>
                <w:shd w:val="clear" w:color="auto" w:fill="FFFF00"/>
                <w:lang w:val="en-NZ" w:eastAsia="en-NZ"/>
              </w:rPr>
              <w:t>all </w:t>
            </w:r>
            <w:r w:rsidRPr="003D1504">
              <w:rPr>
                <w:rFonts w:ascii="Calibri" w:eastAsia="Calibri" w:hAnsi="Calibri" w:cs="Calibri"/>
                <w:color w:val="FF0000"/>
                <w:sz w:val="20"/>
                <w:szCs w:val="20"/>
                <w:lang w:val="en-NZ" w:eastAsia="en-NZ"/>
              </w:rPr>
              <w:t>persons of any age on board a fishing vessel.</w:t>
            </w:r>
          </w:p>
          <w:p w14:paraId="46EC79A6" w14:textId="77777777" w:rsidR="003D1504" w:rsidRPr="00442552" w:rsidRDefault="003D1504" w:rsidP="004B5FB0">
            <w:pPr>
              <w:rPr>
                <w:rStyle w:val="cf01"/>
                <w:rFonts w:asciiTheme="minorHAnsi" w:hAnsiTheme="minorHAnsi" w:cstheme="minorHAnsi"/>
                <w:sz w:val="20"/>
                <w:szCs w:val="20"/>
              </w:rPr>
            </w:pPr>
          </w:p>
          <w:p w14:paraId="14908A78" w14:textId="68E89402" w:rsidR="0020645B" w:rsidRPr="00442552" w:rsidRDefault="0020645B" w:rsidP="0020645B">
            <w:pPr>
              <w:widowControl/>
              <w:autoSpaceDE w:val="0"/>
              <w:autoSpaceDN w:val="0"/>
              <w:adjustRightInd w:val="0"/>
              <w:rPr>
                <w:rStyle w:val="cf01"/>
                <w:rFonts w:asciiTheme="minorHAnsi" w:hAnsiTheme="minorHAnsi" w:cstheme="minorHAnsi"/>
                <w:color w:val="FF0000"/>
                <w:sz w:val="20"/>
                <w:szCs w:val="20"/>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strongly agrees with the retention in paragraph 2 of footnote 1 and its inclusion of persons of “any age</w:t>
            </w:r>
            <w:r w:rsidRPr="00442552">
              <w:rPr>
                <w:rFonts w:asciiTheme="minorHAnsi" w:hAnsiTheme="minorHAnsi" w:cstheme="minorHAnsi"/>
                <w:i/>
                <w:iCs/>
                <w:color w:val="FF0000"/>
                <w:sz w:val="20"/>
                <w:szCs w:val="20"/>
                <w:lang w:val="en-NZ"/>
              </w:rPr>
              <w:t>.</w:t>
            </w:r>
            <w:r w:rsidRPr="00442552">
              <w:rPr>
                <w:rFonts w:asciiTheme="minorHAnsi" w:hAnsiTheme="minorHAnsi" w:cstheme="minorHAnsi"/>
                <w:color w:val="FF0000"/>
                <w:sz w:val="20"/>
                <w:szCs w:val="20"/>
                <w:lang w:val="en-NZ"/>
              </w:rPr>
              <w:t>” This ensures that whatever a State has adopted as the age requirements for employment on a fishing vessel that the standards apply.</w:t>
            </w:r>
          </w:p>
          <w:p w14:paraId="57B24D00" w14:textId="77777777" w:rsidR="0020645B" w:rsidRPr="00442552" w:rsidRDefault="0020645B" w:rsidP="004B5FB0">
            <w:pPr>
              <w:rPr>
                <w:rStyle w:val="cf01"/>
                <w:rFonts w:asciiTheme="minorHAnsi" w:hAnsiTheme="minorHAnsi" w:cstheme="minorHAnsi"/>
                <w:color w:val="FF0000"/>
                <w:sz w:val="20"/>
                <w:szCs w:val="20"/>
              </w:rPr>
            </w:pPr>
          </w:p>
          <w:p w14:paraId="476119BA" w14:textId="77777777" w:rsidR="0020645B" w:rsidRPr="00442552" w:rsidRDefault="0020645B" w:rsidP="004B5FB0">
            <w:pPr>
              <w:rPr>
                <w:rStyle w:val="cf01"/>
                <w:rFonts w:asciiTheme="minorHAnsi" w:hAnsiTheme="minorHAnsi" w:cstheme="minorHAnsi"/>
                <w:sz w:val="20"/>
                <w:szCs w:val="20"/>
              </w:rPr>
            </w:pPr>
          </w:p>
          <w:p w14:paraId="27A2E582" w14:textId="77777777" w:rsidR="001907A4" w:rsidRPr="00442552" w:rsidRDefault="001907A4" w:rsidP="004B5FB0">
            <w:pPr>
              <w:ind w:right="133"/>
              <w:rPr>
                <w:rStyle w:val="cf01"/>
                <w:rFonts w:asciiTheme="minorHAnsi" w:hAnsiTheme="minorHAnsi" w:cstheme="minorHAnsi"/>
                <w:sz w:val="20"/>
                <w:szCs w:val="20"/>
              </w:rPr>
            </w:pPr>
          </w:p>
        </w:tc>
        <w:tc>
          <w:tcPr>
            <w:tcW w:w="3119" w:type="dxa"/>
            <w:shd w:val="clear" w:color="auto" w:fill="FDE9D9" w:themeFill="accent6" w:themeFillTint="33"/>
          </w:tcPr>
          <w:p w14:paraId="19C1580E" w14:textId="3F18708F"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B711C0C" w14:textId="688CC18A" w:rsidR="000927E9" w:rsidRPr="004B5FB0" w:rsidRDefault="000927E9" w:rsidP="004B5FB0">
            <w:pPr>
              <w:ind w:right="133"/>
              <w:rPr>
                <w:rFonts w:asciiTheme="minorHAnsi" w:hAnsiTheme="minorHAnsi" w:cstheme="minorHAnsi"/>
                <w:bCs/>
              </w:rPr>
            </w:pPr>
            <w:r w:rsidRPr="004B5FB0">
              <w:rPr>
                <w:rStyle w:val="cf01"/>
                <w:rFonts w:asciiTheme="minorHAnsi" w:hAnsiTheme="minorHAnsi" w:cstheme="minorHAnsi"/>
              </w:rPr>
              <w:t xml:space="preserve">CCMs are “encouraged” to have relevant national legislation  – not a binding obligation.  Yet subsequent obligations in para 4 </w:t>
            </w:r>
            <w:proofErr w:type="spellStart"/>
            <w:r w:rsidRPr="004B5FB0">
              <w:rPr>
                <w:rStyle w:val="cf01"/>
                <w:rFonts w:asciiTheme="minorHAnsi" w:hAnsiTheme="minorHAnsi" w:cstheme="minorHAnsi"/>
              </w:rPr>
              <w:t>etc</w:t>
            </w:r>
            <w:proofErr w:type="spellEnd"/>
            <w:r w:rsidRPr="004B5FB0">
              <w:rPr>
                <w:rStyle w:val="cf01"/>
                <w:rFonts w:asciiTheme="minorHAnsi" w:hAnsiTheme="minorHAnsi" w:cstheme="minorHAnsi"/>
              </w:rPr>
              <w:t xml:space="preserve"> are binding.</w:t>
            </w:r>
            <w:r w:rsidRPr="004B5FB0">
              <w:rPr>
                <w:rFonts w:asciiTheme="minorHAnsi" w:hAnsiTheme="minorHAnsi" w:cstheme="minorHAnsi"/>
                <w:bCs/>
              </w:rPr>
              <w:t xml:space="preserve">  </w:t>
            </w:r>
          </w:p>
        </w:tc>
        <w:tc>
          <w:tcPr>
            <w:tcW w:w="3494" w:type="dxa"/>
            <w:gridSpan w:val="2"/>
            <w:shd w:val="clear" w:color="auto" w:fill="DBE5F1" w:themeFill="accent1" w:themeFillTint="33"/>
          </w:tcPr>
          <w:p w14:paraId="2D02D7F7" w14:textId="7B382087" w:rsidR="000927E9" w:rsidRPr="004B5FB0" w:rsidRDefault="000927E9" w:rsidP="004B5FB0">
            <w:pPr>
              <w:ind w:right="133"/>
              <w:rPr>
                <w:rFonts w:asciiTheme="minorHAnsi" w:hAnsiTheme="minorHAnsi" w:cstheme="minorHAnsi"/>
                <w:b/>
              </w:rPr>
            </w:pPr>
          </w:p>
        </w:tc>
      </w:tr>
      <w:bookmarkEnd w:id="4"/>
      <w:tr w:rsidR="000927E9" w:rsidRPr="004B5FB0" w14:paraId="23CCCC97" w14:textId="37B02C95" w:rsidTr="004D4335">
        <w:trPr>
          <w:gridAfter w:val="2"/>
          <w:wAfter w:w="50" w:type="dxa"/>
        </w:trPr>
        <w:tc>
          <w:tcPr>
            <w:tcW w:w="968" w:type="dxa"/>
          </w:tcPr>
          <w:p w14:paraId="59C77451" w14:textId="0489F09E"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3</w:t>
            </w:r>
          </w:p>
        </w:tc>
        <w:tc>
          <w:tcPr>
            <w:tcW w:w="4986" w:type="dxa"/>
            <w:gridSpan w:val="2"/>
            <w:shd w:val="clear" w:color="auto" w:fill="FFFFFF" w:themeFill="background1"/>
          </w:tcPr>
          <w:p w14:paraId="70C1CDBD" w14:textId="77777777" w:rsidR="000927E9" w:rsidRPr="004B5FB0" w:rsidRDefault="000927E9" w:rsidP="004B5FB0">
            <w:pPr>
              <w:jc w:val="both"/>
              <w:rPr>
                <w:rFonts w:asciiTheme="minorHAnsi" w:hAnsiTheme="minorHAnsi" w:cstheme="minorHAnsi"/>
              </w:rPr>
            </w:pPr>
            <w:bookmarkStart w:id="6" w:name="_Hlk167464503"/>
            <w:proofErr w:type="gramStart"/>
            <w:r w:rsidRPr="004B5FB0">
              <w:rPr>
                <w:rFonts w:asciiTheme="minorHAnsi" w:hAnsiTheme="minorHAnsi" w:cstheme="minorHAnsi"/>
              </w:rPr>
              <w:t>In order to</w:t>
            </w:r>
            <w:proofErr w:type="gramEnd"/>
            <w:r w:rsidRPr="004B5FB0">
              <w:rPr>
                <w:rFonts w:asciiTheme="minorHAnsi" w:hAnsiTheme="minorHAnsi" w:cstheme="minorHAnsi"/>
              </w:rPr>
              <w:t xml:space="preserve"> give effect to this Measure, </w:t>
            </w:r>
            <w:bookmarkStart w:id="7" w:name="_Hlk167459998"/>
            <w:r w:rsidRPr="004B5FB0">
              <w:rPr>
                <w:rFonts w:asciiTheme="minorHAnsi" w:hAnsiTheme="minorHAnsi" w:cstheme="minorHAnsi"/>
              </w:rPr>
              <w:t>CCMs may adopt legally binding mechanisms, such as licensing conditions for vessels fishing solely within its exclusive economic zone.</w:t>
            </w:r>
          </w:p>
          <w:p w14:paraId="073A4732" w14:textId="77777777" w:rsidR="001907A4" w:rsidRPr="004B5FB0" w:rsidRDefault="001907A4" w:rsidP="004B5FB0">
            <w:pPr>
              <w:jc w:val="both"/>
              <w:rPr>
                <w:rFonts w:asciiTheme="minorHAnsi" w:hAnsiTheme="minorHAnsi" w:cstheme="minorHAnsi"/>
              </w:rPr>
            </w:pPr>
          </w:p>
          <w:p w14:paraId="2057B13E" w14:textId="06EA7A3C" w:rsidR="001907A4" w:rsidRPr="004B5FB0" w:rsidRDefault="001907A4" w:rsidP="004B5FB0">
            <w:pPr>
              <w:jc w:val="both"/>
              <w:rPr>
                <w:rFonts w:asciiTheme="minorHAnsi" w:hAnsiTheme="minorHAnsi" w:cstheme="minorHAnsi"/>
                <w:color w:val="4F81BD" w:themeColor="accent1"/>
              </w:rPr>
            </w:pPr>
            <w:r w:rsidRPr="004B5FB0">
              <w:rPr>
                <w:rFonts w:asciiTheme="minorHAnsi" w:hAnsiTheme="minorHAnsi" w:cstheme="minorHAnsi"/>
                <w:color w:val="4F81BD" w:themeColor="accent1"/>
              </w:rPr>
              <w:t>In addition to the requirements of this Measure, CCMs may adopt legally binding mechanisms, such as licensing conditions, for vessels fishing solely within its exclusive economic zone.</w:t>
            </w:r>
          </w:p>
          <w:bookmarkEnd w:id="6"/>
          <w:bookmarkEnd w:id="7"/>
          <w:p w14:paraId="53C6338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25075113" w14:textId="77777777" w:rsidR="001907A4" w:rsidRPr="004B5FB0" w:rsidRDefault="001907A4" w:rsidP="004B5FB0">
            <w:pPr>
              <w:rPr>
                <w:rStyle w:val="cf01"/>
                <w:rFonts w:asciiTheme="minorHAnsi" w:hAnsiTheme="minorHAnsi" w:cstheme="minorHAnsi"/>
              </w:rPr>
            </w:pPr>
            <w:r w:rsidRPr="004B5FB0">
              <w:rPr>
                <w:rStyle w:val="cf01"/>
                <w:rFonts w:asciiTheme="minorHAnsi" w:hAnsiTheme="minorHAnsi" w:cstheme="minorHAnsi"/>
                <w:b/>
                <w:bCs/>
              </w:rPr>
              <w:t>CN:</w:t>
            </w:r>
            <w:r w:rsidRPr="004B5FB0">
              <w:rPr>
                <w:rStyle w:val="cf01"/>
                <w:rFonts w:asciiTheme="minorHAnsi" w:hAnsiTheme="minorHAnsi" w:cstheme="minorHAnsi"/>
              </w:rPr>
              <w:t xml:space="preserve"> 3:  Para 3 is linked with area of application.  If WCPFC decides that vessels operating solely in EEZ are not excluded from the CCM – then the language should </w:t>
            </w:r>
            <w:proofErr w:type="gramStart"/>
            <w:r w:rsidRPr="004B5FB0">
              <w:rPr>
                <w:rStyle w:val="cf01"/>
                <w:rFonts w:asciiTheme="minorHAnsi" w:hAnsiTheme="minorHAnsi" w:cstheme="minorHAnsi"/>
              </w:rPr>
              <w:t>be “shall” adopt</w:t>
            </w:r>
            <w:proofErr w:type="gramEnd"/>
            <w:r w:rsidRPr="004B5FB0">
              <w:rPr>
                <w:rStyle w:val="cf01"/>
                <w:rFonts w:asciiTheme="minorHAnsi" w:hAnsiTheme="minorHAnsi" w:cstheme="minorHAnsi"/>
              </w:rPr>
              <w:t xml:space="preserve"> legal binding mechanisms.  But if WCPFC decides to exclude vessels operating exclusively in EEZ – then the language should only be “may”.  </w:t>
            </w:r>
          </w:p>
          <w:p w14:paraId="003279FE" w14:textId="77777777" w:rsidR="001907A4" w:rsidRPr="004B5FB0" w:rsidRDefault="001907A4" w:rsidP="004B5FB0">
            <w:pPr>
              <w:rPr>
                <w:rStyle w:val="cf01"/>
                <w:rFonts w:asciiTheme="minorHAnsi" w:hAnsiTheme="minorHAnsi" w:cstheme="minorHAnsi"/>
              </w:rPr>
            </w:pPr>
          </w:p>
          <w:p w14:paraId="675635B4" w14:textId="77777777" w:rsidR="001907A4" w:rsidRPr="004B5FB0" w:rsidRDefault="001907A4" w:rsidP="004B5FB0">
            <w:pPr>
              <w:rPr>
                <w:rStyle w:val="cf01"/>
                <w:rFonts w:asciiTheme="minorHAnsi" w:hAnsiTheme="minorHAnsi" w:cstheme="minorHAnsi"/>
              </w:rPr>
            </w:pPr>
            <w:r w:rsidRPr="004B5FB0">
              <w:rPr>
                <w:rStyle w:val="cf01"/>
                <w:rFonts w:asciiTheme="minorHAnsi" w:hAnsiTheme="minorHAnsi" w:cstheme="minorHAnsi"/>
                <w:b/>
                <w:bCs/>
              </w:rPr>
              <w:t>US</w:t>
            </w:r>
            <w:r w:rsidRPr="004B5FB0">
              <w:rPr>
                <w:rStyle w:val="cf01"/>
                <w:rFonts w:asciiTheme="minorHAnsi" w:hAnsiTheme="minorHAnsi" w:cstheme="minorHAnsi"/>
              </w:rPr>
              <w:t xml:space="preserve">: 3: If it is decided that vessels fishing solely in EEZ are included in the CMM, then para 3 is not needed.  Para 3 is only necessary if we exclude vessels which fish solely in their own EEZs.  Para 3 is an encouragement for CCMs to do something with those vessels in zone.  We will need to </w:t>
            </w:r>
            <w:proofErr w:type="spellStart"/>
            <w:r w:rsidRPr="004B5FB0">
              <w:rPr>
                <w:rStyle w:val="cf01"/>
                <w:rFonts w:asciiTheme="minorHAnsi" w:hAnsiTheme="minorHAnsi" w:cstheme="minorHAnsi"/>
              </w:rPr>
              <w:t>finalise</w:t>
            </w:r>
            <w:proofErr w:type="spellEnd"/>
            <w:r w:rsidRPr="004B5FB0">
              <w:rPr>
                <w:rStyle w:val="cf01"/>
                <w:rFonts w:asciiTheme="minorHAnsi" w:hAnsiTheme="minorHAnsi" w:cstheme="minorHAnsi"/>
              </w:rPr>
              <w:t xml:space="preserve"> para 1 before can decide on para 2 &amp; 3.  </w:t>
            </w:r>
          </w:p>
          <w:p w14:paraId="34DEEDD1" w14:textId="77777777" w:rsidR="001907A4" w:rsidRPr="004B5FB0" w:rsidRDefault="001907A4" w:rsidP="004B5FB0">
            <w:pPr>
              <w:rPr>
                <w:rStyle w:val="cf01"/>
                <w:rFonts w:asciiTheme="minorHAnsi" w:hAnsiTheme="minorHAnsi" w:cstheme="minorHAnsi"/>
              </w:rPr>
            </w:pPr>
          </w:p>
          <w:p w14:paraId="0B059A95" w14:textId="77777777" w:rsidR="000927E9" w:rsidRPr="004B5FB0" w:rsidRDefault="000927E9" w:rsidP="004B5FB0">
            <w:pPr>
              <w:ind w:right="133"/>
              <w:rPr>
                <w:rStyle w:val="cf01"/>
                <w:rFonts w:asciiTheme="minorHAnsi" w:hAnsiTheme="minorHAnsi" w:cstheme="minorHAnsi"/>
              </w:rPr>
            </w:pPr>
          </w:p>
        </w:tc>
        <w:tc>
          <w:tcPr>
            <w:tcW w:w="3119" w:type="dxa"/>
            <w:shd w:val="clear" w:color="auto" w:fill="FDE9D9" w:themeFill="accent6" w:themeFillTint="33"/>
          </w:tcPr>
          <w:p w14:paraId="6CECD74C" w14:textId="7CB37111"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02E529C5" w14:textId="750B00D8" w:rsidR="000927E9" w:rsidRPr="004B5FB0" w:rsidRDefault="000927E9" w:rsidP="004B5FB0">
            <w:pPr>
              <w:ind w:right="133"/>
              <w:rPr>
                <w:rFonts w:asciiTheme="minorHAnsi" w:hAnsiTheme="minorHAnsi" w:cstheme="minorHAnsi"/>
                <w:bCs/>
              </w:rPr>
            </w:pPr>
            <w:r w:rsidRPr="004B5FB0">
              <w:rPr>
                <w:rStyle w:val="cf01"/>
                <w:rFonts w:asciiTheme="minorHAnsi" w:hAnsiTheme="minorHAnsi" w:cstheme="minorHAnsi"/>
              </w:rPr>
              <w:t xml:space="preserve">CCMs “may” adopt legally binding mechanisms – not a binding obligation. Yet subsequent obligations in para 4 </w:t>
            </w:r>
            <w:proofErr w:type="spellStart"/>
            <w:r w:rsidRPr="004B5FB0">
              <w:rPr>
                <w:rStyle w:val="cf01"/>
                <w:rFonts w:asciiTheme="minorHAnsi" w:hAnsiTheme="minorHAnsi" w:cstheme="minorHAnsi"/>
              </w:rPr>
              <w:t>etc</w:t>
            </w:r>
            <w:proofErr w:type="spellEnd"/>
            <w:r w:rsidRPr="004B5FB0">
              <w:rPr>
                <w:rStyle w:val="cf01"/>
                <w:rFonts w:asciiTheme="minorHAnsi" w:hAnsiTheme="minorHAnsi" w:cstheme="minorHAnsi"/>
              </w:rPr>
              <w:t xml:space="preserve"> are binding.</w:t>
            </w:r>
            <w:r w:rsidRPr="004B5FB0">
              <w:rPr>
                <w:rFonts w:asciiTheme="minorHAnsi" w:hAnsiTheme="minorHAnsi" w:cstheme="minorHAnsi"/>
                <w:bCs/>
              </w:rPr>
              <w:t xml:space="preserve">  </w:t>
            </w:r>
          </w:p>
        </w:tc>
        <w:tc>
          <w:tcPr>
            <w:tcW w:w="3494" w:type="dxa"/>
            <w:gridSpan w:val="2"/>
            <w:shd w:val="clear" w:color="auto" w:fill="DBE5F1" w:themeFill="accent1" w:themeFillTint="33"/>
          </w:tcPr>
          <w:p w14:paraId="7CAB259E" w14:textId="75060156" w:rsidR="000927E9" w:rsidRPr="004B5FB0" w:rsidRDefault="000927E9" w:rsidP="004B5FB0">
            <w:pPr>
              <w:ind w:right="133"/>
              <w:rPr>
                <w:rFonts w:asciiTheme="minorHAnsi" w:hAnsiTheme="minorHAnsi" w:cstheme="minorHAnsi"/>
                <w:b/>
              </w:rPr>
            </w:pPr>
          </w:p>
        </w:tc>
      </w:tr>
      <w:tr w:rsidR="00011E6C" w:rsidRPr="004B5FB0" w14:paraId="209B14C8" w14:textId="58919F45" w:rsidTr="004D4335">
        <w:tc>
          <w:tcPr>
            <w:tcW w:w="20554" w:type="dxa"/>
            <w:gridSpan w:val="10"/>
            <w:shd w:val="clear" w:color="auto" w:fill="D9D9D9" w:themeFill="background1" w:themeFillShade="D9"/>
          </w:tcPr>
          <w:p w14:paraId="4E75908A" w14:textId="77777777" w:rsidR="00011E6C" w:rsidRPr="00A547BB" w:rsidRDefault="00011E6C" w:rsidP="004B5FB0">
            <w:pPr>
              <w:rPr>
                <w:rFonts w:asciiTheme="minorHAnsi" w:hAnsiTheme="minorHAnsi" w:cstheme="minorHAnsi"/>
                <w:b/>
                <w:bCs/>
                <w:color w:val="4F81BD" w:themeColor="accent1"/>
                <w:sz w:val="28"/>
                <w:szCs w:val="28"/>
              </w:rPr>
            </w:pPr>
            <w:r w:rsidRPr="00A547BB">
              <w:rPr>
                <w:rFonts w:asciiTheme="minorHAnsi" w:hAnsiTheme="minorHAnsi" w:cstheme="minorHAnsi"/>
                <w:b/>
                <w:bCs/>
                <w:color w:val="4F81BD" w:themeColor="accent1"/>
                <w:sz w:val="28"/>
                <w:szCs w:val="28"/>
              </w:rPr>
              <w:t xml:space="preserve">MINIMUM WORKING CONDITIONS ON BOARD FISHING VESSELS </w:t>
            </w:r>
          </w:p>
          <w:p w14:paraId="429C13BD" w14:textId="41061E93" w:rsidR="00C62F28" w:rsidRPr="00A547BB" w:rsidRDefault="00C62F28" w:rsidP="004B5FB0">
            <w:pPr>
              <w:rPr>
                <w:rFonts w:asciiTheme="minorHAnsi" w:hAnsiTheme="minorHAnsi" w:cstheme="minorHAnsi"/>
                <w:b/>
                <w:bCs/>
                <w:color w:val="4F81BD" w:themeColor="accent1"/>
                <w:sz w:val="28"/>
                <w:szCs w:val="28"/>
              </w:rPr>
            </w:pPr>
          </w:p>
        </w:tc>
      </w:tr>
      <w:tr w:rsidR="000927E9" w:rsidRPr="004B5FB0" w14:paraId="41C0244D" w14:textId="766CA1AE" w:rsidTr="004D4335">
        <w:trPr>
          <w:gridAfter w:val="2"/>
          <w:wAfter w:w="50" w:type="dxa"/>
        </w:trPr>
        <w:tc>
          <w:tcPr>
            <w:tcW w:w="968" w:type="dxa"/>
          </w:tcPr>
          <w:p w14:paraId="787904E2" w14:textId="7289303A"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w:t>
            </w:r>
          </w:p>
        </w:tc>
        <w:tc>
          <w:tcPr>
            <w:tcW w:w="4986" w:type="dxa"/>
            <w:gridSpan w:val="2"/>
            <w:shd w:val="clear" w:color="auto" w:fill="FFFFFF" w:themeFill="background1"/>
          </w:tcPr>
          <w:p w14:paraId="6209066D" w14:textId="50B04EB2" w:rsidR="000927E9" w:rsidRPr="004B5FB0" w:rsidRDefault="000927E9" w:rsidP="004B5FB0">
            <w:pPr>
              <w:jc w:val="both"/>
              <w:rPr>
                <w:rFonts w:asciiTheme="minorHAnsi" w:hAnsiTheme="minorHAnsi" w:cstheme="minorHAnsi"/>
                <w:color w:val="000000"/>
              </w:rPr>
            </w:pPr>
            <w:bookmarkStart w:id="8" w:name="_Hlk167460170"/>
            <w:r w:rsidRPr="004B5FB0">
              <w:rPr>
                <w:rFonts w:asciiTheme="minorHAnsi" w:hAnsiTheme="minorHAnsi" w:cstheme="minorHAnsi"/>
                <w:color w:val="000000"/>
              </w:rPr>
              <w:t>CCMs shall ensure that owners and/or operators of their fishing vessels authorized to fly their flag [operating within the WCPF Convention area][in areas beyond national jurisdiction]:</w:t>
            </w:r>
          </w:p>
          <w:p w14:paraId="18E6E761" w14:textId="77777777" w:rsidR="001907A4" w:rsidRPr="004B5FB0" w:rsidRDefault="001907A4" w:rsidP="004B5FB0">
            <w:pPr>
              <w:jc w:val="both"/>
              <w:rPr>
                <w:rFonts w:asciiTheme="minorHAnsi" w:hAnsiTheme="minorHAnsi" w:cstheme="minorHAnsi"/>
                <w:color w:val="000000"/>
              </w:rPr>
            </w:pPr>
          </w:p>
          <w:p w14:paraId="6F10C23F" w14:textId="0FDE5BA0" w:rsidR="001907A4" w:rsidRPr="00685EEC" w:rsidRDefault="001907A4" w:rsidP="004B5FB0">
            <w:pPr>
              <w:widowControl/>
              <w:jc w:val="both"/>
              <w:rPr>
                <w:rFonts w:asciiTheme="minorHAnsi" w:hAnsiTheme="minorHAnsi" w:cstheme="minorHAnsi"/>
                <w:strike/>
                <w:color w:val="FF0000"/>
              </w:rPr>
            </w:pPr>
            <w:bookmarkStart w:id="9" w:name="_Hlk169280692"/>
            <w:r w:rsidRPr="004B5FB0">
              <w:rPr>
                <w:rFonts w:asciiTheme="minorHAnsi" w:hAnsiTheme="minorHAnsi" w:cstheme="minorHAnsi"/>
                <w:color w:val="4F81BD" w:themeColor="accent1"/>
              </w:rPr>
              <w:t xml:space="preserve">CCMs shall ensure that owners and/or operators of </w:t>
            </w:r>
            <w:r w:rsidR="00A75A93" w:rsidRPr="008429D3">
              <w:rPr>
                <w:rFonts w:asciiTheme="minorHAnsi" w:hAnsiTheme="minorHAnsi" w:cstheme="minorHAnsi"/>
                <w:color w:val="FF0000"/>
              </w:rPr>
              <w:t>[</w:t>
            </w:r>
            <w:r w:rsidR="00F660F7">
              <w:rPr>
                <w:rFonts w:asciiTheme="minorHAnsi" w:hAnsiTheme="minorHAnsi" w:cstheme="minorHAnsi"/>
                <w:color w:val="FF0000"/>
              </w:rPr>
              <w:t xml:space="preserve">JP – see below: </w:t>
            </w:r>
            <w:r w:rsidRPr="00185350">
              <w:rPr>
                <w:rFonts w:asciiTheme="minorHAnsi" w:hAnsiTheme="minorHAnsi" w:cstheme="minorHAnsi"/>
                <w:strike/>
                <w:color w:val="FF0000"/>
              </w:rPr>
              <w:t>fishing vessels authorized to fly their flag in the areas referred to in paragraph 1</w:t>
            </w:r>
            <w:r w:rsidR="00E3330F" w:rsidRPr="008429D3">
              <w:rPr>
                <w:rFonts w:asciiTheme="minorHAnsi" w:hAnsiTheme="minorHAnsi" w:cstheme="minorHAnsi"/>
                <w:color w:val="FF0000"/>
              </w:rPr>
              <w:t>]</w:t>
            </w:r>
            <w:r w:rsidRPr="008429D3">
              <w:rPr>
                <w:rFonts w:asciiTheme="minorHAnsi" w:hAnsiTheme="minorHAnsi" w:cstheme="minorHAnsi"/>
                <w:color w:val="FF0000"/>
              </w:rPr>
              <w:t xml:space="preserve"> </w:t>
            </w:r>
            <w:r w:rsidR="00F660F7">
              <w:rPr>
                <w:rFonts w:asciiTheme="minorHAnsi" w:hAnsiTheme="minorHAnsi" w:cstheme="minorHAnsi"/>
                <w:color w:val="FF0000"/>
              </w:rPr>
              <w:t xml:space="preserve">[US: </w:t>
            </w:r>
            <w:r w:rsidRPr="00685EEC">
              <w:rPr>
                <w:rFonts w:asciiTheme="minorHAnsi" w:hAnsiTheme="minorHAnsi" w:cstheme="minorHAnsi"/>
                <w:strike/>
                <w:color w:val="FF0000"/>
              </w:rPr>
              <w:t>are responsible for the working conditions for crew on board these fishing vessels, including to liaise with crew providers as necessary.  These conditions include</w:t>
            </w:r>
            <w:r w:rsidR="00685EEC" w:rsidRPr="00685EEC">
              <w:rPr>
                <w:rFonts w:asciiTheme="minorHAnsi" w:hAnsiTheme="minorHAnsi" w:cstheme="minorHAnsi"/>
                <w:strike/>
                <w:color w:val="FF0000"/>
              </w:rPr>
              <w:t>]</w:t>
            </w:r>
            <w:r w:rsidRPr="00685EEC">
              <w:rPr>
                <w:rFonts w:asciiTheme="minorHAnsi" w:hAnsiTheme="minorHAnsi" w:cstheme="minorHAnsi"/>
                <w:strike/>
                <w:color w:val="FF0000"/>
              </w:rPr>
              <w:t xml:space="preserve">:  </w:t>
            </w:r>
          </w:p>
          <w:bookmarkEnd w:id="9"/>
          <w:p w14:paraId="5AB7E15D" w14:textId="77777777" w:rsidR="001907A4" w:rsidRPr="004B5FB0" w:rsidRDefault="001907A4" w:rsidP="004B5FB0">
            <w:pPr>
              <w:jc w:val="both"/>
              <w:rPr>
                <w:rFonts w:asciiTheme="minorHAnsi" w:hAnsiTheme="minorHAnsi" w:cstheme="minorHAnsi"/>
                <w:color w:val="000000"/>
              </w:rPr>
            </w:pPr>
          </w:p>
          <w:bookmarkEnd w:id="8"/>
          <w:p w14:paraId="6F4A910E" w14:textId="77777777" w:rsidR="00A75A93" w:rsidRPr="00A75A93" w:rsidRDefault="00A75A93" w:rsidP="00A75A93">
            <w:pPr>
              <w:pStyle w:val="PlainText"/>
              <w:rPr>
                <w:color w:val="FF0000"/>
              </w:rPr>
            </w:pPr>
            <w:r w:rsidRPr="008271D4">
              <w:rPr>
                <w:rFonts w:asciiTheme="minorHAnsi" w:hAnsiTheme="minorHAnsi" w:cstheme="minorHAnsi"/>
                <w:bCs/>
                <w:color w:val="FF0000"/>
              </w:rPr>
              <w:t>JP</w:t>
            </w:r>
            <w:proofErr w:type="gramStart"/>
            <w:r w:rsidRPr="008271D4">
              <w:rPr>
                <w:rFonts w:asciiTheme="minorHAnsi" w:hAnsiTheme="minorHAnsi" w:cstheme="minorHAnsi"/>
                <w:bCs/>
                <w:color w:val="FF0000"/>
              </w:rPr>
              <w:t xml:space="preserve">:  </w:t>
            </w:r>
            <w:r w:rsidRPr="00A75A93">
              <w:rPr>
                <w:color w:val="FF0000"/>
              </w:rPr>
              <w:t>“</w:t>
            </w:r>
            <w:proofErr w:type="gramEnd"/>
            <w:r w:rsidRPr="00A75A93">
              <w:rPr>
                <w:color w:val="FF0000"/>
              </w:rPr>
              <w:t>fishing vessels flying their flag and subject to paragraph 1”</w:t>
            </w:r>
          </w:p>
          <w:p w14:paraId="1AABB0DD" w14:textId="77777777" w:rsidR="00A75A93" w:rsidRPr="00A75A93" w:rsidRDefault="00A75A93" w:rsidP="00A75A93">
            <w:pPr>
              <w:pStyle w:val="PlainText"/>
              <w:rPr>
                <w:color w:val="FF0000"/>
              </w:rPr>
            </w:pPr>
            <w:r w:rsidRPr="00A75A93">
              <w:rPr>
                <w:color w:val="FF0000"/>
              </w:rPr>
              <w:t xml:space="preserve">Or </w:t>
            </w:r>
          </w:p>
          <w:p w14:paraId="47ACBB9E" w14:textId="77777777" w:rsidR="00A75A93" w:rsidRPr="00A75A93" w:rsidRDefault="00A75A93" w:rsidP="00A75A93">
            <w:pPr>
              <w:pStyle w:val="PlainText"/>
              <w:rPr>
                <w:color w:val="FF0000"/>
              </w:rPr>
            </w:pPr>
            <w:r w:rsidRPr="00A75A93">
              <w:rPr>
                <w:color w:val="FF0000"/>
              </w:rPr>
              <w:t>“</w:t>
            </w:r>
            <w:proofErr w:type="gramStart"/>
            <w:r w:rsidRPr="00A75A93">
              <w:rPr>
                <w:color w:val="FF0000"/>
              </w:rPr>
              <w:t>fishing</w:t>
            </w:r>
            <w:proofErr w:type="gramEnd"/>
            <w:r w:rsidRPr="00A75A93">
              <w:rPr>
                <w:color w:val="FF0000"/>
              </w:rPr>
              <w:t xml:space="preserve"> vessels flying their flag and authorized to fish in the Convention Area as specified in paragraph 1”</w:t>
            </w:r>
          </w:p>
          <w:p w14:paraId="55BD5633" w14:textId="48A6721E" w:rsidR="000927E9" w:rsidRPr="00A75A93" w:rsidRDefault="000927E9" w:rsidP="004B5FB0">
            <w:pPr>
              <w:ind w:right="133"/>
              <w:rPr>
                <w:rFonts w:asciiTheme="minorHAnsi" w:hAnsiTheme="minorHAnsi" w:cstheme="minorHAnsi"/>
                <w:bCs/>
              </w:rPr>
            </w:pPr>
          </w:p>
        </w:tc>
        <w:tc>
          <w:tcPr>
            <w:tcW w:w="4961" w:type="dxa"/>
            <w:shd w:val="clear" w:color="auto" w:fill="FFFFCC"/>
          </w:tcPr>
          <w:p w14:paraId="60E2B043" w14:textId="198848DC" w:rsidR="00A75A93" w:rsidRPr="00442552" w:rsidRDefault="00A75A93" w:rsidP="00A75A93">
            <w:pPr>
              <w:pStyle w:val="PlainText"/>
              <w:rPr>
                <w:color w:val="FF0000"/>
                <w:sz w:val="20"/>
                <w:szCs w:val="20"/>
              </w:rPr>
            </w:pPr>
            <w:r w:rsidRPr="00442552">
              <w:rPr>
                <w:b/>
                <w:bCs/>
                <w:color w:val="FF0000"/>
                <w:sz w:val="20"/>
                <w:szCs w:val="20"/>
              </w:rPr>
              <w:t>JP:</w:t>
            </w:r>
            <w:r w:rsidRPr="00442552">
              <w:rPr>
                <w:color w:val="FF0000"/>
                <w:sz w:val="20"/>
                <w:szCs w:val="20"/>
              </w:rPr>
              <w:t xml:space="preserve">  The new inserted text</w:t>
            </w:r>
            <w:proofErr w:type="gramStart"/>
            <w:r w:rsidRPr="00442552">
              <w:rPr>
                <w:color w:val="FF0000"/>
                <w:sz w:val="20"/>
                <w:szCs w:val="20"/>
              </w:rPr>
              <w:t>, ”fishing</w:t>
            </w:r>
            <w:proofErr w:type="gramEnd"/>
            <w:r w:rsidRPr="00442552">
              <w:rPr>
                <w:color w:val="FF0000"/>
                <w:sz w:val="20"/>
                <w:szCs w:val="20"/>
              </w:rPr>
              <w:t xml:space="preserve"> vessels authorized to fly their flag in the areas referred to in paragraph 1” is not consistent with the language in paragraph 1.  So, we suggest slight modification: </w:t>
            </w:r>
          </w:p>
          <w:p w14:paraId="7390EDF4" w14:textId="77777777" w:rsidR="00A75A93" w:rsidRPr="00442552" w:rsidRDefault="00A75A93" w:rsidP="00A75A93">
            <w:pPr>
              <w:pStyle w:val="PlainText"/>
              <w:rPr>
                <w:color w:val="FF0000"/>
                <w:sz w:val="20"/>
                <w:szCs w:val="20"/>
              </w:rPr>
            </w:pPr>
            <w:r w:rsidRPr="00442552">
              <w:rPr>
                <w:color w:val="FF0000"/>
                <w:sz w:val="20"/>
                <w:szCs w:val="20"/>
              </w:rPr>
              <w:t>“</w:t>
            </w:r>
            <w:proofErr w:type="gramStart"/>
            <w:r w:rsidRPr="00442552">
              <w:rPr>
                <w:color w:val="FF0000"/>
                <w:sz w:val="20"/>
                <w:szCs w:val="20"/>
              </w:rPr>
              <w:t>fishing</w:t>
            </w:r>
            <w:proofErr w:type="gramEnd"/>
            <w:r w:rsidRPr="00442552">
              <w:rPr>
                <w:color w:val="FF0000"/>
                <w:sz w:val="20"/>
                <w:szCs w:val="20"/>
              </w:rPr>
              <w:t xml:space="preserve"> vessels flying their flag and subject to paragraph 1”</w:t>
            </w:r>
          </w:p>
          <w:p w14:paraId="1A058DE6" w14:textId="77777777" w:rsidR="00A75A93" w:rsidRPr="00442552" w:rsidRDefault="00A75A93" w:rsidP="00A75A93">
            <w:pPr>
              <w:pStyle w:val="PlainText"/>
              <w:rPr>
                <w:color w:val="FF0000"/>
                <w:sz w:val="20"/>
                <w:szCs w:val="20"/>
              </w:rPr>
            </w:pPr>
            <w:r w:rsidRPr="00442552">
              <w:rPr>
                <w:color w:val="FF0000"/>
                <w:sz w:val="20"/>
                <w:szCs w:val="20"/>
              </w:rPr>
              <w:t xml:space="preserve">Or </w:t>
            </w:r>
          </w:p>
          <w:p w14:paraId="62216587" w14:textId="77777777" w:rsidR="00A75A93" w:rsidRPr="00442552" w:rsidRDefault="00A75A93" w:rsidP="00A75A93">
            <w:pPr>
              <w:pStyle w:val="PlainText"/>
              <w:rPr>
                <w:color w:val="FF0000"/>
                <w:sz w:val="20"/>
                <w:szCs w:val="20"/>
              </w:rPr>
            </w:pPr>
            <w:r w:rsidRPr="00442552">
              <w:rPr>
                <w:color w:val="FF0000"/>
                <w:sz w:val="20"/>
                <w:szCs w:val="20"/>
              </w:rPr>
              <w:t>“</w:t>
            </w:r>
            <w:proofErr w:type="gramStart"/>
            <w:r w:rsidRPr="00442552">
              <w:rPr>
                <w:color w:val="FF0000"/>
                <w:sz w:val="20"/>
                <w:szCs w:val="20"/>
              </w:rPr>
              <w:t>fishing</w:t>
            </w:r>
            <w:proofErr w:type="gramEnd"/>
            <w:r w:rsidRPr="00442552">
              <w:rPr>
                <w:color w:val="FF0000"/>
                <w:sz w:val="20"/>
                <w:szCs w:val="20"/>
              </w:rPr>
              <w:t xml:space="preserve"> vessels flying their flag and authorized to fish in the Convention Area as specified in paragraph 1”</w:t>
            </w:r>
          </w:p>
          <w:p w14:paraId="050DE0D3" w14:textId="77777777" w:rsidR="000927E9" w:rsidRPr="00442552" w:rsidRDefault="000927E9" w:rsidP="004B5FB0">
            <w:pPr>
              <w:rPr>
                <w:rStyle w:val="cf01"/>
                <w:rFonts w:asciiTheme="minorHAnsi" w:hAnsiTheme="minorHAnsi" w:cstheme="minorHAnsi"/>
                <w:b/>
                <w:bCs/>
                <w:sz w:val="20"/>
                <w:szCs w:val="20"/>
                <w:lang w:val="en-NZ" w:eastAsia="en-NZ"/>
              </w:rPr>
            </w:pPr>
          </w:p>
          <w:p w14:paraId="3F2C8525" w14:textId="027A54FA" w:rsidR="00685EEC" w:rsidRPr="00442552" w:rsidRDefault="00685EEC" w:rsidP="00685EEC">
            <w:pPr>
              <w:pStyle w:val="NormalWeb"/>
              <w:spacing w:before="0" w:beforeAutospacing="0" w:after="0" w:afterAutospacing="0"/>
              <w:ind w:right="110"/>
              <w:rPr>
                <w:rFonts w:asciiTheme="minorHAnsi" w:hAnsiTheme="minorHAnsi" w:cstheme="minorHAnsi"/>
                <w:color w:val="FF0000"/>
                <w:sz w:val="20"/>
                <w:szCs w:val="20"/>
                <w:lang w:val="en-NZ"/>
              </w:rPr>
            </w:pPr>
            <w:r w:rsidRPr="00442552">
              <w:rPr>
                <w:rFonts w:asciiTheme="minorHAnsi" w:hAnsiTheme="minorHAnsi" w:cstheme="minorHAnsi"/>
                <w:b/>
                <w:bCs/>
                <w:color w:val="FF0000"/>
                <w:sz w:val="20"/>
                <w:szCs w:val="20"/>
              </w:rPr>
              <w:t>US</w:t>
            </w:r>
            <w:r w:rsidRPr="00442552">
              <w:rPr>
                <w:rFonts w:asciiTheme="minorHAnsi" w:hAnsiTheme="minorHAnsi" w:cstheme="minorHAnsi"/>
                <w:color w:val="FF0000"/>
                <w:sz w:val="20"/>
                <w:szCs w:val="20"/>
              </w:rPr>
              <w:t>: We have some concerns with the new text proposed by the Chairs' and would like the text to read as follows:</w:t>
            </w:r>
          </w:p>
          <w:p w14:paraId="5BC4DE0A" w14:textId="175E8513" w:rsidR="00685EEC" w:rsidRDefault="00685EEC" w:rsidP="00685EEC">
            <w:pPr>
              <w:rPr>
                <w:rFonts w:asciiTheme="minorHAnsi" w:hAnsiTheme="minorHAnsi" w:cstheme="minorHAnsi"/>
                <w:color w:val="FF0000"/>
                <w:sz w:val="20"/>
                <w:szCs w:val="20"/>
              </w:rPr>
            </w:pPr>
            <w:r w:rsidRPr="00442552">
              <w:rPr>
                <w:rFonts w:asciiTheme="minorHAnsi" w:hAnsiTheme="minorHAnsi" w:cstheme="minorHAnsi"/>
                <w:color w:val="FF0000"/>
                <w:sz w:val="20"/>
                <w:szCs w:val="20"/>
              </w:rPr>
              <w:t>“CCMs shall ensure that owners and/or operators of fishing vessels authorized to fly their flag operating in the areas referred to in paragraph 1:”</w:t>
            </w:r>
          </w:p>
          <w:p w14:paraId="5347675E" w14:textId="77777777" w:rsidR="005B721C" w:rsidRDefault="005B721C" w:rsidP="00685EEC">
            <w:pPr>
              <w:rPr>
                <w:rFonts w:asciiTheme="minorHAnsi" w:hAnsiTheme="minorHAnsi" w:cstheme="minorHAnsi"/>
                <w:color w:val="FF0000"/>
                <w:sz w:val="20"/>
                <w:szCs w:val="20"/>
              </w:rPr>
            </w:pPr>
          </w:p>
          <w:p w14:paraId="68B29502" w14:textId="7218303C" w:rsidR="005B721C" w:rsidRPr="00442552" w:rsidRDefault="005B721C" w:rsidP="00685EEC">
            <w:pPr>
              <w:rPr>
                <w:rFonts w:asciiTheme="minorHAnsi" w:hAnsiTheme="minorHAnsi" w:cstheme="minorHAnsi"/>
                <w:color w:val="FF0000"/>
                <w:sz w:val="20"/>
                <w:szCs w:val="20"/>
              </w:rPr>
            </w:pPr>
            <w:r>
              <w:rPr>
                <w:rFonts w:asciiTheme="minorHAnsi" w:hAnsiTheme="minorHAnsi" w:cstheme="minorHAnsi"/>
                <w:color w:val="FF0000"/>
                <w:sz w:val="20"/>
                <w:szCs w:val="20"/>
              </w:rPr>
              <w:t xml:space="preserve">[Note if the above change occurs, sub -paras would revert to “provide”, ensure”, etc. ] </w:t>
            </w:r>
          </w:p>
          <w:p w14:paraId="4BBEBE22" w14:textId="77777777" w:rsidR="00113513" w:rsidRPr="00442552" w:rsidRDefault="00113513" w:rsidP="00685EEC">
            <w:pPr>
              <w:rPr>
                <w:rFonts w:asciiTheme="minorHAnsi" w:hAnsiTheme="minorHAnsi" w:cstheme="minorHAnsi"/>
                <w:color w:val="FF0000"/>
                <w:sz w:val="20"/>
                <w:szCs w:val="20"/>
              </w:rPr>
            </w:pPr>
          </w:p>
          <w:p w14:paraId="28F8712E" w14:textId="1EBB70F4" w:rsidR="00113513" w:rsidRPr="00442552" w:rsidRDefault="00113513" w:rsidP="00685EEC">
            <w:pPr>
              <w:rPr>
                <w:rFonts w:asciiTheme="minorHAnsi" w:hAnsiTheme="minorHAnsi" w:cstheme="minorHAnsi"/>
                <w:color w:val="FF0000"/>
                <w:sz w:val="20"/>
                <w:szCs w:val="20"/>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The changes to the chapeau of paragraph 4 help clarify the paragraph.</w:t>
            </w:r>
          </w:p>
          <w:p w14:paraId="095DA1EF" w14:textId="77777777" w:rsidR="00685EEC" w:rsidRPr="004B5FB0" w:rsidRDefault="00685EEC" w:rsidP="004B5FB0">
            <w:pPr>
              <w:rPr>
                <w:rStyle w:val="cf01"/>
                <w:rFonts w:asciiTheme="minorHAnsi" w:hAnsiTheme="minorHAnsi" w:cstheme="minorHAnsi"/>
                <w:b/>
                <w:bCs/>
                <w:lang w:val="en-NZ" w:eastAsia="en-NZ"/>
              </w:rPr>
            </w:pPr>
          </w:p>
        </w:tc>
        <w:tc>
          <w:tcPr>
            <w:tcW w:w="3119" w:type="dxa"/>
            <w:shd w:val="clear" w:color="auto" w:fill="FDE9D9" w:themeFill="accent6" w:themeFillTint="33"/>
          </w:tcPr>
          <w:p w14:paraId="3C9EBF56" w14:textId="6E8BEF06"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Japan still prefers to maintain this text “in areas beyond national jurisdiction”, pending the text in the paragraph 1.</w:t>
            </w:r>
          </w:p>
          <w:p w14:paraId="047F5048" w14:textId="77777777" w:rsidR="000927E9" w:rsidRPr="004B5FB0" w:rsidRDefault="000927E9" w:rsidP="004B5FB0">
            <w:pPr>
              <w:rPr>
                <w:rStyle w:val="cf01"/>
                <w:rFonts w:asciiTheme="minorHAnsi" w:hAnsiTheme="minorHAnsi" w:cstheme="minorHAnsi"/>
                <w:lang w:val="en-NZ" w:eastAsia="en-NZ"/>
              </w:rPr>
            </w:pPr>
          </w:p>
          <w:p w14:paraId="69447ACD" w14:textId="6892B836"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b/>
                <w:bCs/>
                <w:lang w:eastAsia="en-NZ"/>
              </w:rPr>
              <w:t>PNG Fishing Industry</w:t>
            </w:r>
            <w:r w:rsidRPr="004B5FB0">
              <w:rPr>
                <w:rStyle w:val="cf01"/>
                <w:rFonts w:asciiTheme="minorHAnsi" w:hAnsiTheme="minorHAnsi" w:cstheme="minorHAnsi"/>
                <w:lang w:eastAsia="en-NZ"/>
              </w:rPr>
              <w:t>:</w:t>
            </w:r>
          </w:p>
          <w:p w14:paraId="4D2AE174"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 xml:space="preserve">*4. j) If migrant fishers are employed, such fishers shall be given the same level of access as nationals are given to measures for worker protection, collective bargaining, </w:t>
            </w:r>
            <w:proofErr w:type="gramStart"/>
            <w:r w:rsidRPr="004B5FB0">
              <w:rPr>
                <w:rStyle w:val="cf01"/>
                <w:rFonts w:asciiTheme="minorHAnsi" w:hAnsiTheme="minorHAnsi" w:cstheme="minorHAnsi"/>
                <w:lang w:eastAsia="en-NZ"/>
              </w:rPr>
              <w:t>training</w:t>
            </w:r>
            <w:proofErr w:type="gramEnd"/>
            <w:r w:rsidRPr="004B5FB0">
              <w:rPr>
                <w:rStyle w:val="cf01"/>
                <w:rFonts w:asciiTheme="minorHAnsi" w:hAnsiTheme="minorHAnsi" w:cstheme="minorHAnsi"/>
                <w:lang w:eastAsia="en-NZ"/>
              </w:rPr>
              <w:t xml:space="preserve"> and health &amp; safety.</w:t>
            </w:r>
          </w:p>
          <w:p w14:paraId="011807D2"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Right to Freedom of Association</w:t>
            </w:r>
          </w:p>
          <w:p w14:paraId="0328073B" w14:textId="11F0AD41"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 xml:space="preserve">4. k) There shall be a non-discrimination policy and procedure that promotes equal treatment and opportunities for all fishers regardless of race, </w:t>
            </w:r>
            <w:proofErr w:type="spellStart"/>
            <w:r w:rsidRPr="004B5FB0">
              <w:rPr>
                <w:rStyle w:val="cf01"/>
                <w:rFonts w:asciiTheme="minorHAnsi" w:hAnsiTheme="minorHAnsi" w:cstheme="minorHAnsi"/>
                <w:lang w:eastAsia="en-NZ"/>
              </w:rPr>
              <w:t>colour</w:t>
            </w:r>
            <w:proofErr w:type="spellEnd"/>
            <w:r w:rsidRPr="004B5FB0">
              <w:rPr>
                <w:rStyle w:val="cf01"/>
                <w:rFonts w:asciiTheme="minorHAnsi" w:hAnsiTheme="minorHAnsi" w:cstheme="minorHAnsi"/>
                <w:lang w:eastAsia="en-NZ"/>
              </w:rPr>
              <w:t>, sex, language, belief system, religion,</w:t>
            </w:r>
          </w:p>
          <w:p w14:paraId="31AA2678"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 xml:space="preserve">political opinion, sexual orientation, </w:t>
            </w:r>
            <w:proofErr w:type="gramStart"/>
            <w:r w:rsidRPr="004B5FB0">
              <w:rPr>
                <w:rStyle w:val="cf01"/>
                <w:rFonts w:asciiTheme="minorHAnsi" w:hAnsiTheme="minorHAnsi" w:cstheme="minorHAnsi"/>
                <w:lang w:eastAsia="en-NZ"/>
              </w:rPr>
              <w:t>property</w:t>
            </w:r>
            <w:proofErr w:type="gramEnd"/>
            <w:r w:rsidRPr="004B5FB0">
              <w:rPr>
                <w:rStyle w:val="cf01"/>
                <w:rFonts w:asciiTheme="minorHAnsi" w:hAnsiTheme="minorHAnsi" w:cstheme="minorHAnsi"/>
                <w:lang w:eastAsia="en-NZ"/>
              </w:rPr>
              <w:t xml:space="preserve"> or national origin</w:t>
            </w:r>
          </w:p>
          <w:p w14:paraId="6792A0BC"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 xml:space="preserve">*4. l) Provide protection to crew right of Whistle Blowing </w:t>
            </w:r>
          </w:p>
          <w:p w14:paraId="2535D20B" w14:textId="77777777" w:rsidR="000927E9" w:rsidRPr="004B5FB0" w:rsidRDefault="000927E9" w:rsidP="004B5FB0">
            <w:pPr>
              <w:rPr>
                <w:rStyle w:val="cf01"/>
                <w:rFonts w:asciiTheme="minorHAnsi" w:hAnsiTheme="minorHAnsi" w:cstheme="minorHAnsi"/>
                <w:lang w:val="en-NZ" w:eastAsia="en-NZ"/>
              </w:rPr>
            </w:pPr>
          </w:p>
          <w:p w14:paraId="77FB2414" w14:textId="77777777" w:rsidR="000927E9" w:rsidRPr="004B5FB0" w:rsidRDefault="000927E9" w:rsidP="004B5FB0">
            <w:pPr>
              <w:pStyle w:val="pf0"/>
              <w:spacing w:before="0" w:beforeAutospacing="0" w:after="0" w:afterAutospacing="0"/>
              <w:rPr>
                <w:rStyle w:val="cf01"/>
                <w:rFonts w:asciiTheme="minorHAnsi" w:hAnsiTheme="minorHAnsi" w:cstheme="minorHAnsi"/>
              </w:rPr>
            </w:pPr>
          </w:p>
        </w:tc>
        <w:tc>
          <w:tcPr>
            <w:tcW w:w="2976" w:type="dxa"/>
            <w:shd w:val="clear" w:color="auto" w:fill="D6E3BC" w:themeFill="accent3" w:themeFillTint="66"/>
          </w:tcPr>
          <w:p w14:paraId="2E2C84D5" w14:textId="0CE72A19" w:rsidR="000927E9" w:rsidRPr="004B5FB0" w:rsidRDefault="000927E9" w:rsidP="004B5FB0">
            <w:pPr>
              <w:rPr>
                <w:rStyle w:val="cf01"/>
                <w:rFonts w:asciiTheme="minorHAnsi" w:hAnsiTheme="minorHAnsi" w:cstheme="minorHAnsi"/>
                <w:b/>
                <w:bCs/>
                <w:lang w:val="en-NZ" w:eastAsia="en-NZ"/>
              </w:rPr>
            </w:pPr>
            <w:r w:rsidRPr="004B5FB0">
              <w:rPr>
                <w:rStyle w:val="cf01"/>
                <w:rFonts w:asciiTheme="minorHAnsi" w:hAnsiTheme="minorHAnsi" w:cstheme="minorHAnsi"/>
                <w:b/>
                <w:bCs/>
                <w:lang w:val="en-NZ" w:eastAsia="en-NZ"/>
              </w:rPr>
              <w:t>Implementation</w:t>
            </w:r>
          </w:p>
          <w:p w14:paraId="3680733D" w14:textId="77777777" w:rsidR="000927E9" w:rsidRPr="004B5FB0" w:rsidRDefault="000927E9" w:rsidP="004B5FB0">
            <w:pPr>
              <w:rPr>
                <w:rStyle w:val="cf01"/>
                <w:rFonts w:asciiTheme="minorHAnsi" w:hAnsiTheme="minorHAnsi" w:cstheme="minorHAnsi"/>
                <w:lang w:val="en-NZ" w:eastAsia="en-NZ"/>
              </w:rPr>
            </w:pPr>
          </w:p>
          <w:p w14:paraId="11B8AB89" w14:textId="7CF0A1E9"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The obligations in the sub-paragraphs of para 4 are binding Implementation obligations.  Obligations that require CCMs to take </w:t>
            </w:r>
            <w:proofErr w:type="gramStart"/>
            <w:r w:rsidRPr="004B5FB0">
              <w:rPr>
                <w:rStyle w:val="cf01"/>
                <w:rFonts w:asciiTheme="minorHAnsi" w:hAnsiTheme="minorHAnsi" w:cstheme="minorHAnsi"/>
                <w:lang w:val="en-NZ" w:eastAsia="en-NZ"/>
              </w:rPr>
              <w:t>particular control</w:t>
            </w:r>
            <w:proofErr w:type="gramEnd"/>
            <w:r w:rsidRPr="004B5FB0">
              <w:rPr>
                <w:rStyle w:val="cf01"/>
                <w:rFonts w:asciiTheme="minorHAnsi" w:hAnsiTheme="minorHAnsi" w:cstheme="minorHAnsi"/>
                <w:lang w:val="en-NZ" w:eastAsia="en-NZ"/>
              </w:rPr>
              <w:t xml:space="preserve"> or action over its vessels, operators, masters or crew (e.g. ‘CCMs shall ensure that its flagged vessels…’) are best treated as implementation obligations. This is because these obligations require CCMs to exercise control over its vessels, </w:t>
            </w:r>
            <w:proofErr w:type="gramStart"/>
            <w:r w:rsidRPr="004B5FB0">
              <w:rPr>
                <w:rStyle w:val="cf01"/>
                <w:rFonts w:asciiTheme="minorHAnsi" w:hAnsiTheme="minorHAnsi" w:cstheme="minorHAnsi"/>
                <w:lang w:val="en-NZ" w:eastAsia="en-NZ"/>
              </w:rPr>
              <w:t>masters</w:t>
            </w:r>
            <w:proofErr w:type="gramEnd"/>
            <w:r w:rsidRPr="004B5FB0">
              <w:rPr>
                <w:rStyle w:val="cf01"/>
                <w:rFonts w:asciiTheme="minorHAnsi" w:hAnsiTheme="minorHAnsi" w:cstheme="minorHAnsi"/>
                <w:lang w:val="en-NZ" w:eastAsia="en-NZ"/>
              </w:rPr>
              <w:t xml:space="preserve"> or crew – and require national binding measures to enable it to do so, along with appropriate monitoring controls.</w:t>
            </w:r>
          </w:p>
          <w:p w14:paraId="602CDA76" w14:textId="77777777" w:rsidR="000927E9" w:rsidRPr="004B5FB0" w:rsidRDefault="000927E9" w:rsidP="004B5FB0">
            <w:pPr>
              <w:ind w:right="133"/>
              <w:rPr>
                <w:rStyle w:val="cf01"/>
                <w:rFonts w:asciiTheme="minorHAnsi" w:hAnsiTheme="minorHAnsi" w:cstheme="minorHAnsi"/>
                <w:lang w:val="en-NZ" w:eastAsia="en-NZ"/>
              </w:rPr>
            </w:pPr>
          </w:p>
          <w:p w14:paraId="6B9B2194" w14:textId="1A378D1A" w:rsidR="000927E9" w:rsidRPr="004B5FB0" w:rsidRDefault="000927E9"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They should follow the following format:  </w:t>
            </w:r>
          </w:p>
          <w:p w14:paraId="691C411A" w14:textId="77777777" w:rsidR="000927E9" w:rsidRPr="004B5FB0" w:rsidRDefault="000927E9" w:rsidP="004B5FB0">
            <w:pPr>
              <w:ind w:right="133"/>
              <w:rPr>
                <w:rFonts w:asciiTheme="minorHAnsi" w:hAnsiTheme="minorHAnsi" w:cstheme="minorHAnsi"/>
                <w:bCs/>
              </w:rPr>
            </w:pPr>
          </w:p>
          <w:p w14:paraId="4FA1C375" w14:textId="77777777" w:rsidR="000927E9" w:rsidRPr="004B5FB0" w:rsidRDefault="000927E9" w:rsidP="004B5FB0">
            <w:pPr>
              <w:widowControl/>
              <w:autoSpaceDE w:val="0"/>
              <w:autoSpaceDN w:val="0"/>
              <w:adjustRightInd w:val="0"/>
              <w:rPr>
                <w:rStyle w:val="cf01"/>
                <w:rFonts w:asciiTheme="minorHAnsi" w:hAnsiTheme="minorHAnsi" w:cstheme="minorHAnsi"/>
                <w:i/>
                <w:iCs/>
                <w:lang w:eastAsia="en-NZ"/>
              </w:rPr>
            </w:pPr>
            <w:r w:rsidRPr="004B5FB0">
              <w:rPr>
                <w:rStyle w:val="cf01"/>
                <w:rFonts w:asciiTheme="minorHAnsi" w:hAnsiTheme="minorHAnsi" w:cstheme="minorHAnsi"/>
                <w:i/>
                <w:iCs/>
                <w:lang w:eastAsia="en-NZ"/>
              </w:rPr>
              <w:t xml:space="preserve">CCM submitted a statement in [ARPt2] that: </w:t>
            </w:r>
          </w:p>
          <w:p w14:paraId="39640907" w14:textId="7BFA6280" w:rsidR="000927E9" w:rsidRPr="004B5FB0" w:rsidRDefault="000927E9" w:rsidP="004B5FB0">
            <w:pPr>
              <w:widowControl/>
              <w:autoSpaceDE w:val="0"/>
              <w:autoSpaceDN w:val="0"/>
              <w:adjustRightInd w:val="0"/>
              <w:rPr>
                <w:rStyle w:val="cf01"/>
                <w:rFonts w:asciiTheme="minorHAnsi" w:hAnsiTheme="minorHAnsi" w:cstheme="minorHAnsi"/>
                <w:i/>
                <w:iCs/>
                <w:lang w:eastAsia="en-NZ"/>
              </w:rPr>
            </w:pPr>
            <w:r w:rsidRPr="004B5FB0">
              <w:rPr>
                <w:rStyle w:val="cf01"/>
                <w:rFonts w:asciiTheme="minorHAnsi" w:hAnsiTheme="minorHAnsi" w:cstheme="minorHAnsi"/>
                <w:i/>
                <w:iCs/>
                <w:lang w:eastAsia="en-NZ"/>
              </w:rPr>
              <w:t>(a.) confirms CCM’s implementation through adoption of a national binding measure that requires [#].</w:t>
            </w:r>
          </w:p>
          <w:p w14:paraId="4DBB1880" w14:textId="77777777" w:rsidR="000927E9" w:rsidRPr="004B5FB0" w:rsidRDefault="000927E9" w:rsidP="004B5FB0">
            <w:pPr>
              <w:widowControl/>
              <w:autoSpaceDE w:val="0"/>
              <w:autoSpaceDN w:val="0"/>
              <w:adjustRightInd w:val="0"/>
              <w:rPr>
                <w:rStyle w:val="cf01"/>
                <w:rFonts w:asciiTheme="minorHAnsi" w:hAnsiTheme="minorHAnsi" w:cstheme="minorHAnsi"/>
                <w:i/>
                <w:iCs/>
                <w:lang w:eastAsia="en-NZ"/>
              </w:rPr>
            </w:pPr>
            <w:r w:rsidRPr="004B5FB0">
              <w:rPr>
                <w:rStyle w:val="cf01"/>
                <w:rFonts w:asciiTheme="minorHAnsi" w:hAnsiTheme="minorHAnsi" w:cstheme="minorHAnsi"/>
                <w:i/>
                <w:iCs/>
                <w:lang w:eastAsia="en-NZ"/>
              </w:rPr>
              <w:t>(b.)  describes how the CCM is monitoring and ensuring that [#], and how CCM responds to potential infringement or instances of non-compliance with this requirement.</w:t>
            </w:r>
          </w:p>
          <w:p w14:paraId="60225B41" w14:textId="77777777" w:rsidR="000927E9" w:rsidRPr="004B5FB0" w:rsidRDefault="000927E9" w:rsidP="004B5FB0">
            <w:pPr>
              <w:widowControl/>
              <w:autoSpaceDE w:val="0"/>
              <w:autoSpaceDN w:val="0"/>
              <w:adjustRightInd w:val="0"/>
              <w:rPr>
                <w:rStyle w:val="cf01"/>
                <w:rFonts w:asciiTheme="minorHAnsi" w:hAnsiTheme="minorHAnsi" w:cstheme="minorHAnsi"/>
                <w:i/>
                <w:iCs/>
                <w:lang w:eastAsia="en-NZ"/>
              </w:rPr>
            </w:pPr>
          </w:p>
          <w:p w14:paraId="47572495" w14:textId="1DA7C0DE" w:rsidR="000927E9" w:rsidRPr="004B5FB0" w:rsidRDefault="000927E9" w:rsidP="004B5FB0">
            <w:pPr>
              <w:widowControl/>
              <w:autoSpaceDE w:val="0"/>
              <w:autoSpaceDN w:val="0"/>
              <w:adjustRightInd w:val="0"/>
              <w:rPr>
                <w:rStyle w:val="cf01"/>
                <w:rFonts w:asciiTheme="minorHAnsi" w:hAnsiTheme="minorHAnsi" w:cstheme="minorHAnsi"/>
              </w:rPr>
            </w:pPr>
          </w:p>
        </w:tc>
        <w:tc>
          <w:tcPr>
            <w:tcW w:w="3494" w:type="dxa"/>
            <w:gridSpan w:val="2"/>
            <w:shd w:val="clear" w:color="auto" w:fill="DBE5F1" w:themeFill="accent1" w:themeFillTint="33"/>
          </w:tcPr>
          <w:p w14:paraId="40838EC4" w14:textId="11E50EEA" w:rsidR="000927E9" w:rsidRPr="004B5FB0" w:rsidRDefault="000927E9" w:rsidP="004B5FB0">
            <w:pPr>
              <w:pStyle w:val="pf0"/>
              <w:spacing w:before="0" w:beforeAutospacing="0" w:after="0" w:afterAutospacing="0"/>
              <w:rPr>
                <w:rStyle w:val="cf01"/>
                <w:rFonts w:asciiTheme="minorHAnsi" w:hAnsiTheme="minorHAnsi" w:cstheme="minorHAnsi"/>
              </w:rPr>
            </w:pPr>
          </w:p>
        </w:tc>
      </w:tr>
      <w:tr w:rsidR="000927E9" w:rsidRPr="004B5FB0" w14:paraId="1152D3CF" w14:textId="1208C71A" w:rsidTr="004D4335">
        <w:trPr>
          <w:gridAfter w:val="2"/>
          <w:wAfter w:w="50" w:type="dxa"/>
        </w:trPr>
        <w:tc>
          <w:tcPr>
            <w:tcW w:w="968" w:type="dxa"/>
          </w:tcPr>
          <w:p w14:paraId="033D7B90" w14:textId="6360B413"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w:t>
            </w:r>
            <w:proofErr w:type="spellStart"/>
            <w:r w:rsidRPr="004B5FB0">
              <w:rPr>
                <w:rFonts w:asciiTheme="minorHAnsi" w:hAnsiTheme="minorHAnsi" w:cstheme="minorHAnsi"/>
                <w:b/>
              </w:rPr>
              <w:t>i</w:t>
            </w:r>
            <w:proofErr w:type="spellEnd"/>
            <w:r w:rsidRPr="004B5FB0">
              <w:rPr>
                <w:rFonts w:asciiTheme="minorHAnsi" w:hAnsiTheme="minorHAnsi" w:cstheme="minorHAnsi"/>
                <w:b/>
              </w:rPr>
              <w:t>)</w:t>
            </w:r>
          </w:p>
        </w:tc>
        <w:tc>
          <w:tcPr>
            <w:tcW w:w="4986" w:type="dxa"/>
            <w:gridSpan w:val="2"/>
            <w:shd w:val="clear" w:color="auto" w:fill="FFFFFF" w:themeFill="background1"/>
          </w:tcPr>
          <w:p w14:paraId="77AF188B" w14:textId="57038A3E" w:rsidR="000927E9" w:rsidRPr="004B5FB0" w:rsidRDefault="000927E9" w:rsidP="004B5FB0">
            <w:pPr>
              <w:tabs>
                <w:tab w:val="left" w:pos="993"/>
              </w:tabs>
              <w:ind w:left="720"/>
              <w:jc w:val="both"/>
              <w:rPr>
                <w:rFonts w:asciiTheme="minorHAnsi" w:hAnsiTheme="minorHAnsi" w:cstheme="minorHAnsi"/>
                <w:color w:val="000000"/>
              </w:rPr>
            </w:pPr>
            <w:r w:rsidRPr="004B5FB0">
              <w:rPr>
                <w:rFonts w:asciiTheme="minorHAnsi" w:hAnsiTheme="minorHAnsi" w:cstheme="minorHAnsi"/>
                <w:color w:val="000000"/>
              </w:rPr>
              <w:t>Provid</w:t>
            </w:r>
            <w:r w:rsidR="00064190" w:rsidRPr="004B5FB0">
              <w:rPr>
                <w:rFonts w:asciiTheme="minorHAnsi" w:hAnsiTheme="minorHAnsi" w:cstheme="minorHAnsi"/>
                <w:color w:val="000000"/>
              </w:rPr>
              <w:t>ing</w:t>
            </w:r>
            <w:r w:rsidRPr="004B5FB0">
              <w:rPr>
                <w:rFonts w:asciiTheme="minorHAnsi" w:hAnsiTheme="minorHAnsi" w:cstheme="minorHAnsi"/>
                <w:color w:val="000000"/>
              </w:rPr>
              <w:t xml:space="preserve"> crew </w:t>
            </w:r>
            <w:proofErr w:type="gramStart"/>
            <w:r w:rsidRPr="004B5FB0">
              <w:rPr>
                <w:rFonts w:asciiTheme="minorHAnsi" w:hAnsiTheme="minorHAnsi" w:cstheme="minorHAnsi"/>
                <w:color w:val="000000"/>
              </w:rPr>
              <w:t>members</w:t>
            </w:r>
            <w:proofErr w:type="gramEnd"/>
            <w:r w:rsidRPr="004B5FB0">
              <w:rPr>
                <w:rFonts w:asciiTheme="minorHAnsi" w:hAnsiTheme="minorHAnsi" w:cstheme="minorHAnsi"/>
                <w:color w:val="000000"/>
              </w:rPr>
              <w:t xml:space="preserve"> a safe working environment where the welfare, occupational safety and health of crews is effectively protected. </w:t>
            </w:r>
          </w:p>
          <w:p w14:paraId="68B9F1C4"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4A0639D" w14:textId="3EC4D9C2" w:rsidR="000927E9" w:rsidRPr="004B5FB0" w:rsidRDefault="00064190"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Change to “Providing”</w:t>
            </w:r>
          </w:p>
        </w:tc>
        <w:tc>
          <w:tcPr>
            <w:tcW w:w="3119" w:type="dxa"/>
            <w:shd w:val="clear" w:color="auto" w:fill="FDE9D9" w:themeFill="accent6" w:themeFillTint="33"/>
          </w:tcPr>
          <w:p w14:paraId="2384190E" w14:textId="75DB2ED4"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suggests considering a footnote to expand on what may fall under welfare, </w:t>
            </w:r>
            <w:proofErr w:type="gramStart"/>
            <w:r w:rsidRPr="004B5FB0">
              <w:rPr>
                <w:rFonts w:asciiTheme="minorHAnsi" w:hAnsiTheme="minorHAnsi" w:cstheme="minorHAnsi"/>
                <w:color w:val="000000"/>
                <w:sz w:val="20"/>
                <w:szCs w:val="20"/>
                <w:lang w:val="en-NZ"/>
              </w:rPr>
              <w:t>safety</w:t>
            </w:r>
            <w:proofErr w:type="gramEnd"/>
            <w:r w:rsidRPr="004B5FB0">
              <w:rPr>
                <w:rFonts w:asciiTheme="minorHAnsi" w:hAnsiTheme="minorHAnsi" w:cstheme="minorHAnsi"/>
                <w:color w:val="000000"/>
                <w:sz w:val="20"/>
                <w:szCs w:val="20"/>
                <w:lang w:val="en-NZ"/>
              </w:rPr>
              <w:t xml:space="preserve"> and health of crew, including ensuring the physical integrity of crew, sexual abuse, etc.</w:t>
            </w:r>
          </w:p>
          <w:p w14:paraId="4583C2B2"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64EE7588" w14:textId="1B46AE0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w:t>
            </w:r>
          </w:p>
        </w:tc>
        <w:tc>
          <w:tcPr>
            <w:tcW w:w="3494" w:type="dxa"/>
            <w:gridSpan w:val="2"/>
            <w:shd w:val="clear" w:color="auto" w:fill="DBE5F1" w:themeFill="accent1" w:themeFillTint="33"/>
          </w:tcPr>
          <w:p w14:paraId="75CAF860" w14:textId="249BC128" w:rsidR="000927E9" w:rsidRPr="004B5FB0" w:rsidRDefault="000927E9" w:rsidP="004B5FB0">
            <w:pPr>
              <w:ind w:right="133"/>
              <w:rPr>
                <w:rFonts w:asciiTheme="minorHAnsi" w:hAnsiTheme="minorHAnsi" w:cstheme="minorHAnsi"/>
                <w:bCs/>
              </w:rPr>
            </w:pPr>
          </w:p>
        </w:tc>
      </w:tr>
      <w:tr w:rsidR="000927E9" w:rsidRPr="004B5FB0" w14:paraId="69E63DE7" w14:textId="06A7631B" w:rsidTr="004D4335">
        <w:trPr>
          <w:gridAfter w:val="2"/>
          <w:wAfter w:w="50" w:type="dxa"/>
        </w:trPr>
        <w:tc>
          <w:tcPr>
            <w:tcW w:w="968" w:type="dxa"/>
          </w:tcPr>
          <w:p w14:paraId="31945842" w14:textId="0CAA16A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(ii)</w:t>
            </w:r>
          </w:p>
        </w:tc>
        <w:tc>
          <w:tcPr>
            <w:tcW w:w="4986" w:type="dxa"/>
            <w:gridSpan w:val="2"/>
            <w:shd w:val="clear" w:color="auto" w:fill="FFFFFF" w:themeFill="background1"/>
          </w:tcPr>
          <w:p w14:paraId="1298F8FC" w14:textId="7A1A3779" w:rsidR="000927E9" w:rsidRPr="004B5FB0" w:rsidRDefault="000927E9" w:rsidP="004B5FB0">
            <w:pPr>
              <w:tabs>
                <w:tab w:val="left" w:pos="993"/>
              </w:tabs>
              <w:ind w:left="720"/>
              <w:jc w:val="both"/>
              <w:rPr>
                <w:rFonts w:asciiTheme="minorHAnsi" w:hAnsiTheme="minorHAnsi" w:cstheme="minorHAnsi"/>
                <w:color w:val="000000"/>
              </w:rPr>
            </w:pPr>
            <w:r w:rsidRPr="004B5FB0">
              <w:rPr>
                <w:rFonts w:asciiTheme="minorHAnsi" w:hAnsiTheme="minorHAnsi" w:cstheme="minorHAnsi"/>
                <w:color w:val="000000"/>
              </w:rPr>
              <w:t>Ensur</w:t>
            </w:r>
            <w:r w:rsidR="00064190" w:rsidRPr="004B5FB0">
              <w:rPr>
                <w:rFonts w:asciiTheme="minorHAnsi" w:hAnsiTheme="minorHAnsi" w:cstheme="minorHAnsi"/>
                <w:color w:val="000000"/>
              </w:rPr>
              <w:t xml:space="preserve">e </w:t>
            </w:r>
            <w:r w:rsidRPr="004B5FB0">
              <w:rPr>
                <w:rFonts w:asciiTheme="minorHAnsi" w:hAnsiTheme="minorHAnsi" w:cstheme="minorHAnsi"/>
                <w:color w:val="000000"/>
              </w:rPr>
              <w:t xml:space="preserve">that no forced, or any other form of involuntary or compulsory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is used on fishing vessels.</w:t>
            </w:r>
          </w:p>
          <w:p w14:paraId="7AE798D4" w14:textId="77777777" w:rsidR="001D1290" w:rsidRPr="004B5FB0" w:rsidRDefault="001D1290" w:rsidP="004B5FB0">
            <w:pPr>
              <w:tabs>
                <w:tab w:val="left" w:pos="993"/>
              </w:tabs>
              <w:ind w:left="720"/>
              <w:jc w:val="both"/>
              <w:rPr>
                <w:rFonts w:asciiTheme="minorHAnsi" w:hAnsiTheme="minorHAnsi" w:cstheme="minorHAnsi"/>
                <w:color w:val="000000"/>
              </w:rPr>
            </w:pPr>
          </w:p>
          <w:p w14:paraId="09D062C1" w14:textId="40E46A8D" w:rsidR="001D1290" w:rsidRPr="004B5FB0" w:rsidRDefault="001D1290" w:rsidP="004B5FB0">
            <w:pPr>
              <w:tabs>
                <w:tab w:val="left" w:pos="993"/>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Ensur</w:t>
            </w:r>
            <w:r w:rsidR="00064190" w:rsidRPr="004B5FB0">
              <w:rPr>
                <w:rFonts w:asciiTheme="minorHAnsi" w:hAnsiTheme="minorHAnsi" w:cstheme="minorHAnsi"/>
                <w:color w:val="4F81BD" w:themeColor="accent1"/>
              </w:rPr>
              <w:t>ing</w:t>
            </w:r>
            <w:r w:rsidRPr="004B5FB0">
              <w:rPr>
                <w:rFonts w:asciiTheme="minorHAnsi" w:hAnsiTheme="minorHAnsi" w:cstheme="minorHAnsi"/>
                <w:color w:val="4F81BD" w:themeColor="accent1"/>
              </w:rPr>
              <w:t xml:space="preserve"> there is no forced or compulsory </w:t>
            </w:r>
            <w:proofErr w:type="spellStart"/>
            <w:r w:rsidRPr="004B5FB0">
              <w:rPr>
                <w:rFonts w:asciiTheme="minorHAnsi" w:hAnsiTheme="minorHAnsi" w:cstheme="minorHAnsi"/>
                <w:color w:val="4F81BD" w:themeColor="accent1"/>
              </w:rPr>
              <w:t>labour</w:t>
            </w:r>
            <w:proofErr w:type="spellEnd"/>
            <w:r w:rsidRPr="004B5FB0">
              <w:rPr>
                <w:rFonts w:asciiTheme="minorHAnsi" w:hAnsiTheme="minorHAnsi" w:cstheme="minorHAnsi"/>
                <w:color w:val="4F81BD" w:themeColor="accent1"/>
              </w:rPr>
              <w:t xml:space="preserve"> and other mistreatment on fishing vessels.</w:t>
            </w:r>
          </w:p>
          <w:p w14:paraId="02FB5B37" w14:textId="1A694EB9" w:rsidR="001D1290" w:rsidRPr="004B5FB0" w:rsidRDefault="001D1290" w:rsidP="004B5FB0">
            <w:pPr>
              <w:tabs>
                <w:tab w:val="left" w:pos="993"/>
              </w:tabs>
              <w:ind w:left="720"/>
              <w:jc w:val="both"/>
              <w:rPr>
                <w:rFonts w:asciiTheme="minorHAnsi" w:hAnsiTheme="minorHAnsi" w:cstheme="minorHAnsi"/>
                <w:color w:val="000000"/>
              </w:rPr>
            </w:pPr>
          </w:p>
          <w:p w14:paraId="230AAE53"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6F3F27D" w14:textId="77777777" w:rsidR="000927E9" w:rsidRPr="00442552" w:rsidRDefault="001D1290" w:rsidP="004B5FB0">
            <w:pPr>
              <w:rPr>
                <w:rStyle w:val="cf01"/>
                <w:rFonts w:asciiTheme="minorHAnsi" w:hAnsiTheme="minorHAnsi" w:cstheme="minorHAnsi"/>
                <w:sz w:val="20"/>
                <w:szCs w:val="20"/>
                <w:lang w:val="en-NZ" w:eastAsia="en-NZ"/>
              </w:rPr>
            </w:pPr>
            <w:r w:rsidRPr="00442552">
              <w:rPr>
                <w:rStyle w:val="cf01"/>
                <w:rFonts w:asciiTheme="minorHAnsi" w:hAnsiTheme="minorHAnsi" w:cstheme="minorHAnsi"/>
                <w:sz w:val="20"/>
                <w:szCs w:val="20"/>
                <w:lang w:val="en-NZ" w:eastAsia="en-NZ"/>
              </w:rPr>
              <w:t xml:space="preserve">See proposed Attachment 2 for definitions.  </w:t>
            </w:r>
          </w:p>
          <w:p w14:paraId="4BD63D02" w14:textId="77777777" w:rsidR="00113513" w:rsidRPr="00442552" w:rsidRDefault="00113513" w:rsidP="004B5FB0">
            <w:pPr>
              <w:rPr>
                <w:rStyle w:val="cf01"/>
                <w:rFonts w:asciiTheme="minorHAnsi" w:hAnsiTheme="minorHAnsi" w:cstheme="minorHAnsi"/>
                <w:sz w:val="20"/>
                <w:szCs w:val="20"/>
                <w:lang w:val="en-NZ" w:eastAsia="en-NZ"/>
              </w:rPr>
            </w:pPr>
          </w:p>
          <w:p w14:paraId="7249D812" w14:textId="332635A9" w:rsidR="00113513" w:rsidRPr="00442552" w:rsidRDefault="00113513" w:rsidP="004B5FB0">
            <w:pPr>
              <w:rPr>
                <w:rStyle w:val="cf01"/>
                <w:rFonts w:asciiTheme="minorHAnsi" w:hAnsiTheme="minorHAnsi" w:cstheme="minorHAnsi"/>
                <w:sz w:val="20"/>
                <w:szCs w:val="20"/>
                <w:lang w:val="en-NZ" w:eastAsia="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The revisions to paragraph 4(ii) are excellent.</w:t>
            </w:r>
          </w:p>
        </w:tc>
        <w:tc>
          <w:tcPr>
            <w:tcW w:w="3119" w:type="dxa"/>
            <w:shd w:val="clear" w:color="auto" w:fill="FDE9D9" w:themeFill="accent6" w:themeFillTint="33"/>
          </w:tcPr>
          <w:p w14:paraId="3AE76E15" w14:textId="1DD793B2"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With regard to “involuntary or compulsory labour”, Japan suggests using a consistent phrase throughout this CMM.</w:t>
            </w:r>
          </w:p>
          <w:p w14:paraId="6C7DC405" w14:textId="77777777" w:rsidR="000927E9" w:rsidRPr="004B5FB0" w:rsidRDefault="000927E9" w:rsidP="004B5FB0">
            <w:pPr>
              <w:rPr>
                <w:rStyle w:val="cf01"/>
                <w:rFonts w:asciiTheme="minorHAnsi" w:hAnsiTheme="minorHAnsi" w:cstheme="minorHAnsi"/>
                <w:lang w:val="en-NZ" w:eastAsia="en-NZ"/>
              </w:rPr>
            </w:pPr>
          </w:p>
        </w:tc>
        <w:tc>
          <w:tcPr>
            <w:tcW w:w="2976" w:type="dxa"/>
            <w:shd w:val="clear" w:color="auto" w:fill="D6E3BC" w:themeFill="accent3" w:themeFillTint="66"/>
          </w:tcPr>
          <w:p w14:paraId="7D45FA61" w14:textId="018F8EE0"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w:t>
            </w:r>
          </w:p>
        </w:tc>
        <w:tc>
          <w:tcPr>
            <w:tcW w:w="3494" w:type="dxa"/>
            <w:gridSpan w:val="2"/>
            <w:shd w:val="clear" w:color="auto" w:fill="DBE5F1" w:themeFill="accent1" w:themeFillTint="33"/>
          </w:tcPr>
          <w:p w14:paraId="5E91A965" w14:textId="2C4D9A6C" w:rsidR="000927E9" w:rsidRPr="004B5FB0" w:rsidRDefault="000927E9" w:rsidP="004B5FB0">
            <w:pPr>
              <w:ind w:right="133"/>
              <w:rPr>
                <w:rFonts w:asciiTheme="minorHAnsi" w:hAnsiTheme="minorHAnsi" w:cstheme="minorHAnsi"/>
                <w:b/>
              </w:rPr>
            </w:pPr>
          </w:p>
        </w:tc>
      </w:tr>
      <w:tr w:rsidR="000927E9" w:rsidRPr="004B5FB0" w14:paraId="3C5EDA6A" w14:textId="151C7670" w:rsidTr="004D4335">
        <w:trPr>
          <w:gridAfter w:val="2"/>
          <w:wAfter w:w="50" w:type="dxa"/>
        </w:trPr>
        <w:tc>
          <w:tcPr>
            <w:tcW w:w="968" w:type="dxa"/>
          </w:tcPr>
          <w:p w14:paraId="40E1BC7B" w14:textId="1186DCD0"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(iii)</w:t>
            </w:r>
          </w:p>
        </w:tc>
        <w:tc>
          <w:tcPr>
            <w:tcW w:w="4986" w:type="dxa"/>
            <w:gridSpan w:val="2"/>
            <w:shd w:val="clear" w:color="auto" w:fill="FFFFFF" w:themeFill="background1"/>
          </w:tcPr>
          <w:p w14:paraId="180F5B27" w14:textId="1E566BCD" w:rsidR="000927E9" w:rsidRPr="004B5FB0" w:rsidRDefault="000927E9" w:rsidP="004B5FB0">
            <w:pPr>
              <w:tabs>
                <w:tab w:val="left" w:pos="993"/>
              </w:tabs>
              <w:ind w:left="720"/>
              <w:jc w:val="both"/>
              <w:rPr>
                <w:rFonts w:asciiTheme="minorHAnsi" w:hAnsiTheme="minorHAnsi" w:cstheme="minorHAnsi"/>
                <w:color w:val="000000"/>
              </w:rPr>
            </w:pPr>
            <w:bookmarkStart w:id="10" w:name="_Hlk167460251"/>
            <w:r w:rsidRPr="004B5FB0">
              <w:rPr>
                <w:rFonts w:asciiTheme="minorHAnsi" w:hAnsiTheme="minorHAnsi" w:cstheme="minorHAnsi"/>
                <w:color w:val="000000"/>
              </w:rPr>
              <w:t xml:space="preserve">Provide terms of employment, that are set out in a written contract or agreement, which is made available to the crew member, in a form and language that facilitates the crew member’s understanding of the terms, is agreed by the crew member prior to departure on the fishing </w:t>
            </w:r>
            <w:proofErr w:type="gramStart"/>
            <w:r w:rsidRPr="004B5FB0">
              <w:rPr>
                <w:rFonts w:asciiTheme="minorHAnsi" w:hAnsiTheme="minorHAnsi" w:cstheme="minorHAnsi"/>
                <w:color w:val="000000"/>
              </w:rPr>
              <w:t>trip, and</w:t>
            </w:r>
            <w:proofErr w:type="gramEnd"/>
            <w:r w:rsidRPr="004B5FB0">
              <w:rPr>
                <w:rFonts w:asciiTheme="minorHAnsi" w:hAnsiTheme="minorHAnsi" w:cstheme="minorHAnsi"/>
                <w:color w:val="000000"/>
              </w:rPr>
              <w:t xml:space="preserve"> signed by both the crew member and </w:t>
            </w:r>
            <w:r w:rsidRPr="004B5FB0">
              <w:rPr>
                <w:rFonts w:asciiTheme="minorHAnsi" w:hAnsiTheme="minorHAnsi" w:cstheme="minorHAnsi"/>
                <w:color w:val="FF0000"/>
              </w:rPr>
              <w:t>[the employer]</w:t>
            </w:r>
            <w:r w:rsidRPr="004B5FB0">
              <w:rPr>
                <w:rFonts w:asciiTheme="minorHAnsi" w:hAnsiTheme="minorHAnsi" w:cstheme="minorHAnsi"/>
                <w:color w:val="000000"/>
              </w:rPr>
              <w:t xml:space="preserve">.  The </w:t>
            </w:r>
            <w:r w:rsidRPr="004B5FB0">
              <w:rPr>
                <w:rFonts w:asciiTheme="minorHAnsi" w:hAnsiTheme="minorHAnsi" w:cstheme="minorHAnsi"/>
                <w:color w:val="FF0000"/>
              </w:rPr>
              <w:t>[</w:t>
            </w:r>
            <w:r w:rsidRPr="004B5FB0">
              <w:rPr>
                <w:rFonts w:asciiTheme="minorHAnsi" w:hAnsiTheme="minorHAnsi" w:cstheme="minorHAnsi"/>
                <w:strike/>
                <w:color w:val="FF0000"/>
              </w:rPr>
              <w:t>original or a copy of the</w:t>
            </w:r>
            <w:r w:rsidRPr="004B5FB0">
              <w:rPr>
                <w:rFonts w:asciiTheme="minorHAnsi" w:hAnsiTheme="minorHAnsi" w:cstheme="minorHAnsi"/>
                <w:color w:val="FF0000"/>
              </w:rPr>
              <w:t xml:space="preserve">] </w:t>
            </w:r>
            <w:r w:rsidRPr="004B5FB0">
              <w:rPr>
                <w:rFonts w:asciiTheme="minorHAnsi" w:hAnsiTheme="minorHAnsi" w:cstheme="minorHAnsi"/>
                <w:color w:val="000000"/>
              </w:rPr>
              <w:t xml:space="preserve">written contract or agreement shall </w:t>
            </w:r>
            <w:r w:rsidRPr="004B5FB0">
              <w:rPr>
                <w:rFonts w:asciiTheme="minorHAnsi" w:hAnsiTheme="minorHAnsi" w:cstheme="minorHAnsi"/>
                <w:strike/>
                <w:color w:val="FF0000"/>
              </w:rPr>
              <w:t>[be carried on board and]</w:t>
            </w:r>
            <w:r w:rsidRPr="004B5FB0">
              <w:rPr>
                <w:rFonts w:asciiTheme="minorHAnsi" w:hAnsiTheme="minorHAnsi" w:cstheme="minorHAnsi"/>
                <w:color w:val="FF0000"/>
              </w:rPr>
              <w:t xml:space="preserve"> </w:t>
            </w:r>
            <w:r w:rsidRPr="004B5FB0">
              <w:rPr>
                <w:rFonts w:asciiTheme="minorHAnsi" w:hAnsiTheme="minorHAnsi" w:cstheme="minorHAnsi"/>
              </w:rPr>
              <w:t>be</w:t>
            </w:r>
            <w:r w:rsidRPr="004B5FB0">
              <w:rPr>
                <w:rFonts w:asciiTheme="minorHAnsi" w:hAnsiTheme="minorHAnsi" w:cstheme="minorHAnsi"/>
                <w:color w:val="FF0000"/>
              </w:rPr>
              <w:t xml:space="preserve"> [made] </w:t>
            </w:r>
            <w:r w:rsidRPr="004B5FB0">
              <w:rPr>
                <w:rFonts w:asciiTheme="minorHAnsi" w:hAnsiTheme="minorHAnsi" w:cstheme="minorHAnsi"/>
                <w:color w:val="000000"/>
              </w:rPr>
              <w:t xml:space="preserve">available to the crew member and, </w:t>
            </w:r>
            <w:r w:rsidRPr="004B5FB0">
              <w:rPr>
                <w:rFonts w:asciiTheme="minorHAnsi" w:hAnsiTheme="minorHAnsi" w:cstheme="minorHAnsi"/>
                <w:color w:val="FF0000"/>
              </w:rPr>
              <w:t xml:space="preserve">[upon request, </w:t>
            </w:r>
            <w:proofErr w:type="spellStart"/>
            <w:r w:rsidRPr="004B5FB0">
              <w:rPr>
                <w:rFonts w:asciiTheme="minorHAnsi" w:hAnsiTheme="minorHAnsi" w:cstheme="minorHAnsi"/>
                <w:color w:val="FF0000"/>
              </w:rPr>
              <w:t>authorised</w:t>
            </w:r>
            <w:proofErr w:type="spellEnd"/>
            <w:r w:rsidRPr="004B5FB0">
              <w:rPr>
                <w:rFonts w:asciiTheme="minorHAnsi" w:hAnsiTheme="minorHAnsi" w:cstheme="minorHAnsi"/>
                <w:color w:val="FF0000"/>
              </w:rPr>
              <w:t xml:space="preserve"> officers]</w:t>
            </w:r>
            <w:r w:rsidRPr="004B5FB0">
              <w:rPr>
                <w:rFonts w:asciiTheme="minorHAnsi" w:hAnsiTheme="minorHAnsi" w:cstheme="minorHAnsi"/>
                <w:color w:val="000000"/>
              </w:rPr>
              <w:t xml:space="preserve"> [in accordance with national law and practice,] to the concerned parties on request. A CCM may use the particulars, including in the crew agreement, as set out in the Attachment as a guideline.</w:t>
            </w:r>
          </w:p>
          <w:p w14:paraId="52AF966F" w14:textId="77777777" w:rsidR="001907A4" w:rsidRPr="004B5FB0" w:rsidRDefault="001907A4" w:rsidP="004B5FB0">
            <w:pPr>
              <w:tabs>
                <w:tab w:val="left" w:pos="993"/>
              </w:tabs>
              <w:ind w:left="720"/>
              <w:jc w:val="both"/>
              <w:rPr>
                <w:rFonts w:asciiTheme="minorHAnsi" w:hAnsiTheme="minorHAnsi" w:cstheme="minorHAnsi"/>
                <w:color w:val="000000"/>
              </w:rPr>
            </w:pPr>
          </w:p>
          <w:p w14:paraId="4C34A5CB" w14:textId="6A24A80B" w:rsidR="001907A4" w:rsidRPr="004B5FB0" w:rsidRDefault="001907A4" w:rsidP="004B5FB0">
            <w:pPr>
              <w:widowControl/>
              <w:tabs>
                <w:tab w:val="left" w:pos="993"/>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Provid</w:t>
            </w:r>
            <w:r w:rsidR="00064190" w:rsidRPr="004B5FB0">
              <w:rPr>
                <w:rFonts w:asciiTheme="minorHAnsi" w:hAnsiTheme="minorHAnsi" w:cstheme="minorHAnsi"/>
                <w:color w:val="4F81BD" w:themeColor="accent1"/>
              </w:rPr>
              <w:t>ing</w:t>
            </w:r>
            <w:r w:rsidRPr="004B5FB0">
              <w:rPr>
                <w:rFonts w:asciiTheme="minorHAnsi" w:hAnsiTheme="minorHAnsi" w:cstheme="minorHAnsi"/>
                <w:color w:val="4F81BD" w:themeColor="accent1"/>
              </w:rPr>
              <w:t xml:space="preserve"> terms of employment, that are set out in a written contract or agreement, which is made available to the crew member, in a form and language that facilitates the crew member’s understanding of the terms, is agreed by the crew member prior to departure on the fishing </w:t>
            </w:r>
            <w:proofErr w:type="gramStart"/>
            <w:r w:rsidRPr="004B5FB0">
              <w:rPr>
                <w:rFonts w:asciiTheme="minorHAnsi" w:hAnsiTheme="minorHAnsi" w:cstheme="minorHAnsi"/>
                <w:color w:val="4F81BD" w:themeColor="accent1"/>
              </w:rPr>
              <w:t>trip, and</w:t>
            </w:r>
            <w:proofErr w:type="gramEnd"/>
            <w:r w:rsidRPr="004B5FB0">
              <w:rPr>
                <w:rFonts w:asciiTheme="minorHAnsi" w:hAnsiTheme="minorHAnsi" w:cstheme="minorHAnsi"/>
                <w:color w:val="4F81BD" w:themeColor="accent1"/>
              </w:rPr>
              <w:t xml:space="preserve"> signed by both the crew member and the owner and/or operator.  The written contract or agreement shall be made available to the crew member and, upon request, </w:t>
            </w:r>
            <w:proofErr w:type="spellStart"/>
            <w:r w:rsidRPr="004B5FB0">
              <w:rPr>
                <w:rFonts w:asciiTheme="minorHAnsi" w:hAnsiTheme="minorHAnsi" w:cstheme="minorHAnsi"/>
                <w:color w:val="4F81BD" w:themeColor="accent1"/>
              </w:rPr>
              <w:t>authorised</w:t>
            </w:r>
            <w:proofErr w:type="spellEnd"/>
            <w:r w:rsidRPr="004B5FB0">
              <w:rPr>
                <w:rFonts w:asciiTheme="minorHAnsi" w:hAnsiTheme="minorHAnsi" w:cstheme="minorHAnsi"/>
                <w:color w:val="4F81BD" w:themeColor="accent1"/>
              </w:rPr>
              <w:t xml:space="preserve"> officers, in accordance with national law and practice. A CCM may allow the owner and/or operator to use the particulars in Attachment 1 as a guideline for crew contracts or agreements.</w:t>
            </w:r>
          </w:p>
          <w:p w14:paraId="65E242B2" w14:textId="77777777" w:rsidR="001907A4" w:rsidRPr="004B5FB0" w:rsidRDefault="001907A4" w:rsidP="004B5FB0">
            <w:pPr>
              <w:tabs>
                <w:tab w:val="left" w:pos="993"/>
              </w:tabs>
              <w:ind w:left="720"/>
              <w:jc w:val="both"/>
              <w:rPr>
                <w:rFonts w:asciiTheme="minorHAnsi" w:hAnsiTheme="minorHAnsi" w:cstheme="minorHAnsi"/>
                <w:color w:val="000000"/>
              </w:rPr>
            </w:pPr>
          </w:p>
          <w:bookmarkEnd w:id="10"/>
          <w:p w14:paraId="2F08944D"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574ADB85" w14:textId="77777777" w:rsidR="008D53E6" w:rsidRPr="004B5FB0" w:rsidRDefault="008D53E6"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proofErr w:type="gramStart"/>
            <w:r w:rsidRPr="004B5FB0">
              <w:rPr>
                <w:rStyle w:val="cf01"/>
                <w:rFonts w:asciiTheme="minorHAnsi" w:hAnsiTheme="minorHAnsi" w:cstheme="minorHAnsi"/>
                <w:lang w:val="en-NZ" w:eastAsia="en-NZ"/>
              </w:rPr>
              <w:t>:  (</w:t>
            </w:r>
            <w:proofErr w:type="gramEnd"/>
            <w:r w:rsidRPr="004B5FB0">
              <w:rPr>
                <w:rStyle w:val="cf01"/>
                <w:rFonts w:asciiTheme="minorHAnsi" w:hAnsiTheme="minorHAnsi" w:cstheme="minorHAnsi"/>
                <w:lang w:val="en-NZ" w:eastAsia="en-NZ"/>
              </w:rPr>
              <w:t xml:space="preserve">iii) regarding contract or agreement with crew member.  Chapeau relates to owner and/or operator of FV.  Difficulty because have non-national crew – over half of the crews operating in the WCPFC area.  The contract is therefore between non-national crew and the manning company, located in the source country for the crew.  The flag State cannot deal with that company located in another country.  Contract is signed between crew and manning company – always a problem for the flag CCM.  This obligation should be a joint obligation between the flag CCM and the CCM where the manning company is located.  Important element for this delegation.  </w:t>
            </w:r>
          </w:p>
          <w:p w14:paraId="0781D513" w14:textId="77777777" w:rsidR="00F73B1A" w:rsidRPr="004B5FB0" w:rsidRDefault="00F73B1A" w:rsidP="004B5FB0">
            <w:pPr>
              <w:rPr>
                <w:rStyle w:val="cf01"/>
                <w:rFonts w:asciiTheme="minorHAnsi" w:hAnsiTheme="minorHAnsi" w:cstheme="minorHAnsi"/>
                <w:lang w:val="en-NZ" w:eastAsia="en-NZ"/>
              </w:rPr>
            </w:pPr>
          </w:p>
          <w:p w14:paraId="6559C9D2"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r w:rsidRPr="004B5FB0">
              <w:rPr>
                <w:rStyle w:val="cf01"/>
                <w:rFonts w:asciiTheme="minorHAnsi" w:hAnsiTheme="minorHAnsi" w:cstheme="minorHAnsi"/>
                <w:lang w:val="en-NZ" w:eastAsia="en-NZ"/>
              </w:rPr>
              <w:t>: (iii)</w:t>
            </w:r>
            <w:proofErr w:type="gramStart"/>
            <w:r w:rsidRPr="004B5FB0">
              <w:rPr>
                <w:rStyle w:val="cf01"/>
                <w:rFonts w:asciiTheme="minorHAnsi" w:hAnsiTheme="minorHAnsi" w:cstheme="minorHAnsi"/>
                <w:lang w:val="en-NZ" w:eastAsia="en-NZ"/>
              </w:rPr>
              <w:t>:  (</w:t>
            </w:r>
            <w:proofErr w:type="spellStart"/>
            <w:proofErr w:type="gramEnd"/>
            <w:r w:rsidRPr="004B5FB0">
              <w:rPr>
                <w:rStyle w:val="cf01"/>
                <w:rFonts w:asciiTheme="minorHAnsi" w:hAnsiTheme="minorHAnsi" w:cstheme="minorHAnsi"/>
                <w:lang w:val="en-NZ" w:eastAsia="en-NZ"/>
              </w:rPr>
              <w:t>i</w:t>
            </w:r>
            <w:proofErr w:type="spellEnd"/>
            <w:r w:rsidRPr="004B5FB0">
              <w:rPr>
                <w:rStyle w:val="cf01"/>
                <w:rFonts w:asciiTheme="minorHAnsi" w:hAnsiTheme="minorHAnsi" w:cstheme="minorHAnsi"/>
                <w:lang w:val="en-NZ" w:eastAsia="en-NZ"/>
              </w:rPr>
              <w:t xml:space="preserve">) and (ii) are obligations for the flag State as the crew are operating on the vessel.  But problem with (iii): flag CCM cannot manage the manning company which </w:t>
            </w:r>
            <w:proofErr w:type="gramStart"/>
            <w:r w:rsidRPr="004B5FB0">
              <w:rPr>
                <w:rStyle w:val="cf01"/>
                <w:rFonts w:asciiTheme="minorHAnsi" w:hAnsiTheme="minorHAnsi" w:cstheme="minorHAnsi"/>
                <w:lang w:val="en-NZ" w:eastAsia="en-NZ"/>
              </w:rPr>
              <w:t>is located in</w:t>
            </w:r>
            <w:proofErr w:type="gramEnd"/>
            <w:r w:rsidRPr="004B5FB0">
              <w:rPr>
                <w:rStyle w:val="cf01"/>
                <w:rFonts w:asciiTheme="minorHAnsi" w:hAnsiTheme="minorHAnsi" w:cstheme="minorHAnsi"/>
                <w:lang w:val="en-NZ" w:eastAsia="en-NZ"/>
              </w:rPr>
              <w:t xml:space="preserve"> another country.  The crew’s contract is with the manning company.  </w:t>
            </w:r>
          </w:p>
          <w:p w14:paraId="40A06DE8"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US</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 xml:space="preserve">iii): Understand the point that China is making.  But, as noted before, at WCPFC we can only bind the member countries to WCPFC CMMs.  So flag States can make requirements for the vessels that we flag – even if there is a manning company involved.  We can still require the </w:t>
            </w:r>
            <w:proofErr w:type="spellStart"/>
            <w:r w:rsidRPr="004B5FB0">
              <w:rPr>
                <w:rStyle w:val="cf01"/>
                <w:rFonts w:asciiTheme="minorHAnsi" w:hAnsiTheme="minorHAnsi" w:cstheme="minorHAnsi"/>
                <w:lang w:val="en-NZ" w:eastAsia="en-NZ"/>
              </w:rPr>
              <w:t>Capt</w:t>
            </w:r>
            <w:proofErr w:type="spellEnd"/>
            <w:r w:rsidRPr="004B5FB0">
              <w:rPr>
                <w:rStyle w:val="cf01"/>
                <w:rFonts w:asciiTheme="minorHAnsi" w:hAnsiTheme="minorHAnsi" w:cstheme="minorHAnsi"/>
                <w:lang w:val="en-NZ" w:eastAsia="en-NZ"/>
              </w:rPr>
              <w:t xml:space="preserve"> and the owner of the fishing vessel to have obligations for the crew contract/agreement.  Recognise the existence of manning agencies – but they are not bound by WCPFC.  Need to focus on what we can </w:t>
            </w:r>
            <w:proofErr w:type="gramStart"/>
            <w:r w:rsidRPr="004B5FB0">
              <w:rPr>
                <w:rStyle w:val="cf01"/>
                <w:rFonts w:asciiTheme="minorHAnsi" w:hAnsiTheme="minorHAnsi" w:cstheme="minorHAnsi"/>
                <w:lang w:val="en-NZ" w:eastAsia="en-NZ"/>
              </w:rPr>
              <w:t>actually bind</w:t>
            </w:r>
            <w:proofErr w:type="gramEnd"/>
            <w:r w:rsidRPr="004B5FB0">
              <w:rPr>
                <w:rStyle w:val="cf01"/>
                <w:rFonts w:asciiTheme="minorHAnsi" w:hAnsiTheme="minorHAnsi" w:cstheme="minorHAnsi"/>
                <w:lang w:val="en-NZ" w:eastAsia="en-NZ"/>
              </w:rPr>
              <w:t xml:space="preserve">.  Important element of protecting the crew on vessels.  Some questions relating to “employer” terminology.  Need to focus on the flag State and what we can manage under WCPFC.  </w:t>
            </w:r>
          </w:p>
          <w:p w14:paraId="65A53758"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r w:rsidRPr="004B5FB0">
              <w:rPr>
                <w:rStyle w:val="cf01"/>
                <w:rFonts w:asciiTheme="minorHAnsi" w:hAnsiTheme="minorHAnsi" w:cstheme="minorHAnsi"/>
                <w:lang w:val="en-NZ" w:eastAsia="en-NZ"/>
              </w:rPr>
              <w:t xml:space="preserve">: (iii): Understand US.  Not removing (iii).  Noted China’s new regulation relating to non-national crews </w:t>
            </w:r>
            <w:proofErr w:type="gramStart"/>
            <w:r w:rsidRPr="004B5FB0">
              <w:rPr>
                <w:rStyle w:val="cf01"/>
                <w:rFonts w:asciiTheme="minorHAnsi" w:hAnsiTheme="minorHAnsi" w:cstheme="minorHAnsi"/>
                <w:lang w:val="en-NZ" w:eastAsia="en-NZ"/>
              </w:rPr>
              <w:t>on</w:t>
            </w:r>
            <w:proofErr w:type="gramEnd"/>
            <w:r w:rsidRPr="004B5FB0">
              <w:rPr>
                <w:rStyle w:val="cf01"/>
                <w:rFonts w:asciiTheme="minorHAnsi" w:hAnsiTheme="minorHAnsi" w:cstheme="minorHAnsi"/>
                <w:lang w:val="en-NZ" w:eastAsia="en-NZ"/>
              </w:rPr>
              <w:t xml:space="preserve"> China flagged vessels.  Have already requested vessel owner and/or operators to do this.  This is no problem.  But consider that the obligation should be a joint one – for both the flag CCM and the CCM in which the manning company is located (e.g. PH, ID, VN).   Examples where the manning company has gone bankrupt – in that case, how are the salaries for the crew paid?  In this case, the CCM of the manning company which has gone bankrupt should have a responsibility.  </w:t>
            </w:r>
          </w:p>
          <w:p w14:paraId="0E49118D"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RMI:</w:t>
            </w:r>
            <w:r w:rsidRPr="004B5FB0">
              <w:rPr>
                <w:rStyle w:val="cf01"/>
                <w:rFonts w:asciiTheme="minorHAnsi" w:hAnsiTheme="minorHAnsi" w:cstheme="minorHAnsi"/>
                <w:lang w:val="en-NZ" w:eastAsia="en-NZ"/>
              </w:rPr>
              <w:t xml:space="preserve"> (iii): responsibility – owner, operator or a third party?  Very clear in UNCLOS art 94 (3) (b). </w:t>
            </w:r>
            <w:proofErr w:type="gramStart"/>
            <w:r w:rsidRPr="004B5FB0">
              <w:rPr>
                <w:rStyle w:val="cf01"/>
                <w:rFonts w:asciiTheme="minorHAnsi" w:hAnsiTheme="minorHAnsi" w:cstheme="minorHAnsi"/>
                <w:lang w:val="en-NZ" w:eastAsia="en-NZ"/>
              </w:rPr>
              <w:t>And also</w:t>
            </w:r>
            <w:proofErr w:type="gramEnd"/>
            <w:r w:rsidRPr="004B5FB0">
              <w:rPr>
                <w:rStyle w:val="cf01"/>
                <w:rFonts w:asciiTheme="minorHAnsi" w:hAnsiTheme="minorHAnsi" w:cstheme="minorHAnsi"/>
                <w:lang w:val="en-NZ" w:eastAsia="en-NZ"/>
              </w:rPr>
              <w:t xml:space="preserve"> ILO Convention 188.  Support the US.</w:t>
            </w:r>
          </w:p>
          <w:p w14:paraId="2432F4E3"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proofErr w:type="gramStart"/>
            <w:r w:rsidRPr="004B5FB0">
              <w:rPr>
                <w:rStyle w:val="cf01"/>
                <w:rFonts w:asciiTheme="minorHAnsi" w:hAnsiTheme="minorHAnsi" w:cstheme="minorHAnsi"/>
                <w:lang w:val="en-NZ" w:eastAsia="en-NZ"/>
              </w:rPr>
              <w:t>:  (</w:t>
            </w:r>
            <w:proofErr w:type="gramEnd"/>
            <w:r w:rsidRPr="004B5FB0">
              <w:rPr>
                <w:rStyle w:val="cf01"/>
                <w:rFonts w:asciiTheme="minorHAnsi" w:hAnsiTheme="minorHAnsi" w:cstheme="minorHAnsi"/>
                <w:lang w:val="en-NZ" w:eastAsia="en-NZ"/>
              </w:rPr>
              <w:t xml:space="preserve">iii): Understand it is the primary obligation of the flag State to ensure safety of crew – but we are now talking about detailed conditions (e.g. contracts) – these are agreed between the crew and the manning company prior to the departure of the vessel on the fishing trip.  So the obligation is that of the manning company and that CCM.  At that point, the obligation of the flag State has not started. </w:t>
            </w:r>
          </w:p>
          <w:p w14:paraId="51E977D0"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US</w:t>
            </w:r>
            <w:r w:rsidRPr="004B5FB0">
              <w:rPr>
                <w:rStyle w:val="cf01"/>
                <w:rFonts w:asciiTheme="minorHAnsi" w:hAnsiTheme="minorHAnsi" w:cstheme="minorHAnsi"/>
                <w:lang w:val="en-NZ" w:eastAsia="en-NZ"/>
              </w:rPr>
              <w:t xml:space="preserve">: (iii):  Important point.  No such thing as manning CCM in WCPFC Convention, UNCLOS or elsewhere.  This is the responsibility of the flag State – responsibility of owner/operator to do right thing for their crew.  As flag States, we can put requirements in place for owners/operators related to the manning companies.  There are no manning CCM at WCPFC – there is no ability to bind them through WCPFC CMMs.   </w:t>
            </w:r>
          </w:p>
          <w:p w14:paraId="04A64E1E" w14:textId="77777777" w:rsidR="00F73B1A"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r w:rsidRPr="004B5FB0">
              <w:rPr>
                <w:rStyle w:val="cf01"/>
                <w:rFonts w:asciiTheme="minorHAnsi" w:hAnsiTheme="minorHAnsi" w:cstheme="minorHAnsi"/>
                <w:lang w:val="en-NZ" w:eastAsia="en-NZ"/>
              </w:rPr>
              <w:t xml:space="preserve"> (iii):  Understand that it is the obligation of the flag State.  Our legislation has already set that.  But if the flag State ask the owner/operator to carry the responsibility, and the crew enter onto the vessel – but do not have a written contract or do not understand the terms of the contract (with the manning company).   How do we make a judgment? Who has the power?  That is why we think it should be a joint obligation.  Based on current international law, we know there is no reference to a manning company.  But since we are talking of a new measure, we need to create the term relating to manning company – otherwise this new measure will be meaningless.  </w:t>
            </w:r>
          </w:p>
          <w:p w14:paraId="671C386B" w14:textId="77777777" w:rsidR="0020645B" w:rsidRDefault="0020645B" w:rsidP="004B5FB0">
            <w:pPr>
              <w:rPr>
                <w:rStyle w:val="cf01"/>
                <w:rFonts w:asciiTheme="minorHAnsi" w:hAnsiTheme="minorHAnsi" w:cstheme="minorHAnsi"/>
                <w:lang w:val="en-NZ" w:eastAsia="en-NZ"/>
              </w:rPr>
            </w:pPr>
          </w:p>
          <w:p w14:paraId="6AE81AD2" w14:textId="445A45CD" w:rsidR="00F73B1A" w:rsidRPr="00442552" w:rsidRDefault="0020645B" w:rsidP="0020645B">
            <w:pPr>
              <w:widowControl/>
              <w:autoSpaceDE w:val="0"/>
              <w:autoSpaceDN w:val="0"/>
              <w:adjustRightInd w:val="0"/>
              <w:rPr>
                <w:rStyle w:val="cf01"/>
                <w:rFonts w:asciiTheme="minorHAnsi" w:hAnsiTheme="minorHAnsi" w:cstheme="minorHAnsi"/>
                <w:sz w:val="20"/>
                <w:szCs w:val="20"/>
                <w:lang w:val="en-NZ" w:eastAsia="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We strongly support the comments made by the US concerning paragraph 4(iii). States adopt all kinds of standards that foreign companies must comply with if they want their products or services to be used in those other States. This is no different. Moreover, the flag State is under an obligation to </w:t>
            </w:r>
            <w:proofErr w:type="gramStart"/>
            <w:r w:rsidRPr="00442552">
              <w:rPr>
                <w:rFonts w:asciiTheme="minorHAnsi" w:hAnsiTheme="minorHAnsi" w:cstheme="minorHAnsi"/>
                <w:color w:val="FF0000"/>
                <w:sz w:val="20"/>
                <w:szCs w:val="20"/>
                <w:lang w:val="en-NZ"/>
              </w:rPr>
              <w:t>exercise effectively</w:t>
            </w:r>
            <w:proofErr w:type="gramEnd"/>
            <w:r w:rsidRPr="00442552">
              <w:rPr>
                <w:rFonts w:asciiTheme="minorHAnsi" w:hAnsiTheme="minorHAnsi" w:cstheme="minorHAnsi"/>
                <w:color w:val="FF0000"/>
                <w:sz w:val="20"/>
                <w:szCs w:val="20"/>
                <w:lang w:val="en-NZ"/>
              </w:rPr>
              <w:t xml:space="preserve"> its jurisdiction and control over the vessels it flags, including with respect to manning of ships and labour conditions. UNCLOS, art. 94. Thus, it can — and must — establish systems to ensure that the captain/vessel owner verifies that all crew have contracts that meet the standards included in the CMM.</w:t>
            </w:r>
          </w:p>
          <w:p w14:paraId="4E2D807B" w14:textId="77777777" w:rsidR="000927E9" w:rsidRPr="004B5FB0" w:rsidRDefault="000927E9" w:rsidP="004B5FB0">
            <w:pPr>
              <w:pStyle w:val="pf0"/>
              <w:spacing w:before="0" w:beforeAutospacing="0" w:after="0" w:afterAutospacing="0"/>
              <w:rPr>
                <w:rStyle w:val="cf01"/>
                <w:rFonts w:asciiTheme="minorHAnsi" w:hAnsiTheme="minorHAnsi" w:cstheme="minorHAnsi"/>
              </w:rPr>
            </w:pPr>
          </w:p>
        </w:tc>
        <w:tc>
          <w:tcPr>
            <w:tcW w:w="3119" w:type="dxa"/>
            <w:shd w:val="clear" w:color="auto" w:fill="FDE9D9" w:themeFill="accent6" w:themeFillTint="33"/>
          </w:tcPr>
          <w:p w14:paraId="77338B49" w14:textId="713D0D20" w:rsidR="000927E9" w:rsidRPr="004B5FB0" w:rsidRDefault="000927E9" w:rsidP="004B5FB0">
            <w:pPr>
              <w:pStyle w:val="pf0"/>
              <w:spacing w:before="0" w:beforeAutospacing="0" w:after="0" w:afterAutospacing="0"/>
              <w:rPr>
                <w:rFonts w:asciiTheme="minorHAnsi" w:hAnsiTheme="minorHAnsi" w:cstheme="minorHAnsi"/>
                <w:b/>
                <w:bCs/>
                <w:color w:val="000000"/>
                <w:sz w:val="20"/>
                <w:szCs w:val="20"/>
              </w:rPr>
            </w:pPr>
            <w:r w:rsidRPr="004B5FB0">
              <w:rPr>
                <w:rFonts w:asciiTheme="minorHAnsi" w:hAnsiTheme="minorHAnsi" w:cstheme="minorHAnsi"/>
                <w:b/>
                <w:bCs/>
                <w:color w:val="000000"/>
                <w:sz w:val="20"/>
                <w:szCs w:val="20"/>
              </w:rPr>
              <w:t xml:space="preserve">FFA:  </w:t>
            </w:r>
            <w:r w:rsidRPr="004B5FB0">
              <w:rPr>
                <w:rFonts w:asciiTheme="minorHAnsi" w:hAnsiTheme="minorHAnsi" w:cstheme="minorHAnsi"/>
                <w:color w:val="000000"/>
                <w:sz w:val="20"/>
                <w:szCs w:val="20"/>
              </w:rPr>
              <w:t xml:space="preserve">Noting the </w:t>
            </w:r>
            <w:r w:rsidRPr="004B5FB0">
              <w:rPr>
                <w:rStyle w:val="cf01"/>
                <w:rFonts w:asciiTheme="minorHAnsi" w:hAnsiTheme="minorHAnsi" w:cstheme="minorHAnsi"/>
              </w:rPr>
              <w:t xml:space="preserve">practicality of keeping the contract on the vessel and different languages will be of no use to authorised officers during inspection. Delete “original or a copy of the” and “be carried on board and be”; add “made” available and “upon request, authorised officers”.  </w:t>
            </w:r>
          </w:p>
          <w:p w14:paraId="0C57B5E3" w14:textId="3BB3AE53"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It seems like the “employer” should be specified for clarity’s sake.  Given the frequency with which a crewing agency is used, it should be specified that the employer, which technically should be the vessel where the work is occurring, should be held responsible for any breach of an employment agreement.  Given the transiency of crewing agencies, they should not be considered the “employer” if we intend to provide any level of genuine protection for crew.</w:t>
            </w:r>
          </w:p>
          <w:p w14:paraId="3750BF9C"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3B0857B5"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74B008A" w14:textId="6F7CE8C0"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Implementation</w:t>
            </w:r>
          </w:p>
        </w:tc>
        <w:tc>
          <w:tcPr>
            <w:tcW w:w="3494" w:type="dxa"/>
            <w:gridSpan w:val="2"/>
            <w:shd w:val="clear" w:color="auto" w:fill="DBE5F1" w:themeFill="accent1" w:themeFillTint="33"/>
          </w:tcPr>
          <w:p w14:paraId="7FF86BFE" w14:textId="78886BC8" w:rsidR="000927E9" w:rsidRPr="004B5FB0" w:rsidRDefault="000927E9" w:rsidP="004B5FB0">
            <w:pPr>
              <w:ind w:right="133"/>
              <w:rPr>
                <w:rFonts w:asciiTheme="minorHAnsi" w:hAnsiTheme="minorHAnsi" w:cstheme="minorHAnsi"/>
                <w:bCs/>
              </w:rPr>
            </w:pPr>
          </w:p>
        </w:tc>
      </w:tr>
      <w:tr w:rsidR="000927E9" w:rsidRPr="004B5FB0" w14:paraId="434EC946" w14:textId="7853F026" w:rsidTr="004D4335">
        <w:trPr>
          <w:gridAfter w:val="2"/>
          <w:wAfter w:w="50" w:type="dxa"/>
        </w:trPr>
        <w:tc>
          <w:tcPr>
            <w:tcW w:w="968" w:type="dxa"/>
          </w:tcPr>
          <w:p w14:paraId="1DEDE1C3" w14:textId="16BA67C4"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(iv)</w:t>
            </w:r>
          </w:p>
        </w:tc>
        <w:tc>
          <w:tcPr>
            <w:tcW w:w="4986" w:type="dxa"/>
            <w:gridSpan w:val="2"/>
            <w:shd w:val="clear" w:color="auto" w:fill="FFFFFF" w:themeFill="background1"/>
          </w:tcPr>
          <w:p w14:paraId="626FD510" w14:textId="55A85D71" w:rsidR="000927E9" w:rsidRPr="004B5FB0" w:rsidRDefault="000927E9" w:rsidP="004B5FB0">
            <w:pPr>
              <w:tabs>
                <w:tab w:val="left" w:pos="993"/>
              </w:tabs>
              <w:ind w:left="720"/>
              <w:jc w:val="both"/>
              <w:rPr>
                <w:rFonts w:asciiTheme="minorHAnsi" w:hAnsiTheme="minorHAnsi" w:cstheme="minorHAnsi"/>
                <w:color w:val="000000"/>
              </w:rPr>
            </w:pPr>
            <w:r w:rsidRPr="004B5FB0">
              <w:rPr>
                <w:rFonts w:asciiTheme="minorHAnsi" w:hAnsiTheme="minorHAnsi" w:cstheme="minorHAnsi"/>
                <w:color w:val="000000"/>
              </w:rPr>
              <w:t>Provide</w:t>
            </w:r>
            <w:r w:rsidR="008936A8">
              <w:rPr>
                <w:rFonts w:asciiTheme="minorHAnsi" w:hAnsiTheme="minorHAnsi" w:cstheme="minorHAnsi"/>
                <w:color w:val="000000"/>
              </w:rPr>
              <w:t xml:space="preserve"> </w:t>
            </w:r>
            <w:r w:rsidR="008936A8" w:rsidRPr="008936A8">
              <w:rPr>
                <w:rFonts w:asciiTheme="minorHAnsi" w:hAnsiTheme="minorHAnsi" w:cstheme="minorHAnsi"/>
                <w:color w:val="4F81BD" w:themeColor="accent1"/>
              </w:rPr>
              <w:t>[Providing]</w:t>
            </w:r>
            <w:r w:rsidRPr="008936A8">
              <w:rPr>
                <w:rFonts w:asciiTheme="minorHAnsi" w:hAnsiTheme="minorHAnsi" w:cstheme="minorHAnsi"/>
                <w:color w:val="4F81BD" w:themeColor="accent1"/>
              </w:rPr>
              <w:t xml:space="preserve"> </w:t>
            </w:r>
            <w:r w:rsidRPr="004B5FB0">
              <w:rPr>
                <w:rFonts w:asciiTheme="minorHAnsi" w:hAnsiTheme="minorHAnsi" w:cstheme="minorHAnsi"/>
                <w:color w:val="000000"/>
              </w:rPr>
              <w:t xml:space="preserve">crew members decent working and living conditions on board fishing vessels, including access to clean or potable freshwater and </w:t>
            </w:r>
            <w:r w:rsidRPr="004B5FB0">
              <w:rPr>
                <w:rFonts w:asciiTheme="minorHAnsi" w:hAnsiTheme="minorHAnsi" w:cstheme="minorHAnsi"/>
                <w:color w:val="FF0000"/>
              </w:rPr>
              <w:t>food</w:t>
            </w:r>
            <w:r w:rsidRPr="004B5FB0">
              <w:rPr>
                <w:rStyle w:val="FootnoteReference"/>
                <w:rFonts w:asciiTheme="minorHAnsi" w:hAnsiTheme="minorHAnsi" w:cstheme="minorHAnsi"/>
                <w:color w:val="000000"/>
              </w:rPr>
              <w:footnoteReference w:id="2"/>
            </w:r>
            <w:r w:rsidRPr="004B5FB0">
              <w:rPr>
                <w:rFonts w:asciiTheme="minorHAnsi" w:hAnsiTheme="minorHAnsi" w:cstheme="minorHAnsi"/>
                <w:color w:val="000000"/>
              </w:rPr>
              <w:t>, occupational safety and health protection, medical care, rest periods and sleeping quarters, and conditions that facilitate minimum standards of health and hygiene;</w:t>
            </w:r>
          </w:p>
          <w:p w14:paraId="774DC178" w14:textId="77777777" w:rsidR="000927E9" w:rsidRPr="004B5FB0" w:rsidRDefault="000927E9" w:rsidP="004B5FB0">
            <w:pPr>
              <w:tabs>
                <w:tab w:val="left" w:pos="993"/>
              </w:tabs>
              <w:jc w:val="both"/>
              <w:rPr>
                <w:rFonts w:asciiTheme="minorHAnsi" w:hAnsiTheme="minorHAnsi" w:cstheme="minorHAnsi"/>
                <w:color w:val="000000"/>
              </w:rPr>
            </w:pPr>
          </w:p>
          <w:p w14:paraId="52052708" w14:textId="77777777" w:rsidR="000927E9" w:rsidRPr="004B5FB0" w:rsidRDefault="000927E9" w:rsidP="004B5FB0">
            <w:pPr>
              <w:ind w:right="133"/>
              <w:rPr>
                <w:rFonts w:asciiTheme="minorHAnsi" w:hAnsiTheme="minorHAnsi" w:cstheme="minorHAnsi"/>
              </w:rPr>
            </w:pPr>
            <w:r w:rsidRPr="004B5FB0">
              <w:rPr>
                <w:rFonts w:asciiTheme="minorHAnsi" w:hAnsiTheme="minorHAnsi" w:cstheme="minorHAnsi"/>
                <w:bCs/>
              </w:rPr>
              <w:t>Footnote 2:</w:t>
            </w:r>
            <w:r w:rsidRPr="004B5FB0">
              <w:rPr>
                <w:rFonts w:asciiTheme="minorHAnsi" w:hAnsiTheme="minorHAnsi" w:cstheme="minorHAnsi"/>
                <w:b/>
              </w:rPr>
              <w:t xml:space="preserve">  </w:t>
            </w:r>
            <w:r w:rsidRPr="004B5FB0">
              <w:rPr>
                <w:rFonts w:asciiTheme="minorHAnsi" w:hAnsiTheme="minorHAnsi" w:cstheme="minorHAnsi"/>
              </w:rPr>
              <w:t>Food must be in a quantity and quality sufficient to satisfy the dietary needs of individuals, free from adverse substances, and acceptable within a given culture.</w:t>
            </w:r>
          </w:p>
          <w:p w14:paraId="49FAB3BB" w14:textId="7BF688FE" w:rsidR="000927E9" w:rsidRPr="004B5FB0" w:rsidRDefault="000927E9" w:rsidP="004B5FB0">
            <w:pPr>
              <w:ind w:right="133"/>
              <w:rPr>
                <w:rFonts w:asciiTheme="minorHAnsi" w:hAnsiTheme="minorHAnsi" w:cstheme="minorHAnsi"/>
                <w:b/>
              </w:rPr>
            </w:pPr>
          </w:p>
        </w:tc>
        <w:tc>
          <w:tcPr>
            <w:tcW w:w="4961" w:type="dxa"/>
            <w:shd w:val="clear" w:color="auto" w:fill="FFFFCC"/>
          </w:tcPr>
          <w:p w14:paraId="2B4A9094" w14:textId="2AC7E765" w:rsidR="000927E9" w:rsidRPr="004B5FB0" w:rsidRDefault="00C6333D"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 xml:space="preserve">Change to “Providing”.  </w:t>
            </w:r>
          </w:p>
        </w:tc>
        <w:tc>
          <w:tcPr>
            <w:tcW w:w="3119" w:type="dxa"/>
            <w:shd w:val="clear" w:color="auto" w:fill="FDE9D9" w:themeFill="accent6" w:themeFillTint="33"/>
          </w:tcPr>
          <w:p w14:paraId="10C89166" w14:textId="068EB1E0"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xml:space="preserve"> Employing vessels must be required to carry all necessary food to keep crew sustained and healthy for the duration of the deployment.</w:t>
            </w:r>
          </w:p>
          <w:p w14:paraId="797EAE79" w14:textId="77777777" w:rsidR="000927E9" w:rsidRPr="004B5FB0" w:rsidRDefault="000927E9" w:rsidP="004B5FB0">
            <w:pPr>
              <w:widowControl/>
              <w:autoSpaceDE w:val="0"/>
              <w:autoSpaceDN w:val="0"/>
              <w:adjustRightInd w:val="0"/>
              <w:rPr>
                <w:rFonts w:asciiTheme="minorHAnsi" w:hAnsiTheme="minorHAnsi" w:cstheme="minorHAnsi"/>
                <w:sz w:val="21"/>
                <w:szCs w:val="21"/>
                <w:lang w:val="en-NZ"/>
              </w:rPr>
            </w:pPr>
          </w:p>
          <w:p w14:paraId="4FB19C0F"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664BA21" w14:textId="31C76C0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Implementation</w:t>
            </w:r>
          </w:p>
        </w:tc>
        <w:tc>
          <w:tcPr>
            <w:tcW w:w="3494" w:type="dxa"/>
            <w:gridSpan w:val="2"/>
            <w:shd w:val="clear" w:color="auto" w:fill="DBE5F1" w:themeFill="accent1" w:themeFillTint="33"/>
          </w:tcPr>
          <w:p w14:paraId="4730CBD4" w14:textId="40FDE76F" w:rsidR="000927E9" w:rsidRPr="004B5FB0" w:rsidRDefault="000927E9" w:rsidP="004B5FB0">
            <w:pPr>
              <w:ind w:right="133"/>
              <w:rPr>
                <w:rFonts w:asciiTheme="minorHAnsi" w:hAnsiTheme="minorHAnsi" w:cstheme="minorHAnsi"/>
                <w:b/>
              </w:rPr>
            </w:pPr>
          </w:p>
        </w:tc>
      </w:tr>
      <w:tr w:rsidR="000927E9" w:rsidRPr="004B5FB0" w14:paraId="6638B6A0" w14:textId="36085EC1" w:rsidTr="004D4335">
        <w:trPr>
          <w:gridAfter w:val="2"/>
          <w:wAfter w:w="50" w:type="dxa"/>
        </w:trPr>
        <w:tc>
          <w:tcPr>
            <w:tcW w:w="968" w:type="dxa"/>
          </w:tcPr>
          <w:p w14:paraId="408C5E5E" w14:textId="082246A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(v)</w:t>
            </w:r>
          </w:p>
        </w:tc>
        <w:tc>
          <w:tcPr>
            <w:tcW w:w="4986" w:type="dxa"/>
            <w:gridSpan w:val="2"/>
            <w:shd w:val="clear" w:color="auto" w:fill="FFFFFF" w:themeFill="background1"/>
          </w:tcPr>
          <w:p w14:paraId="19759118" w14:textId="28977C8C" w:rsidR="000927E9" w:rsidRPr="004B5FB0" w:rsidRDefault="000927E9" w:rsidP="004B5FB0">
            <w:pPr>
              <w:tabs>
                <w:tab w:val="left" w:pos="993"/>
              </w:tabs>
              <w:ind w:left="720"/>
              <w:jc w:val="both"/>
              <w:rPr>
                <w:rFonts w:asciiTheme="minorHAnsi" w:hAnsiTheme="minorHAnsi" w:cstheme="minorHAnsi"/>
                <w:color w:val="000000"/>
              </w:rPr>
            </w:pPr>
            <w:bookmarkStart w:id="11" w:name="_Hlk167460346"/>
            <w:r w:rsidRPr="004B5FB0">
              <w:rPr>
                <w:rFonts w:asciiTheme="minorHAnsi" w:hAnsiTheme="minorHAnsi" w:cstheme="minorHAnsi"/>
                <w:color w:val="000000"/>
              </w:rPr>
              <w:t xml:space="preserve">Provide crew members documented decent and regular remuneration (for example monthly or quarterly) </w:t>
            </w:r>
            <w:r w:rsidRPr="004B5FB0">
              <w:rPr>
                <w:rFonts w:asciiTheme="minorHAnsi" w:hAnsiTheme="minorHAnsi" w:cstheme="minorHAnsi"/>
                <w:color w:val="FF0000"/>
              </w:rPr>
              <w:t xml:space="preserve">[(a minimum of every X </w:t>
            </w:r>
            <w:proofErr w:type="gramStart"/>
            <w:r w:rsidRPr="004B5FB0">
              <w:rPr>
                <w:rFonts w:asciiTheme="minorHAnsi" w:hAnsiTheme="minorHAnsi" w:cstheme="minorHAnsi"/>
                <w:color w:val="FF0000"/>
              </w:rPr>
              <w:t>months</w:t>
            </w:r>
            <w:proofErr w:type="gramEnd"/>
            <w:r w:rsidRPr="004B5FB0">
              <w:rPr>
                <w:rFonts w:asciiTheme="minorHAnsi" w:hAnsiTheme="minorHAnsi" w:cstheme="minorHAnsi"/>
                <w:color w:val="FF0000"/>
              </w:rPr>
              <w:t>, and compensation not less than that prescribed in national or subnational legislation of the flag CCM)]</w:t>
            </w:r>
            <w:r w:rsidRPr="004B5FB0">
              <w:rPr>
                <w:rFonts w:asciiTheme="minorHAnsi" w:hAnsiTheme="minorHAnsi" w:cstheme="minorHAnsi"/>
                <w:color w:val="000000"/>
              </w:rPr>
              <w:t xml:space="preserve"> that is </w:t>
            </w:r>
            <w:r w:rsidRPr="004B5FB0">
              <w:rPr>
                <w:rFonts w:asciiTheme="minorHAnsi" w:hAnsiTheme="minorHAnsi" w:cstheme="minorHAnsi"/>
                <w:color w:val="FF0000"/>
              </w:rPr>
              <w:t>[readily]</w:t>
            </w:r>
            <w:r w:rsidRPr="004B5FB0">
              <w:rPr>
                <w:rFonts w:asciiTheme="minorHAnsi" w:hAnsiTheme="minorHAnsi" w:cstheme="minorHAnsi"/>
                <w:color w:val="000000"/>
              </w:rPr>
              <w:t xml:space="preserve"> accessible by crew </w:t>
            </w:r>
            <w:r w:rsidRPr="004B5FB0">
              <w:rPr>
                <w:rFonts w:asciiTheme="minorHAnsi" w:hAnsiTheme="minorHAnsi" w:cstheme="minorHAnsi"/>
                <w:color w:val="FF0000"/>
              </w:rPr>
              <w:t>[through independent means]</w:t>
            </w:r>
            <w:r w:rsidRPr="004B5FB0">
              <w:rPr>
                <w:rFonts w:asciiTheme="minorHAnsi" w:hAnsiTheme="minorHAnsi" w:cstheme="minorHAnsi"/>
                <w:color w:val="000000"/>
              </w:rPr>
              <w:t xml:space="preserve"> </w:t>
            </w:r>
            <w:r w:rsidRPr="004B5FB0">
              <w:rPr>
                <w:rFonts w:asciiTheme="minorHAnsi" w:hAnsiTheme="minorHAnsi" w:cstheme="minorHAnsi"/>
                <w:color w:val="FF0000"/>
              </w:rPr>
              <w:t>[</w:t>
            </w:r>
            <w:r w:rsidRPr="004B5FB0">
              <w:rPr>
                <w:rFonts w:asciiTheme="minorHAnsi" w:hAnsiTheme="minorHAnsi" w:cstheme="minorHAnsi"/>
                <w:strike/>
                <w:color w:val="FF0000"/>
              </w:rPr>
              <w:t>that remain at sea for long periods</w:t>
            </w:r>
            <w:r w:rsidRPr="004B5FB0">
              <w:rPr>
                <w:rFonts w:asciiTheme="minorHAnsi" w:hAnsiTheme="minorHAnsi" w:cstheme="minorHAnsi"/>
                <w:color w:val="FF0000"/>
              </w:rPr>
              <w:t xml:space="preserve">] </w:t>
            </w:r>
            <w:r w:rsidRPr="004B5FB0">
              <w:rPr>
                <w:rFonts w:asciiTheme="minorHAnsi" w:hAnsiTheme="minorHAnsi" w:cstheme="minorHAnsi"/>
                <w:color w:val="000000"/>
              </w:rPr>
              <w:t xml:space="preserve">as well as appropriate insurance for the crew; </w:t>
            </w:r>
          </w:p>
          <w:bookmarkEnd w:id="11"/>
          <w:p w14:paraId="5AB35E5C" w14:textId="77777777" w:rsidR="000927E9" w:rsidRPr="004B5FB0" w:rsidRDefault="000927E9" w:rsidP="004B5FB0">
            <w:pPr>
              <w:tabs>
                <w:tab w:val="left" w:pos="993"/>
              </w:tabs>
              <w:ind w:left="720"/>
              <w:jc w:val="both"/>
              <w:rPr>
                <w:rFonts w:asciiTheme="minorHAnsi" w:hAnsiTheme="minorHAnsi" w:cstheme="minorHAnsi"/>
                <w:color w:val="000000"/>
              </w:rPr>
            </w:pPr>
          </w:p>
          <w:p w14:paraId="78774CEB" w14:textId="1287C805" w:rsidR="008D53E6" w:rsidRPr="004B5FB0" w:rsidRDefault="008D53E6" w:rsidP="004B5FB0">
            <w:pPr>
              <w:widowControl/>
              <w:tabs>
                <w:tab w:val="left" w:pos="993"/>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Provid</w:t>
            </w:r>
            <w:r w:rsidR="00C6333D" w:rsidRPr="004B5FB0">
              <w:rPr>
                <w:rFonts w:asciiTheme="minorHAnsi" w:hAnsiTheme="minorHAnsi" w:cstheme="minorHAnsi"/>
                <w:color w:val="4F81BD" w:themeColor="accent1"/>
              </w:rPr>
              <w:t>ing</w:t>
            </w:r>
            <w:r w:rsidRPr="004B5FB0">
              <w:rPr>
                <w:rFonts w:asciiTheme="minorHAnsi" w:hAnsiTheme="minorHAnsi" w:cstheme="minorHAnsi"/>
                <w:color w:val="4F81BD" w:themeColor="accent1"/>
              </w:rPr>
              <w:t xml:space="preserve"> crew members </w:t>
            </w:r>
            <w:r w:rsidR="008271D4" w:rsidRPr="00D23250">
              <w:rPr>
                <w:rFonts w:asciiTheme="minorHAnsi" w:eastAsia="DFKai-SB" w:hAnsiTheme="minorHAnsi" w:cstheme="minorHAnsi"/>
                <w:color w:val="FF0000"/>
              </w:rPr>
              <w:t>[</w:t>
            </w:r>
            <w:r w:rsidR="00F660F7">
              <w:rPr>
                <w:rFonts w:asciiTheme="minorHAnsi" w:eastAsia="DFKai-SB" w:hAnsiTheme="minorHAnsi" w:cstheme="minorHAnsi"/>
                <w:color w:val="FF0000"/>
              </w:rPr>
              <w:t xml:space="preserve">CT: </w:t>
            </w:r>
            <w:r w:rsidR="008271D4" w:rsidRPr="00D23250">
              <w:rPr>
                <w:rFonts w:asciiTheme="minorHAnsi" w:eastAsia="DFKai-SB" w:hAnsiTheme="minorHAnsi" w:cstheme="minorHAnsi"/>
                <w:color w:val="FF0000"/>
              </w:rPr>
              <w:t>, in accordance with the flag CCM’s standards or regulations, with]</w:t>
            </w:r>
            <w:r w:rsidR="008271D4" w:rsidRPr="00D23250">
              <w:rPr>
                <w:rFonts w:asciiTheme="minorHAnsi" w:eastAsia="DFKai-SB" w:hAnsiTheme="minorHAnsi" w:cstheme="minorHAnsi"/>
              </w:rPr>
              <w:t xml:space="preserve"> </w:t>
            </w:r>
            <w:r w:rsidRPr="004B5FB0">
              <w:rPr>
                <w:rFonts w:asciiTheme="minorHAnsi" w:hAnsiTheme="minorHAnsi" w:cstheme="minorHAnsi"/>
                <w:color w:val="4F81BD" w:themeColor="accent1"/>
              </w:rPr>
              <w:t xml:space="preserve">decent and regular remuneration (for example monthly or quarterly) that is accessible by crew as well as appropriate insurance for the crew; </w:t>
            </w:r>
          </w:p>
          <w:p w14:paraId="2F3369DD" w14:textId="77777777" w:rsidR="000927E9" w:rsidRDefault="000927E9" w:rsidP="004B5FB0">
            <w:pPr>
              <w:tabs>
                <w:tab w:val="left" w:pos="993"/>
              </w:tabs>
              <w:ind w:left="720"/>
              <w:jc w:val="both"/>
              <w:rPr>
                <w:rFonts w:asciiTheme="minorHAnsi" w:hAnsiTheme="minorHAnsi" w:cstheme="minorHAnsi"/>
                <w:color w:val="000000"/>
              </w:rPr>
            </w:pPr>
          </w:p>
          <w:p w14:paraId="640D111E" w14:textId="77777777" w:rsidR="000927E9" w:rsidRPr="004B5FB0" w:rsidRDefault="000927E9" w:rsidP="008271D4">
            <w:pPr>
              <w:tabs>
                <w:tab w:val="left" w:pos="993"/>
              </w:tabs>
              <w:ind w:left="720"/>
              <w:jc w:val="both"/>
              <w:rPr>
                <w:rFonts w:asciiTheme="minorHAnsi" w:hAnsiTheme="minorHAnsi" w:cstheme="minorHAnsi"/>
                <w:b/>
              </w:rPr>
            </w:pPr>
          </w:p>
        </w:tc>
        <w:tc>
          <w:tcPr>
            <w:tcW w:w="4961" w:type="dxa"/>
            <w:shd w:val="clear" w:color="auto" w:fill="FFFFCC"/>
          </w:tcPr>
          <w:p w14:paraId="02254D81"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v) question on who provides the “documented” evidence of regular remuneration?  Suggest this should be deleted – requires judgement – an additional Audit Point.  Chair:</w:t>
            </w:r>
          </w:p>
          <w:p w14:paraId="6C1AFF63"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US</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 xml:space="preserve">v): want to ensure that crew are paid fairly.  Language is circular.  Some terminology is hard to verify in a binding paragraph.  Don’t want to lose important aspects of this para: decent and regular remuneration (crew at sea for months); accessible by crew (able to be used by crew and sent to family etc).  </w:t>
            </w:r>
          </w:p>
          <w:p w14:paraId="62C47BA4"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r w:rsidRPr="004B5FB0">
              <w:rPr>
                <w:rStyle w:val="cf01"/>
                <w:rFonts w:asciiTheme="minorHAnsi" w:hAnsiTheme="minorHAnsi" w:cstheme="minorHAnsi"/>
                <w:lang w:val="en-NZ" w:eastAsia="en-NZ"/>
              </w:rPr>
              <w:t xml:space="preserve"> (v) –remuneration accessible by crew.  Under China’s new regulations – asked owner to request that manning company establish separate bank account for each crew member.  But have not raised in this context.  Understand that this would be difficult for other CCMs.  Intention – accessible – again, this should be a joint obligation.  Manning company have obligation to establish bank account for the crew – flag CMM cannot control the situation. This is a joint obligation.  </w:t>
            </w:r>
          </w:p>
          <w:p w14:paraId="26C82B1B"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CA</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 xml:space="preserve">v): aim was to add qualifiers to (v).  Understand US comments on circular – so take that back.  Good to have a minimum period for regular remuneration so can assess this.  Important that there are independent means of accessing remuneration if onboard vessels for a long time – crew may need to transfer money to family etc.  </w:t>
            </w:r>
          </w:p>
          <w:p w14:paraId="682A6D31"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 xml:space="preserve">v) accessible to crew through “independent means” – what does this mean? The bank transfer record and documentation of money transfer are independent.  Otherwise it is confusing.  CA proposed minimum regular remuneration of x months – but this depends on the contract between the crew and the manning company – depends on the fishing practice.  Prefer original language – “for example, monthly or quarterly” – should not define the intervals for remuneration – depends on members’ domestic laws etc.  </w:t>
            </w:r>
          </w:p>
          <w:p w14:paraId="48EE4348" w14:textId="77777777" w:rsidR="00F73B1A" w:rsidRPr="004B5FB0" w:rsidRDefault="00F73B1A" w:rsidP="004B5FB0">
            <w:pPr>
              <w:rPr>
                <w:rStyle w:val="cf01"/>
                <w:rFonts w:asciiTheme="minorHAnsi" w:hAnsiTheme="minorHAnsi" w:cstheme="minorHAnsi"/>
                <w:lang w:val="en-NZ" w:eastAsia="en-NZ"/>
              </w:rPr>
            </w:pPr>
          </w:p>
          <w:p w14:paraId="4707076F"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CT</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 xml:space="preserve">v):  similar to JP – difficulties with regard to “independent means”.  CCM’s obligation is to require the owner/operator to provide remuneration as per the contract, consistent with domestic laws or regulations.  May create an issue for the CMS process – who decides on regular, decent etc?  The text should simply ask CCMs to take all measures to require the owner/operators to ensure contracts with crew meet the legal requirements.  CT can provide some proposed language.  </w:t>
            </w:r>
          </w:p>
          <w:p w14:paraId="1E734411" w14:textId="77777777" w:rsidR="00F73B1A" w:rsidRDefault="00F73B1A" w:rsidP="004B5FB0">
            <w:pPr>
              <w:rPr>
                <w:rStyle w:val="cf01"/>
                <w:rFonts w:asciiTheme="minorHAnsi" w:hAnsiTheme="minorHAnsi" w:cstheme="minorHAnsi"/>
                <w:lang w:val="en-NZ" w:eastAsia="en-NZ"/>
              </w:rPr>
            </w:pPr>
          </w:p>
          <w:p w14:paraId="5D734F0D" w14:textId="0179F488" w:rsidR="00D23250" w:rsidRPr="00442552" w:rsidRDefault="00D23250" w:rsidP="004B5FB0">
            <w:pPr>
              <w:rPr>
                <w:rStyle w:val="cf01"/>
                <w:rFonts w:asciiTheme="minorHAnsi" w:hAnsiTheme="minorHAnsi" w:cstheme="minorHAnsi"/>
                <w:color w:val="FF0000"/>
                <w:sz w:val="20"/>
                <w:szCs w:val="20"/>
                <w:lang w:val="en-NZ" w:eastAsia="en-NZ"/>
              </w:rPr>
            </w:pPr>
            <w:r w:rsidRPr="00442552">
              <w:rPr>
                <w:rStyle w:val="cf01"/>
                <w:rFonts w:asciiTheme="minorHAnsi" w:hAnsiTheme="minorHAnsi" w:cstheme="minorHAnsi"/>
                <w:b/>
                <w:bCs/>
                <w:color w:val="FF0000"/>
                <w:sz w:val="20"/>
                <w:szCs w:val="20"/>
                <w:lang w:val="en-NZ" w:eastAsia="en-NZ"/>
              </w:rPr>
              <w:t>CT:</w:t>
            </w:r>
            <w:r w:rsidRPr="00442552">
              <w:rPr>
                <w:rStyle w:val="cf01"/>
                <w:rFonts w:asciiTheme="minorHAnsi" w:hAnsiTheme="minorHAnsi" w:cstheme="minorHAnsi"/>
                <w:color w:val="FF0000"/>
                <w:sz w:val="20"/>
                <w:szCs w:val="20"/>
                <w:lang w:val="en-NZ" w:eastAsia="en-NZ"/>
              </w:rPr>
              <w:t xml:space="preserve"> We propose to insert the text into paragraph 4(v) to ensure that neither the amount nor the frequency of remuneration and insurance is less than the CCM’s domestic regulations or standards.</w:t>
            </w:r>
            <w:r w:rsidR="008271D4" w:rsidRPr="00442552">
              <w:rPr>
                <w:rStyle w:val="cf01"/>
                <w:rFonts w:asciiTheme="minorHAnsi" w:hAnsiTheme="minorHAnsi" w:cstheme="minorHAnsi"/>
                <w:color w:val="FF0000"/>
                <w:sz w:val="20"/>
                <w:szCs w:val="20"/>
                <w:lang w:val="en-NZ" w:eastAsia="en-NZ"/>
              </w:rPr>
              <w:t xml:space="preserve">  Add: [, in accordance with the flag CCM’s standards or regulations, with]</w:t>
            </w:r>
          </w:p>
          <w:p w14:paraId="1815F5E7" w14:textId="77777777" w:rsidR="00D23250" w:rsidRPr="00442552" w:rsidRDefault="00D23250" w:rsidP="004B5FB0">
            <w:pPr>
              <w:rPr>
                <w:rStyle w:val="cf01"/>
                <w:rFonts w:asciiTheme="minorHAnsi" w:hAnsiTheme="minorHAnsi" w:cstheme="minorHAnsi"/>
                <w:color w:val="FF0000"/>
                <w:sz w:val="20"/>
                <w:szCs w:val="20"/>
                <w:lang w:val="en-NZ" w:eastAsia="en-NZ"/>
              </w:rPr>
            </w:pPr>
          </w:p>
          <w:p w14:paraId="3D640E98" w14:textId="730AD3FB" w:rsidR="00113513" w:rsidRPr="00442552" w:rsidRDefault="00113513" w:rsidP="00113513">
            <w:pPr>
              <w:widowControl/>
              <w:autoSpaceDE w:val="0"/>
              <w:autoSpaceDN w:val="0"/>
              <w:adjustRightInd w:val="0"/>
              <w:rPr>
                <w:rStyle w:val="cf01"/>
                <w:rFonts w:asciiTheme="minorHAnsi" w:hAnsiTheme="minorHAnsi" w:cstheme="minorHAnsi"/>
                <w:color w:val="FF0000"/>
                <w:sz w:val="20"/>
                <w:szCs w:val="20"/>
                <w:lang w:val="en-NZ" w:eastAsia="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In paragraph 4(v), a little more specificity as to the frequency of payment would be helpful because “regular remuneration” could be interpreted as yearly. Perhaps “. . . (for example, monthly but in no cases less frequently than quarterly) . . .”</w:t>
            </w:r>
          </w:p>
          <w:p w14:paraId="2075CA67"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p>
        </w:tc>
        <w:tc>
          <w:tcPr>
            <w:tcW w:w="3119" w:type="dxa"/>
            <w:shd w:val="clear" w:color="auto" w:fill="FDE9D9" w:themeFill="accent6" w:themeFillTint="33"/>
          </w:tcPr>
          <w:p w14:paraId="223E51C7" w14:textId="2731116A"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proposes the following text (in red). Canada suggests decent and regular remuneration be better supported. </w:t>
            </w:r>
          </w:p>
          <w:p w14:paraId="4BD3FF48"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 xml:space="preserve">- decent can be framed in the context of no less than is required by national law/legislation. </w:t>
            </w:r>
          </w:p>
          <w:p w14:paraId="1EF54BA5"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 regular should be supported by a minimum time frame, rather than examples.</w:t>
            </w:r>
          </w:p>
          <w:p w14:paraId="4363AE4A"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 xml:space="preserve">It is also important that crew members have independent means to access their bank accounts while at sea, to have full control and oversight of the money being paid to them throughout their employment. </w:t>
            </w:r>
          </w:p>
          <w:p w14:paraId="463DF15B"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3593E552"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b/>
                <w:bCs/>
                <w:lang w:eastAsia="en-NZ"/>
              </w:rPr>
              <w:t>PNG Fishing Industry:</w:t>
            </w:r>
            <w:r w:rsidRPr="004B5FB0">
              <w:rPr>
                <w:rStyle w:val="cf01"/>
                <w:rFonts w:asciiTheme="minorHAnsi" w:hAnsiTheme="minorHAnsi" w:cstheme="minorHAnsi"/>
                <w:lang w:eastAsia="en-NZ"/>
              </w:rPr>
              <w:t xml:space="preserve">  List of Crew </w:t>
            </w:r>
            <w:proofErr w:type="spellStart"/>
            <w:r w:rsidRPr="004B5FB0">
              <w:rPr>
                <w:rStyle w:val="cf01"/>
                <w:rFonts w:asciiTheme="minorHAnsi" w:hAnsiTheme="minorHAnsi" w:cstheme="minorHAnsi"/>
                <w:lang w:eastAsia="en-NZ"/>
              </w:rPr>
              <w:t>Labour</w:t>
            </w:r>
            <w:proofErr w:type="spellEnd"/>
            <w:r w:rsidRPr="004B5FB0">
              <w:rPr>
                <w:rStyle w:val="cf01"/>
                <w:rFonts w:asciiTheme="minorHAnsi" w:hAnsiTheme="minorHAnsi" w:cstheme="minorHAnsi"/>
                <w:lang w:eastAsia="en-NZ"/>
              </w:rPr>
              <w:t xml:space="preserve"> Rights</w:t>
            </w:r>
          </w:p>
          <w:p w14:paraId="05D15E26" w14:textId="77777777" w:rsidR="000927E9" w:rsidRPr="004B5FB0" w:rsidRDefault="000927E9" w:rsidP="004B5FB0">
            <w:pPr>
              <w:widowControl/>
              <w:autoSpaceDE w:val="0"/>
              <w:autoSpaceDN w:val="0"/>
              <w:adjustRightInd w:val="0"/>
              <w:rPr>
                <w:rStyle w:val="cf01"/>
                <w:rFonts w:asciiTheme="minorHAnsi" w:hAnsiTheme="minorHAnsi" w:cstheme="minorHAnsi"/>
                <w:lang w:eastAsia="en-NZ"/>
              </w:rPr>
            </w:pPr>
            <w:r w:rsidRPr="004B5FB0">
              <w:rPr>
                <w:rStyle w:val="cf01"/>
                <w:rFonts w:asciiTheme="minorHAnsi" w:hAnsiTheme="minorHAnsi" w:cstheme="minorHAnsi"/>
                <w:lang w:eastAsia="en-NZ"/>
              </w:rPr>
              <w:t xml:space="preserve">*4.i) Provide protection for Migrant workers that is relevant worker documentation (e.g., passport, work permit, visa, etc.) shall be reviewed to ensure that all fishers meet legal requirements for employment in the applicable jurisdiction in the CMM especially on foreign flagged vessels and chartered or </w:t>
            </w:r>
            <w:proofErr w:type="gramStart"/>
            <w:r w:rsidRPr="004B5FB0">
              <w:rPr>
                <w:rStyle w:val="cf01"/>
                <w:rFonts w:asciiTheme="minorHAnsi" w:hAnsiTheme="minorHAnsi" w:cstheme="minorHAnsi"/>
                <w:lang w:eastAsia="en-NZ"/>
              </w:rPr>
              <w:t>Locally</w:t>
            </w:r>
            <w:proofErr w:type="gramEnd"/>
            <w:r w:rsidRPr="004B5FB0">
              <w:rPr>
                <w:rStyle w:val="cf01"/>
                <w:rFonts w:asciiTheme="minorHAnsi" w:hAnsiTheme="minorHAnsi" w:cstheme="minorHAnsi"/>
                <w:lang w:eastAsia="en-NZ"/>
              </w:rPr>
              <w:t xml:space="preserve"> based foreign boats.</w:t>
            </w:r>
          </w:p>
          <w:p w14:paraId="433461B4"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888C52A" w14:textId="0ACC6F0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Implementation</w:t>
            </w:r>
          </w:p>
        </w:tc>
        <w:tc>
          <w:tcPr>
            <w:tcW w:w="3494" w:type="dxa"/>
            <w:gridSpan w:val="2"/>
            <w:shd w:val="clear" w:color="auto" w:fill="DBE5F1" w:themeFill="accent1" w:themeFillTint="33"/>
          </w:tcPr>
          <w:p w14:paraId="7A27EAAD" w14:textId="25F1AC25" w:rsidR="000927E9" w:rsidRPr="004B5FB0" w:rsidRDefault="000927E9" w:rsidP="004B5FB0">
            <w:pPr>
              <w:ind w:right="133"/>
              <w:rPr>
                <w:rFonts w:asciiTheme="minorHAnsi" w:hAnsiTheme="minorHAnsi" w:cstheme="minorHAnsi"/>
                <w:b/>
              </w:rPr>
            </w:pPr>
          </w:p>
        </w:tc>
      </w:tr>
      <w:tr w:rsidR="000927E9" w:rsidRPr="004B5FB0" w14:paraId="5B23F3E9" w14:textId="6862E382" w:rsidTr="004D4335">
        <w:trPr>
          <w:gridAfter w:val="2"/>
          <w:wAfter w:w="50" w:type="dxa"/>
        </w:trPr>
        <w:tc>
          <w:tcPr>
            <w:tcW w:w="968" w:type="dxa"/>
          </w:tcPr>
          <w:p w14:paraId="28C2F45D" w14:textId="1B56086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(vi)</w:t>
            </w:r>
          </w:p>
        </w:tc>
        <w:tc>
          <w:tcPr>
            <w:tcW w:w="4986" w:type="dxa"/>
            <w:gridSpan w:val="2"/>
            <w:shd w:val="clear" w:color="auto" w:fill="FFFFFF" w:themeFill="background1"/>
          </w:tcPr>
          <w:p w14:paraId="7D346967" w14:textId="62DA09B5" w:rsidR="000927E9" w:rsidRPr="004B5FB0" w:rsidRDefault="000927E9" w:rsidP="004B5FB0">
            <w:pPr>
              <w:tabs>
                <w:tab w:val="left" w:pos="993"/>
              </w:tabs>
              <w:ind w:left="720"/>
              <w:jc w:val="both"/>
              <w:rPr>
                <w:rFonts w:asciiTheme="minorHAnsi" w:hAnsiTheme="minorHAnsi" w:cstheme="minorHAnsi"/>
                <w:color w:val="000000"/>
              </w:rPr>
            </w:pPr>
            <w:bookmarkStart w:id="12" w:name="_Hlk167460374"/>
            <w:r w:rsidRPr="004B5FB0">
              <w:rPr>
                <w:rFonts w:asciiTheme="minorHAnsi" w:hAnsiTheme="minorHAnsi" w:cstheme="minorHAnsi"/>
                <w:color w:val="000000"/>
              </w:rPr>
              <w:t xml:space="preserve">Provide crew members regular opportunity to disembark consistent with </w:t>
            </w:r>
            <w:r w:rsidR="00701DA3" w:rsidRPr="004B5FB0">
              <w:rPr>
                <w:rFonts w:asciiTheme="minorHAnsi" w:hAnsiTheme="minorHAnsi" w:cstheme="minorHAnsi"/>
                <w:color w:val="000000"/>
              </w:rPr>
              <w:t>[</w:t>
            </w:r>
            <w:r w:rsidRPr="004B5FB0">
              <w:rPr>
                <w:rFonts w:asciiTheme="minorHAnsi" w:hAnsiTheme="minorHAnsi" w:cstheme="minorHAnsi"/>
                <w:color w:val="000000"/>
              </w:rPr>
              <w:t>national</w:t>
            </w:r>
            <w:r w:rsidR="00701DA3" w:rsidRPr="004B5FB0">
              <w:rPr>
                <w:rFonts w:asciiTheme="minorHAnsi" w:hAnsiTheme="minorHAnsi" w:cstheme="minorHAnsi"/>
                <w:color w:val="000000"/>
              </w:rPr>
              <w:t>]</w:t>
            </w:r>
            <w:r w:rsidRPr="004B5FB0">
              <w:rPr>
                <w:rFonts w:asciiTheme="minorHAnsi" w:hAnsiTheme="minorHAnsi" w:cstheme="minorHAnsi"/>
                <w:color w:val="000000"/>
              </w:rPr>
              <w:t xml:space="preserve"> laws of the flag </w:t>
            </w:r>
            <w:r w:rsidR="00701DA3" w:rsidRPr="004B5FB0">
              <w:rPr>
                <w:rFonts w:asciiTheme="minorHAnsi" w:hAnsiTheme="minorHAnsi" w:cstheme="minorHAnsi"/>
                <w:color w:val="000000"/>
              </w:rPr>
              <w:t>[</w:t>
            </w:r>
            <w:r w:rsidRPr="004B5FB0">
              <w:rPr>
                <w:rFonts w:asciiTheme="minorHAnsi" w:hAnsiTheme="minorHAnsi" w:cstheme="minorHAnsi"/>
                <w:color w:val="000000"/>
              </w:rPr>
              <w:t>State</w:t>
            </w:r>
            <w:r w:rsidR="00701DA3" w:rsidRPr="004B5FB0">
              <w:rPr>
                <w:rFonts w:asciiTheme="minorHAnsi" w:hAnsiTheme="minorHAnsi" w:cstheme="minorHAnsi"/>
                <w:color w:val="000000"/>
              </w:rPr>
              <w:t>] [CCM]</w:t>
            </w:r>
            <w:r w:rsidRPr="004B5FB0">
              <w:rPr>
                <w:rFonts w:asciiTheme="minorHAnsi" w:hAnsiTheme="minorHAnsi" w:cstheme="minorHAnsi"/>
                <w:color w:val="000000"/>
              </w:rPr>
              <w:t xml:space="preserve">, unfettered access to their identity documents, ability to terminate the contract of employment, </w:t>
            </w:r>
            <w:r w:rsidR="00701DA3" w:rsidRPr="004B5FB0">
              <w:rPr>
                <w:rFonts w:asciiTheme="minorHAnsi" w:hAnsiTheme="minorHAnsi" w:cstheme="minorHAnsi"/>
                <w:color w:val="000000"/>
              </w:rPr>
              <w:t xml:space="preserve">[unmonitored] </w:t>
            </w:r>
            <w:r w:rsidRPr="004B5FB0">
              <w:rPr>
                <w:rFonts w:asciiTheme="minorHAnsi" w:hAnsiTheme="minorHAnsi" w:cstheme="minorHAnsi"/>
                <w:color w:val="000000"/>
              </w:rPr>
              <w:t xml:space="preserve">access to </w:t>
            </w:r>
            <w:r w:rsidRPr="004B5FB0">
              <w:rPr>
                <w:rFonts w:asciiTheme="minorHAnsi" w:hAnsiTheme="minorHAnsi" w:cstheme="minorHAnsi"/>
                <w:strike/>
                <w:color w:val="FF0000"/>
              </w:rPr>
              <w:t>[independent</w:t>
            </w:r>
            <w:r w:rsidRPr="004B5FB0">
              <w:rPr>
                <w:rFonts w:asciiTheme="minorHAnsi" w:hAnsiTheme="minorHAnsi" w:cstheme="minorHAnsi"/>
                <w:color w:val="FF0000"/>
              </w:rPr>
              <w:t xml:space="preserve">] </w:t>
            </w:r>
            <w:r w:rsidRPr="004B5FB0">
              <w:rPr>
                <w:rFonts w:asciiTheme="minorHAnsi" w:hAnsiTheme="minorHAnsi" w:cstheme="minorHAnsi"/>
                <w:color w:val="000000"/>
              </w:rPr>
              <w:t xml:space="preserve">communication devices to seek assistance and [a regular opportunity to] seek repatriation. </w:t>
            </w:r>
          </w:p>
          <w:p w14:paraId="4CA78983" w14:textId="77777777" w:rsidR="008D53E6" w:rsidRPr="004B5FB0" w:rsidRDefault="008D53E6" w:rsidP="004B5FB0">
            <w:pPr>
              <w:tabs>
                <w:tab w:val="left" w:pos="993"/>
              </w:tabs>
              <w:ind w:left="720"/>
              <w:jc w:val="both"/>
              <w:rPr>
                <w:rFonts w:asciiTheme="minorHAnsi" w:hAnsiTheme="minorHAnsi" w:cstheme="minorHAnsi"/>
                <w:color w:val="000000"/>
              </w:rPr>
            </w:pPr>
          </w:p>
          <w:p w14:paraId="39753D29" w14:textId="7172F524" w:rsidR="008D53E6" w:rsidRPr="004B5FB0" w:rsidRDefault="008D53E6" w:rsidP="004B5FB0">
            <w:pPr>
              <w:tabs>
                <w:tab w:val="left" w:pos="993"/>
              </w:tabs>
              <w:ind w:left="720"/>
              <w:jc w:val="both"/>
              <w:rPr>
                <w:rFonts w:asciiTheme="minorHAnsi" w:hAnsiTheme="minorHAnsi" w:cstheme="minorHAnsi"/>
                <w:color w:val="000000"/>
              </w:rPr>
            </w:pPr>
            <w:r w:rsidRPr="004B5FB0">
              <w:rPr>
                <w:rFonts w:asciiTheme="minorHAnsi" w:hAnsiTheme="minorHAnsi" w:cstheme="minorHAnsi"/>
                <w:color w:val="4F81BD" w:themeColor="accent1"/>
              </w:rPr>
              <w:t>Provid</w:t>
            </w:r>
            <w:r w:rsidR="00C6333D" w:rsidRPr="004B5FB0">
              <w:rPr>
                <w:rFonts w:asciiTheme="minorHAnsi" w:hAnsiTheme="minorHAnsi" w:cstheme="minorHAnsi"/>
                <w:color w:val="4F81BD" w:themeColor="accent1"/>
              </w:rPr>
              <w:t>ing</w:t>
            </w:r>
            <w:r w:rsidRPr="004B5FB0">
              <w:rPr>
                <w:rFonts w:asciiTheme="minorHAnsi" w:hAnsiTheme="minorHAnsi" w:cstheme="minorHAnsi"/>
                <w:color w:val="4F81BD" w:themeColor="accent1"/>
              </w:rPr>
              <w:t xml:space="preserve"> crew members regular opportunity to disembark consistent with laws of the flag CCM, unfettered access to their identity documents, ability to terminate the contract of employment and seek repatriation, and unmonitored access to communication devices to seek assistance.</w:t>
            </w:r>
          </w:p>
          <w:p w14:paraId="694DBEA8" w14:textId="77777777" w:rsidR="008D53E6" w:rsidRPr="004B5FB0" w:rsidRDefault="008D53E6" w:rsidP="004B5FB0">
            <w:pPr>
              <w:tabs>
                <w:tab w:val="left" w:pos="993"/>
              </w:tabs>
              <w:ind w:left="720"/>
              <w:jc w:val="both"/>
              <w:rPr>
                <w:rFonts w:asciiTheme="minorHAnsi" w:hAnsiTheme="minorHAnsi" w:cstheme="minorHAnsi"/>
                <w:color w:val="000000"/>
              </w:rPr>
            </w:pPr>
          </w:p>
          <w:p w14:paraId="182868E2" w14:textId="77777777" w:rsidR="008D53E6" w:rsidRPr="004B5FB0" w:rsidRDefault="008D53E6" w:rsidP="004B5FB0">
            <w:pPr>
              <w:tabs>
                <w:tab w:val="left" w:pos="993"/>
              </w:tabs>
              <w:ind w:left="720"/>
              <w:jc w:val="both"/>
              <w:rPr>
                <w:rFonts w:asciiTheme="minorHAnsi" w:hAnsiTheme="minorHAnsi" w:cstheme="minorHAnsi"/>
                <w:color w:val="000000"/>
              </w:rPr>
            </w:pPr>
          </w:p>
          <w:bookmarkEnd w:id="12"/>
          <w:p w14:paraId="5A255E43"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090D22F" w14:textId="77777777" w:rsidR="00F73B1A" w:rsidRPr="00442552" w:rsidRDefault="00F73B1A" w:rsidP="004B5FB0">
            <w:pPr>
              <w:rPr>
                <w:rStyle w:val="cf01"/>
                <w:rFonts w:asciiTheme="minorHAnsi" w:hAnsiTheme="minorHAnsi" w:cstheme="minorHAnsi"/>
                <w:sz w:val="20"/>
                <w:szCs w:val="20"/>
                <w:lang w:val="en-NZ" w:eastAsia="en-NZ"/>
              </w:rPr>
            </w:pPr>
            <w:r w:rsidRPr="00442552">
              <w:rPr>
                <w:rStyle w:val="cf01"/>
                <w:rFonts w:asciiTheme="minorHAnsi" w:hAnsiTheme="minorHAnsi" w:cstheme="minorHAnsi"/>
                <w:b/>
                <w:bCs/>
                <w:sz w:val="20"/>
                <w:szCs w:val="20"/>
                <w:lang w:val="en-NZ" w:eastAsia="en-NZ"/>
              </w:rPr>
              <w:t>CN</w:t>
            </w:r>
            <w:proofErr w:type="gramStart"/>
            <w:r w:rsidRPr="00442552">
              <w:rPr>
                <w:rStyle w:val="cf01"/>
                <w:rFonts w:asciiTheme="minorHAnsi" w:hAnsiTheme="minorHAnsi" w:cstheme="minorHAnsi"/>
                <w:b/>
                <w:bCs/>
                <w:sz w:val="20"/>
                <w:szCs w:val="20"/>
                <w:lang w:val="en-NZ" w:eastAsia="en-NZ"/>
              </w:rPr>
              <w:t>:</w:t>
            </w:r>
            <w:r w:rsidRPr="00442552">
              <w:rPr>
                <w:rStyle w:val="cf01"/>
                <w:rFonts w:asciiTheme="minorHAnsi" w:hAnsiTheme="minorHAnsi" w:cstheme="minorHAnsi"/>
                <w:sz w:val="20"/>
                <w:szCs w:val="20"/>
                <w:lang w:val="en-NZ" w:eastAsia="en-NZ"/>
              </w:rPr>
              <w:t xml:space="preserve">  (</w:t>
            </w:r>
            <w:proofErr w:type="gramEnd"/>
            <w:r w:rsidRPr="00442552">
              <w:rPr>
                <w:rStyle w:val="cf01"/>
                <w:rFonts w:asciiTheme="minorHAnsi" w:hAnsiTheme="minorHAnsi" w:cstheme="minorHAnsi"/>
                <w:sz w:val="20"/>
                <w:szCs w:val="20"/>
                <w:lang w:val="en-NZ" w:eastAsia="en-NZ"/>
              </w:rPr>
              <w:t xml:space="preserve">vi): consistent with the laws of the flag CCM – delete “national” and State.  Fishing company provide the salary to the manning company (not to the individual crew) – flag CCM cannot control the salary payment – can only ask the fishing company to provide the salary as contracted between the crew and the manning company.   This another joint obligation.  </w:t>
            </w:r>
          </w:p>
          <w:p w14:paraId="44A0247B" w14:textId="77777777" w:rsidR="000927E9" w:rsidRPr="00442552" w:rsidRDefault="000927E9" w:rsidP="004B5FB0">
            <w:pPr>
              <w:ind w:right="133"/>
              <w:rPr>
                <w:rStyle w:val="cf01"/>
                <w:rFonts w:asciiTheme="minorHAnsi" w:hAnsiTheme="minorHAnsi" w:cstheme="minorHAnsi"/>
                <w:sz w:val="20"/>
                <w:szCs w:val="20"/>
                <w:lang w:eastAsia="en-NZ"/>
              </w:rPr>
            </w:pPr>
          </w:p>
          <w:p w14:paraId="4EA46729" w14:textId="77777777" w:rsidR="00F73B1A" w:rsidRPr="00442552" w:rsidRDefault="00F73B1A" w:rsidP="004B5FB0">
            <w:pPr>
              <w:rPr>
                <w:rStyle w:val="cf01"/>
                <w:rFonts w:asciiTheme="minorHAnsi" w:hAnsiTheme="minorHAnsi" w:cstheme="minorHAnsi"/>
                <w:sz w:val="20"/>
                <w:szCs w:val="20"/>
                <w:lang w:val="en-NZ" w:eastAsia="en-NZ"/>
              </w:rPr>
            </w:pPr>
            <w:r w:rsidRPr="00442552">
              <w:rPr>
                <w:rStyle w:val="cf01"/>
                <w:rFonts w:asciiTheme="minorHAnsi" w:hAnsiTheme="minorHAnsi" w:cstheme="minorHAnsi"/>
                <w:b/>
                <w:bCs/>
                <w:sz w:val="20"/>
                <w:szCs w:val="20"/>
                <w:lang w:val="en-NZ" w:eastAsia="en-NZ"/>
              </w:rPr>
              <w:t>JP</w:t>
            </w:r>
            <w:r w:rsidRPr="00442552">
              <w:rPr>
                <w:rStyle w:val="cf01"/>
                <w:rFonts w:asciiTheme="minorHAnsi" w:hAnsiTheme="minorHAnsi" w:cstheme="minorHAnsi"/>
                <w:sz w:val="20"/>
                <w:szCs w:val="20"/>
                <w:lang w:val="en-NZ" w:eastAsia="en-NZ"/>
              </w:rPr>
              <w:t>: (vi)</w:t>
            </w:r>
            <w:proofErr w:type="gramStart"/>
            <w:r w:rsidRPr="00442552">
              <w:rPr>
                <w:rStyle w:val="cf01"/>
                <w:rFonts w:asciiTheme="minorHAnsi" w:hAnsiTheme="minorHAnsi" w:cstheme="minorHAnsi"/>
                <w:sz w:val="20"/>
                <w:szCs w:val="20"/>
                <w:lang w:val="en-NZ" w:eastAsia="en-NZ"/>
              </w:rPr>
              <w:t>:  “</w:t>
            </w:r>
            <w:proofErr w:type="gramEnd"/>
            <w:r w:rsidRPr="00442552">
              <w:rPr>
                <w:rStyle w:val="cf01"/>
                <w:rFonts w:asciiTheme="minorHAnsi" w:hAnsiTheme="minorHAnsi" w:cstheme="minorHAnsi"/>
                <w:sz w:val="20"/>
                <w:szCs w:val="20"/>
                <w:lang w:val="en-NZ" w:eastAsia="en-NZ"/>
              </w:rPr>
              <w:t xml:space="preserve">independent” communication devices – intention is unclear.  FV owners are required to provide smart phones or devices to each crew member?  “unfettered” access to ID docs – perhaps this can cover access to communication devices.  Delete “independent”.  </w:t>
            </w:r>
          </w:p>
          <w:p w14:paraId="14167FFE" w14:textId="77777777" w:rsidR="00F73B1A" w:rsidRPr="00442552" w:rsidRDefault="00F73B1A" w:rsidP="004B5FB0">
            <w:pPr>
              <w:rPr>
                <w:rStyle w:val="cf01"/>
                <w:rFonts w:asciiTheme="minorHAnsi" w:hAnsiTheme="minorHAnsi" w:cstheme="minorHAnsi"/>
                <w:sz w:val="20"/>
                <w:szCs w:val="20"/>
                <w:lang w:val="en-NZ" w:eastAsia="en-NZ"/>
              </w:rPr>
            </w:pPr>
            <w:r w:rsidRPr="00442552">
              <w:rPr>
                <w:rStyle w:val="cf01"/>
                <w:rFonts w:asciiTheme="minorHAnsi" w:hAnsiTheme="minorHAnsi" w:cstheme="minorHAnsi"/>
                <w:b/>
                <w:bCs/>
                <w:sz w:val="20"/>
                <w:szCs w:val="20"/>
                <w:lang w:val="en-NZ" w:eastAsia="en-NZ"/>
              </w:rPr>
              <w:t>US</w:t>
            </w:r>
            <w:proofErr w:type="gramStart"/>
            <w:r w:rsidRPr="00442552">
              <w:rPr>
                <w:rStyle w:val="cf01"/>
                <w:rFonts w:asciiTheme="minorHAnsi" w:hAnsiTheme="minorHAnsi" w:cstheme="minorHAnsi"/>
                <w:sz w:val="20"/>
                <w:szCs w:val="20"/>
                <w:lang w:val="en-NZ" w:eastAsia="en-NZ"/>
              </w:rPr>
              <w:t>:  (</w:t>
            </w:r>
            <w:proofErr w:type="gramEnd"/>
            <w:r w:rsidRPr="00442552">
              <w:rPr>
                <w:rStyle w:val="cf01"/>
                <w:rFonts w:asciiTheme="minorHAnsi" w:hAnsiTheme="minorHAnsi" w:cstheme="minorHAnsi"/>
                <w:sz w:val="20"/>
                <w:szCs w:val="20"/>
                <w:lang w:val="en-NZ" w:eastAsia="en-NZ"/>
              </w:rPr>
              <w:t xml:space="preserve">vi): Some questions – e.g. might prefer something like “unmonitored” –  so that crew have an ability to speak privately and not be monitored by the </w:t>
            </w:r>
            <w:proofErr w:type="spellStart"/>
            <w:r w:rsidRPr="00442552">
              <w:rPr>
                <w:rStyle w:val="cf01"/>
                <w:rFonts w:asciiTheme="minorHAnsi" w:hAnsiTheme="minorHAnsi" w:cstheme="minorHAnsi"/>
                <w:sz w:val="20"/>
                <w:szCs w:val="20"/>
                <w:lang w:val="en-NZ" w:eastAsia="en-NZ"/>
              </w:rPr>
              <w:t>Capt</w:t>
            </w:r>
            <w:proofErr w:type="spellEnd"/>
            <w:r w:rsidRPr="00442552">
              <w:rPr>
                <w:rStyle w:val="cf01"/>
                <w:rFonts w:asciiTheme="minorHAnsi" w:hAnsiTheme="minorHAnsi" w:cstheme="minorHAnsi"/>
                <w:sz w:val="20"/>
                <w:szCs w:val="20"/>
                <w:lang w:val="en-NZ" w:eastAsia="en-NZ"/>
              </w:rPr>
              <w:t xml:space="preserve"> or other crew members.  Can be flexible.  </w:t>
            </w:r>
          </w:p>
          <w:p w14:paraId="3E38DC8F" w14:textId="77777777" w:rsidR="00F73B1A" w:rsidRPr="00442552" w:rsidRDefault="00F73B1A" w:rsidP="004B5FB0">
            <w:pPr>
              <w:rPr>
                <w:rStyle w:val="cf01"/>
                <w:rFonts w:asciiTheme="minorHAnsi" w:hAnsiTheme="minorHAnsi" w:cstheme="minorHAnsi"/>
                <w:sz w:val="20"/>
                <w:szCs w:val="20"/>
                <w:lang w:val="en-NZ" w:eastAsia="en-NZ"/>
              </w:rPr>
            </w:pPr>
            <w:r w:rsidRPr="00442552">
              <w:rPr>
                <w:rStyle w:val="cf01"/>
                <w:rFonts w:asciiTheme="minorHAnsi" w:hAnsiTheme="minorHAnsi" w:cstheme="minorHAnsi"/>
                <w:b/>
                <w:bCs/>
                <w:sz w:val="20"/>
                <w:szCs w:val="20"/>
                <w:lang w:val="en-NZ" w:eastAsia="en-NZ"/>
              </w:rPr>
              <w:t>CT</w:t>
            </w:r>
            <w:r w:rsidRPr="00442552">
              <w:rPr>
                <w:rStyle w:val="cf01"/>
                <w:rFonts w:asciiTheme="minorHAnsi" w:hAnsiTheme="minorHAnsi" w:cstheme="minorHAnsi"/>
                <w:sz w:val="20"/>
                <w:szCs w:val="20"/>
                <w:lang w:val="en-NZ" w:eastAsia="en-NZ"/>
              </w:rPr>
              <w:t xml:space="preserve">: (vi) </w:t>
            </w:r>
            <w:proofErr w:type="gramStart"/>
            <w:r w:rsidRPr="00442552">
              <w:rPr>
                <w:rStyle w:val="cf01"/>
                <w:rFonts w:asciiTheme="minorHAnsi" w:hAnsiTheme="minorHAnsi" w:cstheme="minorHAnsi"/>
                <w:sz w:val="20"/>
                <w:szCs w:val="20"/>
                <w:lang w:val="en-NZ" w:eastAsia="en-NZ"/>
              </w:rPr>
              <w:t>similar to</w:t>
            </w:r>
            <w:proofErr w:type="gramEnd"/>
            <w:r w:rsidRPr="00442552">
              <w:rPr>
                <w:rStyle w:val="cf01"/>
                <w:rFonts w:asciiTheme="minorHAnsi" w:hAnsiTheme="minorHAnsi" w:cstheme="minorHAnsi"/>
                <w:sz w:val="20"/>
                <w:szCs w:val="20"/>
                <w:lang w:val="en-NZ" w:eastAsia="en-NZ"/>
              </w:rPr>
              <w:t xml:space="preserve"> US.  Need right term for access to communication device.  </w:t>
            </w:r>
            <w:proofErr w:type="gramStart"/>
            <w:r w:rsidRPr="00442552">
              <w:rPr>
                <w:rStyle w:val="cf01"/>
                <w:rFonts w:asciiTheme="minorHAnsi" w:hAnsiTheme="minorHAnsi" w:cstheme="minorHAnsi"/>
                <w:sz w:val="20"/>
                <w:szCs w:val="20"/>
                <w:lang w:val="en-NZ" w:eastAsia="en-NZ"/>
              </w:rPr>
              <w:t>Similar to</w:t>
            </w:r>
            <w:proofErr w:type="gramEnd"/>
            <w:r w:rsidRPr="00442552">
              <w:rPr>
                <w:rStyle w:val="cf01"/>
                <w:rFonts w:asciiTheme="minorHAnsi" w:hAnsiTheme="minorHAnsi" w:cstheme="minorHAnsi"/>
                <w:sz w:val="20"/>
                <w:szCs w:val="20"/>
                <w:lang w:val="en-NZ" w:eastAsia="en-NZ"/>
              </w:rPr>
              <w:t xml:space="preserve"> ILO188, need to also consider the cost of the use of the device – this should be </w:t>
            </w:r>
            <w:proofErr w:type="spellStart"/>
            <w:r w:rsidRPr="00442552">
              <w:rPr>
                <w:rStyle w:val="cf01"/>
                <w:rFonts w:asciiTheme="minorHAnsi" w:hAnsiTheme="minorHAnsi" w:cstheme="minorHAnsi"/>
                <w:sz w:val="20"/>
                <w:szCs w:val="20"/>
                <w:lang w:val="en-NZ" w:eastAsia="en-NZ"/>
              </w:rPr>
              <w:t>born</w:t>
            </w:r>
            <w:proofErr w:type="spellEnd"/>
            <w:r w:rsidRPr="00442552">
              <w:rPr>
                <w:rStyle w:val="cf01"/>
                <w:rFonts w:asciiTheme="minorHAnsi" w:hAnsiTheme="minorHAnsi" w:cstheme="minorHAnsi"/>
                <w:sz w:val="20"/>
                <w:szCs w:val="20"/>
                <w:lang w:val="en-NZ" w:eastAsia="en-NZ"/>
              </w:rPr>
              <w:t xml:space="preserve"> by the crew (not the owner/operator).  </w:t>
            </w:r>
          </w:p>
          <w:p w14:paraId="26723703" w14:textId="77777777" w:rsidR="00F73B1A" w:rsidRPr="00442552" w:rsidRDefault="00F73B1A" w:rsidP="004B5FB0">
            <w:pPr>
              <w:rPr>
                <w:rStyle w:val="cf01"/>
                <w:rFonts w:asciiTheme="minorHAnsi" w:hAnsiTheme="minorHAnsi" w:cstheme="minorHAnsi"/>
                <w:sz w:val="20"/>
                <w:szCs w:val="20"/>
                <w:lang w:val="en-NZ" w:eastAsia="en-NZ"/>
              </w:rPr>
            </w:pPr>
            <w:r w:rsidRPr="00442552">
              <w:rPr>
                <w:rStyle w:val="cf01"/>
                <w:rFonts w:asciiTheme="minorHAnsi" w:hAnsiTheme="minorHAnsi" w:cstheme="minorHAnsi"/>
                <w:b/>
                <w:bCs/>
                <w:sz w:val="20"/>
                <w:szCs w:val="20"/>
                <w:lang w:val="en-NZ" w:eastAsia="en-NZ"/>
              </w:rPr>
              <w:t>US</w:t>
            </w:r>
            <w:proofErr w:type="gramStart"/>
            <w:r w:rsidRPr="00442552">
              <w:rPr>
                <w:rStyle w:val="cf01"/>
                <w:rFonts w:asciiTheme="minorHAnsi" w:hAnsiTheme="minorHAnsi" w:cstheme="minorHAnsi"/>
                <w:b/>
                <w:bCs/>
                <w:sz w:val="20"/>
                <w:szCs w:val="20"/>
                <w:lang w:val="en-NZ" w:eastAsia="en-NZ"/>
              </w:rPr>
              <w:t>:</w:t>
            </w:r>
            <w:r w:rsidRPr="00442552">
              <w:rPr>
                <w:rStyle w:val="cf01"/>
                <w:rFonts w:asciiTheme="minorHAnsi" w:hAnsiTheme="minorHAnsi" w:cstheme="minorHAnsi"/>
                <w:sz w:val="20"/>
                <w:szCs w:val="20"/>
                <w:lang w:val="en-NZ" w:eastAsia="en-NZ"/>
              </w:rPr>
              <w:t xml:space="preserve">  (</w:t>
            </w:r>
            <w:proofErr w:type="gramEnd"/>
            <w:r w:rsidRPr="00442552">
              <w:rPr>
                <w:rStyle w:val="cf01"/>
                <w:rFonts w:asciiTheme="minorHAnsi" w:hAnsiTheme="minorHAnsi" w:cstheme="minorHAnsi"/>
                <w:sz w:val="20"/>
                <w:szCs w:val="20"/>
                <w:lang w:val="en-NZ" w:eastAsia="en-NZ"/>
              </w:rPr>
              <w:t xml:space="preserve">vi) “unfettered” and “unmonitored” are not the same thing – have both in [ ].  </w:t>
            </w:r>
          </w:p>
          <w:p w14:paraId="0852E436" w14:textId="77777777" w:rsidR="00113513" w:rsidRPr="00442552" w:rsidRDefault="00113513" w:rsidP="004B5FB0">
            <w:pPr>
              <w:rPr>
                <w:rStyle w:val="cf01"/>
                <w:rFonts w:asciiTheme="minorHAnsi" w:hAnsiTheme="minorHAnsi" w:cstheme="minorHAnsi"/>
                <w:sz w:val="20"/>
                <w:szCs w:val="20"/>
                <w:lang w:val="en-NZ" w:eastAsia="en-NZ"/>
              </w:rPr>
            </w:pPr>
          </w:p>
          <w:p w14:paraId="5EF56FB8" w14:textId="1C5653BA" w:rsidR="00113513" w:rsidRPr="00442552" w:rsidRDefault="00113513" w:rsidP="004B5FB0">
            <w:pPr>
              <w:rPr>
                <w:rStyle w:val="cf01"/>
                <w:rFonts w:asciiTheme="minorHAnsi" w:hAnsiTheme="minorHAnsi" w:cstheme="minorHAnsi"/>
                <w:color w:val="FF0000"/>
                <w:sz w:val="20"/>
                <w:szCs w:val="20"/>
                <w:lang w:val="en-NZ" w:eastAsia="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The changes to paragraph 4(vi) are acceptable.</w:t>
            </w:r>
          </w:p>
          <w:p w14:paraId="0F9F2BF7" w14:textId="77777777" w:rsidR="00F73B1A" w:rsidRPr="00442552" w:rsidRDefault="00F73B1A" w:rsidP="004B5FB0">
            <w:pPr>
              <w:ind w:right="133"/>
              <w:rPr>
                <w:rStyle w:val="cf01"/>
                <w:rFonts w:asciiTheme="minorHAnsi" w:hAnsiTheme="minorHAnsi" w:cstheme="minorHAnsi"/>
                <w:sz w:val="20"/>
                <w:szCs w:val="20"/>
                <w:lang w:eastAsia="en-NZ"/>
              </w:rPr>
            </w:pPr>
          </w:p>
        </w:tc>
        <w:tc>
          <w:tcPr>
            <w:tcW w:w="3119" w:type="dxa"/>
            <w:shd w:val="clear" w:color="auto" w:fill="FDE9D9" w:themeFill="accent6" w:themeFillTint="33"/>
          </w:tcPr>
          <w:p w14:paraId="2F380925" w14:textId="4505EE99" w:rsidR="000927E9" w:rsidRPr="004B5FB0" w:rsidRDefault="000927E9" w:rsidP="004B5FB0">
            <w:pPr>
              <w:ind w:right="133"/>
              <w:rPr>
                <w:rFonts w:asciiTheme="minorHAnsi" w:hAnsiTheme="minorHAnsi" w:cstheme="minorHAnsi"/>
                <w:b/>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recommends we include 'independent communication devices' to allow free and unfettered ability to contact home/ government agency without fear of reprisal.</w:t>
            </w:r>
          </w:p>
        </w:tc>
        <w:tc>
          <w:tcPr>
            <w:tcW w:w="2976" w:type="dxa"/>
            <w:shd w:val="clear" w:color="auto" w:fill="D6E3BC" w:themeFill="accent3" w:themeFillTint="66"/>
          </w:tcPr>
          <w:p w14:paraId="2FCE24DC" w14:textId="7D5018B2"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Implementation</w:t>
            </w:r>
          </w:p>
        </w:tc>
        <w:tc>
          <w:tcPr>
            <w:tcW w:w="3494" w:type="dxa"/>
            <w:gridSpan w:val="2"/>
            <w:shd w:val="clear" w:color="auto" w:fill="DBE5F1" w:themeFill="accent1" w:themeFillTint="33"/>
          </w:tcPr>
          <w:p w14:paraId="34BEEB63" w14:textId="312256A6" w:rsidR="000927E9" w:rsidRPr="004B5FB0" w:rsidRDefault="000927E9" w:rsidP="004B5FB0">
            <w:pPr>
              <w:ind w:right="133"/>
              <w:rPr>
                <w:rFonts w:asciiTheme="minorHAnsi" w:hAnsiTheme="minorHAnsi" w:cstheme="minorHAnsi"/>
                <w:b/>
              </w:rPr>
            </w:pPr>
          </w:p>
        </w:tc>
      </w:tr>
      <w:tr w:rsidR="000927E9" w:rsidRPr="004B5FB0" w14:paraId="470EDD48" w14:textId="1B5903CB" w:rsidTr="004D4335">
        <w:trPr>
          <w:gridAfter w:val="2"/>
          <w:wAfter w:w="50" w:type="dxa"/>
        </w:trPr>
        <w:tc>
          <w:tcPr>
            <w:tcW w:w="968" w:type="dxa"/>
          </w:tcPr>
          <w:p w14:paraId="0D512629" w14:textId="5E8C33BC"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(vii)</w:t>
            </w:r>
          </w:p>
        </w:tc>
        <w:tc>
          <w:tcPr>
            <w:tcW w:w="4986" w:type="dxa"/>
            <w:gridSpan w:val="2"/>
            <w:shd w:val="clear" w:color="auto" w:fill="FFFFFF" w:themeFill="background1"/>
          </w:tcPr>
          <w:p w14:paraId="34FC1293" w14:textId="6E82A2D8" w:rsidR="000927E9" w:rsidRPr="00787D39" w:rsidRDefault="000927E9" w:rsidP="004B5FB0">
            <w:pPr>
              <w:tabs>
                <w:tab w:val="left" w:pos="993"/>
              </w:tabs>
              <w:ind w:left="720"/>
              <w:jc w:val="both"/>
              <w:rPr>
                <w:rStyle w:val="cf01"/>
                <w:rFonts w:asciiTheme="minorHAnsi" w:hAnsiTheme="minorHAnsi" w:cstheme="minorHAnsi"/>
                <w:sz w:val="22"/>
                <w:szCs w:val="22"/>
                <w:lang w:val="en-NZ" w:eastAsia="en-NZ"/>
              </w:rPr>
            </w:pPr>
            <w:bookmarkStart w:id="13" w:name="_Hlk167460446"/>
            <w:r w:rsidRPr="00787D39">
              <w:rPr>
                <w:rStyle w:val="cf01"/>
                <w:rFonts w:asciiTheme="minorHAnsi" w:hAnsiTheme="minorHAnsi" w:cstheme="minorHAnsi"/>
                <w:color w:val="FF0000"/>
                <w:sz w:val="22"/>
                <w:szCs w:val="22"/>
                <w:lang w:val="en-NZ" w:eastAsia="en-NZ"/>
              </w:rPr>
              <w:t xml:space="preserve">Where the early termination of a contract is sought by the employer, transportation and other related expenses shall be the sole responsibility of the employer.  </w:t>
            </w:r>
            <w:r w:rsidRPr="00787D39">
              <w:rPr>
                <w:rStyle w:val="cf01"/>
                <w:rFonts w:asciiTheme="minorHAnsi" w:hAnsiTheme="minorHAnsi" w:cstheme="minorHAnsi"/>
                <w:sz w:val="22"/>
                <w:szCs w:val="22"/>
                <w:lang w:val="en-NZ" w:eastAsia="en-NZ"/>
              </w:rPr>
              <w:t xml:space="preserve">[In cases involving employee insubordination, sabotage, or breach of contract] </w:t>
            </w:r>
            <w:r w:rsidRPr="00787D39">
              <w:rPr>
                <w:rStyle w:val="cf01"/>
                <w:rFonts w:asciiTheme="minorHAnsi" w:hAnsiTheme="minorHAnsi" w:cstheme="minorHAnsi"/>
                <w:color w:val="FF0000"/>
                <w:sz w:val="22"/>
                <w:szCs w:val="22"/>
                <w:lang w:val="en-NZ" w:eastAsia="en-NZ"/>
              </w:rPr>
              <w:t>[</w:t>
            </w:r>
            <w:r w:rsidRPr="00787D39">
              <w:rPr>
                <w:rStyle w:val="cf01"/>
                <w:rFonts w:asciiTheme="minorHAnsi" w:hAnsiTheme="minorHAnsi" w:cstheme="minorHAnsi"/>
                <w:sz w:val="22"/>
                <w:szCs w:val="22"/>
                <w:lang w:val="en-NZ" w:eastAsia="en-NZ"/>
              </w:rPr>
              <w:t>or if early termination is the fault of a crew member’s misconduct, transportation and other related expenses shall be the responsibility of the crew member.]</w:t>
            </w:r>
          </w:p>
          <w:p w14:paraId="711A918D" w14:textId="77777777" w:rsidR="008D53E6" w:rsidRPr="00787D39" w:rsidRDefault="008D53E6" w:rsidP="004B5FB0">
            <w:pPr>
              <w:tabs>
                <w:tab w:val="left" w:pos="993"/>
              </w:tabs>
              <w:ind w:left="720"/>
              <w:jc w:val="both"/>
              <w:rPr>
                <w:rStyle w:val="cf01"/>
                <w:rFonts w:asciiTheme="minorHAnsi" w:hAnsiTheme="minorHAnsi" w:cstheme="minorHAnsi"/>
                <w:sz w:val="22"/>
                <w:szCs w:val="22"/>
                <w:lang w:val="en-NZ" w:eastAsia="en-NZ"/>
              </w:rPr>
            </w:pPr>
          </w:p>
          <w:p w14:paraId="5B4D7A31" w14:textId="6AC1F57A" w:rsidR="008271D4" w:rsidRPr="008271D4" w:rsidRDefault="00443B51" w:rsidP="008271D4">
            <w:pPr>
              <w:tabs>
                <w:tab w:val="left" w:pos="993"/>
              </w:tabs>
              <w:ind w:left="720"/>
              <w:jc w:val="both"/>
              <w:rPr>
                <w:rStyle w:val="cf01"/>
                <w:rFonts w:asciiTheme="minorHAnsi" w:hAnsiTheme="minorHAnsi" w:cstheme="minorHAnsi"/>
                <w:color w:val="FF0000"/>
                <w:sz w:val="22"/>
                <w:szCs w:val="22"/>
                <w:lang w:val="en-NZ" w:eastAsia="en-NZ"/>
              </w:rPr>
            </w:pPr>
            <w:r w:rsidRPr="00787D39">
              <w:rPr>
                <w:rStyle w:val="cf01"/>
                <w:rFonts w:asciiTheme="minorHAnsi" w:hAnsiTheme="minorHAnsi" w:cstheme="minorHAnsi"/>
                <w:color w:val="4F81BD" w:themeColor="accent1"/>
                <w:sz w:val="22"/>
                <w:szCs w:val="22"/>
                <w:lang w:val="en-NZ" w:eastAsia="en-NZ"/>
              </w:rPr>
              <w:t xml:space="preserve">Providing </w:t>
            </w:r>
            <w:r w:rsidR="008D53E6" w:rsidRPr="00787D39">
              <w:rPr>
                <w:rStyle w:val="cf01"/>
                <w:rFonts w:asciiTheme="minorHAnsi" w:hAnsiTheme="minorHAnsi" w:cstheme="minorHAnsi"/>
                <w:color w:val="4F81BD" w:themeColor="accent1"/>
                <w:sz w:val="22"/>
                <w:szCs w:val="22"/>
                <w:lang w:val="en-NZ" w:eastAsia="en-NZ"/>
              </w:rPr>
              <w:t>transportation and other related expenses</w:t>
            </w:r>
            <w:r w:rsidRPr="00787D39">
              <w:rPr>
                <w:rStyle w:val="cf01"/>
                <w:rFonts w:asciiTheme="minorHAnsi" w:hAnsiTheme="minorHAnsi" w:cstheme="minorHAnsi"/>
                <w:color w:val="4F81BD" w:themeColor="accent1"/>
                <w:sz w:val="22"/>
                <w:szCs w:val="22"/>
                <w:lang w:val="en-NZ" w:eastAsia="en-NZ"/>
              </w:rPr>
              <w:t>, where the early termination of a contract is sought by the owner and/or operator</w:t>
            </w:r>
            <w:r w:rsidR="008271D4">
              <w:rPr>
                <w:rStyle w:val="cf01"/>
                <w:rFonts w:asciiTheme="minorHAnsi" w:hAnsiTheme="minorHAnsi" w:cstheme="minorHAnsi"/>
                <w:color w:val="4F81BD" w:themeColor="accent1"/>
                <w:sz w:val="22"/>
                <w:szCs w:val="22"/>
                <w:lang w:val="en-NZ" w:eastAsia="en-NZ"/>
              </w:rPr>
              <w:t xml:space="preserve"> </w:t>
            </w:r>
            <w:r w:rsidR="008271D4" w:rsidRPr="008271D4">
              <w:rPr>
                <w:rStyle w:val="cf01"/>
                <w:rFonts w:asciiTheme="minorHAnsi" w:hAnsiTheme="minorHAnsi" w:cstheme="minorHAnsi"/>
                <w:color w:val="FF0000"/>
                <w:sz w:val="22"/>
                <w:szCs w:val="22"/>
                <w:lang w:val="en-NZ" w:eastAsia="en-NZ"/>
              </w:rPr>
              <w:t>[</w:t>
            </w:r>
            <w:r w:rsidR="00F660F7">
              <w:rPr>
                <w:rStyle w:val="cf01"/>
                <w:rFonts w:asciiTheme="minorHAnsi" w:hAnsiTheme="minorHAnsi" w:cstheme="minorHAnsi"/>
                <w:color w:val="FF0000"/>
                <w:sz w:val="22"/>
                <w:szCs w:val="22"/>
                <w:lang w:val="en-NZ" w:eastAsia="en-NZ"/>
              </w:rPr>
              <w:t>CT</w:t>
            </w:r>
            <w:proofErr w:type="gramStart"/>
            <w:r w:rsidR="00F660F7">
              <w:rPr>
                <w:rStyle w:val="cf01"/>
                <w:rFonts w:asciiTheme="minorHAnsi" w:hAnsiTheme="minorHAnsi" w:cstheme="minorHAnsi"/>
                <w:color w:val="FF0000"/>
                <w:sz w:val="22"/>
                <w:szCs w:val="22"/>
                <w:lang w:val="en-NZ" w:eastAsia="en-NZ"/>
              </w:rPr>
              <w:t xml:space="preserve">: </w:t>
            </w:r>
            <w:r w:rsidR="008271D4" w:rsidRPr="008271D4">
              <w:rPr>
                <w:rStyle w:val="cf01"/>
                <w:rFonts w:asciiTheme="minorHAnsi" w:hAnsiTheme="minorHAnsi" w:cstheme="minorHAnsi"/>
                <w:color w:val="FF0000"/>
                <w:sz w:val="22"/>
                <w:szCs w:val="22"/>
                <w:lang w:val="en-NZ" w:eastAsia="en-NZ"/>
              </w:rPr>
              <w:t>,</w:t>
            </w:r>
            <w:proofErr w:type="gramEnd"/>
            <w:r w:rsidR="008271D4" w:rsidRPr="008271D4">
              <w:rPr>
                <w:rStyle w:val="cf01"/>
                <w:rFonts w:asciiTheme="minorHAnsi" w:hAnsiTheme="minorHAnsi" w:cstheme="minorHAnsi"/>
                <w:color w:val="FF0000"/>
                <w:sz w:val="22"/>
                <w:szCs w:val="22"/>
                <w:lang w:val="en-NZ" w:eastAsia="en-NZ"/>
              </w:rPr>
              <w:t xml:space="preserve"> except in cases of an employee’s breach of contract.]</w:t>
            </w:r>
          </w:p>
          <w:bookmarkEnd w:id="13"/>
          <w:p w14:paraId="7D31B7AD" w14:textId="0535F559" w:rsidR="000927E9" w:rsidRPr="00787D39" w:rsidRDefault="000927E9" w:rsidP="008271D4">
            <w:pPr>
              <w:tabs>
                <w:tab w:val="left" w:pos="993"/>
              </w:tabs>
              <w:ind w:left="720"/>
              <w:jc w:val="both"/>
              <w:rPr>
                <w:rStyle w:val="cf01"/>
                <w:rFonts w:asciiTheme="minorHAnsi" w:hAnsiTheme="minorHAnsi" w:cstheme="minorHAnsi"/>
                <w:color w:val="FF0000"/>
                <w:lang w:val="en-NZ" w:eastAsia="en-NZ"/>
              </w:rPr>
            </w:pPr>
          </w:p>
        </w:tc>
        <w:tc>
          <w:tcPr>
            <w:tcW w:w="4961" w:type="dxa"/>
            <w:shd w:val="clear" w:color="auto" w:fill="FFFFCC"/>
          </w:tcPr>
          <w:p w14:paraId="15A2C2CB" w14:textId="77777777" w:rsidR="00F73B1A" w:rsidRPr="00442552" w:rsidRDefault="00F73B1A" w:rsidP="004B5FB0">
            <w:pPr>
              <w:rPr>
                <w:rStyle w:val="cf01"/>
                <w:rFonts w:asciiTheme="minorHAnsi" w:hAnsiTheme="minorHAnsi" w:cstheme="minorHAnsi"/>
                <w:color w:val="FF0000"/>
                <w:sz w:val="20"/>
                <w:szCs w:val="20"/>
                <w:lang w:val="en-NZ" w:eastAsia="en-NZ"/>
              </w:rPr>
            </w:pPr>
            <w:r w:rsidRPr="00442552">
              <w:rPr>
                <w:rStyle w:val="cf01"/>
                <w:rFonts w:asciiTheme="minorHAnsi" w:hAnsiTheme="minorHAnsi" w:cstheme="minorHAnsi"/>
                <w:b/>
                <w:bCs/>
                <w:color w:val="FF0000"/>
                <w:sz w:val="20"/>
                <w:szCs w:val="20"/>
                <w:lang w:val="en-NZ" w:eastAsia="en-NZ"/>
              </w:rPr>
              <w:t>US</w:t>
            </w:r>
            <w:r w:rsidRPr="00442552">
              <w:rPr>
                <w:rStyle w:val="cf01"/>
                <w:rFonts w:asciiTheme="minorHAnsi" w:hAnsiTheme="minorHAnsi" w:cstheme="minorHAnsi"/>
                <w:color w:val="FF0000"/>
                <w:sz w:val="20"/>
                <w:szCs w:val="20"/>
                <w:lang w:val="en-NZ" w:eastAsia="en-NZ"/>
              </w:rPr>
              <w:t xml:space="preserve">: (vii):  sabotage raises some flags for us.  Will provide some text for 4 (vii).  </w:t>
            </w:r>
          </w:p>
          <w:p w14:paraId="22E71CE7" w14:textId="77777777" w:rsidR="00D23250" w:rsidRPr="00442552" w:rsidRDefault="00D23250" w:rsidP="004B5FB0">
            <w:pPr>
              <w:rPr>
                <w:rStyle w:val="cf01"/>
                <w:rFonts w:asciiTheme="minorHAnsi" w:hAnsiTheme="minorHAnsi" w:cstheme="minorHAnsi"/>
                <w:color w:val="FF0000"/>
                <w:sz w:val="20"/>
                <w:szCs w:val="20"/>
                <w:lang w:val="en-NZ" w:eastAsia="en-NZ"/>
              </w:rPr>
            </w:pPr>
          </w:p>
          <w:p w14:paraId="4D57270F" w14:textId="77777777" w:rsidR="008271D4" w:rsidRPr="00442552" w:rsidRDefault="00D23250" w:rsidP="008271D4">
            <w:pPr>
              <w:tabs>
                <w:tab w:val="left" w:pos="993"/>
              </w:tabs>
              <w:jc w:val="both"/>
              <w:rPr>
                <w:rStyle w:val="cf01"/>
                <w:rFonts w:asciiTheme="minorHAnsi" w:hAnsiTheme="minorHAnsi" w:cstheme="minorHAnsi"/>
                <w:color w:val="FF0000"/>
                <w:sz w:val="20"/>
                <w:szCs w:val="20"/>
                <w:lang w:val="en-NZ" w:eastAsia="en-NZ"/>
              </w:rPr>
            </w:pPr>
            <w:r w:rsidRPr="00442552">
              <w:rPr>
                <w:rStyle w:val="cf01"/>
                <w:rFonts w:asciiTheme="minorHAnsi" w:hAnsiTheme="minorHAnsi" w:cstheme="minorHAnsi"/>
                <w:b/>
                <w:bCs/>
                <w:color w:val="FF0000"/>
                <w:sz w:val="20"/>
                <w:szCs w:val="20"/>
                <w:lang w:val="en-NZ" w:eastAsia="en-NZ"/>
              </w:rPr>
              <w:t>CT</w:t>
            </w:r>
            <w:r w:rsidRPr="00442552">
              <w:rPr>
                <w:rStyle w:val="cf01"/>
                <w:rFonts w:asciiTheme="minorHAnsi" w:hAnsiTheme="minorHAnsi" w:cstheme="minorHAnsi"/>
                <w:color w:val="FF0000"/>
                <w:sz w:val="20"/>
                <w:szCs w:val="20"/>
                <w:lang w:val="en-NZ" w:eastAsia="en-NZ"/>
              </w:rPr>
              <w:t>:  We wish to retain this proviso in cases where the employer is forced to terminate the contract early due to the employee’s breach of contract or illegal activity, the responsible party should pay for the relevant expenses.</w:t>
            </w:r>
            <w:r w:rsidR="008271D4" w:rsidRPr="00442552">
              <w:rPr>
                <w:rStyle w:val="cf01"/>
                <w:rFonts w:asciiTheme="minorHAnsi" w:hAnsiTheme="minorHAnsi" w:cstheme="minorHAnsi"/>
                <w:color w:val="FF0000"/>
                <w:sz w:val="20"/>
                <w:szCs w:val="20"/>
                <w:lang w:val="en-NZ" w:eastAsia="en-NZ"/>
              </w:rPr>
              <w:t xml:space="preserve">  Add</w:t>
            </w:r>
            <w:proofErr w:type="gramStart"/>
            <w:r w:rsidR="008271D4" w:rsidRPr="00442552">
              <w:rPr>
                <w:rStyle w:val="cf01"/>
                <w:rFonts w:asciiTheme="minorHAnsi" w:hAnsiTheme="minorHAnsi" w:cstheme="minorHAnsi"/>
                <w:color w:val="FF0000"/>
                <w:sz w:val="20"/>
                <w:szCs w:val="20"/>
                <w:lang w:val="en-NZ" w:eastAsia="en-NZ"/>
              </w:rPr>
              <w:t>:  [</w:t>
            </w:r>
            <w:proofErr w:type="gramEnd"/>
            <w:r w:rsidR="008271D4" w:rsidRPr="00442552">
              <w:rPr>
                <w:rStyle w:val="cf01"/>
                <w:rFonts w:asciiTheme="minorHAnsi" w:hAnsiTheme="minorHAnsi" w:cstheme="minorHAnsi"/>
                <w:color w:val="FF0000"/>
                <w:sz w:val="20"/>
                <w:szCs w:val="20"/>
                <w:lang w:val="en-NZ" w:eastAsia="en-NZ"/>
              </w:rPr>
              <w:t>, except in cases of an employee’s breach of contract.]</w:t>
            </w:r>
          </w:p>
          <w:p w14:paraId="71EB3E61" w14:textId="23824A5C" w:rsidR="00D23250" w:rsidRPr="00442552" w:rsidRDefault="00D23250" w:rsidP="004B5FB0">
            <w:pPr>
              <w:rPr>
                <w:rStyle w:val="cf01"/>
                <w:rFonts w:asciiTheme="minorHAnsi" w:hAnsiTheme="minorHAnsi" w:cstheme="minorHAnsi"/>
                <w:color w:val="FF0000"/>
                <w:sz w:val="20"/>
                <w:szCs w:val="20"/>
                <w:lang w:val="en-NZ" w:eastAsia="en-NZ"/>
              </w:rPr>
            </w:pPr>
          </w:p>
          <w:p w14:paraId="008EB0E6" w14:textId="431F03E6" w:rsidR="00787D39" w:rsidRPr="00442552" w:rsidRDefault="00787D39" w:rsidP="00787D39">
            <w:pPr>
              <w:pStyle w:val="PlainText"/>
              <w:rPr>
                <w:rStyle w:val="cf01"/>
                <w:rFonts w:asciiTheme="minorHAnsi" w:hAnsiTheme="minorHAnsi" w:cstheme="minorHAnsi"/>
                <w:color w:val="FF0000"/>
                <w:kern w:val="0"/>
                <w:sz w:val="20"/>
                <w:szCs w:val="20"/>
                <w:lang w:eastAsia="en-NZ"/>
                <w14:ligatures w14:val="none"/>
              </w:rPr>
            </w:pPr>
            <w:r w:rsidRPr="00442552">
              <w:rPr>
                <w:rStyle w:val="cf01"/>
                <w:rFonts w:asciiTheme="minorHAnsi" w:hAnsiTheme="minorHAnsi" w:cstheme="minorHAnsi"/>
                <w:b/>
                <w:bCs/>
                <w:color w:val="FF0000"/>
                <w:kern w:val="0"/>
                <w:sz w:val="20"/>
                <w:szCs w:val="20"/>
                <w:lang w:eastAsia="en-NZ"/>
                <w14:ligatures w14:val="none"/>
              </w:rPr>
              <w:t>JP</w:t>
            </w:r>
            <w:r w:rsidRPr="00442552">
              <w:rPr>
                <w:rStyle w:val="cf01"/>
                <w:rFonts w:asciiTheme="minorHAnsi" w:hAnsiTheme="minorHAnsi" w:cstheme="minorHAnsi"/>
                <w:color w:val="FF0000"/>
                <w:kern w:val="0"/>
                <w:sz w:val="20"/>
                <w:szCs w:val="20"/>
                <w:lang w:eastAsia="en-NZ"/>
                <w14:ligatures w14:val="none"/>
              </w:rPr>
              <w:t xml:space="preserve">: We look forward to seeing US proposal. Until then, we would like to reserve our position to make further comments on this paragraph. </w:t>
            </w:r>
          </w:p>
          <w:p w14:paraId="48E8F7F7" w14:textId="77777777" w:rsidR="00787D39" w:rsidRPr="00442552" w:rsidRDefault="00787D39" w:rsidP="004B5FB0">
            <w:pPr>
              <w:rPr>
                <w:rStyle w:val="cf01"/>
                <w:rFonts w:asciiTheme="minorHAnsi" w:hAnsiTheme="minorHAnsi" w:cstheme="minorHAnsi"/>
                <w:color w:val="FF0000"/>
                <w:sz w:val="20"/>
                <w:szCs w:val="20"/>
                <w:lang w:val="en-NZ" w:eastAsia="en-NZ"/>
              </w:rPr>
            </w:pPr>
          </w:p>
          <w:p w14:paraId="74A12C3F" w14:textId="105BAFE3" w:rsidR="00113513" w:rsidRPr="00442552" w:rsidRDefault="00113513" w:rsidP="00113513">
            <w:pPr>
              <w:widowControl/>
              <w:autoSpaceDE w:val="0"/>
              <w:autoSpaceDN w:val="0"/>
              <w:adjustRightInd w:val="0"/>
              <w:rPr>
                <w:rStyle w:val="cf01"/>
                <w:rFonts w:asciiTheme="minorHAnsi" w:hAnsiTheme="minorHAnsi" w:cstheme="minorHAnsi"/>
                <w:color w:val="FF0000"/>
                <w:sz w:val="20"/>
                <w:szCs w:val="20"/>
                <w:lang w:val="en-NZ" w:eastAsia="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The changes to paragraph 4(vii) are acceptable, particularly deleting the sentence beginning with “In cases involving . . .”</w:t>
            </w:r>
          </w:p>
          <w:p w14:paraId="6E27E2E4" w14:textId="77777777" w:rsidR="000927E9" w:rsidRPr="00787D39" w:rsidRDefault="000927E9" w:rsidP="004B5FB0">
            <w:pPr>
              <w:ind w:right="133"/>
              <w:rPr>
                <w:rStyle w:val="cf01"/>
                <w:rFonts w:asciiTheme="minorHAnsi" w:hAnsiTheme="minorHAnsi" w:cstheme="minorHAnsi"/>
                <w:color w:val="FF0000"/>
                <w:lang w:val="en-NZ" w:eastAsia="en-NZ"/>
              </w:rPr>
            </w:pPr>
          </w:p>
        </w:tc>
        <w:tc>
          <w:tcPr>
            <w:tcW w:w="3119" w:type="dxa"/>
            <w:shd w:val="clear" w:color="auto" w:fill="FDE9D9" w:themeFill="accent6" w:themeFillTint="33"/>
          </w:tcPr>
          <w:p w14:paraId="6E61F951" w14:textId="3BD4CF77" w:rsidR="000927E9" w:rsidRPr="004B5FB0" w:rsidRDefault="000927E9" w:rsidP="004B5FB0">
            <w:pPr>
              <w:ind w:right="133"/>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With regard to termination being the fault of the crew member, while we understand the concerns previously raised that led to this sentence, Canada suggests time be spent on finding a solution to this issue. As currently written, this provision could easily be abused on the part of the owners and operators to avoid costs.</w:t>
            </w:r>
          </w:p>
          <w:p w14:paraId="73995D0F" w14:textId="77777777" w:rsidR="000927E9" w:rsidRPr="004B5FB0" w:rsidRDefault="000927E9" w:rsidP="004B5FB0">
            <w:pPr>
              <w:ind w:right="133"/>
              <w:rPr>
                <w:rFonts w:asciiTheme="minorHAnsi" w:hAnsiTheme="minorHAnsi" w:cstheme="minorHAnsi"/>
                <w:b/>
              </w:rPr>
            </w:pPr>
          </w:p>
          <w:p w14:paraId="6525EE42" w14:textId="4535B1A0" w:rsidR="000927E9" w:rsidRPr="004B5FB0" w:rsidRDefault="000927E9" w:rsidP="004B5FB0">
            <w:pPr>
              <w:jc w:val="both"/>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CT:</w:t>
            </w:r>
            <w:r w:rsidRPr="004B5FB0">
              <w:rPr>
                <w:rFonts w:asciiTheme="minorHAnsi" w:hAnsiTheme="minorHAnsi" w:cstheme="minorHAnsi"/>
                <w:color w:val="000000"/>
                <w:sz w:val="20"/>
                <w:szCs w:val="20"/>
                <w:lang w:val="en-NZ"/>
              </w:rPr>
              <w:t xml:space="preserve"> We support adding “In cases involving employee insubordination, sabotage, or breach of contract” to clarify the possible scenario. </w:t>
            </w:r>
          </w:p>
          <w:p w14:paraId="12B26547" w14:textId="77777777" w:rsidR="000927E9" w:rsidRPr="004B5FB0" w:rsidRDefault="000927E9" w:rsidP="004B5FB0">
            <w:pPr>
              <w:ind w:right="133"/>
              <w:rPr>
                <w:rFonts w:asciiTheme="minorHAnsi" w:hAnsiTheme="minorHAnsi" w:cstheme="minorHAnsi"/>
                <w:b/>
              </w:rPr>
            </w:pPr>
          </w:p>
          <w:p w14:paraId="506ECB9C" w14:textId="51C80A7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Again, (in cases where termination is the fault of a crew member), there must be a due process requirement or it will almost certainly be the case that every crew will be found to have been insubordinate.</w:t>
            </w:r>
          </w:p>
        </w:tc>
        <w:tc>
          <w:tcPr>
            <w:tcW w:w="2976" w:type="dxa"/>
            <w:shd w:val="clear" w:color="auto" w:fill="D6E3BC" w:themeFill="accent3" w:themeFillTint="66"/>
          </w:tcPr>
          <w:p w14:paraId="5D433B83" w14:textId="3E3091F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Implementation</w:t>
            </w:r>
          </w:p>
        </w:tc>
        <w:tc>
          <w:tcPr>
            <w:tcW w:w="3494" w:type="dxa"/>
            <w:gridSpan w:val="2"/>
            <w:shd w:val="clear" w:color="auto" w:fill="DBE5F1" w:themeFill="accent1" w:themeFillTint="33"/>
          </w:tcPr>
          <w:p w14:paraId="40F33985" w14:textId="25052116" w:rsidR="000927E9" w:rsidRPr="004B5FB0" w:rsidRDefault="000927E9" w:rsidP="004B5FB0">
            <w:pPr>
              <w:ind w:right="133"/>
              <w:rPr>
                <w:rFonts w:asciiTheme="minorHAnsi" w:hAnsiTheme="minorHAnsi" w:cstheme="minorHAnsi"/>
                <w:b/>
              </w:rPr>
            </w:pPr>
          </w:p>
        </w:tc>
      </w:tr>
      <w:tr w:rsidR="000927E9" w:rsidRPr="004B5FB0" w14:paraId="79DB02C5" w14:textId="4DF274B0" w:rsidTr="004D4335">
        <w:trPr>
          <w:gridAfter w:val="2"/>
          <w:wAfter w:w="50" w:type="dxa"/>
        </w:trPr>
        <w:tc>
          <w:tcPr>
            <w:tcW w:w="968" w:type="dxa"/>
          </w:tcPr>
          <w:p w14:paraId="204BF23E" w14:textId="2A3DBE2C"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 (viii)</w:t>
            </w:r>
          </w:p>
        </w:tc>
        <w:tc>
          <w:tcPr>
            <w:tcW w:w="4986" w:type="dxa"/>
            <w:gridSpan w:val="2"/>
            <w:shd w:val="clear" w:color="auto" w:fill="FFFFFF" w:themeFill="background1"/>
          </w:tcPr>
          <w:p w14:paraId="62A37370" w14:textId="77777777" w:rsidR="000927E9" w:rsidRPr="004B5FB0" w:rsidRDefault="000927E9" w:rsidP="004B5FB0">
            <w:pPr>
              <w:tabs>
                <w:tab w:val="left" w:pos="993"/>
              </w:tabs>
              <w:ind w:left="720"/>
              <w:jc w:val="both"/>
              <w:rPr>
                <w:rFonts w:asciiTheme="minorHAnsi" w:hAnsiTheme="minorHAnsi" w:cstheme="minorHAnsi"/>
                <w:strike/>
                <w:color w:val="000000"/>
              </w:rPr>
            </w:pPr>
            <w:r w:rsidRPr="004B5FB0">
              <w:rPr>
                <w:rFonts w:asciiTheme="minorHAnsi" w:hAnsiTheme="minorHAnsi" w:cstheme="minorHAnsi"/>
                <w:strike/>
              </w:rPr>
              <w:t>[Full protection of the health and safety and morals of young crew members, including ensuring young crew members have received adequate specific instruction or vocational training and have completed basic pre-sea safety training;]</w:t>
            </w:r>
          </w:p>
          <w:p w14:paraId="1C98FB42"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AB9DEA8"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US</w:t>
            </w:r>
            <w:r w:rsidRPr="004B5FB0">
              <w:rPr>
                <w:rStyle w:val="cf01"/>
                <w:rFonts w:asciiTheme="minorHAnsi" w:hAnsiTheme="minorHAnsi" w:cstheme="minorHAnsi"/>
                <w:lang w:val="en-NZ" w:eastAsia="en-NZ"/>
              </w:rPr>
              <w:t xml:space="preserve">: (viii) – language should be removed – proposed for annex.  </w:t>
            </w:r>
          </w:p>
          <w:p w14:paraId="479FC2AD" w14:textId="77777777" w:rsidR="00F73B1A" w:rsidRPr="004B5FB0" w:rsidRDefault="00F73B1A"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r w:rsidRPr="004B5FB0">
              <w:rPr>
                <w:rStyle w:val="cf01"/>
                <w:rFonts w:asciiTheme="minorHAnsi" w:hAnsiTheme="minorHAnsi" w:cstheme="minorHAnsi"/>
                <w:lang w:val="en-NZ" w:eastAsia="en-NZ"/>
              </w:rPr>
              <w:t xml:space="preserve">: (viii): agree with US on (viii) to the annex.  Also basic pre-sea safety training happens before the crew is on the vessel – so this is another joint obligation.  </w:t>
            </w:r>
          </w:p>
          <w:p w14:paraId="4D48C858" w14:textId="56FC3333" w:rsidR="000927E9" w:rsidRPr="004B5FB0" w:rsidRDefault="00F73B1A"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RMI: (viii): FFA would like to retain (viii) in the text, not the annex.  </w:t>
            </w:r>
          </w:p>
        </w:tc>
        <w:tc>
          <w:tcPr>
            <w:tcW w:w="3119" w:type="dxa"/>
            <w:shd w:val="clear" w:color="auto" w:fill="FDE9D9" w:themeFill="accent6" w:themeFillTint="33"/>
          </w:tcPr>
          <w:p w14:paraId="3FD8E73A" w14:textId="76B3080D"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29731069"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97367D1" w14:textId="61F7E846" w:rsidR="000927E9" w:rsidRPr="004B5FB0" w:rsidRDefault="000927E9" w:rsidP="004B5FB0">
            <w:pPr>
              <w:ind w:right="133"/>
              <w:rPr>
                <w:rFonts w:asciiTheme="minorHAnsi" w:hAnsiTheme="minorHAnsi" w:cstheme="minorHAnsi"/>
                <w:bCs/>
              </w:rPr>
            </w:pPr>
            <w:r w:rsidRPr="004B5FB0">
              <w:rPr>
                <w:rStyle w:val="cf01"/>
                <w:rFonts w:asciiTheme="minorHAnsi" w:hAnsiTheme="minorHAnsi" w:cstheme="minorHAnsi"/>
                <w:lang w:val="en-NZ" w:eastAsia="en-NZ"/>
              </w:rPr>
              <w:t>Depending on where we land with para 5 (b) – training of young people could be covered by 5 (b).</w:t>
            </w:r>
            <w:r w:rsidRPr="004B5FB0">
              <w:rPr>
                <w:rFonts w:asciiTheme="minorHAnsi" w:hAnsiTheme="minorHAnsi" w:cstheme="minorHAnsi"/>
                <w:bCs/>
              </w:rPr>
              <w:t xml:space="preserve">  </w:t>
            </w:r>
          </w:p>
        </w:tc>
      </w:tr>
      <w:tr w:rsidR="000927E9" w:rsidRPr="004B5FB0" w14:paraId="395D01D5" w14:textId="0B629BA4" w:rsidTr="004D4335">
        <w:trPr>
          <w:gridAfter w:val="2"/>
          <w:wAfter w:w="50" w:type="dxa"/>
        </w:trPr>
        <w:tc>
          <w:tcPr>
            <w:tcW w:w="968" w:type="dxa"/>
          </w:tcPr>
          <w:p w14:paraId="620647B6" w14:textId="648BE487" w:rsidR="000927E9" w:rsidRPr="004B5FB0" w:rsidRDefault="000927E9" w:rsidP="004B5FB0">
            <w:pPr>
              <w:ind w:right="133"/>
              <w:rPr>
                <w:rFonts w:asciiTheme="minorHAnsi" w:hAnsiTheme="minorHAnsi" w:cstheme="minorHAnsi"/>
                <w:b/>
              </w:rPr>
            </w:pPr>
            <w:bookmarkStart w:id="14" w:name="_Hlk167462544"/>
            <w:r w:rsidRPr="004B5FB0">
              <w:rPr>
                <w:rFonts w:asciiTheme="minorHAnsi" w:hAnsiTheme="minorHAnsi" w:cstheme="minorHAnsi"/>
                <w:b/>
              </w:rPr>
              <w:t>5</w:t>
            </w:r>
          </w:p>
        </w:tc>
        <w:tc>
          <w:tcPr>
            <w:tcW w:w="4986" w:type="dxa"/>
            <w:gridSpan w:val="2"/>
            <w:shd w:val="clear" w:color="auto" w:fill="FFFFFF" w:themeFill="background1"/>
          </w:tcPr>
          <w:p w14:paraId="246B206B" w14:textId="77777777" w:rsidR="000927E9" w:rsidRPr="004B5FB0" w:rsidRDefault="000927E9" w:rsidP="004B5FB0">
            <w:pPr>
              <w:ind w:right="133"/>
              <w:rPr>
                <w:rFonts w:asciiTheme="minorHAnsi" w:hAnsiTheme="minorHAnsi" w:cstheme="minorHAnsi"/>
                <w:color w:val="000000"/>
              </w:rPr>
            </w:pPr>
            <w:bookmarkStart w:id="15" w:name="_Hlk167465015"/>
            <w:r w:rsidRPr="004B5FB0">
              <w:rPr>
                <w:rFonts w:asciiTheme="minorHAnsi" w:hAnsiTheme="minorHAnsi" w:cstheme="minorHAnsi"/>
                <w:color w:val="000000"/>
              </w:rPr>
              <w:t>CCMs shall ensure that owners and/or operators of their fishing vessels authorized to fly their flag operating [within the [</w:t>
            </w:r>
            <w:r w:rsidRPr="004B5FB0">
              <w:rPr>
                <w:rFonts w:asciiTheme="minorHAnsi" w:hAnsiTheme="minorHAnsi" w:cstheme="minorHAnsi"/>
                <w:strike/>
                <w:color w:val="000000"/>
              </w:rPr>
              <w:t>WCPF</w:t>
            </w:r>
            <w:r w:rsidRPr="004B5FB0">
              <w:rPr>
                <w:rFonts w:asciiTheme="minorHAnsi" w:hAnsiTheme="minorHAnsi" w:cstheme="minorHAnsi"/>
                <w:color w:val="000000"/>
              </w:rPr>
              <w:t>] Convention area]:</w:t>
            </w:r>
            <w:bookmarkEnd w:id="15"/>
          </w:p>
          <w:p w14:paraId="479EAEF6" w14:textId="77777777" w:rsidR="00F73B1A" w:rsidRPr="004B5FB0" w:rsidRDefault="00F73B1A" w:rsidP="004B5FB0">
            <w:pPr>
              <w:ind w:right="133"/>
              <w:rPr>
                <w:rFonts w:asciiTheme="minorHAnsi" w:hAnsiTheme="minorHAnsi" w:cstheme="minorHAnsi"/>
                <w:color w:val="000000"/>
              </w:rPr>
            </w:pPr>
          </w:p>
          <w:p w14:paraId="2DAAE57D" w14:textId="0F4D9458" w:rsidR="00F73B1A" w:rsidRPr="00F660F7" w:rsidRDefault="00F73B1A" w:rsidP="004B5FB0">
            <w:pPr>
              <w:widowControl/>
              <w:rPr>
                <w:rFonts w:asciiTheme="minorHAnsi" w:hAnsiTheme="minorHAnsi" w:cstheme="minorHAnsi"/>
                <w:color w:val="FF0000"/>
              </w:rPr>
            </w:pPr>
            <w:r w:rsidRPr="004B5FB0">
              <w:rPr>
                <w:rFonts w:asciiTheme="minorHAnsi" w:hAnsiTheme="minorHAnsi" w:cstheme="minorHAnsi"/>
                <w:color w:val="4F81BD" w:themeColor="accent1"/>
              </w:rPr>
              <w:t xml:space="preserve">CCMs shall ensure that owners and/or operators of their </w:t>
            </w:r>
            <w:r w:rsidR="00F660F7" w:rsidRPr="00F660F7">
              <w:rPr>
                <w:rFonts w:asciiTheme="minorHAnsi" w:hAnsiTheme="minorHAnsi" w:cstheme="minorHAnsi"/>
                <w:color w:val="FF0000"/>
              </w:rPr>
              <w:t xml:space="preserve">[JP – see below: </w:t>
            </w:r>
            <w:r w:rsidRPr="00185350">
              <w:rPr>
                <w:rFonts w:asciiTheme="minorHAnsi" w:hAnsiTheme="minorHAnsi" w:cstheme="minorHAnsi"/>
                <w:strike/>
                <w:color w:val="FF0000"/>
              </w:rPr>
              <w:t>fishing vessels authorized to fly their flag operating in the areas set out in paragraph 1</w:t>
            </w:r>
            <w:r w:rsidR="008429D3" w:rsidRPr="00F660F7">
              <w:rPr>
                <w:rFonts w:asciiTheme="minorHAnsi" w:hAnsiTheme="minorHAnsi" w:cstheme="minorHAnsi"/>
                <w:color w:val="FF0000"/>
              </w:rPr>
              <w:t>]</w:t>
            </w:r>
            <w:r w:rsidRPr="00F660F7">
              <w:rPr>
                <w:rFonts w:asciiTheme="minorHAnsi" w:hAnsiTheme="minorHAnsi" w:cstheme="minorHAnsi"/>
                <w:color w:val="FF0000"/>
              </w:rPr>
              <w:t>:</w:t>
            </w:r>
          </w:p>
          <w:p w14:paraId="37EC558C" w14:textId="77777777" w:rsidR="00787D39" w:rsidRDefault="00787D39" w:rsidP="004B5FB0">
            <w:pPr>
              <w:widowControl/>
              <w:rPr>
                <w:rFonts w:asciiTheme="minorHAnsi" w:hAnsiTheme="minorHAnsi" w:cstheme="minorHAnsi"/>
                <w:color w:val="4F81BD" w:themeColor="accent1"/>
              </w:rPr>
            </w:pPr>
          </w:p>
          <w:p w14:paraId="4378629A" w14:textId="77777777" w:rsidR="00787D39" w:rsidRPr="00787D39" w:rsidRDefault="00787D39" w:rsidP="00787D39">
            <w:pPr>
              <w:pStyle w:val="PlainText"/>
              <w:rPr>
                <w:color w:val="FF0000"/>
              </w:rPr>
            </w:pPr>
            <w:r w:rsidRPr="00787D39">
              <w:rPr>
                <w:rFonts w:asciiTheme="minorHAnsi" w:hAnsiTheme="minorHAnsi" w:cstheme="minorHAnsi"/>
                <w:b/>
                <w:bCs/>
                <w:color w:val="FF0000"/>
              </w:rPr>
              <w:t>JP</w:t>
            </w:r>
            <w:proofErr w:type="gramStart"/>
            <w:r w:rsidRPr="00787D39">
              <w:rPr>
                <w:rFonts w:asciiTheme="minorHAnsi" w:hAnsiTheme="minorHAnsi" w:cstheme="minorHAnsi"/>
                <w:b/>
                <w:bCs/>
                <w:color w:val="FF0000"/>
              </w:rPr>
              <w:t>:</w:t>
            </w:r>
            <w:r w:rsidRPr="00787D39">
              <w:rPr>
                <w:rFonts w:asciiTheme="minorHAnsi" w:hAnsiTheme="minorHAnsi" w:cstheme="minorHAnsi"/>
                <w:color w:val="FF0000"/>
              </w:rPr>
              <w:t xml:space="preserve">  </w:t>
            </w:r>
            <w:r w:rsidRPr="00787D39">
              <w:rPr>
                <w:color w:val="FF0000"/>
              </w:rPr>
              <w:t>“</w:t>
            </w:r>
            <w:proofErr w:type="gramEnd"/>
            <w:r w:rsidRPr="00787D39">
              <w:rPr>
                <w:color w:val="FF0000"/>
              </w:rPr>
              <w:t>fishing vessels flying their flag and subject to paragraph 1”</w:t>
            </w:r>
          </w:p>
          <w:p w14:paraId="7C6B8682" w14:textId="77777777" w:rsidR="00787D39" w:rsidRPr="00787D39" w:rsidRDefault="00787D39" w:rsidP="00787D39">
            <w:pPr>
              <w:pStyle w:val="PlainText"/>
              <w:rPr>
                <w:color w:val="FF0000"/>
              </w:rPr>
            </w:pPr>
            <w:r w:rsidRPr="00787D39">
              <w:rPr>
                <w:color w:val="FF0000"/>
              </w:rPr>
              <w:t xml:space="preserve">Or </w:t>
            </w:r>
          </w:p>
          <w:p w14:paraId="44141DE4" w14:textId="77777777" w:rsidR="00787D39" w:rsidRPr="00787D39" w:rsidRDefault="00787D39" w:rsidP="00787D39">
            <w:pPr>
              <w:pStyle w:val="PlainText"/>
              <w:rPr>
                <w:color w:val="FF0000"/>
              </w:rPr>
            </w:pPr>
            <w:r w:rsidRPr="00787D39">
              <w:rPr>
                <w:color w:val="FF0000"/>
              </w:rPr>
              <w:t>“</w:t>
            </w:r>
            <w:proofErr w:type="gramStart"/>
            <w:r w:rsidRPr="00787D39">
              <w:rPr>
                <w:color w:val="FF0000"/>
              </w:rPr>
              <w:t>fishing</w:t>
            </w:r>
            <w:proofErr w:type="gramEnd"/>
            <w:r w:rsidRPr="00787D39">
              <w:rPr>
                <w:color w:val="FF0000"/>
              </w:rPr>
              <w:t xml:space="preserve"> vessels flying their flag and authorized to fish in the Convention Area as specified in paragraph 1”</w:t>
            </w:r>
          </w:p>
          <w:p w14:paraId="3D32B7BB" w14:textId="52CB86A0" w:rsidR="00787D39" w:rsidRPr="004B5FB0" w:rsidRDefault="00787D39" w:rsidP="004B5FB0">
            <w:pPr>
              <w:widowControl/>
              <w:rPr>
                <w:rFonts w:asciiTheme="minorHAnsi" w:hAnsiTheme="minorHAnsi" w:cstheme="minorHAnsi"/>
                <w:b/>
                <w:bCs/>
                <w:color w:val="4F81BD" w:themeColor="accent1"/>
              </w:rPr>
            </w:pPr>
          </w:p>
          <w:p w14:paraId="25F9EC9B" w14:textId="1EBE8F04" w:rsidR="00F73B1A" w:rsidRPr="004B5FB0" w:rsidRDefault="00F73B1A" w:rsidP="004B5FB0">
            <w:pPr>
              <w:ind w:right="133"/>
              <w:rPr>
                <w:rFonts w:asciiTheme="minorHAnsi" w:hAnsiTheme="minorHAnsi" w:cstheme="minorHAnsi"/>
                <w:b/>
              </w:rPr>
            </w:pPr>
          </w:p>
        </w:tc>
        <w:tc>
          <w:tcPr>
            <w:tcW w:w="4961" w:type="dxa"/>
            <w:shd w:val="clear" w:color="auto" w:fill="FFFFCC"/>
          </w:tcPr>
          <w:p w14:paraId="1811D583" w14:textId="1EE0DB24" w:rsidR="00787D39" w:rsidRPr="00787D39" w:rsidRDefault="00787D39" w:rsidP="00787D39">
            <w:pPr>
              <w:pStyle w:val="PlainText"/>
              <w:rPr>
                <w:color w:val="FF0000"/>
              </w:rPr>
            </w:pPr>
            <w:r w:rsidRPr="00787D39">
              <w:rPr>
                <w:b/>
                <w:bCs/>
                <w:color w:val="FF0000"/>
              </w:rPr>
              <w:t>JP:</w:t>
            </w:r>
            <w:r w:rsidRPr="00787D39">
              <w:rPr>
                <w:color w:val="FF0000"/>
              </w:rPr>
              <w:t xml:space="preserve">  Similar to paragraph 4 chapeau, we suggest revisions to the newly inserted text to be consistent with paragraph 1.</w:t>
            </w:r>
          </w:p>
          <w:p w14:paraId="7F38B89C" w14:textId="77777777" w:rsidR="00787D39" w:rsidRPr="00787D39" w:rsidRDefault="00787D39" w:rsidP="00787D39">
            <w:pPr>
              <w:pStyle w:val="PlainText"/>
              <w:rPr>
                <w:color w:val="FF0000"/>
              </w:rPr>
            </w:pPr>
            <w:r w:rsidRPr="00787D39">
              <w:rPr>
                <w:color w:val="FF0000"/>
              </w:rPr>
              <w:t>“</w:t>
            </w:r>
            <w:proofErr w:type="gramStart"/>
            <w:r w:rsidRPr="00787D39">
              <w:rPr>
                <w:color w:val="FF0000"/>
              </w:rPr>
              <w:t>fishing</w:t>
            </w:r>
            <w:proofErr w:type="gramEnd"/>
            <w:r w:rsidRPr="00787D39">
              <w:rPr>
                <w:color w:val="FF0000"/>
              </w:rPr>
              <w:t xml:space="preserve"> vessels flying their flag and subject to paragraph 1”</w:t>
            </w:r>
          </w:p>
          <w:p w14:paraId="3E0F3773" w14:textId="77777777" w:rsidR="00787D39" w:rsidRPr="00787D39" w:rsidRDefault="00787D39" w:rsidP="00787D39">
            <w:pPr>
              <w:pStyle w:val="PlainText"/>
              <w:rPr>
                <w:color w:val="FF0000"/>
              </w:rPr>
            </w:pPr>
            <w:r w:rsidRPr="00787D39">
              <w:rPr>
                <w:color w:val="FF0000"/>
              </w:rPr>
              <w:t xml:space="preserve">Or </w:t>
            </w:r>
          </w:p>
          <w:p w14:paraId="68CF1D80" w14:textId="77777777" w:rsidR="00787D39" w:rsidRPr="00787D39" w:rsidRDefault="00787D39" w:rsidP="00787D39">
            <w:pPr>
              <w:pStyle w:val="PlainText"/>
              <w:rPr>
                <w:color w:val="FF0000"/>
              </w:rPr>
            </w:pPr>
            <w:r w:rsidRPr="00787D39">
              <w:rPr>
                <w:color w:val="FF0000"/>
              </w:rPr>
              <w:t>“</w:t>
            </w:r>
            <w:proofErr w:type="gramStart"/>
            <w:r w:rsidRPr="00787D39">
              <w:rPr>
                <w:color w:val="FF0000"/>
              </w:rPr>
              <w:t>fishing</w:t>
            </w:r>
            <w:proofErr w:type="gramEnd"/>
            <w:r w:rsidRPr="00787D39">
              <w:rPr>
                <w:color w:val="FF0000"/>
              </w:rPr>
              <w:t xml:space="preserve"> vessels flying their flag and authorized to fish in the Convention Area as specified in paragraph 1”</w:t>
            </w:r>
          </w:p>
          <w:p w14:paraId="6CABB8D3" w14:textId="77777777" w:rsidR="00787D39" w:rsidRDefault="00787D39" w:rsidP="00787D39">
            <w:pPr>
              <w:pStyle w:val="PlainText"/>
            </w:pPr>
          </w:p>
          <w:p w14:paraId="2C85D1B2" w14:textId="2A7E866B" w:rsidR="000927E9" w:rsidRPr="004B5FB0" w:rsidRDefault="00113513" w:rsidP="004B5FB0">
            <w:pPr>
              <w:rPr>
                <w:rStyle w:val="cf01"/>
                <w:rFonts w:asciiTheme="minorHAnsi" w:hAnsiTheme="minorHAnsi" w:cstheme="minorHAnsi"/>
                <w:b/>
                <w:bCs/>
                <w:lang w:val="en-NZ" w:eastAsia="en-NZ"/>
              </w:rPr>
            </w:pPr>
            <w:r w:rsidRPr="00113513">
              <w:rPr>
                <w:rFonts w:ascii="Calibri" w:hAnsi="Calibri" w:cstheme="minorBidi"/>
                <w:b/>
                <w:bCs/>
                <w:color w:val="FF0000"/>
                <w:kern w:val="2"/>
                <w:szCs w:val="21"/>
                <w:lang w:val="en-NZ"/>
                <w14:ligatures w14:val="standardContextual"/>
              </w:rPr>
              <w:t>Global Law Alliance:</w:t>
            </w:r>
            <w:r w:rsidRPr="00113513">
              <w:rPr>
                <w:rFonts w:ascii="Calibri" w:hAnsi="Calibri" w:cstheme="minorBidi"/>
                <w:color w:val="FF0000"/>
                <w:kern w:val="2"/>
                <w:szCs w:val="21"/>
                <w:lang w:val="en-NZ"/>
                <w14:ligatures w14:val="standardContextual"/>
              </w:rPr>
              <w:t xml:space="preserve"> The changes appear acceptable.</w:t>
            </w:r>
          </w:p>
        </w:tc>
        <w:tc>
          <w:tcPr>
            <w:tcW w:w="3119" w:type="dxa"/>
            <w:shd w:val="clear" w:color="auto" w:fill="FDE9D9" w:themeFill="accent6" w:themeFillTint="33"/>
          </w:tcPr>
          <w:p w14:paraId="5C039F78" w14:textId="0D5261FD"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proofErr w:type="gramStart"/>
            <w:r w:rsidRPr="004B5FB0">
              <w:rPr>
                <w:rStyle w:val="cf01"/>
                <w:rFonts w:asciiTheme="minorHAnsi" w:hAnsiTheme="minorHAnsi" w:cstheme="minorHAnsi"/>
                <w:b/>
                <w:bCs/>
                <w:lang w:val="en-NZ" w:eastAsia="en-NZ"/>
              </w:rPr>
              <w:t>:</w:t>
            </w:r>
            <w:r w:rsidRPr="004B5FB0">
              <w:rPr>
                <w:rStyle w:val="cf01"/>
                <w:rFonts w:asciiTheme="minorHAnsi" w:hAnsiTheme="minorHAnsi" w:cstheme="minorHAnsi"/>
                <w:lang w:val="en-NZ" w:eastAsia="en-NZ"/>
              </w:rPr>
              <w:t xml:space="preserve">  “</w:t>
            </w:r>
            <w:proofErr w:type="gramEnd"/>
            <w:r w:rsidRPr="004B5FB0">
              <w:rPr>
                <w:rStyle w:val="cf01"/>
                <w:rFonts w:asciiTheme="minorHAnsi" w:hAnsiTheme="minorHAnsi" w:cstheme="minorHAnsi"/>
                <w:lang w:val="en-NZ" w:eastAsia="en-NZ"/>
              </w:rPr>
              <w:t>Within the WCPF Convention Area” should be updated consistent with the Area of Application in paragraph 1.</w:t>
            </w:r>
          </w:p>
          <w:p w14:paraId="48346D83" w14:textId="77777777" w:rsidR="000927E9" w:rsidRPr="004B5FB0" w:rsidRDefault="000927E9" w:rsidP="004B5FB0">
            <w:pPr>
              <w:rPr>
                <w:rStyle w:val="cf01"/>
                <w:rFonts w:asciiTheme="minorHAnsi" w:hAnsiTheme="minorHAnsi" w:cstheme="minorHAnsi"/>
                <w:lang w:eastAsia="en-NZ"/>
              </w:rPr>
            </w:pPr>
          </w:p>
          <w:p w14:paraId="76440A44" w14:textId="7FDD2BBC"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recommends the following text:</w:t>
            </w:r>
          </w:p>
          <w:p w14:paraId="2B4AC0ED" w14:textId="77777777"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color w:val="000000"/>
                <w:sz w:val="20"/>
                <w:szCs w:val="20"/>
                <w:lang w:val="en-NZ"/>
              </w:rPr>
              <w:t>"CCMs shall ensure that owners and operators of their fishing vessels authorized to fly their flag within [agreed scope]: ..."</w:t>
            </w:r>
          </w:p>
          <w:p w14:paraId="02F398F0" w14:textId="77777777" w:rsidR="000927E9" w:rsidRPr="004B5FB0" w:rsidRDefault="000927E9" w:rsidP="004B5FB0">
            <w:pPr>
              <w:rPr>
                <w:rStyle w:val="cf01"/>
                <w:rFonts w:asciiTheme="minorHAnsi" w:hAnsiTheme="minorHAnsi" w:cstheme="minorHAnsi"/>
                <w:lang w:val="en-NZ" w:eastAsia="en-NZ"/>
              </w:rPr>
            </w:pPr>
          </w:p>
          <w:p w14:paraId="4214F4C8"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EBDDE89" w14:textId="3C858B0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0F98678" w14:textId="676E4C5B" w:rsidR="000927E9" w:rsidRPr="004B5FB0" w:rsidRDefault="000927E9" w:rsidP="004B5FB0">
            <w:pPr>
              <w:ind w:right="133"/>
              <w:rPr>
                <w:rFonts w:asciiTheme="minorHAnsi" w:hAnsiTheme="minorHAnsi" w:cstheme="minorHAnsi"/>
                <w:bCs/>
              </w:rPr>
            </w:pPr>
            <w:r w:rsidRPr="004B5FB0">
              <w:rPr>
                <w:rFonts w:asciiTheme="minorHAnsi" w:hAnsiTheme="minorHAnsi" w:cstheme="minorHAnsi"/>
                <w:bCs/>
              </w:rPr>
              <w:t xml:space="preserve">Not clear why these two components in para 5 are separated from para 4?  </w:t>
            </w:r>
          </w:p>
        </w:tc>
      </w:tr>
      <w:bookmarkEnd w:id="14"/>
      <w:tr w:rsidR="000927E9" w:rsidRPr="004B5FB0" w14:paraId="547FDDC5" w14:textId="5FA883A8" w:rsidTr="004D4335">
        <w:trPr>
          <w:gridAfter w:val="2"/>
          <w:wAfter w:w="50" w:type="dxa"/>
        </w:trPr>
        <w:tc>
          <w:tcPr>
            <w:tcW w:w="968" w:type="dxa"/>
          </w:tcPr>
          <w:p w14:paraId="401C1EEC" w14:textId="31BEAF3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5 (a)</w:t>
            </w:r>
          </w:p>
        </w:tc>
        <w:tc>
          <w:tcPr>
            <w:tcW w:w="4986" w:type="dxa"/>
            <w:gridSpan w:val="2"/>
            <w:shd w:val="clear" w:color="auto" w:fill="FFFFFF" w:themeFill="background1"/>
          </w:tcPr>
          <w:p w14:paraId="087AF57E" w14:textId="52F52CCF" w:rsidR="000927E9" w:rsidRPr="004B5FB0" w:rsidRDefault="000927E9" w:rsidP="004B5FB0">
            <w:pPr>
              <w:tabs>
                <w:tab w:val="left" w:pos="993"/>
              </w:tabs>
              <w:ind w:left="720"/>
              <w:jc w:val="both"/>
              <w:rPr>
                <w:rFonts w:asciiTheme="minorHAnsi" w:hAnsiTheme="minorHAnsi" w:cstheme="minorHAnsi"/>
                <w:color w:val="000000"/>
              </w:rPr>
            </w:pPr>
            <w:bookmarkStart w:id="16" w:name="_Hlk167462619"/>
            <w:bookmarkStart w:id="17" w:name="_Hlk167465086"/>
            <w:r w:rsidRPr="004B5FB0">
              <w:rPr>
                <w:rFonts w:asciiTheme="minorHAnsi" w:hAnsiTheme="minorHAnsi" w:cstheme="minorHAnsi"/>
                <w:color w:val="FF0000"/>
              </w:rPr>
              <w:t xml:space="preserve">[Carry aboard and] </w:t>
            </w:r>
            <w:r w:rsidRPr="004B5FB0">
              <w:rPr>
                <w:rFonts w:asciiTheme="minorHAnsi" w:hAnsiTheme="minorHAnsi" w:cstheme="minorHAnsi"/>
                <w:color w:val="000000"/>
              </w:rPr>
              <w:t xml:space="preserve">Maintain a </w:t>
            </w:r>
            <w:r w:rsidRPr="004B5FB0">
              <w:rPr>
                <w:rFonts w:asciiTheme="minorHAnsi" w:hAnsiTheme="minorHAnsi" w:cstheme="minorHAnsi"/>
                <w:color w:val="FF0000"/>
              </w:rPr>
              <w:t>[verified or updated]</w:t>
            </w:r>
            <w:r w:rsidRPr="004B5FB0">
              <w:rPr>
                <w:rFonts w:asciiTheme="minorHAnsi" w:hAnsiTheme="minorHAnsi" w:cstheme="minorHAnsi"/>
                <w:color w:val="000000"/>
              </w:rPr>
              <w:t xml:space="preserve"> record of the provided contact details of each crew member’s next of kin or designated contact person before the crew member embarks on a vessel </w:t>
            </w:r>
            <w:r w:rsidRPr="004B5FB0">
              <w:rPr>
                <w:rFonts w:asciiTheme="minorHAnsi" w:hAnsiTheme="minorHAnsi" w:cstheme="minorHAnsi"/>
                <w:color w:val="FF0000"/>
              </w:rPr>
              <w:t xml:space="preserve">[and share this information with flag CCM before crew member embark on vessel] </w:t>
            </w:r>
            <w:r w:rsidRPr="004B5FB0">
              <w:rPr>
                <w:rFonts w:asciiTheme="minorHAnsi" w:hAnsiTheme="minorHAnsi" w:cstheme="minorHAnsi"/>
                <w:color w:val="000000"/>
              </w:rPr>
              <w:t>[in coordination with crew providers, as appropriate]; and</w:t>
            </w:r>
            <w:bookmarkEnd w:id="16"/>
          </w:p>
          <w:bookmarkEnd w:id="17"/>
          <w:p w14:paraId="72C38563" w14:textId="77777777" w:rsidR="000927E9" w:rsidRPr="004B5FB0" w:rsidRDefault="000927E9" w:rsidP="004B5FB0">
            <w:pPr>
              <w:tabs>
                <w:tab w:val="left" w:pos="993"/>
              </w:tabs>
              <w:ind w:left="720"/>
              <w:jc w:val="both"/>
              <w:rPr>
                <w:rFonts w:asciiTheme="minorHAnsi" w:hAnsiTheme="minorHAnsi" w:cstheme="minorHAnsi"/>
                <w:color w:val="000000"/>
              </w:rPr>
            </w:pPr>
          </w:p>
          <w:p w14:paraId="46D7972C" w14:textId="77777777" w:rsidR="00F73B1A" w:rsidRPr="004B5FB0" w:rsidRDefault="00F73B1A" w:rsidP="004B5FB0">
            <w:pPr>
              <w:widowControl/>
              <w:tabs>
                <w:tab w:val="left" w:pos="993"/>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Carry aboard a record of the provided contact details of each crew member’s next of kin or designated contact person; and</w:t>
            </w:r>
          </w:p>
          <w:p w14:paraId="4247355F" w14:textId="77777777" w:rsidR="000927E9" w:rsidRPr="004B5FB0" w:rsidRDefault="000927E9" w:rsidP="004B5FB0">
            <w:pPr>
              <w:tabs>
                <w:tab w:val="left" w:pos="993"/>
              </w:tabs>
              <w:ind w:left="720"/>
              <w:jc w:val="both"/>
              <w:rPr>
                <w:rFonts w:asciiTheme="minorHAnsi" w:hAnsiTheme="minorHAnsi" w:cstheme="minorHAnsi"/>
                <w:color w:val="000000"/>
              </w:rPr>
            </w:pPr>
          </w:p>
          <w:p w14:paraId="11DB15B6"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218D5378"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5 (a):  Details of the crew’s next of kin/contact for the crew before the crew member embarks on the vessel – this is the responsibility of the manning company.  Although we can ask the owner to do this.  But the owner of the fishing company has no idea how to contact the crew next of kin/contact – it is the manning company’s role – that is current practice.  </w:t>
            </w:r>
          </w:p>
          <w:p w14:paraId="45C7D83E"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r w:rsidRPr="004B5FB0">
              <w:rPr>
                <w:rFonts w:asciiTheme="minorHAnsi" w:hAnsiTheme="minorHAnsi" w:cstheme="minorHAnsi"/>
                <w:color w:val="000000"/>
                <w:sz w:val="20"/>
                <w:szCs w:val="20"/>
                <w:lang w:val="en-NZ"/>
              </w:rPr>
              <w:t>: 5 (a)</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 xml:space="preserve">verified or updated” next of kin/contact details, and carry on board this document, and also share with flag CCM.  This is not necessary – </w:t>
            </w:r>
            <w:proofErr w:type="gramStart"/>
            <w:r w:rsidRPr="004B5FB0">
              <w:rPr>
                <w:rFonts w:asciiTheme="minorHAnsi" w:hAnsiTheme="minorHAnsi" w:cstheme="minorHAnsi"/>
                <w:color w:val="000000"/>
                <w:sz w:val="20"/>
                <w:szCs w:val="20"/>
                <w:lang w:val="en-NZ"/>
              </w:rPr>
              <w:t>as long as</w:t>
            </w:r>
            <w:proofErr w:type="gramEnd"/>
            <w:r w:rsidRPr="004B5FB0">
              <w:rPr>
                <w:rFonts w:asciiTheme="minorHAnsi" w:hAnsiTheme="minorHAnsi" w:cstheme="minorHAnsi"/>
                <w:color w:val="000000"/>
                <w:sz w:val="20"/>
                <w:szCs w:val="20"/>
                <w:lang w:val="en-NZ"/>
              </w:rPr>
              <w:t xml:space="preserve"> available that is OK.  If a problem occurs – it is not necessary to share this information with the flag CCM ahead of crew embarking. Return to original language.</w:t>
            </w:r>
          </w:p>
          <w:p w14:paraId="1EBF9E76"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r w:rsidRPr="004B5FB0">
              <w:rPr>
                <w:rFonts w:asciiTheme="minorHAnsi" w:hAnsiTheme="minorHAnsi" w:cstheme="minorHAnsi"/>
                <w:color w:val="000000"/>
                <w:sz w:val="20"/>
                <w:szCs w:val="20"/>
                <w:lang w:val="en-NZ"/>
              </w:rPr>
              <w:t xml:space="preserve">:  5 (a): Agree with JP – no need to share information with flag CCM before crew embarks.  Do we need “verified”?  What does that mean?  Information should be </w:t>
            </w:r>
            <w:proofErr w:type="gramStart"/>
            <w:r w:rsidRPr="004B5FB0">
              <w:rPr>
                <w:rFonts w:asciiTheme="minorHAnsi" w:hAnsiTheme="minorHAnsi" w:cstheme="minorHAnsi"/>
                <w:color w:val="000000"/>
                <w:sz w:val="20"/>
                <w:szCs w:val="20"/>
                <w:lang w:val="en-NZ"/>
              </w:rPr>
              <w:t>maintain</w:t>
            </w:r>
            <w:proofErr w:type="gramEnd"/>
            <w:r w:rsidRPr="004B5FB0">
              <w:rPr>
                <w:rFonts w:asciiTheme="minorHAnsi" w:hAnsiTheme="minorHAnsi" w:cstheme="minorHAnsi"/>
                <w:color w:val="000000"/>
                <w:sz w:val="20"/>
                <w:szCs w:val="20"/>
                <w:lang w:val="en-NZ"/>
              </w:rPr>
              <w:t xml:space="preserve"> – but can’t expect it to be verified.</w:t>
            </w:r>
          </w:p>
          <w:p w14:paraId="382EE9D6"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CT</w:t>
            </w:r>
            <w:r w:rsidRPr="004B5FB0">
              <w:rPr>
                <w:rFonts w:asciiTheme="minorHAnsi" w:hAnsiTheme="minorHAnsi" w:cstheme="minorHAnsi"/>
                <w:color w:val="000000"/>
                <w:sz w:val="20"/>
                <w:szCs w:val="20"/>
                <w:lang w:val="en-NZ"/>
              </w:rPr>
              <w:t xml:space="preserve">:  5 (a): Support US and JP comments.  </w:t>
            </w:r>
          </w:p>
          <w:p w14:paraId="1977D7B9" w14:textId="77777777" w:rsidR="000927E9" w:rsidRPr="004B5FB0" w:rsidRDefault="000927E9" w:rsidP="004B5FB0">
            <w:pPr>
              <w:widowControl/>
              <w:autoSpaceDE w:val="0"/>
              <w:autoSpaceDN w:val="0"/>
              <w:adjustRightInd w:val="0"/>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71D2962D" w14:textId="6C6C8003"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suggests this paragraph be rewritten as follows: </w:t>
            </w:r>
          </w:p>
          <w:p w14:paraId="36D84278"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"Carry aboard and maintain a record of the contact details of each crew member's next of kin or designated contact person before the crew member embarks on a vessel and share this information with flag CCM before crew member embarks on vessel."</w:t>
            </w:r>
          </w:p>
          <w:p w14:paraId="217AD4D4"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00439DB0"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Per CT previous comment regarding difficulty reaching crew, Canada has proposed that CCMs 'shall ensure</w:t>
            </w:r>
            <w:proofErr w:type="gramStart"/>
            <w:r w:rsidRPr="004B5FB0">
              <w:rPr>
                <w:rFonts w:asciiTheme="minorHAnsi" w:hAnsiTheme="minorHAnsi" w:cstheme="minorHAnsi"/>
                <w:color w:val="000000"/>
                <w:sz w:val="20"/>
                <w:szCs w:val="20"/>
                <w:lang w:val="en-NZ"/>
              </w:rPr>
              <w:t>'  contact</w:t>
            </w:r>
            <w:proofErr w:type="gramEnd"/>
            <w:r w:rsidRPr="004B5FB0">
              <w:rPr>
                <w:rFonts w:asciiTheme="minorHAnsi" w:hAnsiTheme="minorHAnsi" w:cstheme="minorHAnsi"/>
                <w:color w:val="000000"/>
                <w:sz w:val="20"/>
                <w:szCs w:val="20"/>
                <w:lang w:val="en-NZ"/>
              </w:rPr>
              <w:t xml:space="preserve"> details also be shared with the flag CCMs so that all involved can make every effort to reach these contacts.</w:t>
            </w:r>
          </w:p>
          <w:p w14:paraId="791260A5" w14:textId="77777777" w:rsidR="000927E9" w:rsidRPr="004B5FB0" w:rsidRDefault="000927E9" w:rsidP="004B5FB0">
            <w:pPr>
              <w:widowControl/>
              <w:autoSpaceDE w:val="0"/>
              <w:autoSpaceDN w:val="0"/>
              <w:adjustRightInd w:val="0"/>
              <w:rPr>
                <w:rFonts w:asciiTheme="minorHAnsi" w:hAnsiTheme="minorHAnsi" w:cstheme="minorHAnsi"/>
                <w:sz w:val="21"/>
                <w:szCs w:val="21"/>
                <w:lang w:val="en-NZ"/>
              </w:rPr>
            </w:pPr>
          </w:p>
          <w:p w14:paraId="51BEC58B" w14:textId="5C6CB69E"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b/>
                <w:bCs/>
                <w:color w:val="000000"/>
                <w:sz w:val="20"/>
                <w:szCs w:val="20"/>
                <w:lang w:val="en-NZ"/>
              </w:rPr>
              <w:t>WWF</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a verified record”?  “An updated record”?  A vessel could just keep a list of random names and contact details and meet this standard.</w:t>
            </w:r>
          </w:p>
          <w:p w14:paraId="3ADC3E89"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57F23367" w14:textId="522E7C1F"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Implementation</w:t>
            </w:r>
          </w:p>
        </w:tc>
        <w:tc>
          <w:tcPr>
            <w:tcW w:w="3494" w:type="dxa"/>
            <w:gridSpan w:val="2"/>
            <w:shd w:val="clear" w:color="auto" w:fill="DBE5F1" w:themeFill="accent1" w:themeFillTint="33"/>
          </w:tcPr>
          <w:p w14:paraId="5ECFAA9B" w14:textId="4C504996" w:rsidR="000927E9" w:rsidRPr="004B5FB0" w:rsidRDefault="000927E9" w:rsidP="004B5FB0">
            <w:pPr>
              <w:ind w:right="133"/>
              <w:rPr>
                <w:rFonts w:asciiTheme="minorHAnsi" w:hAnsiTheme="minorHAnsi" w:cstheme="minorHAnsi"/>
                <w:b/>
              </w:rPr>
            </w:pPr>
          </w:p>
        </w:tc>
      </w:tr>
      <w:tr w:rsidR="000927E9" w:rsidRPr="004B5FB0" w14:paraId="781C8B61" w14:textId="5FD0EFB2" w:rsidTr="004D4335">
        <w:trPr>
          <w:gridAfter w:val="2"/>
          <w:wAfter w:w="50" w:type="dxa"/>
        </w:trPr>
        <w:tc>
          <w:tcPr>
            <w:tcW w:w="968" w:type="dxa"/>
          </w:tcPr>
          <w:p w14:paraId="486BC22E" w14:textId="77E2520A"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5 (b)</w:t>
            </w:r>
          </w:p>
        </w:tc>
        <w:tc>
          <w:tcPr>
            <w:tcW w:w="4986" w:type="dxa"/>
            <w:gridSpan w:val="2"/>
            <w:shd w:val="clear" w:color="auto" w:fill="FFFFFF" w:themeFill="background1"/>
          </w:tcPr>
          <w:p w14:paraId="6F478756" w14:textId="0E13056B" w:rsidR="000927E9" w:rsidRPr="004B5FB0" w:rsidRDefault="000927E9" w:rsidP="004B5FB0">
            <w:pPr>
              <w:tabs>
                <w:tab w:val="left" w:pos="993"/>
              </w:tabs>
              <w:ind w:left="720"/>
              <w:jc w:val="both"/>
              <w:rPr>
                <w:rFonts w:asciiTheme="minorHAnsi" w:hAnsiTheme="minorHAnsi" w:cstheme="minorHAnsi"/>
                <w:strike/>
                <w:color w:val="FF0000"/>
              </w:rPr>
            </w:pPr>
            <w:bookmarkStart w:id="18" w:name="_Hlk167465249"/>
            <w:r w:rsidRPr="004B5FB0">
              <w:rPr>
                <w:rFonts w:asciiTheme="minorHAnsi" w:hAnsiTheme="minorHAnsi" w:cstheme="minorHAnsi"/>
                <w:color w:val="000000"/>
              </w:rPr>
              <w:t>Provide onboard safety training and/or instruction for all the crew</w:t>
            </w:r>
            <w:r w:rsidRPr="004B5FB0">
              <w:rPr>
                <w:rFonts w:asciiTheme="minorHAnsi" w:hAnsiTheme="minorHAnsi" w:cstheme="minorHAnsi"/>
              </w:rPr>
              <w:t xml:space="preserve"> members working on board the vessel, with consideration given to relevant international guidelines and standards </w:t>
            </w:r>
            <w:r w:rsidRPr="004B5FB0">
              <w:rPr>
                <w:rFonts w:asciiTheme="minorHAnsi" w:hAnsiTheme="minorHAnsi" w:cstheme="minorHAnsi"/>
                <w:color w:val="FF0000"/>
              </w:rPr>
              <w:t xml:space="preserve">[for training of fishers]. </w:t>
            </w:r>
            <w:bookmarkEnd w:id="18"/>
            <w:r w:rsidRPr="004B5FB0">
              <w:rPr>
                <w:rFonts w:asciiTheme="minorHAnsi" w:hAnsiTheme="minorHAnsi" w:cstheme="minorHAnsi"/>
                <w:strike/>
                <w:color w:val="FF0000"/>
              </w:rPr>
              <w:t xml:space="preserve">[, including where applicable, the regulations set out in the Basic Safety Training for all fishing vessel personnel of the </w:t>
            </w:r>
            <w:r w:rsidRPr="004B5FB0">
              <w:rPr>
                <w:rFonts w:asciiTheme="minorHAnsi" w:hAnsiTheme="minorHAnsi" w:cstheme="minorHAnsi"/>
                <w:strike/>
                <w:color w:val="FF0000"/>
                <w:shd w:val="clear" w:color="auto" w:fill="FFFFFF"/>
              </w:rPr>
              <w:t>International Convention on Standards of Training, Certification and Watch keeping for Fishing Vessel Personnel (</w:t>
            </w:r>
            <w:r w:rsidRPr="004B5FB0">
              <w:rPr>
                <w:rStyle w:val="Emphasis"/>
                <w:rFonts w:asciiTheme="minorHAnsi" w:hAnsiTheme="minorHAnsi" w:cstheme="minorHAnsi"/>
                <w:b/>
                <w:bCs/>
                <w:strike/>
                <w:color w:val="FF0000"/>
                <w:shd w:val="clear" w:color="auto" w:fill="FFFFFF"/>
              </w:rPr>
              <w:t>STCW</w:t>
            </w:r>
            <w:r w:rsidRPr="004B5FB0">
              <w:rPr>
                <w:rFonts w:asciiTheme="minorHAnsi" w:hAnsiTheme="minorHAnsi" w:cstheme="minorHAnsi"/>
                <w:strike/>
                <w:color w:val="FF0000"/>
                <w:shd w:val="clear" w:color="auto" w:fill="FFFFFF"/>
              </w:rPr>
              <w:t>-</w:t>
            </w:r>
            <w:r w:rsidRPr="004B5FB0">
              <w:rPr>
                <w:rStyle w:val="Emphasis"/>
                <w:rFonts w:asciiTheme="minorHAnsi" w:hAnsiTheme="minorHAnsi" w:cstheme="minorHAnsi"/>
                <w:b/>
                <w:bCs/>
                <w:strike/>
                <w:color w:val="FF0000"/>
                <w:shd w:val="clear" w:color="auto" w:fill="FFFFFF"/>
              </w:rPr>
              <w:t>F</w:t>
            </w:r>
            <w:r w:rsidRPr="004B5FB0">
              <w:rPr>
                <w:rFonts w:asciiTheme="minorHAnsi" w:hAnsiTheme="minorHAnsi" w:cstheme="minorHAnsi"/>
                <w:strike/>
                <w:color w:val="FF0000"/>
                <w:shd w:val="clear" w:color="auto" w:fill="FFFFFF"/>
              </w:rPr>
              <w:t>).  Owners and operators are encouraged to coordinate training with crew providers.]</w:t>
            </w:r>
          </w:p>
          <w:p w14:paraId="42BA6255" w14:textId="77777777" w:rsidR="000927E9" w:rsidRPr="004B5FB0" w:rsidRDefault="000927E9" w:rsidP="004B5FB0">
            <w:pPr>
              <w:ind w:right="133"/>
              <w:rPr>
                <w:rFonts w:asciiTheme="minorHAnsi" w:hAnsiTheme="minorHAnsi" w:cstheme="minorHAnsi"/>
                <w:b/>
              </w:rPr>
            </w:pPr>
          </w:p>
          <w:p w14:paraId="5C7A13BD" w14:textId="69262921" w:rsidR="00F73B1A" w:rsidRPr="004B5FB0" w:rsidRDefault="00F73B1A" w:rsidP="004B5FB0">
            <w:pPr>
              <w:ind w:left="720" w:right="133"/>
              <w:rPr>
                <w:rFonts w:asciiTheme="minorHAnsi" w:hAnsiTheme="minorHAnsi" w:cstheme="minorHAnsi"/>
                <w:b/>
              </w:rPr>
            </w:pPr>
            <w:r w:rsidRPr="004B5FB0">
              <w:rPr>
                <w:rFonts w:asciiTheme="minorHAnsi" w:hAnsiTheme="minorHAnsi" w:cstheme="minorHAnsi"/>
                <w:color w:val="4F81BD" w:themeColor="accent1"/>
              </w:rPr>
              <w:t>Provide onboard safety training and/or instruction for all the crew members working on board the vessel, with consideration given to relevant international guidelines and standards for training of fishers.</w:t>
            </w:r>
          </w:p>
          <w:p w14:paraId="0076D06A" w14:textId="77777777" w:rsidR="00F73B1A" w:rsidRPr="004B5FB0" w:rsidRDefault="00F73B1A" w:rsidP="004B5FB0">
            <w:pPr>
              <w:ind w:right="133"/>
              <w:rPr>
                <w:rFonts w:asciiTheme="minorHAnsi" w:hAnsiTheme="minorHAnsi" w:cstheme="minorHAnsi"/>
                <w:b/>
              </w:rPr>
            </w:pPr>
          </w:p>
          <w:p w14:paraId="690542F6" w14:textId="77777777" w:rsidR="00F73B1A" w:rsidRPr="004B5FB0" w:rsidRDefault="00F73B1A" w:rsidP="004B5FB0">
            <w:pPr>
              <w:ind w:right="133"/>
              <w:rPr>
                <w:rFonts w:asciiTheme="minorHAnsi" w:hAnsiTheme="minorHAnsi" w:cstheme="minorHAnsi"/>
                <w:b/>
              </w:rPr>
            </w:pPr>
          </w:p>
        </w:tc>
        <w:tc>
          <w:tcPr>
            <w:tcW w:w="4961" w:type="dxa"/>
            <w:shd w:val="clear" w:color="auto" w:fill="FFFFCC"/>
          </w:tcPr>
          <w:p w14:paraId="411BD457" w14:textId="77777777" w:rsidR="000927E9" w:rsidRPr="004B5FB0" w:rsidRDefault="000927E9" w:rsidP="004B5FB0">
            <w:pPr>
              <w:pStyle w:val="pf0"/>
              <w:spacing w:before="0" w:beforeAutospacing="0" w:after="0" w:afterAutospacing="0"/>
              <w:rPr>
                <w:rFonts w:asciiTheme="minorHAnsi" w:hAnsiTheme="minorHAnsi" w:cstheme="minorHAnsi"/>
                <w:b/>
              </w:rPr>
            </w:pPr>
          </w:p>
        </w:tc>
        <w:tc>
          <w:tcPr>
            <w:tcW w:w="3119" w:type="dxa"/>
            <w:shd w:val="clear" w:color="auto" w:fill="FDE9D9" w:themeFill="accent6" w:themeFillTint="33"/>
          </w:tcPr>
          <w:p w14:paraId="7AEA7989" w14:textId="46FBB356" w:rsidR="000927E9" w:rsidRPr="004B5FB0" w:rsidRDefault="000927E9" w:rsidP="004B5FB0">
            <w:pPr>
              <w:pStyle w:val="pf0"/>
              <w:spacing w:before="0" w:beforeAutospacing="0" w:after="0" w:afterAutospacing="0"/>
              <w:rPr>
                <w:rFonts w:asciiTheme="minorHAnsi" w:hAnsiTheme="minorHAnsi" w:cstheme="minorHAnsi"/>
                <w:b/>
              </w:rPr>
            </w:pPr>
            <w:r w:rsidRPr="004B5FB0">
              <w:rPr>
                <w:rFonts w:asciiTheme="minorHAnsi" w:hAnsiTheme="minorHAnsi" w:cstheme="minorHAnsi"/>
                <w:b/>
              </w:rPr>
              <w:t xml:space="preserve">FFA:  </w:t>
            </w:r>
            <w:r w:rsidRPr="004B5FB0">
              <w:rPr>
                <w:rFonts w:asciiTheme="minorHAnsi" w:hAnsiTheme="minorHAnsi" w:cstheme="minorHAnsi"/>
                <w:color w:val="000000"/>
                <w:sz w:val="20"/>
                <w:szCs w:val="20"/>
                <w:lang w:eastAsia="en-US"/>
              </w:rPr>
              <w:t>Delete reference to the Basic Safety Training of the International Convention on Standards of Training, Certification and Watch keeping for Fishing Vessel Personnel (</w:t>
            </w:r>
            <w:r w:rsidRPr="004B5FB0">
              <w:rPr>
                <w:rFonts w:asciiTheme="minorHAnsi" w:hAnsiTheme="minorHAnsi" w:cstheme="minorHAnsi"/>
                <w:i/>
                <w:iCs/>
                <w:color w:val="000000"/>
                <w:sz w:val="20"/>
                <w:szCs w:val="20"/>
                <w:lang w:eastAsia="en-US"/>
              </w:rPr>
              <w:t>STCW</w:t>
            </w:r>
            <w:r w:rsidRPr="004B5FB0">
              <w:rPr>
                <w:rFonts w:asciiTheme="minorHAnsi" w:hAnsiTheme="minorHAnsi" w:cstheme="minorHAnsi"/>
                <w:color w:val="000000"/>
                <w:sz w:val="20"/>
                <w:szCs w:val="20"/>
                <w:lang w:eastAsia="en-US"/>
              </w:rPr>
              <w:t>-</w:t>
            </w:r>
            <w:r w:rsidRPr="004B5FB0">
              <w:rPr>
                <w:rFonts w:asciiTheme="minorHAnsi" w:hAnsiTheme="minorHAnsi" w:cstheme="minorHAnsi"/>
                <w:i/>
                <w:iCs/>
                <w:color w:val="000000"/>
                <w:sz w:val="20"/>
                <w:szCs w:val="20"/>
                <w:lang w:eastAsia="en-US"/>
              </w:rPr>
              <w:t>F</w:t>
            </w:r>
            <w:r w:rsidRPr="004B5FB0">
              <w:rPr>
                <w:rFonts w:asciiTheme="minorHAnsi" w:hAnsiTheme="minorHAnsi" w:cstheme="minorHAnsi"/>
                <w:color w:val="000000"/>
                <w:sz w:val="20"/>
                <w:szCs w:val="20"/>
                <w:lang w:eastAsia="en-US"/>
              </w:rPr>
              <w:t>) and add “for training of fishers”.</w:t>
            </w:r>
            <w:r w:rsidRPr="004B5FB0">
              <w:rPr>
                <w:rFonts w:asciiTheme="minorHAnsi" w:hAnsiTheme="minorHAnsi" w:cstheme="minorHAnsi"/>
                <w:strike/>
                <w:shd w:val="clear" w:color="auto" w:fill="FFFFFF"/>
              </w:rPr>
              <w:t xml:space="preserve">  </w:t>
            </w:r>
          </w:p>
        </w:tc>
        <w:tc>
          <w:tcPr>
            <w:tcW w:w="2976" w:type="dxa"/>
            <w:shd w:val="clear" w:color="auto" w:fill="D6E3BC" w:themeFill="accent3" w:themeFillTint="66"/>
          </w:tcPr>
          <w:p w14:paraId="10634CE5" w14:textId="2DE558D9" w:rsidR="000927E9" w:rsidRPr="004B5FB0" w:rsidRDefault="000927E9" w:rsidP="004B5FB0">
            <w:pPr>
              <w:pStyle w:val="pf0"/>
              <w:spacing w:before="0" w:beforeAutospacing="0" w:after="0" w:afterAutospacing="0"/>
              <w:rPr>
                <w:rFonts w:asciiTheme="minorHAnsi" w:hAnsiTheme="minorHAnsi" w:cstheme="minorHAnsi"/>
                <w:b/>
              </w:rPr>
            </w:pPr>
            <w:r w:rsidRPr="004B5FB0">
              <w:rPr>
                <w:rFonts w:asciiTheme="minorHAnsi" w:hAnsiTheme="minorHAnsi" w:cstheme="minorHAnsi"/>
                <w:b/>
              </w:rPr>
              <w:t>Report</w:t>
            </w:r>
          </w:p>
        </w:tc>
        <w:tc>
          <w:tcPr>
            <w:tcW w:w="3494" w:type="dxa"/>
            <w:gridSpan w:val="2"/>
            <w:shd w:val="clear" w:color="auto" w:fill="DBE5F1" w:themeFill="accent1" w:themeFillTint="33"/>
          </w:tcPr>
          <w:p w14:paraId="6D887560" w14:textId="38C44B6D" w:rsidR="000927E9" w:rsidRPr="004B5FB0" w:rsidRDefault="000927E9" w:rsidP="004B5FB0">
            <w:pPr>
              <w:pStyle w:val="pf0"/>
              <w:spacing w:before="0" w:beforeAutospacing="0" w:after="0" w:afterAutospacing="0"/>
              <w:rPr>
                <w:rFonts w:asciiTheme="minorHAnsi" w:hAnsiTheme="minorHAnsi" w:cstheme="minorHAnsi"/>
                <w:bCs/>
              </w:rPr>
            </w:pPr>
            <w:r w:rsidRPr="004B5FB0">
              <w:rPr>
                <w:rStyle w:val="cf01"/>
                <w:rFonts w:asciiTheme="minorHAnsi" w:hAnsiTheme="minorHAnsi" w:cstheme="minorHAnsi"/>
              </w:rPr>
              <w:t>On-board training would include training for the young crew as well (see para 4 (viii).</w:t>
            </w:r>
          </w:p>
        </w:tc>
      </w:tr>
      <w:tr w:rsidR="006C555D" w:rsidRPr="004B5FB0" w14:paraId="445BC636" w14:textId="77777777" w:rsidTr="004D4335">
        <w:tc>
          <w:tcPr>
            <w:tcW w:w="993" w:type="dxa"/>
            <w:gridSpan w:val="2"/>
          </w:tcPr>
          <w:p w14:paraId="1D0EAADA" w14:textId="49CB1D50" w:rsidR="006C555D" w:rsidRPr="004B5FB0" w:rsidRDefault="006C555D" w:rsidP="004B5FB0">
            <w:pPr>
              <w:ind w:right="133"/>
              <w:rPr>
                <w:rFonts w:asciiTheme="minorHAnsi" w:hAnsiTheme="minorHAnsi" w:cstheme="minorHAnsi"/>
                <w:b/>
              </w:rPr>
            </w:pPr>
            <w:bookmarkStart w:id="19" w:name="_Hlk169011472"/>
            <w:r>
              <w:rPr>
                <w:rFonts w:asciiTheme="minorHAnsi" w:hAnsiTheme="minorHAnsi" w:cstheme="minorHAnsi"/>
                <w:b/>
              </w:rPr>
              <w:t xml:space="preserve">New para </w:t>
            </w:r>
          </w:p>
        </w:tc>
        <w:tc>
          <w:tcPr>
            <w:tcW w:w="4961" w:type="dxa"/>
            <w:shd w:val="clear" w:color="auto" w:fill="FFFFFF" w:themeFill="background1"/>
          </w:tcPr>
          <w:p w14:paraId="586E0D5F" w14:textId="19DC0E03" w:rsidR="00E83377" w:rsidRPr="00E83377" w:rsidRDefault="00F660F7" w:rsidP="00E83377">
            <w:pPr>
              <w:pStyle w:val="NormalWeb"/>
              <w:rPr>
                <w:rFonts w:asciiTheme="minorHAnsi" w:hAnsiTheme="minorHAnsi" w:cstheme="minorHAnsi"/>
                <w:color w:val="FF0000"/>
                <w:sz w:val="22"/>
                <w:szCs w:val="22"/>
                <w:lang w:val="en-NZ"/>
              </w:rPr>
            </w:pPr>
            <w:r>
              <w:rPr>
                <w:rFonts w:asciiTheme="minorHAnsi" w:hAnsiTheme="minorHAnsi" w:cstheme="minorHAnsi"/>
                <w:color w:val="FF0000"/>
                <w:sz w:val="22"/>
                <w:szCs w:val="22"/>
              </w:rPr>
              <w:t xml:space="preserve">[CN: </w:t>
            </w:r>
            <w:r w:rsidR="00E83377" w:rsidRPr="00E83377">
              <w:rPr>
                <w:rFonts w:asciiTheme="minorHAnsi" w:hAnsiTheme="minorHAnsi" w:cstheme="minorHAnsi"/>
                <w:color w:val="FF0000"/>
                <w:sz w:val="22"/>
                <w:szCs w:val="22"/>
              </w:rPr>
              <w:t>6 bis:</w:t>
            </w:r>
            <w:r w:rsidR="004D4335">
              <w:rPr>
                <w:rFonts w:asciiTheme="minorHAnsi" w:hAnsiTheme="minorHAnsi" w:cstheme="minorHAnsi"/>
                <w:color w:val="FF0000"/>
                <w:sz w:val="22"/>
                <w:szCs w:val="22"/>
              </w:rPr>
              <w:t xml:space="preserve"> </w:t>
            </w:r>
            <w:r w:rsidR="00E83377" w:rsidRPr="00E83377">
              <w:rPr>
                <w:rFonts w:asciiTheme="minorHAnsi" w:hAnsiTheme="minorHAnsi" w:cstheme="minorHAnsi"/>
                <w:color w:val="FF0000"/>
                <w:sz w:val="22"/>
                <w:szCs w:val="22"/>
              </w:rPr>
              <w:t xml:space="preserve"> CCMs shall ensure that any nationals that</w:t>
            </w:r>
            <w:r w:rsidR="00E83377" w:rsidRPr="00E83377">
              <w:rPr>
                <w:rFonts w:asciiTheme="minorHAnsi" w:hAnsiTheme="minorHAnsi" w:cstheme="minorHAnsi"/>
                <w:strike/>
                <w:color w:val="FF0000"/>
                <w:sz w:val="22"/>
                <w:szCs w:val="22"/>
              </w:rPr>
              <w:t xml:space="preserve"> </w:t>
            </w:r>
            <w:r w:rsidR="00E83377" w:rsidRPr="00E83377">
              <w:rPr>
                <w:rFonts w:asciiTheme="minorHAnsi" w:hAnsiTheme="minorHAnsi" w:cstheme="minorHAnsi"/>
                <w:color w:val="FF0000"/>
                <w:sz w:val="22"/>
                <w:szCs w:val="22"/>
              </w:rPr>
              <w:t>are crew providers to a fishing vessel operating within the area set out in paragraph 1:</w:t>
            </w:r>
          </w:p>
          <w:p w14:paraId="5DF9760B" w14:textId="77777777" w:rsidR="00E83377" w:rsidRPr="00E83377" w:rsidRDefault="00E83377" w:rsidP="00E83377">
            <w:pPr>
              <w:pStyle w:val="NormalWeb"/>
              <w:ind w:left="720"/>
              <w:rPr>
                <w:rFonts w:asciiTheme="minorHAnsi" w:hAnsiTheme="minorHAnsi" w:cstheme="minorHAnsi"/>
                <w:color w:val="FF0000"/>
                <w:sz w:val="22"/>
                <w:szCs w:val="22"/>
              </w:rPr>
            </w:pPr>
            <w:proofErr w:type="spellStart"/>
            <w:r w:rsidRPr="00E83377">
              <w:rPr>
                <w:rFonts w:asciiTheme="minorHAnsi" w:hAnsiTheme="minorHAnsi" w:cstheme="minorHAnsi"/>
                <w:color w:val="FF0000"/>
                <w:sz w:val="22"/>
                <w:szCs w:val="22"/>
              </w:rPr>
              <w:t>i</w:t>
            </w:r>
            <w:proofErr w:type="spellEnd"/>
            <w:r w:rsidRPr="00E83377">
              <w:rPr>
                <w:rFonts w:asciiTheme="minorHAnsi" w:hAnsiTheme="minorHAnsi" w:cstheme="minorHAnsi"/>
                <w:color w:val="FF0000"/>
                <w:sz w:val="22"/>
                <w:szCs w:val="22"/>
              </w:rPr>
              <w:t>. Provide terms of employment, that are set out in a written contract or agreement, which is made available to the crew member, in a form and language that facilitates the crew member’s understanding of the terms, and is agreed by the crew member prior to departure on the fishing trip;</w:t>
            </w:r>
          </w:p>
          <w:p w14:paraId="15498C4A" w14:textId="72CFA756" w:rsidR="00E83377" w:rsidRPr="00E83377" w:rsidRDefault="00E83377" w:rsidP="00E83377">
            <w:pPr>
              <w:pStyle w:val="NormalWeb"/>
              <w:ind w:left="720"/>
              <w:rPr>
                <w:rFonts w:asciiTheme="minorHAnsi" w:hAnsiTheme="minorHAnsi" w:cstheme="minorHAnsi"/>
                <w:color w:val="FF0000"/>
                <w:sz w:val="22"/>
                <w:szCs w:val="22"/>
              </w:rPr>
            </w:pPr>
            <w:r w:rsidRPr="00E83377">
              <w:rPr>
                <w:rFonts w:asciiTheme="minorHAnsi" w:hAnsiTheme="minorHAnsi" w:cstheme="minorHAnsi"/>
                <w:color w:val="FF0000"/>
                <w:sz w:val="22"/>
                <w:szCs w:val="22"/>
              </w:rPr>
              <w:t xml:space="preserve">ii. In cooperation with the </w:t>
            </w:r>
            <w:r w:rsidR="004D4335">
              <w:rPr>
                <w:rFonts w:asciiTheme="minorHAnsi" w:hAnsiTheme="minorHAnsi" w:cstheme="minorHAnsi"/>
                <w:color w:val="FF0000"/>
                <w:sz w:val="22"/>
                <w:szCs w:val="22"/>
              </w:rPr>
              <w:t>owner and/or operator of the vessel</w:t>
            </w:r>
            <w:r w:rsidRPr="00E83377">
              <w:rPr>
                <w:rFonts w:asciiTheme="minorHAnsi" w:hAnsiTheme="minorHAnsi" w:cstheme="minorHAnsi"/>
                <w:color w:val="FF0000"/>
                <w:sz w:val="22"/>
                <w:szCs w:val="22"/>
              </w:rPr>
              <w:t>, provide crew members documented decent and regular remuneration, for example monthly or quarterly, as well as appropriate insurance for the crew;</w:t>
            </w:r>
          </w:p>
          <w:p w14:paraId="712690FB" w14:textId="251A8719" w:rsidR="00E83377" w:rsidRPr="00E83377" w:rsidRDefault="00E83377" w:rsidP="00E83377">
            <w:pPr>
              <w:pStyle w:val="NormalWeb"/>
              <w:ind w:left="720"/>
              <w:rPr>
                <w:rFonts w:asciiTheme="minorHAnsi" w:hAnsiTheme="minorHAnsi" w:cstheme="minorHAnsi"/>
                <w:color w:val="FF0000"/>
                <w:sz w:val="22"/>
                <w:szCs w:val="22"/>
              </w:rPr>
            </w:pPr>
            <w:r w:rsidRPr="00E83377">
              <w:rPr>
                <w:rFonts w:asciiTheme="minorHAnsi" w:hAnsiTheme="minorHAnsi" w:cstheme="minorHAnsi"/>
                <w:color w:val="FF0000"/>
                <w:sz w:val="22"/>
                <w:szCs w:val="22"/>
              </w:rPr>
              <w:t>iii. Ensure crew members have completed basic pre-sea safety training;</w:t>
            </w:r>
          </w:p>
          <w:p w14:paraId="3CC03F07" w14:textId="3F0229F8" w:rsidR="00E83377" w:rsidRPr="00E83377" w:rsidRDefault="00E83377" w:rsidP="00E83377">
            <w:pPr>
              <w:pStyle w:val="NormalWeb"/>
              <w:ind w:left="720"/>
              <w:rPr>
                <w:rFonts w:asciiTheme="minorHAnsi" w:hAnsiTheme="minorHAnsi" w:cstheme="minorHAnsi"/>
                <w:color w:val="FF0000"/>
                <w:sz w:val="22"/>
                <w:szCs w:val="22"/>
              </w:rPr>
            </w:pPr>
            <w:r w:rsidRPr="00E83377">
              <w:rPr>
                <w:rFonts w:asciiTheme="minorHAnsi" w:hAnsiTheme="minorHAnsi" w:cstheme="minorHAnsi"/>
                <w:color w:val="FF0000"/>
                <w:sz w:val="22"/>
                <w:szCs w:val="22"/>
              </w:rPr>
              <w:t>iv. Provide</w:t>
            </w:r>
            <w:r w:rsidRPr="00E83377">
              <w:rPr>
                <w:rFonts w:asciiTheme="minorHAnsi" w:hAnsiTheme="minorHAnsi" w:cstheme="minorHAnsi"/>
                <w:strike/>
                <w:color w:val="FF0000"/>
                <w:sz w:val="22"/>
                <w:szCs w:val="22"/>
              </w:rPr>
              <w:t xml:space="preserve"> </w:t>
            </w:r>
            <w:r w:rsidRPr="00E83377">
              <w:rPr>
                <w:rFonts w:asciiTheme="minorHAnsi" w:hAnsiTheme="minorHAnsi" w:cstheme="minorHAnsi"/>
                <w:color w:val="FF0000"/>
                <w:sz w:val="22"/>
                <w:szCs w:val="22"/>
              </w:rPr>
              <w:t xml:space="preserve">contact details of each crew member’s next of kin or designated contact person before the crew member embarks on a vessel to the </w:t>
            </w:r>
            <w:r w:rsidR="004D4335">
              <w:rPr>
                <w:rFonts w:asciiTheme="minorHAnsi" w:hAnsiTheme="minorHAnsi" w:cstheme="minorHAnsi"/>
                <w:color w:val="FF0000"/>
                <w:sz w:val="22"/>
                <w:szCs w:val="22"/>
              </w:rPr>
              <w:t>owner and/or operator of the vessel</w:t>
            </w:r>
            <w:r w:rsidRPr="00E83377">
              <w:rPr>
                <w:rFonts w:asciiTheme="minorHAnsi" w:hAnsiTheme="minorHAnsi" w:cstheme="minorHAnsi"/>
                <w:color w:val="FF0000"/>
                <w:sz w:val="22"/>
                <w:szCs w:val="22"/>
              </w:rPr>
              <w:t>;</w:t>
            </w:r>
          </w:p>
          <w:p w14:paraId="231976C2" w14:textId="77777777" w:rsidR="00E83377" w:rsidRPr="00E83377" w:rsidRDefault="00E83377" w:rsidP="00E83377">
            <w:pPr>
              <w:pStyle w:val="NormalWeb"/>
              <w:ind w:left="720"/>
              <w:rPr>
                <w:rFonts w:asciiTheme="minorHAnsi" w:hAnsiTheme="minorHAnsi" w:cstheme="minorHAnsi"/>
                <w:color w:val="FF0000"/>
                <w:sz w:val="22"/>
                <w:szCs w:val="22"/>
              </w:rPr>
            </w:pPr>
            <w:r w:rsidRPr="00E83377">
              <w:rPr>
                <w:rFonts w:asciiTheme="minorHAnsi" w:hAnsiTheme="minorHAnsi" w:cstheme="minorHAnsi"/>
                <w:color w:val="FF0000"/>
                <w:sz w:val="22"/>
                <w:szCs w:val="22"/>
              </w:rPr>
              <w:t>v. In the event a crew member dies, seek the view of the crew member’s next of kin or designated contact person on the treatment of bodies of deceased crew; and</w:t>
            </w:r>
          </w:p>
          <w:p w14:paraId="124752D9" w14:textId="2A123F57" w:rsidR="00E83377" w:rsidRPr="00E83377" w:rsidRDefault="00E83377" w:rsidP="00E83377">
            <w:pPr>
              <w:pStyle w:val="NormalWeb"/>
              <w:ind w:left="720"/>
              <w:rPr>
                <w:rFonts w:asciiTheme="minorHAnsi" w:hAnsiTheme="minorHAnsi" w:cstheme="minorHAnsi"/>
                <w:color w:val="FF0000"/>
                <w:sz w:val="22"/>
                <w:szCs w:val="22"/>
              </w:rPr>
            </w:pPr>
            <w:r w:rsidRPr="00E83377">
              <w:rPr>
                <w:rFonts w:asciiTheme="minorHAnsi" w:hAnsiTheme="minorHAnsi" w:cstheme="minorHAnsi"/>
                <w:color w:val="FF0000"/>
                <w:sz w:val="22"/>
                <w:szCs w:val="22"/>
              </w:rPr>
              <w:t xml:space="preserve">vi. In the event of forced </w:t>
            </w:r>
            <w:proofErr w:type="spellStart"/>
            <w:r w:rsidRPr="00E83377">
              <w:rPr>
                <w:rFonts w:asciiTheme="minorHAnsi" w:hAnsiTheme="minorHAnsi" w:cstheme="minorHAnsi"/>
                <w:color w:val="FF0000"/>
                <w:sz w:val="22"/>
                <w:szCs w:val="22"/>
              </w:rPr>
              <w:t>labour</w:t>
            </w:r>
            <w:proofErr w:type="spellEnd"/>
            <w:r w:rsidR="004D4335">
              <w:rPr>
                <w:rFonts w:asciiTheme="minorHAnsi" w:hAnsiTheme="minorHAnsi" w:cstheme="minorHAnsi"/>
                <w:color w:val="FF0000"/>
                <w:sz w:val="22"/>
                <w:szCs w:val="22"/>
              </w:rPr>
              <w:t xml:space="preserve"> or compulsory </w:t>
            </w:r>
            <w:proofErr w:type="spellStart"/>
            <w:r w:rsidR="004D4335">
              <w:rPr>
                <w:rFonts w:asciiTheme="minorHAnsi" w:hAnsiTheme="minorHAnsi" w:cstheme="minorHAnsi"/>
                <w:color w:val="FF0000"/>
                <w:sz w:val="22"/>
                <w:szCs w:val="22"/>
              </w:rPr>
              <w:t>labour</w:t>
            </w:r>
            <w:proofErr w:type="spellEnd"/>
            <w:r w:rsidR="004D4335">
              <w:rPr>
                <w:rFonts w:asciiTheme="minorHAnsi" w:hAnsiTheme="minorHAnsi" w:cstheme="minorHAnsi"/>
                <w:color w:val="FF0000"/>
                <w:sz w:val="22"/>
                <w:szCs w:val="22"/>
              </w:rPr>
              <w:t xml:space="preserve"> and </w:t>
            </w:r>
            <w:r w:rsidRPr="00E83377">
              <w:rPr>
                <w:rFonts w:asciiTheme="minorHAnsi" w:hAnsiTheme="minorHAnsi" w:cstheme="minorHAnsi"/>
                <w:color w:val="FF0000"/>
                <w:sz w:val="22"/>
                <w:szCs w:val="22"/>
              </w:rPr>
              <w:t>other mistreatment of crew on fishing vessels, gather evidence from any crew member that the crew provider has a contract with.</w:t>
            </w:r>
            <w:r w:rsidR="00F660F7">
              <w:rPr>
                <w:rFonts w:asciiTheme="minorHAnsi" w:hAnsiTheme="minorHAnsi" w:cstheme="minorHAnsi"/>
                <w:color w:val="FF0000"/>
                <w:sz w:val="22"/>
                <w:szCs w:val="22"/>
              </w:rPr>
              <w:t>]</w:t>
            </w:r>
          </w:p>
          <w:p w14:paraId="56BD3B1F" w14:textId="77777777" w:rsidR="006C555D" w:rsidRPr="00E83377" w:rsidRDefault="006C555D" w:rsidP="00E83377">
            <w:pPr>
              <w:tabs>
                <w:tab w:val="left" w:pos="993"/>
              </w:tabs>
              <w:jc w:val="both"/>
              <w:rPr>
                <w:rFonts w:asciiTheme="minorHAnsi" w:hAnsiTheme="minorHAnsi" w:cstheme="minorHAnsi"/>
                <w:color w:val="FF0000"/>
              </w:rPr>
            </w:pPr>
          </w:p>
        </w:tc>
        <w:tc>
          <w:tcPr>
            <w:tcW w:w="4961" w:type="dxa"/>
            <w:shd w:val="clear" w:color="auto" w:fill="FFFFCC"/>
          </w:tcPr>
          <w:p w14:paraId="3491EA81" w14:textId="176CD0C8" w:rsidR="006C555D" w:rsidRPr="006C555D" w:rsidRDefault="006C555D" w:rsidP="004B5FB0">
            <w:pPr>
              <w:pStyle w:val="pf0"/>
              <w:spacing w:before="0" w:beforeAutospacing="0" w:after="0" w:afterAutospacing="0"/>
              <w:rPr>
                <w:rFonts w:asciiTheme="minorHAnsi" w:hAnsiTheme="minorHAnsi" w:cstheme="minorHAnsi"/>
                <w:b/>
                <w:sz w:val="20"/>
                <w:szCs w:val="20"/>
              </w:rPr>
            </w:pPr>
            <w:r w:rsidRPr="006C555D">
              <w:rPr>
                <w:rFonts w:asciiTheme="minorHAnsi" w:hAnsiTheme="minorHAnsi" w:cstheme="minorHAnsi"/>
                <w:b/>
                <w:color w:val="FF0000"/>
                <w:sz w:val="20"/>
                <w:szCs w:val="20"/>
              </w:rPr>
              <w:t xml:space="preserve">CN: </w:t>
            </w:r>
            <w:r w:rsidRPr="006C555D">
              <w:rPr>
                <w:rFonts w:asciiTheme="minorHAnsi" w:hAnsiTheme="minorHAnsi" w:cstheme="minorHAnsi"/>
                <w:bCs/>
                <w:color w:val="FF0000"/>
                <w:sz w:val="20"/>
                <w:szCs w:val="20"/>
              </w:rPr>
              <w:t>new proposal.</w:t>
            </w:r>
          </w:p>
        </w:tc>
        <w:tc>
          <w:tcPr>
            <w:tcW w:w="3119" w:type="dxa"/>
            <w:shd w:val="clear" w:color="auto" w:fill="FDE9D9" w:themeFill="accent6" w:themeFillTint="33"/>
          </w:tcPr>
          <w:p w14:paraId="5CDE3353" w14:textId="77777777" w:rsidR="006C555D" w:rsidRPr="004B5FB0" w:rsidRDefault="006C555D" w:rsidP="004B5FB0">
            <w:pPr>
              <w:pStyle w:val="pf0"/>
              <w:spacing w:before="0" w:beforeAutospacing="0" w:after="0" w:afterAutospacing="0"/>
              <w:rPr>
                <w:rFonts w:asciiTheme="minorHAnsi" w:hAnsiTheme="minorHAnsi" w:cstheme="minorHAnsi"/>
                <w:b/>
              </w:rPr>
            </w:pPr>
          </w:p>
        </w:tc>
        <w:tc>
          <w:tcPr>
            <w:tcW w:w="2976" w:type="dxa"/>
            <w:shd w:val="clear" w:color="auto" w:fill="D6E3BC" w:themeFill="accent3" w:themeFillTint="66"/>
          </w:tcPr>
          <w:p w14:paraId="5363D689" w14:textId="77777777" w:rsidR="006C555D" w:rsidRPr="004B5FB0" w:rsidRDefault="006C555D" w:rsidP="004B5FB0">
            <w:pPr>
              <w:pStyle w:val="pf0"/>
              <w:spacing w:before="0" w:beforeAutospacing="0" w:after="0" w:afterAutospacing="0"/>
              <w:rPr>
                <w:rFonts w:asciiTheme="minorHAnsi" w:hAnsiTheme="minorHAnsi" w:cstheme="minorHAnsi"/>
                <w:b/>
              </w:rPr>
            </w:pPr>
          </w:p>
        </w:tc>
        <w:tc>
          <w:tcPr>
            <w:tcW w:w="3544" w:type="dxa"/>
            <w:gridSpan w:val="4"/>
            <w:shd w:val="clear" w:color="auto" w:fill="DBE5F1" w:themeFill="accent1" w:themeFillTint="33"/>
          </w:tcPr>
          <w:p w14:paraId="382A2860" w14:textId="77777777" w:rsidR="006C555D" w:rsidRPr="004B5FB0" w:rsidRDefault="006C555D" w:rsidP="004B5FB0">
            <w:pPr>
              <w:pStyle w:val="pf0"/>
              <w:spacing w:before="0" w:beforeAutospacing="0" w:after="0" w:afterAutospacing="0"/>
              <w:rPr>
                <w:rStyle w:val="cf01"/>
                <w:rFonts w:asciiTheme="minorHAnsi" w:hAnsiTheme="minorHAnsi" w:cstheme="minorHAnsi"/>
              </w:rPr>
            </w:pPr>
          </w:p>
        </w:tc>
      </w:tr>
      <w:bookmarkEnd w:id="19"/>
      <w:tr w:rsidR="000927E9" w:rsidRPr="004B5FB0" w14:paraId="2B16BD3F" w14:textId="09261FD5" w:rsidTr="004D4335">
        <w:tc>
          <w:tcPr>
            <w:tcW w:w="20554" w:type="dxa"/>
            <w:gridSpan w:val="10"/>
            <w:shd w:val="clear" w:color="auto" w:fill="D9D9D9" w:themeFill="background1" w:themeFillShade="D9"/>
          </w:tcPr>
          <w:p w14:paraId="4AADA738" w14:textId="77777777" w:rsidR="000927E9" w:rsidRPr="00A547BB" w:rsidRDefault="00C62F28" w:rsidP="004B5FB0">
            <w:pPr>
              <w:tabs>
                <w:tab w:val="left" w:pos="1221"/>
              </w:tabs>
              <w:jc w:val="both"/>
              <w:rPr>
                <w:rFonts w:asciiTheme="minorHAnsi" w:hAnsiTheme="minorHAnsi" w:cstheme="minorHAnsi"/>
                <w:b/>
                <w:bCs/>
                <w:color w:val="4F81BD" w:themeColor="accent1"/>
                <w:sz w:val="28"/>
                <w:szCs w:val="28"/>
              </w:rPr>
            </w:pPr>
            <w:r w:rsidRPr="00A547BB">
              <w:rPr>
                <w:rFonts w:asciiTheme="minorHAnsi" w:hAnsiTheme="minorHAnsi" w:cstheme="minorHAnsi"/>
                <w:b/>
                <w:bCs/>
                <w:color w:val="4F81BD" w:themeColor="accent1"/>
                <w:sz w:val="28"/>
                <w:szCs w:val="28"/>
              </w:rPr>
              <w:t>IN THE EVENT OF A CREW MEMBER’S DEATH</w:t>
            </w:r>
          </w:p>
          <w:p w14:paraId="175A65EB" w14:textId="4439D833" w:rsidR="00C62F28" w:rsidRPr="004B5FB0" w:rsidRDefault="00C62F28" w:rsidP="004B5FB0">
            <w:pPr>
              <w:tabs>
                <w:tab w:val="left" w:pos="1221"/>
              </w:tabs>
              <w:jc w:val="both"/>
              <w:rPr>
                <w:rFonts w:asciiTheme="minorHAnsi" w:hAnsiTheme="minorHAnsi" w:cstheme="minorHAnsi"/>
                <w:b/>
                <w:bCs/>
                <w:color w:val="4F81BD" w:themeColor="accent1"/>
              </w:rPr>
            </w:pPr>
          </w:p>
        </w:tc>
      </w:tr>
      <w:tr w:rsidR="000927E9" w:rsidRPr="004B5FB0" w14:paraId="56224AFD" w14:textId="1C010E4B" w:rsidTr="004D4335">
        <w:trPr>
          <w:gridAfter w:val="2"/>
          <w:wAfter w:w="50" w:type="dxa"/>
        </w:trPr>
        <w:tc>
          <w:tcPr>
            <w:tcW w:w="968" w:type="dxa"/>
          </w:tcPr>
          <w:p w14:paraId="2266F287" w14:textId="66541D5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6</w:t>
            </w:r>
          </w:p>
        </w:tc>
        <w:tc>
          <w:tcPr>
            <w:tcW w:w="4986" w:type="dxa"/>
            <w:gridSpan w:val="2"/>
            <w:shd w:val="clear" w:color="auto" w:fill="FFFFFF" w:themeFill="background1"/>
          </w:tcPr>
          <w:p w14:paraId="0A4B3479" w14:textId="3886B80A" w:rsidR="000927E9" w:rsidRPr="004B5FB0" w:rsidRDefault="000927E9" w:rsidP="004B5FB0">
            <w:pPr>
              <w:tabs>
                <w:tab w:val="left" w:pos="1221"/>
              </w:tabs>
              <w:jc w:val="both"/>
              <w:rPr>
                <w:rFonts w:asciiTheme="minorHAnsi" w:hAnsiTheme="minorHAnsi" w:cstheme="minorHAnsi"/>
                <w:color w:val="FF0000"/>
              </w:rPr>
            </w:pPr>
            <w:r w:rsidRPr="004B5FB0">
              <w:rPr>
                <w:rFonts w:asciiTheme="minorHAnsi" w:hAnsiTheme="minorHAnsi" w:cstheme="minorHAnsi"/>
                <w:color w:val="000000"/>
              </w:rPr>
              <w:t xml:space="preserve">In the event a crew member dies, [paragraphs 7(a), (c), (g) and (h) apply and </w:t>
            </w:r>
            <w:r w:rsidRPr="004B5FB0">
              <w:rPr>
                <w:rFonts w:asciiTheme="minorHAnsi" w:hAnsiTheme="minorHAnsi" w:cstheme="minorHAnsi"/>
                <w:color w:val="FF0000"/>
              </w:rPr>
              <w:t>[must be reported to the Secretariat]</w:t>
            </w:r>
            <w:r w:rsidRPr="004B5FB0">
              <w:rPr>
                <w:rFonts w:asciiTheme="minorHAnsi" w:hAnsiTheme="minorHAnsi" w:cstheme="minorHAnsi"/>
                <w:color w:val="000000"/>
              </w:rPr>
              <w:t xml:space="preserve">.  Additionally, the flag CCM shall ensure that the owner and/or operator of the fishing vessel preserves the body for the purposes of an autopsy, investigation, and[/or] repatriation. Bodies of deceased crew may not be buried at sea [or disposed of in any other manner] </w:t>
            </w:r>
            <w:r w:rsidRPr="004B5FB0">
              <w:rPr>
                <w:rFonts w:asciiTheme="minorHAnsi" w:hAnsiTheme="minorHAnsi" w:cstheme="minorHAnsi"/>
                <w:color w:val="FF0000"/>
              </w:rPr>
              <w:t xml:space="preserve">[unless specifically authorized by a domestic regulation [or next of kin] and/or international standards]. </w:t>
            </w:r>
          </w:p>
          <w:p w14:paraId="70951B07" w14:textId="77777777" w:rsidR="000927E9" w:rsidRPr="004B5FB0" w:rsidRDefault="000927E9" w:rsidP="004B5FB0">
            <w:pPr>
              <w:tabs>
                <w:tab w:val="left" w:pos="1221"/>
              </w:tabs>
              <w:jc w:val="both"/>
              <w:rPr>
                <w:rFonts w:asciiTheme="minorHAnsi" w:hAnsiTheme="minorHAnsi" w:cstheme="minorHAnsi"/>
                <w:color w:val="FF0000"/>
              </w:rPr>
            </w:pPr>
          </w:p>
          <w:p w14:paraId="4782B4DA" w14:textId="5690714C" w:rsidR="000927E9" w:rsidRPr="004B5FB0" w:rsidRDefault="000927E9" w:rsidP="004B5FB0">
            <w:pPr>
              <w:tabs>
                <w:tab w:val="left" w:pos="1221"/>
              </w:tabs>
              <w:jc w:val="both"/>
              <w:rPr>
                <w:rFonts w:asciiTheme="minorHAnsi" w:hAnsiTheme="minorHAnsi" w:cstheme="minorHAnsi"/>
                <w:i/>
                <w:iCs/>
                <w:color w:val="FF0000"/>
              </w:rPr>
            </w:pPr>
            <w:r w:rsidRPr="004B5FB0">
              <w:rPr>
                <w:rFonts w:asciiTheme="minorHAnsi" w:hAnsiTheme="minorHAnsi" w:cstheme="minorHAnsi"/>
                <w:i/>
                <w:iCs/>
                <w:color w:val="FF0000"/>
              </w:rPr>
              <w:t>[proposed restructuring of this para for clarity:</w:t>
            </w:r>
          </w:p>
          <w:p w14:paraId="2AA5694A" w14:textId="77777777" w:rsidR="000927E9" w:rsidRPr="004B5FB0" w:rsidRDefault="000927E9" w:rsidP="004B5FB0">
            <w:pPr>
              <w:tabs>
                <w:tab w:val="left" w:pos="1221"/>
              </w:tabs>
              <w:jc w:val="both"/>
              <w:rPr>
                <w:rFonts w:asciiTheme="minorHAnsi" w:hAnsiTheme="minorHAnsi" w:cstheme="minorHAnsi"/>
                <w:color w:val="FF0000"/>
              </w:rPr>
            </w:pPr>
          </w:p>
          <w:p w14:paraId="76639D5C" w14:textId="36E077D6" w:rsidR="000927E9" w:rsidRPr="004B5FB0" w:rsidRDefault="000927E9" w:rsidP="004B5FB0">
            <w:pPr>
              <w:tabs>
                <w:tab w:val="left" w:pos="1221"/>
              </w:tabs>
              <w:jc w:val="both"/>
              <w:rPr>
                <w:rFonts w:asciiTheme="minorHAnsi" w:hAnsiTheme="minorHAnsi" w:cstheme="minorHAnsi"/>
                <w:color w:val="FF0000"/>
              </w:rPr>
            </w:pPr>
            <w:r w:rsidRPr="004B5FB0">
              <w:rPr>
                <w:rFonts w:asciiTheme="minorHAnsi" w:hAnsiTheme="minorHAnsi" w:cstheme="minorHAnsi"/>
                <w:color w:val="FF0000"/>
              </w:rPr>
              <w:t>In the event a crew member dies, the flag CCM shall ensure that the owner and/or operators of the fishing vessel:</w:t>
            </w:r>
          </w:p>
          <w:p w14:paraId="7828EBA6" w14:textId="77777777" w:rsidR="000927E9" w:rsidRPr="004B5FB0" w:rsidRDefault="000927E9" w:rsidP="004B5FB0">
            <w:pPr>
              <w:tabs>
                <w:tab w:val="left" w:pos="1221"/>
              </w:tabs>
              <w:jc w:val="both"/>
              <w:rPr>
                <w:rFonts w:asciiTheme="minorHAnsi" w:hAnsiTheme="minorHAnsi" w:cstheme="minorHAnsi"/>
                <w:color w:val="FF0000"/>
              </w:rPr>
            </w:pPr>
          </w:p>
          <w:p w14:paraId="62DCAF77" w14:textId="37C3297A"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 xml:space="preserve">(a):  [immediately] ceases </w:t>
            </w:r>
            <w:r w:rsidR="00F12874" w:rsidRPr="004B5FB0">
              <w:rPr>
                <w:rFonts w:asciiTheme="minorHAnsi" w:hAnsiTheme="minorHAnsi" w:cstheme="minorHAnsi"/>
                <w:color w:val="000000"/>
              </w:rPr>
              <w:t>[</w:t>
            </w:r>
            <w:r w:rsidRPr="004B5FB0">
              <w:rPr>
                <w:rFonts w:asciiTheme="minorHAnsi" w:hAnsiTheme="minorHAnsi" w:cstheme="minorHAnsi"/>
                <w:color w:val="000000"/>
              </w:rPr>
              <w:t>all</w:t>
            </w:r>
            <w:r w:rsidR="00F12874" w:rsidRPr="004B5FB0">
              <w:rPr>
                <w:rFonts w:asciiTheme="minorHAnsi" w:hAnsiTheme="minorHAnsi" w:cstheme="minorHAnsi"/>
                <w:color w:val="000000"/>
              </w:rPr>
              <w:t>]</w:t>
            </w:r>
            <w:r w:rsidRPr="004B5FB0">
              <w:rPr>
                <w:rFonts w:asciiTheme="minorHAnsi" w:hAnsiTheme="minorHAnsi" w:cstheme="minorHAnsi"/>
                <w:color w:val="000000"/>
              </w:rPr>
              <w:t xml:space="preserve"> fishing operations [as soon as practicable];</w:t>
            </w:r>
          </w:p>
          <w:p w14:paraId="20079A46" w14:textId="77777777" w:rsidR="000927E9" w:rsidRPr="004B5FB0" w:rsidRDefault="000927E9" w:rsidP="004B5FB0">
            <w:pPr>
              <w:tabs>
                <w:tab w:val="left" w:pos="1581"/>
              </w:tabs>
              <w:ind w:left="720"/>
              <w:jc w:val="both"/>
              <w:rPr>
                <w:rFonts w:asciiTheme="minorHAnsi" w:hAnsiTheme="minorHAnsi" w:cstheme="minorHAnsi"/>
                <w:color w:val="000000"/>
              </w:rPr>
            </w:pPr>
          </w:p>
          <w:p w14:paraId="10220AF6" w14:textId="41E24E98"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 xml:space="preserve">(b): immediately notifies the flag CCM, relevant authorities, </w:t>
            </w:r>
            <w:r w:rsidRPr="004B5FB0">
              <w:rPr>
                <w:rFonts w:asciiTheme="minorHAnsi" w:hAnsiTheme="minorHAnsi" w:cstheme="minorHAnsi"/>
                <w:color w:val="FF0000"/>
              </w:rPr>
              <w:t xml:space="preserve">[the Secretariat] [and if appropriate the crew provider] </w:t>
            </w:r>
            <w:r w:rsidRPr="004B5FB0">
              <w:rPr>
                <w:rFonts w:asciiTheme="minorHAnsi" w:hAnsiTheme="minorHAnsi" w:cstheme="minorHAnsi"/>
                <w:color w:val="000000"/>
              </w:rPr>
              <w:t>[</w:t>
            </w:r>
            <w:r w:rsidRPr="004B5FB0">
              <w:rPr>
                <w:rFonts w:asciiTheme="minorHAnsi" w:hAnsiTheme="minorHAnsi" w:cstheme="minorHAnsi"/>
                <w:strike/>
                <w:color w:val="000000"/>
              </w:rPr>
              <w:t>, crew member’s next of kin or designated contact person, and crew provider if appropriate]</w:t>
            </w:r>
            <w:r w:rsidRPr="004B5FB0">
              <w:rPr>
                <w:rFonts w:asciiTheme="minorHAnsi" w:hAnsiTheme="minorHAnsi" w:cstheme="minorHAnsi"/>
                <w:color w:val="000000"/>
              </w:rPr>
              <w:t>;</w:t>
            </w:r>
          </w:p>
          <w:p w14:paraId="0E0C7CF2" w14:textId="77777777" w:rsidR="000927E9" w:rsidRPr="004B5FB0" w:rsidRDefault="000927E9" w:rsidP="004B5FB0">
            <w:pPr>
              <w:tabs>
                <w:tab w:val="left" w:pos="1581"/>
              </w:tabs>
              <w:ind w:left="720"/>
              <w:jc w:val="both"/>
              <w:rPr>
                <w:rFonts w:asciiTheme="minorHAnsi" w:hAnsiTheme="minorHAnsi" w:cstheme="minorHAnsi"/>
                <w:color w:val="000000"/>
              </w:rPr>
            </w:pPr>
          </w:p>
          <w:p w14:paraId="0865C5C6" w14:textId="4F32779B"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 xml:space="preserve">(c): cooperates fully in all official investigations, and preserves any potential evidence and the personal effects and, </w:t>
            </w:r>
            <w:r w:rsidRPr="004B5FB0">
              <w:rPr>
                <w:rFonts w:asciiTheme="minorHAnsi" w:hAnsiTheme="minorHAnsi" w:cstheme="minorHAnsi"/>
                <w:color w:val="FF0000"/>
              </w:rPr>
              <w:t xml:space="preserve">[if not needed by other crew,] </w:t>
            </w:r>
            <w:r w:rsidRPr="004B5FB0">
              <w:rPr>
                <w:rFonts w:asciiTheme="minorHAnsi" w:hAnsiTheme="minorHAnsi" w:cstheme="minorHAnsi"/>
                <w:color w:val="000000"/>
              </w:rPr>
              <w:t xml:space="preserve">quarters </w:t>
            </w:r>
            <w:r w:rsidRPr="004B5FB0">
              <w:rPr>
                <w:rFonts w:asciiTheme="minorHAnsi" w:hAnsiTheme="minorHAnsi" w:cstheme="minorHAnsi"/>
                <w:color w:val="FF0000"/>
              </w:rPr>
              <w:t>[</w:t>
            </w:r>
            <w:r w:rsidRPr="004B5FB0">
              <w:rPr>
                <w:rFonts w:asciiTheme="minorHAnsi" w:hAnsiTheme="minorHAnsi" w:cstheme="minorHAnsi"/>
                <w:strike/>
                <w:color w:val="FF0000"/>
              </w:rPr>
              <w:t>,if not needed by other crew</w:t>
            </w:r>
            <w:r w:rsidRPr="004B5FB0">
              <w:rPr>
                <w:rFonts w:asciiTheme="minorHAnsi" w:hAnsiTheme="minorHAnsi" w:cstheme="minorHAnsi"/>
                <w:color w:val="FF0000"/>
              </w:rPr>
              <w:t xml:space="preserve">,] </w:t>
            </w:r>
            <w:r w:rsidRPr="004B5FB0">
              <w:rPr>
                <w:rFonts w:asciiTheme="minorHAnsi" w:hAnsiTheme="minorHAnsi" w:cstheme="minorHAnsi"/>
                <w:color w:val="000000"/>
              </w:rPr>
              <w:t xml:space="preserve">of the deceased or missing crew member, and returns to port [if </w:t>
            </w:r>
            <w:proofErr w:type="gramStart"/>
            <w:r w:rsidRPr="004B5FB0">
              <w:rPr>
                <w:rFonts w:asciiTheme="minorHAnsi" w:hAnsiTheme="minorHAnsi" w:cstheme="minorHAnsi"/>
                <w:color w:val="000000"/>
              </w:rPr>
              <w:t>so</w:t>
            </w:r>
            <w:proofErr w:type="gramEnd"/>
            <w:r w:rsidRPr="004B5FB0">
              <w:rPr>
                <w:rFonts w:asciiTheme="minorHAnsi" w:hAnsiTheme="minorHAnsi" w:cstheme="minorHAnsi"/>
                <w:color w:val="000000"/>
              </w:rPr>
              <w:t xml:space="preserve"> ordered by flag] CCM;</w:t>
            </w:r>
          </w:p>
          <w:p w14:paraId="1716C8BA" w14:textId="77777777" w:rsidR="000927E9" w:rsidRPr="004B5FB0" w:rsidRDefault="000927E9" w:rsidP="004B5FB0">
            <w:pPr>
              <w:tabs>
                <w:tab w:val="left" w:pos="1581"/>
              </w:tabs>
              <w:ind w:left="720" w:right="137"/>
              <w:jc w:val="both"/>
              <w:rPr>
                <w:rFonts w:asciiTheme="minorHAnsi" w:hAnsiTheme="minorHAnsi" w:cstheme="minorHAnsi"/>
                <w:color w:val="000000"/>
              </w:rPr>
            </w:pPr>
          </w:p>
          <w:p w14:paraId="7834F79F" w14:textId="1F861C0D" w:rsidR="000927E9" w:rsidRPr="004B5FB0" w:rsidRDefault="000927E9" w:rsidP="004B5FB0">
            <w:pPr>
              <w:tabs>
                <w:tab w:val="left" w:pos="1581"/>
              </w:tabs>
              <w:ind w:left="720" w:right="137"/>
              <w:jc w:val="both"/>
              <w:rPr>
                <w:rFonts w:asciiTheme="minorHAnsi" w:hAnsiTheme="minorHAnsi" w:cstheme="minorHAnsi"/>
              </w:rPr>
            </w:pPr>
            <w:r w:rsidRPr="004B5FB0">
              <w:rPr>
                <w:rFonts w:asciiTheme="minorHAnsi" w:hAnsiTheme="minorHAnsi" w:cstheme="minorHAnsi"/>
                <w:color w:val="000000"/>
              </w:rPr>
              <w:t xml:space="preserve">(d): [If a vessel is required to return to port, it may only depart upon receiving clearance from the </w:t>
            </w:r>
            <w:r w:rsidRPr="004B5FB0">
              <w:rPr>
                <w:rFonts w:asciiTheme="minorHAnsi" w:hAnsiTheme="minorHAnsi" w:cstheme="minorHAnsi"/>
              </w:rPr>
              <w:t xml:space="preserve">relevant [port] </w:t>
            </w:r>
            <w:r w:rsidRPr="004B5FB0">
              <w:rPr>
                <w:rFonts w:asciiTheme="minorHAnsi" w:hAnsiTheme="minorHAnsi" w:cstheme="minorHAnsi"/>
                <w:color w:val="FF0000"/>
              </w:rPr>
              <w:t xml:space="preserve">[and] [flag] </w:t>
            </w:r>
            <w:r w:rsidRPr="004B5FB0">
              <w:rPr>
                <w:rFonts w:asciiTheme="minorHAnsi" w:hAnsiTheme="minorHAnsi" w:cstheme="minorHAnsi"/>
              </w:rPr>
              <w:t>CCM authorities [after the port authority has notified the flag CCM about the departure].</w:t>
            </w:r>
          </w:p>
          <w:p w14:paraId="37AF9354" w14:textId="77777777" w:rsidR="000927E9" w:rsidRPr="004B5FB0" w:rsidRDefault="000927E9" w:rsidP="004B5FB0">
            <w:pPr>
              <w:tabs>
                <w:tab w:val="left" w:pos="1581"/>
              </w:tabs>
              <w:ind w:left="720"/>
              <w:jc w:val="both"/>
              <w:rPr>
                <w:rFonts w:asciiTheme="minorHAnsi" w:hAnsiTheme="minorHAnsi" w:cstheme="minorHAnsi"/>
                <w:color w:val="000000"/>
              </w:rPr>
            </w:pPr>
          </w:p>
          <w:p w14:paraId="2F1C6A94" w14:textId="5E235238" w:rsidR="000927E9" w:rsidRPr="004B5FB0" w:rsidRDefault="000927E9" w:rsidP="004B5FB0">
            <w:pPr>
              <w:tabs>
                <w:tab w:val="left" w:pos="1221"/>
              </w:tabs>
              <w:ind w:left="720"/>
              <w:jc w:val="both"/>
              <w:rPr>
                <w:rFonts w:asciiTheme="minorHAnsi" w:hAnsiTheme="minorHAnsi" w:cstheme="minorHAnsi"/>
                <w:color w:val="FF0000"/>
              </w:rPr>
            </w:pPr>
            <w:r w:rsidRPr="004B5FB0">
              <w:rPr>
                <w:rFonts w:asciiTheme="minorHAnsi" w:hAnsiTheme="minorHAnsi" w:cstheme="minorHAnsi"/>
                <w:color w:val="000000"/>
              </w:rPr>
              <w:t xml:space="preserve">(e): preserves the body for the purposes of an autopsy, investigation, and[/or] repatriation. Bodies of deceased crew may not be buried at sea [or disposed of in any other manner] </w:t>
            </w:r>
            <w:r w:rsidRPr="004B5FB0">
              <w:rPr>
                <w:rFonts w:asciiTheme="minorHAnsi" w:hAnsiTheme="minorHAnsi" w:cstheme="minorHAnsi"/>
                <w:color w:val="FF0000"/>
              </w:rPr>
              <w:t xml:space="preserve">[unless specifically authorized by a domestic regulation [or next of kin] and/or international standards]. </w:t>
            </w:r>
          </w:p>
          <w:p w14:paraId="3C573264" w14:textId="703185A1" w:rsidR="000927E9" w:rsidRPr="004B5FB0" w:rsidRDefault="000927E9" w:rsidP="004B5FB0">
            <w:pPr>
              <w:tabs>
                <w:tab w:val="left" w:pos="1581"/>
              </w:tabs>
              <w:ind w:left="720"/>
              <w:jc w:val="both"/>
              <w:rPr>
                <w:rFonts w:asciiTheme="minorHAnsi" w:hAnsiTheme="minorHAnsi" w:cstheme="minorHAnsi"/>
                <w:color w:val="000000"/>
              </w:rPr>
            </w:pPr>
          </w:p>
          <w:p w14:paraId="6548BAF1" w14:textId="77777777" w:rsidR="009C7364" w:rsidRPr="004B5FB0" w:rsidRDefault="009C7364" w:rsidP="004B5FB0">
            <w:pPr>
              <w:tabs>
                <w:tab w:val="left" w:pos="1581"/>
              </w:tabs>
              <w:ind w:left="720"/>
              <w:jc w:val="both"/>
              <w:rPr>
                <w:rFonts w:asciiTheme="minorHAnsi" w:hAnsiTheme="minorHAnsi" w:cstheme="minorHAnsi"/>
                <w:color w:val="000000"/>
              </w:rPr>
            </w:pPr>
          </w:p>
          <w:p w14:paraId="74637378" w14:textId="77777777" w:rsidR="009C7364" w:rsidRPr="004B5FB0" w:rsidRDefault="009C7364" w:rsidP="004B5FB0">
            <w:pPr>
              <w:tabs>
                <w:tab w:val="left" w:pos="1221"/>
              </w:tabs>
              <w:jc w:val="both"/>
              <w:rPr>
                <w:rFonts w:asciiTheme="minorHAnsi" w:hAnsiTheme="minorHAnsi" w:cstheme="minorHAnsi"/>
                <w:color w:val="4F81BD" w:themeColor="accent1"/>
              </w:rPr>
            </w:pPr>
            <w:r w:rsidRPr="004B5FB0">
              <w:rPr>
                <w:rFonts w:asciiTheme="minorHAnsi" w:hAnsiTheme="minorHAnsi" w:cstheme="minorHAnsi"/>
                <w:color w:val="4F81BD" w:themeColor="accent1"/>
              </w:rPr>
              <w:t>In the event a crew member dies, the flag CCM shall ensure that the owner and/or operators of the fishing vessel:</w:t>
            </w:r>
          </w:p>
          <w:p w14:paraId="3ABB3ECB" w14:textId="77777777" w:rsidR="009C7364" w:rsidRPr="004B5FB0" w:rsidRDefault="009C7364" w:rsidP="004B5FB0">
            <w:pPr>
              <w:tabs>
                <w:tab w:val="left" w:pos="1221"/>
              </w:tabs>
              <w:jc w:val="both"/>
              <w:rPr>
                <w:rFonts w:asciiTheme="minorHAnsi" w:hAnsiTheme="minorHAnsi" w:cstheme="minorHAnsi"/>
                <w:color w:val="4F81BD" w:themeColor="accent1"/>
              </w:rPr>
            </w:pPr>
          </w:p>
          <w:p w14:paraId="2A313033" w14:textId="77777777" w:rsidR="009C7364" w:rsidRPr="004B5FB0" w:rsidRDefault="009C7364" w:rsidP="004B5FB0">
            <w:pPr>
              <w:tabs>
                <w:tab w:val="left" w:pos="1581"/>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(a):  immediately ceases all fishing operations as soon as practicable;</w:t>
            </w:r>
          </w:p>
          <w:p w14:paraId="5242E1C0" w14:textId="77777777" w:rsidR="009C7364" w:rsidRPr="004B5FB0" w:rsidRDefault="009C7364" w:rsidP="004B5FB0">
            <w:pPr>
              <w:tabs>
                <w:tab w:val="left" w:pos="1581"/>
              </w:tabs>
              <w:ind w:left="720"/>
              <w:jc w:val="both"/>
              <w:rPr>
                <w:rFonts w:asciiTheme="minorHAnsi" w:hAnsiTheme="minorHAnsi" w:cstheme="minorHAnsi"/>
                <w:color w:val="4F81BD" w:themeColor="accent1"/>
              </w:rPr>
            </w:pPr>
          </w:p>
          <w:p w14:paraId="7ADB1147" w14:textId="443831C4" w:rsidR="009C7364" w:rsidRPr="004B5FB0" w:rsidRDefault="009C7364" w:rsidP="004B5FB0">
            <w:pPr>
              <w:tabs>
                <w:tab w:val="left" w:pos="1581"/>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(b): immediately notifies the flag CCM and the crew member’s next of kin or designated contact person;</w:t>
            </w:r>
          </w:p>
          <w:p w14:paraId="56EA9F67" w14:textId="77777777" w:rsidR="009C7364" w:rsidRPr="004B5FB0" w:rsidRDefault="009C7364" w:rsidP="004B5FB0">
            <w:pPr>
              <w:tabs>
                <w:tab w:val="left" w:pos="1581"/>
              </w:tabs>
              <w:ind w:left="720"/>
              <w:jc w:val="both"/>
              <w:rPr>
                <w:rFonts w:asciiTheme="minorHAnsi" w:hAnsiTheme="minorHAnsi" w:cstheme="minorHAnsi"/>
                <w:color w:val="4F81BD" w:themeColor="accent1"/>
              </w:rPr>
            </w:pPr>
          </w:p>
          <w:p w14:paraId="4E0EA8E1" w14:textId="77777777" w:rsidR="009C7364" w:rsidRPr="004B5FB0" w:rsidRDefault="009C7364" w:rsidP="004B5FB0">
            <w:pPr>
              <w:tabs>
                <w:tab w:val="left" w:pos="1581"/>
              </w:tabs>
              <w:ind w:left="720" w:right="137"/>
              <w:jc w:val="both"/>
              <w:rPr>
                <w:rFonts w:asciiTheme="minorHAnsi" w:hAnsiTheme="minorHAnsi" w:cstheme="minorHAnsi"/>
                <w:color w:val="4F81BD" w:themeColor="accent1"/>
              </w:rPr>
            </w:pPr>
            <w:r w:rsidRPr="004B5FB0">
              <w:rPr>
                <w:rFonts w:asciiTheme="minorHAnsi" w:hAnsiTheme="minorHAnsi" w:cstheme="minorHAnsi"/>
                <w:color w:val="4F81BD" w:themeColor="accent1"/>
              </w:rPr>
              <w:t>(c): cooperates fully in all official investigations, and preserves any potential evidence and the personal effects and, if not needed by other crew, the quarters of the deceased crew member;</w:t>
            </w:r>
          </w:p>
          <w:p w14:paraId="3FE69977" w14:textId="77777777" w:rsidR="009C7364" w:rsidRPr="004B5FB0" w:rsidRDefault="009C7364" w:rsidP="004B5FB0">
            <w:pPr>
              <w:tabs>
                <w:tab w:val="left" w:pos="1581"/>
              </w:tabs>
              <w:ind w:left="720"/>
              <w:jc w:val="both"/>
              <w:rPr>
                <w:rFonts w:asciiTheme="minorHAnsi" w:hAnsiTheme="minorHAnsi" w:cstheme="minorHAnsi"/>
                <w:color w:val="4F81BD" w:themeColor="accent1"/>
              </w:rPr>
            </w:pPr>
          </w:p>
          <w:p w14:paraId="12C7AC76" w14:textId="77777777" w:rsidR="009C7364" w:rsidRPr="004B5FB0" w:rsidRDefault="009C7364" w:rsidP="004B5FB0">
            <w:pPr>
              <w:tabs>
                <w:tab w:val="left" w:pos="1581"/>
              </w:tabs>
              <w:ind w:left="720" w:right="137"/>
              <w:jc w:val="both"/>
              <w:rPr>
                <w:rFonts w:asciiTheme="minorHAnsi" w:hAnsiTheme="minorHAnsi" w:cstheme="minorHAnsi"/>
                <w:color w:val="4F81BD" w:themeColor="accent1"/>
              </w:rPr>
            </w:pPr>
            <w:r w:rsidRPr="004B5FB0">
              <w:rPr>
                <w:rFonts w:asciiTheme="minorHAnsi" w:hAnsiTheme="minorHAnsi" w:cstheme="minorHAnsi"/>
                <w:color w:val="4F81BD" w:themeColor="accent1"/>
              </w:rPr>
              <w:t>(d): returns to port if required by the flag CCM for the official investigation and departs only when clearance is received from the flag CCM authorities;</w:t>
            </w:r>
          </w:p>
          <w:p w14:paraId="48F78C4D" w14:textId="77777777" w:rsidR="009C7364" w:rsidRPr="004B5FB0" w:rsidRDefault="009C7364" w:rsidP="004B5FB0">
            <w:pPr>
              <w:tabs>
                <w:tab w:val="left" w:pos="1581"/>
              </w:tabs>
              <w:ind w:left="720"/>
              <w:jc w:val="both"/>
              <w:rPr>
                <w:rFonts w:asciiTheme="minorHAnsi" w:hAnsiTheme="minorHAnsi" w:cstheme="minorHAnsi"/>
                <w:color w:val="4F81BD" w:themeColor="accent1"/>
              </w:rPr>
            </w:pPr>
          </w:p>
          <w:p w14:paraId="2DAD30B8" w14:textId="77777777" w:rsidR="009C7364" w:rsidRPr="004B5FB0" w:rsidRDefault="009C7364" w:rsidP="004B5FB0">
            <w:pPr>
              <w:tabs>
                <w:tab w:val="left" w:pos="1221"/>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(e): preserves the body for the purposes of an autopsy, investigation, and/or repatriation. Bodies of deceased crew should not be buried at sea or disposed of in any other manner unless specifically authorized by the flag CCM’s national regulation, or next of kin; and </w:t>
            </w:r>
          </w:p>
          <w:p w14:paraId="3DC38801" w14:textId="77777777" w:rsidR="009C7364" w:rsidRPr="004B5FB0" w:rsidRDefault="009C7364" w:rsidP="004B5FB0">
            <w:pPr>
              <w:tabs>
                <w:tab w:val="left" w:pos="1581"/>
              </w:tabs>
              <w:ind w:left="720"/>
              <w:jc w:val="both"/>
              <w:rPr>
                <w:rFonts w:asciiTheme="minorHAnsi" w:hAnsiTheme="minorHAnsi" w:cstheme="minorHAnsi"/>
                <w:color w:val="4F81BD" w:themeColor="accent1"/>
              </w:rPr>
            </w:pPr>
          </w:p>
          <w:p w14:paraId="2457975F" w14:textId="532E559F" w:rsidR="009C7364" w:rsidRPr="004B5FB0" w:rsidRDefault="009C7364" w:rsidP="004B5FB0">
            <w:pPr>
              <w:tabs>
                <w:tab w:val="left" w:pos="1581"/>
              </w:tabs>
              <w:ind w:left="720"/>
              <w:jc w:val="both"/>
              <w:rPr>
                <w:rFonts w:asciiTheme="minorHAnsi" w:hAnsiTheme="minorHAnsi" w:cstheme="minorHAnsi"/>
                <w:color w:val="4F81BD" w:themeColor="accent1"/>
              </w:rPr>
            </w:pPr>
            <w:r w:rsidRPr="004B5FB0">
              <w:rPr>
                <w:rFonts w:asciiTheme="minorHAnsi" w:hAnsiTheme="minorHAnsi" w:cstheme="minorHAnsi"/>
                <w:color w:val="4F81BD" w:themeColor="accent1"/>
              </w:rPr>
              <w:t>(f): informs the Secretariat of the death of a crew member and circumstances within one week.</w:t>
            </w:r>
          </w:p>
          <w:p w14:paraId="43AB217A" w14:textId="77777777" w:rsidR="009C7364" w:rsidRPr="004B5FB0" w:rsidRDefault="009C7364" w:rsidP="004B5FB0">
            <w:pPr>
              <w:tabs>
                <w:tab w:val="left" w:pos="1221"/>
              </w:tabs>
              <w:jc w:val="both"/>
              <w:rPr>
                <w:rFonts w:asciiTheme="minorHAnsi" w:hAnsiTheme="minorHAnsi" w:cstheme="minorHAnsi"/>
                <w:color w:val="4F81BD" w:themeColor="accent1"/>
              </w:rPr>
            </w:pPr>
          </w:p>
          <w:p w14:paraId="436AD468" w14:textId="77777777" w:rsidR="009C7364" w:rsidRPr="004B5FB0" w:rsidRDefault="009C7364" w:rsidP="004B5FB0">
            <w:pPr>
              <w:tabs>
                <w:tab w:val="left" w:pos="1581"/>
              </w:tabs>
              <w:ind w:left="720"/>
              <w:jc w:val="both"/>
              <w:rPr>
                <w:rFonts w:asciiTheme="minorHAnsi" w:hAnsiTheme="minorHAnsi" w:cstheme="minorHAnsi"/>
                <w:color w:val="000000"/>
              </w:rPr>
            </w:pPr>
          </w:p>
          <w:p w14:paraId="6272FA4F" w14:textId="0C58B5AC" w:rsidR="000927E9" w:rsidRPr="004B5FB0" w:rsidRDefault="000927E9" w:rsidP="004B5FB0">
            <w:pPr>
              <w:tabs>
                <w:tab w:val="left" w:pos="1221"/>
              </w:tabs>
              <w:jc w:val="both"/>
              <w:rPr>
                <w:rFonts w:asciiTheme="minorHAnsi" w:hAnsiTheme="minorHAnsi" w:cstheme="minorHAnsi"/>
                <w:b/>
              </w:rPr>
            </w:pPr>
          </w:p>
        </w:tc>
        <w:tc>
          <w:tcPr>
            <w:tcW w:w="4961" w:type="dxa"/>
            <w:shd w:val="clear" w:color="auto" w:fill="FFFFCC"/>
          </w:tcPr>
          <w:p w14:paraId="2514C636"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r w:rsidRPr="004B5FB0">
              <w:rPr>
                <w:rFonts w:asciiTheme="minorHAnsi" w:hAnsiTheme="minorHAnsi" w:cstheme="minorHAnsi"/>
                <w:color w:val="000000"/>
                <w:sz w:val="20"/>
                <w:szCs w:val="20"/>
                <w:lang w:val="en-NZ"/>
              </w:rPr>
              <w:t xml:space="preserve"> chapeau/(b): Prefer that “must be reported to the Secretariat” should be deleted from the para.  During a crucial </w:t>
            </w:r>
            <w:proofErr w:type="gramStart"/>
            <w:r w:rsidRPr="004B5FB0">
              <w:rPr>
                <w:rFonts w:asciiTheme="minorHAnsi" w:hAnsiTheme="minorHAnsi" w:cstheme="minorHAnsi"/>
                <w:color w:val="000000"/>
                <w:sz w:val="20"/>
                <w:szCs w:val="20"/>
                <w:lang w:val="en-NZ"/>
              </w:rPr>
              <w:t>emergency situation</w:t>
            </w:r>
            <w:proofErr w:type="gramEnd"/>
            <w:r w:rsidRPr="004B5FB0">
              <w:rPr>
                <w:rFonts w:asciiTheme="minorHAnsi" w:hAnsiTheme="minorHAnsi" w:cstheme="minorHAnsi"/>
                <w:color w:val="000000"/>
                <w:sz w:val="20"/>
                <w:szCs w:val="20"/>
                <w:lang w:val="en-NZ"/>
              </w:rPr>
              <w:t xml:space="preserve"> – the vessel and relevant flag authorities are busy.  The information can be reported to the Secretariat on annual basis (in an annual report) – rather than immediately during an emergency event – this is not practical.  </w:t>
            </w:r>
          </w:p>
          <w:p w14:paraId="2904DBC9"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r w:rsidRPr="004B5FB0">
              <w:rPr>
                <w:rFonts w:asciiTheme="minorHAnsi" w:hAnsiTheme="minorHAnsi" w:cstheme="minorHAnsi"/>
                <w:color w:val="000000"/>
                <w:sz w:val="20"/>
                <w:szCs w:val="20"/>
                <w:lang w:val="en-NZ"/>
              </w:rPr>
              <w:t>: (</w:t>
            </w:r>
            <w:proofErr w:type="gramStart"/>
            <w:r w:rsidRPr="004B5FB0">
              <w:rPr>
                <w:rFonts w:asciiTheme="minorHAnsi" w:hAnsiTheme="minorHAnsi" w:cstheme="minorHAnsi"/>
                <w:color w:val="000000"/>
                <w:sz w:val="20"/>
                <w:szCs w:val="20"/>
                <w:lang w:val="en-NZ"/>
              </w:rPr>
              <w:t>e )</w:t>
            </w:r>
            <w:proofErr w:type="gramEnd"/>
            <w:r w:rsidRPr="004B5FB0">
              <w:rPr>
                <w:rFonts w:asciiTheme="minorHAnsi" w:hAnsiTheme="minorHAnsi" w:cstheme="minorHAnsi"/>
                <w:color w:val="000000"/>
                <w:sz w:val="20"/>
                <w:szCs w:val="20"/>
                <w:lang w:val="en-NZ"/>
              </w:rPr>
              <w:t>: Japan’s domestic regulation and also international regulations allow for dead bodies to be buried at sea – in case of epidemic disease.  In many cases, the dead body will be retained on FV – but in some cases, there is no choice but to allow the body to be buried at sea – so that is why we would like to keep the language “unless specifically authorised by a domestic regulation and/or international standards”.</w:t>
            </w:r>
          </w:p>
          <w:p w14:paraId="3A708383"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chapeau/(b)/ (</w:t>
            </w:r>
            <w:proofErr w:type="gramStart"/>
            <w:r w:rsidRPr="004B5FB0">
              <w:rPr>
                <w:rFonts w:asciiTheme="minorHAnsi" w:hAnsiTheme="minorHAnsi" w:cstheme="minorHAnsi"/>
                <w:color w:val="000000"/>
                <w:sz w:val="20"/>
                <w:szCs w:val="20"/>
                <w:lang w:val="en-NZ"/>
              </w:rPr>
              <w:t>e )</w:t>
            </w:r>
            <w:proofErr w:type="gramEnd"/>
            <w:r w:rsidRPr="004B5FB0">
              <w:rPr>
                <w:rFonts w:asciiTheme="minorHAnsi" w:hAnsiTheme="minorHAnsi" w:cstheme="minorHAnsi"/>
                <w:color w:val="000000"/>
                <w:sz w:val="20"/>
                <w:szCs w:val="20"/>
                <w:lang w:val="en-NZ"/>
              </w:rPr>
              <w:t xml:space="preserve">: Agree with JP on reporting to the Secretariat.  On dead body – the intention of a family member is very important – the family member may not agree to receive the body.  There have been many cases where the next of kin do not want the body transferred back home, given the cost.  Important to keep the reference to burial at sea if requested by the next of kin, and confirmed by the manning company which has a contract with the crew member.  This is the current practice.  </w:t>
            </w:r>
          </w:p>
          <w:p w14:paraId="09721C19"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r w:rsidRPr="004B5FB0">
              <w:rPr>
                <w:rFonts w:asciiTheme="minorHAnsi" w:hAnsiTheme="minorHAnsi" w:cstheme="minorHAnsi"/>
                <w:color w:val="000000"/>
                <w:sz w:val="20"/>
                <w:szCs w:val="20"/>
                <w:lang w:val="en-NZ"/>
              </w:rPr>
              <w:t xml:space="preserve">:  chapeau/(b): Keep language about reporting to the Secretariat – this is consistent with measure for observer safety CMM 2017-03 para 6.  No reason why there should be a different notification requirement for crew members.  Fine to require further notification from flag CCM in the annual report.  It is general practice to notify the Secretariat (e.g. HSBI, observer safety).  The report does not need to be burdensome – there is no temporal element (i.e. it does not need to be an immediate report) – there is some flexibility if the vessel operator is busy dealing with the crew death.  In any case, it is hoped that crew deaths are infrequent – so it should not be a large burden.  </w:t>
            </w:r>
          </w:p>
          <w:p w14:paraId="79ACA6F2"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r w:rsidRPr="004B5FB0">
              <w:rPr>
                <w:rFonts w:asciiTheme="minorHAnsi" w:hAnsiTheme="minorHAnsi" w:cstheme="minorHAnsi"/>
                <w:color w:val="000000"/>
                <w:sz w:val="20"/>
                <w:szCs w:val="20"/>
                <w:lang w:val="en-NZ"/>
              </w:rPr>
              <w:t xml:space="preserve">  chapeau/(b): There are only one observer on board; but there are many </w:t>
            </w:r>
            <w:proofErr w:type="gramStart"/>
            <w:r w:rsidRPr="004B5FB0">
              <w:rPr>
                <w:rFonts w:asciiTheme="minorHAnsi" w:hAnsiTheme="minorHAnsi" w:cstheme="minorHAnsi"/>
                <w:color w:val="000000"/>
                <w:sz w:val="20"/>
                <w:szCs w:val="20"/>
                <w:lang w:val="en-NZ"/>
              </w:rPr>
              <w:t>crew</w:t>
            </w:r>
            <w:proofErr w:type="gramEnd"/>
            <w:r w:rsidRPr="004B5FB0">
              <w:rPr>
                <w:rFonts w:asciiTheme="minorHAnsi" w:hAnsiTheme="minorHAnsi" w:cstheme="minorHAnsi"/>
                <w:color w:val="000000"/>
                <w:sz w:val="20"/>
                <w:szCs w:val="20"/>
                <w:lang w:val="en-NZ"/>
              </w:rPr>
              <w:t xml:space="preserve"> on board and some are quite old – so death could happen quite often.  Immediate reporting to the Secretariat is not needed – it is burdensome to the vessel and flag States.  Need to focus on protecting decent working conditions for crew members – instant reporting to Secretariat is not necessary.  </w:t>
            </w:r>
          </w:p>
          <w:p w14:paraId="6F8D9722"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chapeau/(b): support JP.  If the language is “report to the Secretariat” – then our understanding is that this is annual reporting.  </w:t>
            </w:r>
          </w:p>
          <w:p w14:paraId="25EBF20F"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(d):  With regard to the vessel required to return to port, there is a reference to clearance from the port CCM ahead of departure.  But this is not necessary.  The vessel has returned to port at the request of the flag CCM.  So clearance to depart port only relates to the flag CCM not the port CCM.  Suggest reference to port CCM be deleted.  </w:t>
            </w:r>
          </w:p>
          <w:p w14:paraId="67B1E2EB"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proofErr w:type="gramStart"/>
            <w:r w:rsidRPr="004B5FB0">
              <w:rPr>
                <w:rFonts w:asciiTheme="minorHAnsi" w:hAnsiTheme="minorHAnsi" w:cstheme="minorHAnsi"/>
                <w:b/>
                <w:bCs/>
                <w:color w:val="000000"/>
                <w:sz w:val="20"/>
                <w:szCs w:val="20"/>
                <w:lang w:val="en-NZ"/>
              </w:rPr>
              <w:t>:</w:t>
            </w:r>
            <w:r w:rsidRPr="004B5FB0">
              <w:rPr>
                <w:rFonts w:asciiTheme="minorHAnsi" w:hAnsiTheme="minorHAnsi" w:cstheme="minorHAnsi"/>
                <w:color w:val="000000"/>
                <w:sz w:val="20"/>
                <w:szCs w:val="20"/>
                <w:lang w:val="en-NZ"/>
              </w:rPr>
              <w:t xml:space="preserve">  (</w:t>
            </w:r>
            <w:proofErr w:type="gramEnd"/>
            <w:r w:rsidRPr="004B5FB0">
              <w:rPr>
                <w:rFonts w:asciiTheme="minorHAnsi" w:hAnsiTheme="minorHAnsi" w:cstheme="minorHAnsi"/>
                <w:color w:val="000000"/>
                <w:sz w:val="20"/>
                <w:szCs w:val="20"/>
                <w:lang w:val="en-NZ"/>
              </w:rPr>
              <w:t>d): Agree China.  When FV enters or exits from a port – clearance from the port State is necessary.  But the essence of this para is that the flag State requires the vessel to enter port until the investigation is completed.  Port authorities can control the FV while it is at port – but there is no need to refer to port CCM authorities as well.</w:t>
            </w:r>
          </w:p>
          <w:p w14:paraId="2E5B376D"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RMI</w:t>
            </w:r>
            <w:r w:rsidRPr="004B5FB0">
              <w:rPr>
                <w:rFonts w:asciiTheme="minorHAnsi" w:hAnsiTheme="minorHAnsi" w:cstheme="minorHAnsi"/>
                <w:color w:val="000000"/>
                <w:sz w:val="20"/>
                <w:szCs w:val="20"/>
                <w:lang w:val="en-NZ"/>
              </w:rPr>
              <w:t xml:space="preserve">:  chapeau/(b): Agreement with the US on reporting to Secretariat, </w:t>
            </w:r>
            <w:proofErr w:type="gramStart"/>
            <w:r w:rsidRPr="004B5FB0">
              <w:rPr>
                <w:rFonts w:asciiTheme="minorHAnsi" w:hAnsiTheme="minorHAnsi" w:cstheme="minorHAnsi"/>
                <w:color w:val="000000"/>
                <w:sz w:val="20"/>
                <w:szCs w:val="20"/>
                <w:lang w:val="en-NZ"/>
              </w:rPr>
              <w:t>and also</w:t>
            </w:r>
            <w:proofErr w:type="gramEnd"/>
            <w:r w:rsidRPr="004B5FB0">
              <w:rPr>
                <w:rFonts w:asciiTheme="minorHAnsi" w:hAnsiTheme="minorHAnsi" w:cstheme="minorHAnsi"/>
                <w:color w:val="000000"/>
                <w:sz w:val="20"/>
                <w:szCs w:val="20"/>
                <w:lang w:val="en-NZ"/>
              </w:rPr>
              <w:t xml:space="preserve"> next of kin.  </w:t>
            </w:r>
          </w:p>
          <w:p w14:paraId="7C6A1335"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NR:</w:t>
            </w:r>
            <w:r w:rsidRPr="004B5FB0">
              <w:rPr>
                <w:rFonts w:asciiTheme="minorHAnsi" w:hAnsiTheme="minorHAnsi" w:cstheme="minorHAnsi"/>
                <w:color w:val="000000"/>
                <w:sz w:val="20"/>
                <w:szCs w:val="20"/>
                <w:lang w:val="en-NZ"/>
              </w:rPr>
              <w:t xml:space="preserve"> (</w:t>
            </w:r>
            <w:proofErr w:type="gramStart"/>
            <w:r w:rsidRPr="004B5FB0">
              <w:rPr>
                <w:rFonts w:asciiTheme="minorHAnsi" w:hAnsiTheme="minorHAnsi" w:cstheme="minorHAnsi"/>
                <w:color w:val="000000"/>
                <w:sz w:val="20"/>
                <w:szCs w:val="20"/>
                <w:lang w:val="en-NZ"/>
              </w:rPr>
              <w:t>e )</w:t>
            </w:r>
            <w:proofErr w:type="gramEnd"/>
            <w:r w:rsidRPr="004B5FB0">
              <w:rPr>
                <w:rFonts w:asciiTheme="minorHAnsi" w:hAnsiTheme="minorHAnsi" w:cstheme="minorHAnsi"/>
                <w:color w:val="000000"/>
                <w:sz w:val="20"/>
                <w:szCs w:val="20"/>
                <w:lang w:val="en-NZ"/>
              </w:rPr>
              <w:t>: [From chat]:  Suggest delete the reference to “next of kin” [in relation to burial at sea] as this would defeat the purpose of investigation to determine the cause of death.  Para 6 must include somewhere a requirement for communication or notification to next of kin.</w:t>
            </w:r>
          </w:p>
          <w:p w14:paraId="0C6FC474"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proofErr w:type="gramStart"/>
            <w:r w:rsidRPr="004B5FB0">
              <w:rPr>
                <w:rFonts w:asciiTheme="minorHAnsi" w:hAnsiTheme="minorHAnsi" w:cstheme="minorHAnsi"/>
                <w:b/>
                <w:bCs/>
                <w:color w:val="000000"/>
                <w:sz w:val="20"/>
                <w:szCs w:val="20"/>
                <w:lang w:val="en-NZ"/>
              </w:rPr>
              <w:t>:</w:t>
            </w:r>
            <w:r w:rsidRPr="004B5FB0">
              <w:rPr>
                <w:rFonts w:asciiTheme="minorHAnsi" w:hAnsiTheme="minorHAnsi" w:cstheme="minorHAnsi"/>
                <w:color w:val="000000"/>
                <w:sz w:val="20"/>
                <w:szCs w:val="20"/>
                <w:lang w:val="en-NZ"/>
              </w:rPr>
              <w:t xml:space="preserve">  (</w:t>
            </w:r>
            <w:proofErr w:type="gramEnd"/>
            <w:r w:rsidRPr="004B5FB0">
              <w:rPr>
                <w:rFonts w:asciiTheme="minorHAnsi" w:hAnsiTheme="minorHAnsi" w:cstheme="minorHAnsi"/>
                <w:color w:val="000000"/>
                <w:sz w:val="20"/>
                <w:szCs w:val="20"/>
                <w:lang w:val="en-NZ"/>
              </w:rPr>
              <w:t xml:space="preserve">e): On comments regarding next of kin and implications for the investigation.  Once the vessel is dealing with the dead body (e.g. burial at sea etc), the investigation has been completed.  If only the next of kin can receive the dead body – this is a problem if the next of kin in another country has no desire to receive the dead body.  But this has nothing to do with the investigation – which should already be completed.   The intention of the next of kin is very important.  </w:t>
            </w:r>
          </w:p>
          <w:p w14:paraId="36D054B5" w14:textId="77777777" w:rsidR="009C7364" w:rsidRPr="004B5FB0"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ID</w:t>
            </w:r>
            <w:r w:rsidRPr="004B5FB0">
              <w:rPr>
                <w:rFonts w:asciiTheme="minorHAnsi" w:hAnsiTheme="minorHAnsi" w:cstheme="minorHAnsi"/>
                <w:color w:val="000000"/>
                <w:sz w:val="20"/>
                <w:szCs w:val="20"/>
                <w:lang w:val="en-NZ"/>
              </w:rPr>
              <w:t xml:space="preserve">:  What happens in the case that the owner cannot fill their responsibility for the families of the crew member and do not pay compensation.  What happens to the owner of the FV?  What procedures are there to prevent this happening in the future?  </w:t>
            </w:r>
          </w:p>
          <w:p w14:paraId="714E70ED" w14:textId="77777777" w:rsidR="009C7364" w:rsidRDefault="009C7364" w:rsidP="004B5FB0">
            <w:pPr>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 xml:space="preserve">Chair: obligation on the flag CCM.  Welcome language from ID.  </w:t>
            </w:r>
          </w:p>
          <w:p w14:paraId="040669BD" w14:textId="77777777" w:rsidR="009F7AAD" w:rsidRDefault="009F7AAD" w:rsidP="004B5FB0">
            <w:pPr>
              <w:rPr>
                <w:rFonts w:asciiTheme="minorHAnsi" w:hAnsiTheme="minorHAnsi" w:cstheme="minorHAnsi"/>
                <w:color w:val="000000"/>
                <w:sz w:val="20"/>
                <w:szCs w:val="20"/>
                <w:lang w:val="en-NZ"/>
              </w:rPr>
            </w:pPr>
          </w:p>
          <w:p w14:paraId="393E0B0D" w14:textId="15D845DB" w:rsidR="009F7AAD" w:rsidRPr="00442552" w:rsidRDefault="009F7AAD" w:rsidP="009F7AAD">
            <w:pPr>
              <w:pStyle w:val="PlainText"/>
              <w:rPr>
                <w:color w:val="FF0000"/>
                <w:sz w:val="20"/>
                <w:szCs w:val="20"/>
              </w:rPr>
            </w:pPr>
            <w:r w:rsidRPr="00442552">
              <w:rPr>
                <w:b/>
                <w:bCs/>
                <w:color w:val="FF0000"/>
                <w:sz w:val="20"/>
                <w:szCs w:val="20"/>
              </w:rPr>
              <w:t>JP:</w:t>
            </w:r>
            <w:r w:rsidRPr="00442552">
              <w:rPr>
                <w:color w:val="FF0000"/>
                <w:sz w:val="20"/>
                <w:szCs w:val="20"/>
              </w:rPr>
              <w:t xml:space="preserve">  Thank you for proposing new paragraph [6 (f)]. However, we still think that reporting to the Secretariat is low priority. Reporting through the Annual report is enough.  </w:t>
            </w:r>
          </w:p>
          <w:p w14:paraId="4DC93419" w14:textId="77777777" w:rsidR="009F7AAD" w:rsidRPr="00442552" w:rsidRDefault="009F7AAD" w:rsidP="004B5FB0">
            <w:pPr>
              <w:rPr>
                <w:rFonts w:asciiTheme="minorHAnsi" w:hAnsiTheme="minorHAnsi" w:cstheme="minorHAnsi"/>
                <w:color w:val="000000"/>
                <w:sz w:val="20"/>
                <w:szCs w:val="20"/>
                <w:lang w:val="en-NZ"/>
              </w:rPr>
            </w:pPr>
          </w:p>
          <w:p w14:paraId="4152EE27" w14:textId="62F77107" w:rsidR="00113513" w:rsidRPr="00442552" w:rsidRDefault="00113513" w:rsidP="00113513">
            <w:pPr>
              <w:widowControl/>
              <w:autoSpaceDE w:val="0"/>
              <w:autoSpaceDN w:val="0"/>
              <w:adjustRightInd w:val="0"/>
              <w:rPr>
                <w:rFonts w:ascii="Calibri" w:hAnsi="Calibri" w:cstheme="minorBidi"/>
                <w:color w:val="FF0000"/>
                <w:kern w:val="2"/>
                <w:sz w:val="20"/>
                <w:szCs w:val="20"/>
                <w:lang w:val="en-NZ"/>
                <w14:ligatures w14:val="standardContextual"/>
              </w:rPr>
            </w:pPr>
            <w:r w:rsidRPr="00442552">
              <w:rPr>
                <w:rFonts w:ascii="Calibri" w:hAnsi="Calibri" w:cstheme="minorBidi"/>
                <w:b/>
                <w:bCs/>
                <w:color w:val="FF0000"/>
                <w:kern w:val="2"/>
                <w:sz w:val="20"/>
                <w:szCs w:val="20"/>
                <w:lang w:val="en-NZ"/>
                <w14:ligatures w14:val="standardContextual"/>
              </w:rPr>
              <w:t>Global Law Alliance</w:t>
            </w:r>
            <w:r w:rsidRPr="00442552">
              <w:rPr>
                <w:rFonts w:ascii="Calibri" w:hAnsi="Calibri" w:cstheme="minorBidi"/>
                <w:color w:val="FF0000"/>
                <w:kern w:val="2"/>
                <w:sz w:val="20"/>
                <w:szCs w:val="20"/>
                <w:lang w:val="en-NZ"/>
                <w14:ligatures w14:val="standardContextual"/>
              </w:rPr>
              <w:t>: We think the chairs have nicely balanced the views of members who commented on this item. The changes are acceptable.</w:t>
            </w:r>
          </w:p>
          <w:p w14:paraId="2AFEAEC1" w14:textId="77777777" w:rsidR="000927E9" w:rsidRPr="004B5FB0" w:rsidRDefault="000927E9" w:rsidP="004B5FB0">
            <w:pPr>
              <w:rPr>
                <w:rFonts w:asciiTheme="minorHAnsi" w:hAnsiTheme="minorHAnsi" w:cstheme="minorHAnsi"/>
                <w:color w:val="000000"/>
                <w:sz w:val="20"/>
                <w:szCs w:val="20"/>
              </w:rPr>
            </w:pPr>
          </w:p>
        </w:tc>
        <w:tc>
          <w:tcPr>
            <w:tcW w:w="3119" w:type="dxa"/>
            <w:shd w:val="clear" w:color="auto" w:fill="FDE9D9" w:themeFill="accent6" w:themeFillTint="33"/>
          </w:tcPr>
          <w:p w14:paraId="1BFEBFF1" w14:textId="4A835272"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Japan still believes that this reporting requirement to the Secretariat is deleted. It also supports the idea to consider para 3 and 4 of CMM2017-03 on observer safety.</w:t>
            </w:r>
          </w:p>
          <w:p w14:paraId="2A0A5517" w14:textId="77777777" w:rsidR="000927E9" w:rsidRPr="004B5FB0" w:rsidRDefault="000927E9" w:rsidP="004B5FB0">
            <w:pPr>
              <w:rPr>
                <w:rStyle w:val="cf01"/>
                <w:rFonts w:asciiTheme="minorHAnsi" w:hAnsiTheme="minorHAnsi" w:cstheme="minorHAnsi"/>
              </w:rPr>
            </w:pPr>
          </w:p>
          <w:p w14:paraId="4B33E2D6" w14:textId="3463F29D"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Japan suggests maintaining the text: “unless specifically authorized by a domestic regulation [or next of kin] and/or international standards”</w:t>
            </w:r>
          </w:p>
          <w:p w14:paraId="66A1C5CE" w14:textId="77777777" w:rsidR="000927E9" w:rsidRPr="004B5FB0" w:rsidRDefault="000927E9" w:rsidP="004B5FB0">
            <w:pPr>
              <w:rPr>
                <w:rStyle w:val="cf01"/>
                <w:rFonts w:asciiTheme="minorHAnsi" w:hAnsiTheme="minorHAnsi" w:cstheme="minorHAnsi"/>
                <w:lang w:val="en-NZ" w:eastAsia="en-NZ"/>
              </w:rPr>
            </w:pPr>
          </w:p>
          <w:p w14:paraId="12B54A59" w14:textId="29BABCF5" w:rsidR="000927E9" w:rsidRPr="004B5FB0" w:rsidRDefault="000927E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suggests this paragraph be placed after paragraph 6 so that we are not referencing future sub-paragraphs.</w:t>
            </w:r>
          </w:p>
          <w:p w14:paraId="7667110B" w14:textId="77777777" w:rsidR="000927E9" w:rsidRPr="004B5FB0" w:rsidRDefault="000927E9" w:rsidP="004B5FB0">
            <w:pPr>
              <w:rPr>
                <w:rStyle w:val="cf01"/>
                <w:rFonts w:asciiTheme="minorHAnsi" w:hAnsiTheme="minorHAnsi" w:cstheme="minorHAnsi"/>
                <w:sz w:val="20"/>
                <w:szCs w:val="20"/>
                <w:lang w:val="en-NZ" w:eastAsia="en-NZ"/>
              </w:rPr>
            </w:pPr>
          </w:p>
          <w:p w14:paraId="7459D88A" w14:textId="22CCC112"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xml:space="preserve">  …Add at the direction of the next of kin…  If a family member wants a deceased relative brought home, it is their decision and right to have that occur, not the employer.  A family member should have SOLE discretion to decide whether a relative may be buried at sea.</w:t>
            </w:r>
          </w:p>
          <w:p w14:paraId="55904ACC" w14:textId="77777777" w:rsidR="000927E9" w:rsidRPr="004B5FB0" w:rsidRDefault="000927E9" w:rsidP="004B5FB0">
            <w:pPr>
              <w:rPr>
                <w:rStyle w:val="cf01"/>
                <w:rFonts w:asciiTheme="minorHAnsi" w:hAnsiTheme="minorHAnsi" w:cstheme="minorHAnsi"/>
                <w:lang w:val="en-NZ" w:eastAsia="en-NZ"/>
              </w:rPr>
            </w:pPr>
          </w:p>
          <w:p w14:paraId="220D60B7" w14:textId="77777777" w:rsidR="000927E9" w:rsidRPr="004B5FB0" w:rsidRDefault="000927E9" w:rsidP="004B5FB0">
            <w:pPr>
              <w:tabs>
                <w:tab w:val="left" w:pos="1221"/>
              </w:tabs>
              <w:jc w:val="both"/>
              <w:rPr>
                <w:rStyle w:val="cf01"/>
                <w:rFonts w:asciiTheme="minorHAnsi" w:hAnsiTheme="minorHAnsi" w:cstheme="minorHAnsi"/>
                <w:lang w:val="en-NZ" w:eastAsia="en-NZ"/>
              </w:rPr>
            </w:pPr>
          </w:p>
        </w:tc>
        <w:tc>
          <w:tcPr>
            <w:tcW w:w="2976" w:type="dxa"/>
            <w:shd w:val="clear" w:color="auto" w:fill="D6E3BC" w:themeFill="accent3" w:themeFillTint="66"/>
          </w:tcPr>
          <w:p w14:paraId="272D6D54" w14:textId="27EA162F"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 xml:space="preserve">Report: </w:t>
            </w:r>
            <w:r w:rsidRPr="004B5FB0">
              <w:rPr>
                <w:rStyle w:val="cf01"/>
                <w:rFonts w:asciiTheme="minorHAnsi" w:hAnsiTheme="minorHAnsi" w:cstheme="minorHAnsi"/>
                <w:lang w:val="en-NZ" w:eastAsia="en-NZ"/>
              </w:rPr>
              <w:t>(comparable to AP for CMM 2017-03 03-06 where there was general support for the obligations to be RP as the required action is triggered by an event. This approach supports others’ comments that the ‘monitoring’ element is difficult to include as it relates to a reportable event.)</w:t>
            </w:r>
          </w:p>
          <w:p w14:paraId="53FA14D5" w14:textId="77777777" w:rsidR="000927E9" w:rsidRPr="004B5FB0" w:rsidRDefault="000927E9" w:rsidP="004B5FB0">
            <w:pPr>
              <w:tabs>
                <w:tab w:val="left" w:pos="1221"/>
              </w:tabs>
              <w:jc w:val="both"/>
              <w:rPr>
                <w:rStyle w:val="cf01"/>
                <w:rFonts w:asciiTheme="minorHAnsi" w:hAnsiTheme="minorHAnsi" w:cstheme="minorHAnsi"/>
                <w:lang w:val="en-NZ" w:eastAsia="en-NZ"/>
              </w:rPr>
            </w:pPr>
          </w:p>
          <w:p w14:paraId="1E27D397" w14:textId="7B371C19" w:rsidR="000927E9" w:rsidRPr="004B5FB0" w:rsidRDefault="000927E9" w:rsidP="004B5FB0">
            <w:pPr>
              <w:tabs>
                <w:tab w:val="left" w:pos="1221"/>
              </w:tabs>
              <w:jc w:val="both"/>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The Secretariat confirms that CCM submitted in AR Pt2 a statement confirming that it required its flagged vessel owner and/or operators in the event a crew member dies: </w:t>
            </w:r>
          </w:p>
          <w:p w14:paraId="7CC98182" w14:textId="0C3DE585" w:rsidR="000927E9" w:rsidRPr="004B5FB0" w:rsidRDefault="000927E9" w:rsidP="004B5FB0">
            <w:pPr>
              <w:tabs>
                <w:tab w:val="left" w:pos="1221"/>
              </w:tabs>
              <w:ind w:left="720"/>
              <w:jc w:val="both"/>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a. to meet the requirements in paragraph 6, including to notify the flag CCM, relevant authorities, and the Secretariat;</w:t>
            </w:r>
          </w:p>
          <w:p w14:paraId="6342BF43" w14:textId="12B05245" w:rsidR="000927E9" w:rsidRPr="004B5FB0" w:rsidRDefault="000927E9" w:rsidP="004B5FB0">
            <w:pPr>
              <w:tabs>
                <w:tab w:val="left" w:pos="1221"/>
              </w:tabs>
              <w:ind w:left="720"/>
              <w:jc w:val="both"/>
              <w:rPr>
                <w:rStyle w:val="cf01"/>
                <w:rFonts w:asciiTheme="minorHAnsi" w:hAnsiTheme="minorHAnsi" w:cstheme="minorHAnsi"/>
                <w:i/>
                <w:iCs/>
                <w:lang w:val="en-NZ" w:eastAsia="en-NZ"/>
              </w:rPr>
            </w:pPr>
          </w:p>
          <w:p w14:paraId="1CD7E492" w14:textId="0114130F" w:rsidR="000927E9" w:rsidRPr="004B5FB0" w:rsidRDefault="000927E9" w:rsidP="004B5FB0">
            <w:pPr>
              <w:tabs>
                <w:tab w:val="left" w:pos="1221"/>
              </w:tabs>
              <w:ind w:left="720"/>
              <w:jc w:val="both"/>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b. to ensure that the body is well-preserved for the purposes of an autopsy, investigation and/or repatriation.</w:t>
            </w:r>
          </w:p>
          <w:p w14:paraId="105D93C8" w14:textId="5B6C7F63" w:rsidR="000927E9" w:rsidRPr="004B5FB0" w:rsidRDefault="000927E9" w:rsidP="004B5FB0">
            <w:pPr>
              <w:tabs>
                <w:tab w:val="left" w:pos="1221"/>
              </w:tabs>
              <w:ind w:left="720"/>
              <w:jc w:val="both"/>
              <w:rPr>
                <w:rStyle w:val="cf01"/>
                <w:rFonts w:asciiTheme="minorHAnsi" w:hAnsiTheme="minorHAnsi" w:cstheme="minorHAnsi"/>
                <w:i/>
                <w:iCs/>
                <w:lang w:val="en-NZ" w:eastAsia="en-NZ"/>
              </w:rPr>
            </w:pPr>
          </w:p>
        </w:tc>
        <w:tc>
          <w:tcPr>
            <w:tcW w:w="3494" w:type="dxa"/>
            <w:gridSpan w:val="2"/>
            <w:shd w:val="clear" w:color="auto" w:fill="DBE5F1" w:themeFill="accent1" w:themeFillTint="33"/>
          </w:tcPr>
          <w:p w14:paraId="580909D6" w14:textId="77777777" w:rsidR="000927E9" w:rsidRPr="004B5FB0" w:rsidRDefault="00523D8F" w:rsidP="004B5FB0">
            <w:pPr>
              <w:tabs>
                <w:tab w:val="left" w:pos="1221"/>
              </w:tabs>
              <w:ind w:left="142"/>
              <w:jc w:val="both"/>
              <w:rPr>
                <w:rStyle w:val="cf01"/>
                <w:rFonts w:asciiTheme="minorHAnsi" w:hAnsiTheme="minorHAnsi" w:cstheme="minorHAnsi"/>
                <w:lang w:val="en-NZ" w:eastAsia="en-NZ"/>
              </w:rPr>
            </w:pPr>
            <w:hyperlink r:id="rId30" w:history="1">
              <w:r w:rsidR="000927E9" w:rsidRPr="004B5FB0">
                <w:rPr>
                  <w:rStyle w:val="cf01"/>
                  <w:rFonts w:asciiTheme="minorHAnsi" w:hAnsiTheme="minorHAnsi" w:cstheme="minorHAnsi"/>
                  <w:lang w:val="en-NZ" w:eastAsia="en-NZ"/>
                </w:rPr>
                <w:t>CMM 2017-03 CMM on protection of WCPFC ROP observers.pdf</w:t>
              </w:r>
            </w:hyperlink>
          </w:p>
          <w:p w14:paraId="6DCB3AC5"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289A8437"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3. </w:t>
            </w:r>
            <w:proofErr w:type="gramStart"/>
            <w:r w:rsidRPr="004B5FB0">
              <w:rPr>
                <w:rStyle w:val="cf01"/>
                <w:rFonts w:asciiTheme="minorHAnsi" w:hAnsiTheme="minorHAnsi" w:cstheme="minorHAnsi"/>
                <w:lang w:val="en-NZ" w:eastAsia="en-NZ"/>
              </w:rPr>
              <w:t>In the event that</w:t>
            </w:r>
            <w:proofErr w:type="gramEnd"/>
            <w:r w:rsidRPr="004B5FB0">
              <w:rPr>
                <w:rStyle w:val="cf01"/>
                <w:rFonts w:asciiTheme="minorHAnsi" w:hAnsiTheme="minorHAnsi" w:cstheme="minorHAnsi"/>
                <w:lang w:val="en-NZ" w:eastAsia="en-NZ"/>
              </w:rPr>
              <w:t xml:space="preserve"> a WCPFC ROP observer dies, is missing or presumed fallen overboard, the CCM to which the fishing vessel is flagged shall ensure that the fishing vessel: </w:t>
            </w:r>
          </w:p>
          <w:p w14:paraId="4ACEF424"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a. immediately ceases all fishing operations; </w:t>
            </w:r>
          </w:p>
          <w:p w14:paraId="0078F1D5"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b. immediately commences search and rescue if the observer is missing or presumed fallen overboard, and searches for at least 72 hours, unless the observer is found sooner, or unless instructed by the flag CCM to continue searching</w:t>
            </w:r>
            <w:proofErr w:type="gramStart"/>
            <w:r w:rsidRPr="004B5FB0">
              <w:rPr>
                <w:rStyle w:val="cf01"/>
                <w:rFonts w:asciiTheme="minorHAnsi" w:hAnsiTheme="minorHAnsi" w:cstheme="minorHAnsi"/>
                <w:lang w:val="en-NZ" w:eastAsia="en-NZ"/>
              </w:rPr>
              <w:t>2 ;</w:t>
            </w:r>
            <w:proofErr w:type="gramEnd"/>
            <w:r w:rsidRPr="004B5FB0">
              <w:rPr>
                <w:rStyle w:val="cf01"/>
                <w:rFonts w:asciiTheme="minorHAnsi" w:hAnsiTheme="minorHAnsi" w:cstheme="minorHAnsi"/>
                <w:lang w:val="en-NZ" w:eastAsia="en-NZ"/>
              </w:rPr>
              <w:t xml:space="preserve"> </w:t>
            </w:r>
          </w:p>
          <w:p w14:paraId="3AE2294F"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c. immediately notifies the flag CCM; </w:t>
            </w:r>
          </w:p>
          <w:p w14:paraId="115786A2"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d. immediately alerts other vessels in the vicinity by using all available means of communication; </w:t>
            </w:r>
          </w:p>
          <w:p w14:paraId="65D4A601"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e. cooperates fully in any search and rescue operation </w:t>
            </w:r>
          </w:p>
          <w:p w14:paraId="29F15433"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f. </w:t>
            </w:r>
            <w:proofErr w:type="gramStart"/>
            <w:r w:rsidRPr="004B5FB0">
              <w:rPr>
                <w:rStyle w:val="cf01"/>
                <w:rFonts w:asciiTheme="minorHAnsi" w:hAnsiTheme="minorHAnsi" w:cstheme="minorHAnsi"/>
                <w:lang w:val="en-NZ" w:eastAsia="en-NZ"/>
              </w:rPr>
              <w:t>whether or not</w:t>
            </w:r>
            <w:proofErr w:type="gramEnd"/>
            <w:r w:rsidRPr="004B5FB0">
              <w:rPr>
                <w:rStyle w:val="cf01"/>
                <w:rFonts w:asciiTheme="minorHAnsi" w:hAnsiTheme="minorHAnsi" w:cstheme="minorHAnsi"/>
                <w:lang w:val="en-NZ" w:eastAsia="en-NZ"/>
              </w:rPr>
              <w:t xml:space="preserve"> the search is successful, return the vessels for further investigation to the nearest port, as agreed by the flag CCM and the observer provider; </w:t>
            </w:r>
          </w:p>
          <w:p w14:paraId="2A37E838"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g. provides the report to the observer provider and appropriate authorities on the incident; and </w:t>
            </w:r>
          </w:p>
          <w:p w14:paraId="3DD46EF5"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h. cooperates fully in any and all official </w:t>
            </w:r>
            <w:proofErr w:type="gramStart"/>
            <w:r w:rsidRPr="004B5FB0">
              <w:rPr>
                <w:rStyle w:val="cf01"/>
                <w:rFonts w:asciiTheme="minorHAnsi" w:hAnsiTheme="minorHAnsi" w:cstheme="minorHAnsi"/>
                <w:lang w:val="en-NZ" w:eastAsia="en-NZ"/>
              </w:rPr>
              <w:t>investigations, and</w:t>
            </w:r>
            <w:proofErr w:type="gramEnd"/>
            <w:r w:rsidRPr="004B5FB0">
              <w:rPr>
                <w:rStyle w:val="cf01"/>
                <w:rFonts w:asciiTheme="minorHAnsi" w:hAnsiTheme="minorHAnsi" w:cstheme="minorHAnsi"/>
                <w:lang w:val="en-NZ" w:eastAsia="en-NZ"/>
              </w:rPr>
              <w:t xml:space="preserve"> preserves any potential evidence and the personal effects and quarters of the deceased or missing observer.</w:t>
            </w:r>
          </w:p>
          <w:p w14:paraId="19B172D7"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478F60AC"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4. Paragraphs 3(a), (c) and (h) apply </w:t>
            </w:r>
            <w:proofErr w:type="gramStart"/>
            <w:r w:rsidRPr="004B5FB0">
              <w:rPr>
                <w:rStyle w:val="cf01"/>
                <w:rFonts w:asciiTheme="minorHAnsi" w:hAnsiTheme="minorHAnsi" w:cstheme="minorHAnsi"/>
                <w:lang w:val="en-NZ" w:eastAsia="en-NZ"/>
              </w:rPr>
              <w:t>in the event that</w:t>
            </w:r>
            <w:proofErr w:type="gramEnd"/>
            <w:r w:rsidRPr="004B5FB0">
              <w:rPr>
                <w:rStyle w:val="cf01"/>
                <w:rFonts w:asciiTheme="minorHAnsi" w:hAnsiTheme="minorHAnsi" w:cstheme="minorHAnsi"/>
                <w:lang w:val="en-NZ" w:eastAsia="en-NZ"/>
              </w:rPr>
              <w:t xml:space="preserve"> an observer dies. In addition, the flag CCM shall require that the fishing vessel ensure that the body is well-preserved for the purposes of an autopsy and investigation.</w:t>
            </w:r>
          </w:p>
          <w:p w14:paraId="70AF6080"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4E564E1F"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1C18C8EE"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International Medical Guide for Ships</w:t>
            </w:r>
            <w:r w:rsidRPr="004B5FB0">
              <w:rPr>
                <w:rStyle w:val="cf01"/>
                <w:rFonts w:asciiTheme="minorHAnsi" w:hAnsiTheme="minorHAnsi" w:cstheme="minorHAnsi"/>
                <w:lang w:val="en-NZ" w:eastAsia="en-NZ"/>
              </w:rPr>
              <w:t xml:space="preserve">: </w:t>
            </w:r>
          </w:p>
          <w:p w14:paraId="3F1D5DCC" w14:textId="09F4ADB6" w:rsidR="000927E9" w:rsidRPr="004B5FB0" w:rsidRDefault="00523D8F" w:rsidP="004B5FB0">
            <w:pPr>
              <w:tabs>
                <w:tab w:val="left" w:pos="1221"/>
              </w:tabs>
              <w:ind w:left="142"/>
              <w:jc w:val="both"/>
              <w:rPr>
                <w:rStyle w:val="Hyperlink"/>
                <w:rFonts w:asciiTheme="minorHAnsi" w:hAnsiTheme="minorHAnsi" w:cstheme="minorHAnsi"/>
              </w:rPr>
            </w:pPr>
            <w:hyperlink r:id="rId31" w:history="1">
              <w:r w:rsidR="000927E9" w:rsidRPr="004B5FB0">
                <w:rPr>
                  <w:rStyle w:val="Hyperlink"/>
                  <w:rFonts w:asciiTheme="minorHAnsi" w:hAnsiTheme="minorHAnsi" w:cstheme="minorHAnsi"/>
                </w:rPr>
                <w:t>untitled (who.int)</w:t>
              </w:r>
            </w:hyperlink>
          </w:p>
          <w:p w14:paraId="4487BF8F" w14:textId="77777777" w:rsidR="000927E9" w:rsidRPr="004B5FB0" w:rsidRDefault="000927E9" w:rsidP="004B5FB0">
            <w:pPr>
              <w:tabs>
                <w:tab w:val="left" w:pos="1221"/>
              </w:tabs>
              <w:ind w:left="142"/>
              <w:jc w:val="both"/>
              <w:rPr>
                <w:rStyle w:val="Hyperlink"/>
                <w:rFonts w:asciiTheme="minorHAnsi" w:hAnsiTheme="minorHAnsi" w:cstheme="minorHAnsi"/>
              </w:rPr>
            </w:pPr>
          </w:p>
          <w:p w14:paraId="75A13DDB" w14:textId="6D29E9D2" w:rsidR="000927E9" w:rsidRPr="004B5FB0" w:rsidRDefault="000927E9" w:rsidP="004B5FB0">
            <w:pPr>
              <w:tabs>
                <w:tab w:val="left" w:pos="1221"/>
              </w:tabs>
              <w:ind w:left="142"/>
              <w:jc w:val="both"/>
              <w:rPr>
                <w:rStyle w:val="Hyperlink"/>
                <w:rFonts w:asciiTheme="minorHAnsi" w:hAnsiTheme="minorHAnsi" w:cstheme="minorHAnsi"/>
              </w:rPr>
            </w:pPr>
            <w:r w:rsidRPr="004B5FB0">
              <w:rPr>
                <w:rStyle w:val="cf01"/>
                <w:rFonts w:asciiTheme="minorHAnsi" w:hAnsiTheme="minorHAnsi" w:cstheme="minorHAnsi"/>
                <w:lang w:val="en-NZ" w:eastAsia="en-NZ"/>
              </w:rPr>
              <w:t xml:space="preserve">What to do (excerpt </w:t>
            </w:r>
            <w:proofErr w:type="gramStart"/>
            <w:r w:rsidRPr="004B5FB0">
              <w:rPr>
                <w:rStyle w:val="cf01"/>
                <w:rFonts w:asciiTheme="minorHAnsi" w:hAnsiTheme="minorHAnsi" w:cstheme="minorHAnsi"/>
                <w:lang w:val="en-NZ" w:eastAsia="en-NZ"/>
              </w:rPr>
              <w:t xml:space="preserve">only)  </w:t>
            </w:r>
            <w:r w:rsidRPr="004B5FB0">
              <w:rPr>
                <w:rStyle w:val="cf01"/>
                <w:rFonts w:ascii="Arial" w:hAnsi="Arial" w:cs="Arial"/>
                <w:lang w:val="en-NZ" w:eastAsia="en-NZ"/>
              </w:rPr>
              <w:t>■</w:t>
            </w:r>
            <w:proofErr w:type="gramEnd"/>
            <w:r w:rsidRPr="004B5FB0">
              <w:rPr>
                <w:rStyle w:val="cf01"/>
                <w:rFonts w:asciiTheme="minorHAnsi" w:hAnsiTheme="minorHAnsi" w:cstheme="minorHAnsi"/>
                <w:lang w:val="en-NZ" w:eastAsia="en-NZ"/>
              </w:rPr>
              <w:t xml:space="preserve"> If the dead person was ill on board, consult any records that were made of the nature and course of the illness and the treatment given. </w:t>
            </w:r>
            <w:r w:rsidRPr="004B5FB0">
              <w:rPr>
                <w:rStyle w:val="cf01"/>
                <w:rFonts w:ascii="Arial" w:hAnsi="Arial" w:cs="Arial"/>
                <w:lang w:val="en-NZ" w:eastAsia="en-NZ"/>
              </w:rPr>
              <w:t>■</w:t>
            </w:r>
            <w:r w:rsidRPr="004B5FB0">
              <w:rPr>
                <w:rStyle w:val="cf01"/>
                <w:rFonts w:asciiTheme="minorHAnsi" w:hAnsiTheme="minorHAnsi" w:cstheme="minorHAnsi"/>
                <w:lang w:val="en-NZ" w:eastAsia="en-NZ"/>
              </w:rPr>
              <w:t xml:space="preserve"> If the person was injured, </w:t>
            </w:r>
            <w:proofErr w:type="gramStart"/>
            <w:r w:rsidRPr="004B5FB0">
              <w:rPr>
                <w:rStyle w:val="cf01"/>
                <w:rFonts w:asciiTheme="minorHAnsi" w:hAnsiTheme="minorHAnsi" w:cstheme="minorHAnsi"/>
                <w:lang w:val="en-NZ" w:eastAsia="en-NZ"/>
              </w:rPr>
              <w:t>investigate</w:t>
            </w:r>
            <w:proofErr w:type="gramEnd"/>
            <w:r w:rsidRPr="004B5FB0">
              <w:rPr>
                <w:rStyle w:val="cf01"/>
                <w:rFonts w:asciiTheme="minorHAnsi" w:hAnsiTheme="minorHAnsi" w:cstheme="minorHAnsi"/>
                <w:lang w:val="en-NZ" w:eastAsia="en-NZ"/>
              </w:rPr>
              <w:t xml:space="preserve"> and record the circumstances of the injury or injuries. </w:t>
            </w:r>
            <w:r w:rsidRPr="004B5FB0">
              <w:rPr>
                <w:rStyle w:val="cf01"/>
                <w:rFonts w:ascii="Arial" w:hAnsi="Arial" w:cs="Arial"/>
                <w:lang w:val="en-NZ" w:eastAsia="en-NZ"/>
              </w:rPr>
              <w:t>■</w:t>
            </w:r>
            <w:r w:rsidRPr="004B5FB0">
              <w:rPr>
                <w:rStyle w:val="cf01"/>
                <w:rFonts w:asciiTheme="minorHAnsi" w:hAnsiTheme="minorHAnsi" w:cstheme="minorHAnsi"/>
                <w:lang w:val="en-NZ" w:eastAsia="en-NZ"/>
              </w:rPr>
              <w:t xml:space="preserve"> If the circumstances of death were unusual, sudden, or unknown, or if there is any possibility of criminal intent, a post-mortem examination is indispensable. You may be suspected of concealing a crime if a person is buried at sea under these circumstances: ● to preserve the body for examination put it in a body bag and then in a refrigerator or </w:t>
            </w:r>
            <w:proofErr w:type="gramStart"/>
            <w:r w:rsidRPr="004B5FB0">
              <w:rPr>
                <w:rStyle w:val="cf01"/>
                <w:rFonts w:asciiTheme="minorHAnsi" w:hAnsiTheme="minorHAnsi" w:cstheme="minorHAnsi"/>
                <w:lang w:val="en-NZ" w:eastAsia="en-NZ"/>
              </w:rPr>
              <w:t>cold-store</w:t>
            </w:r>
            <w:proofErr w:type="gramEnd"/>
            <w:r w:rsidRPr="004B5FB0">
              <w:rPr>
                <w:rStyle w:val="cf01"/>
                <w:rFonts w:asciiTheme="minorHAnsi" w:hAnsiTheme="minorHAnsi" w:cstheme="minorHAnsi"/>
                <w:lang w:val="en-NZ" w:eastAsia="en-NZ"/>
              </w:rPr>
              <w:t xml:space="preserve">; ● failing this, place the body in a bath in which you have put a large amount of ice. </w:t>
            </w:r>
            <w:r w:rsidRPr="004B5FB0">
              <w:rPr>
                <w:rStyle w:val="cf01"/>
                <w:rFonts w:ascii="Arial" w:hAnsi="Arial" w:cs="Arial"/>
                <w:lang w:val="en-NZ" w:eastAsia="en-NZ"/>
              </w:rPr>
              <w:t>■</w:t>
            </w:r>
            <w:r w:rsidRPr="004B5FB0">
              <w:rPr>
                <w:rStyle w:val="cf01"/>
                <w:rFonts w:asciiTheme="minorHAnsi" w:hAnsiTheme="minorHAnsi" w:cstheme="minorHAnsi"/>
                <w:lang w:val="en-NZ" w:eastAsia="en-NZ"/>
              </w:rPr>
              <w:t xml:space="preserve"> </w:t>
            </w:r>
            <w:r w:rsidRPr="004B5FB0">
              <w:rPr>
                <w:rStyle w:val="cf01"/>
                <w:rFonts w:asciiTheme="minorHAnsi" w:hAnsiTheme="minorHAnsi" w:cstheme="minorHAnsi"/>
                <w:b/>
                <w:bCs/>
                <w:lang w:val="en-NZ" w:eastAsia="en-NZ"/>
              </w:rPr>
              <w:t>Only if the ship is not near a port and the body cannot be kept on board because it poses a risk of infection should you proceed to burial at sea:</w:t>
            </w:r>
            <w:r w:rsidRPr="004B5FB0">
              <w:rPr>
                <w:rStyle w:val="cf01"/>
                <w:rFonts w:asciiTheme="minorHAnsi" w:hAnsiTheme="minorHAnsi" w:cstheme="minorHAnsi"/>
                <w:lang w:val="en-NZ" w:eastAsia="en-NZ"/>
              </w:rPr>
              <w:t xml:space="preserve"> ● </w:t>
            </w:r>
            <w:r w:rsidRPr="004B5FB0">
              <w:rPr>
                <w:rStyle w:val="cf01"/>
                <w:rFonts w:asciiTheme="minorHAnsi" w:hAnsiTheme="minorHAnsi" w:cstheme="minorHAnsi"/>
                <w:b/>
                <w:bCs/>
                <w:lang w:val="en-NZ" w:eastAsia="en-NZ"/>
              </w:rPr>
              <w:t>seek medical advice to confirm that it is dangerous to keep the body on board and record this advice in the log</w:t>
            </w:r>
            <w:r w:rsidRPr="004B5FB0">
              <w:rPr>
                <w:rStyle w:val="cf01"/>
                <w:rFonts w:asciiTheme="minorHAnsi" w:hAnsiTheme="minorHAnsi" w:cstheme="minorHAnsi"/>
                <w:lang w:val="en-NZ" w:eastAsia="en-NZ"/>
              </w:rPr>
              <w:t>;</w:t>
            </w:r>
          </w:p>
          <w:p w14:paraId="2F406A8E" w14:textId="77777777" w:rsidR="000927E9" w:rsidRPr="004B5FB0" w:rsidRDefault="000927E9" w:rsidP="004B5FB0">
            <w:pPr>
              <w:tabs>
                <w:tab w:val="left" w:pos="1221"/>
              </w:tabs>
              <w:ind w:left="142"/>
              <w:jc w:val="both"/>
              <w:rPr>
                <w:rStyle w:val="Hyperlink"/>
                <w:rFonts w:asciiTheme="minorHAnsi" w:hAnsiTheme="minorHAnsi" w:cstheme="minorHAnsi"/>
              </w:rPr>
            </w:pPr>
          </w:p>
          <w:p w14:paraId="4C783B3E" w14:textId="331586E9" w:rsidR="000927E9" w:rsidRPr="004B5FB0" w:rsidRDefault="000927E9" w:rsidP="004B5FB0">
            <w:pPr>
              <w:tabs>
                <w:tab w:val="left" w:pos="1221"/>
              </w:tabs>
              <w:ind w:left="142"/>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BURIAL AT SEA (excerpt only) </w:t>
            </w:r>
            <w:r w:rsidRPr="004B5FB0">
              <w:rPr>
                <w:rStyle w:val="cf01"/>
                <w:rFonts w:asciiTheme="minorHAnsi" w:hAnsiTheme="minorHAnsi" w:cstheme="minorHAnsi"/>
                <w:b/>
                <w:bCs/>
                <w:lang w:val="en-NZ" w:eastAsia="en-NZ"/>
              </w:rPr>
              <w:t xml:space="preserve">Burial at sea should be considered a last resort; always take the body to the next port if you can. The body may be buried at sea if there is no suspicion of foul play and it is not possible to keep the body safely on board, or if the next-of-kin have so requested </w:t>
            </w:r>
            <w:r w:rsidRPr="004B5FB0">
              <w:rPr>
                <w:rStyle w:val="cf01"/>
                <w:rFonts w:asciiTheme="minorHAnsi" w:hAnsiTheme="minorHAnsi" w:cstheme="minorHAnsi"/>
                <w:lang w:val="en-NZ" w:eastAsia="en-NZ"/>
              </w:rPr>
              <w:t xml:space="preserve">(be wary of agreeing to requests of this type if you cannot be sure of the cause of death). </w:t>
            </w:r>
          </w:p>
          <w:p w14:paraId="1158C718"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6F8E110F" w14:textId="76E515D2" w:rsidR="000927E9" w:rsidRPr="004B5FB0" w:rsidRDefault="000927E9" w:rsidP="004B5FB0">
            <w:pPr>
              <w:tabs>
                <w:tab w:val="left" w:pos="1221"/>
              </w:tabs>
              <w:ind w:left="142"/>
              <w:jc w:val="both"/>
              <w:rPr>
                <w:rStyle w:val="cf01"/>
                <w:rFonts w:asciiTheme="minorHAnsi" w:hAnsiTheme="minorHAnsi" w:cstheme="minorHAnsi"/>
                <w:lang w:val="en-NZ" w:eastAsia="en-NZ"/>
              </w:rPr>
            </w:pPr>
          </w:p>
        </w:tc>
      </w:tr>
      <w:tr w:rsidR="000927E9" w:rsidRPr="004B5FB0" w14:paraId="2DD13442" w14:textId="77777777" w:rsidTr="004D4335">
        <w:trPr>
          <w:trHeight w:val="780"/>
        </w:trPr>
        <w:tc>
          <w:tcPr>
            <w:tcW w:w="20554" w:type="dxa"/>
            <w:gridSpan w:val="10"/>
            <w:shd w:val="clear" w:color="auto" w:fill="D9D9D9" w:themeFill="background1" w:themeFillShade="D9"/>
          </w:tcPr>
          <w:p w14:paraId="256C331C" w14:textId="3A1ADFB8" w:rsidR="000927E9" w:rsidRPr="00A547BB" w:rsidRDefault="00C62F28" w:rsidP="004B5FB0">
            <w:pPr>
              <w:tabs>
                <w:tab w:val="left" w:pos="1221"/>
              </w:tabs>
              <w:jc w:val="both"/>
              <w:rPr>
                <w:rFonts w:asciiTheme="minorHAnsi" w:hAnsiTheme="minorHAnsi" w:cstheme="minorHAnsi"/>
                <w:b/>
                <w:bCs/>
                <w:color w:val="4F81BD" w:themeColor="accent1"/>
                <w:sz w:val="28"/>
                <w:szCs w:val="28"/>
              </w:rPr>
            </w:pPr>
            <w:r w:rsidRPr="00A547BB">
              <w:rPr>
                <w:rFonts w:asciiTheme="minorHAnsi" w:hAnsiTheme="minorHAnsi" w:cstheme="minorHAnsi"/>
                <w:b/>
                <w:bCs/>
                <w:color w:val="4F81BD" w:themeColor="accent1"/>
                <w:sz w:val="28"/>
                <w:szCs w:val="28"/>
              </w:rPr>
              <w:t>IN THE EVENT A CREW MEMBER IS MISSING OR FALLEN OVERBOARD</w:t>
            </w:r>
          </w:p>
        </w:tc>
      </w:tr>
      <w:tr w:rsidR="000927E9" w:rsidRPr="004B5FB0" w14:paraId="67A382A2" w14:textId="38316708" w:rsidTr="004D4335">
        <w:trPr>
          <w:gridAfter w:val="2"/>
          <w:wAfter w:w="50" w:type="dxa"/>
          <w:trHeight w:val="1222"/>
        </w:trPr>
        <w:tc>
          <w:tcPr>
            <w:tcW w:w="968" w:type="dxa"/>
          </w:tcPr>
          <w:p w14:paraId="7CA3A9A4" w14:textId="2A10918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w:t>
            </w:r>
          </w:p>
        </w:tc>
        <w:tc>
          <w:tcPr>
            <w:tcW w:w="4986" w:type="dxa"/>
            <w:gridSpan w:val="2"/>
            <w:shd w:val="clear" w:color="auto" w:fill="FFFFFF" w:themeFill="background1"/>
          </w:tcPr>
          <w:p w14:paraId="6620F3B1" w14:textId="3C46A331" w:rsidR="000927E9" w:rsidRPr="004B5FB0" w:rsidRDefault="000927E9" w:rsidP="004B5FB0">
            <w:pPr>
              <w:jc w:val="both"/>
              <w:rPr>
                <w:rFonts w:asciiTheme="minorHAnsi" w:hAnsiTheme="minorHAnsi" w:cstheme="minorHAnsi"/>
                <w:b/>
                <w:bCs/>
                <w:color w:val="000000"/>
              </w:rPr>
            </w:pPr>
            <w:proofErr w:type="gramStart"/>
            <w:r w:rsidRPr="004B5FB0">
              <w:rPr>
                <w:rFonts w:asciiTheme="minorHAnsi" w:hAnsiTheme="minorHAnsi" w:cstheme="minorHAnsi"/>
                <w:b/>
                <w:bCs/>
                <w:color w:val="000000"/>
              </w:rPr>
              <w:t>In the event that</w:t>
            </w:r>
            <w:proofErr w:type="gramEnd"/>
            <w:r w:rsidRPr="004B5FB0">
              <w:rPr>
                <w:rFonts w:asciiTheme="minorHAnsi" w:hAnsiTheme="minorHAnsi" w:cstheme="minorHAnsi"/>
                <w:b/>
                <w:bCs/>
                <w:color w:val="000000"/>
              </w:rPr>
              <w:t xml:space="preserve"> a crew member is missing or presumed fallen overboard, the flag CCM shall ensure that the </w:t>
            </w:r>
            <w:r w:rsidRPr="004B5FB0">
              <w:rPr>
                <w:rFonts w:asciiTheme="minorHAnsi" w:hAnsiTheme="minorHAnsi" w:cstheme="minorHAnsi"/>
                <w:b/>
                <w:bCs/>
                <w:color w:val="FF0000"/>
              </w:rPr>
              <w:t xml:space="preserve">[owner and/or] </w:t>
            </w:r>
            <w:r w:rsidRPr="004B5FB0">
              <w:rPr>
                <w:rFonts w:asciiTheme="minorHAnsi" w:hAnsiTheme="minorHAnsi" w:cstheme="minorHAnsi"/>
                <w:b/>
                <w:bCs/>
                <w:color w:val="000000"/>
              </w:rPr>
              <w:t>operator of the fishing vessel:</w:t>
            </w:r>
          </w:p>
          <w:p w14:paraId="756B26C9" w14:textId="77777777" w:rsidR="000927E9" w:rsidRPr="004B5FB0" w:rsidRDefault="000927E9" w:rsidP="004B5FB0">
            <w:pPr>
              <w:ind w:right="133"/>
              <w:rPr>
                <w:rFonts w:asciiTheme="minorHAnsi" w:hAnsiTheme="minorHAnsi" w:cstheme="minorHAnsi"/>
                <w:b/>
                <w:bCs/>
              </w:rPr>
            </w:pPr>
          </w:p>
          <w:p w14:paraId="04CDC960" w14:textId="77777777" w:rsidR="009C7364" w:rsidRPr="004B5FB0" w:rsidRDefault="009C7364" w:rsidP="004B5FB0">
            <w:pPr>
              <w:ind w:right="133"/>
              <w:rPr>
                <w:rFonts w:asciiTheme="minorHAnsi" w:hAnsiTheme="minorHAnsi" w:cstheme="minorHAnsi"/>
                <w:b/>
                <w:bCs/>
              </w:rPr>
            </w:pPr>
          </w:p>
          <w:p w14:paraId="65B31056" w14:textId="77777777" w:rsidR="009C7364" w:rsidRPr="004B5FB0" w:rsidRDefault="009C7364" w:rsidP="004B5FB0">
            <w:pPr>
              <w:widowControl/>
              <w:jc w:val="both"/>
              <w:rPr>
                <w:rFonts w:asciiTheme="minorHAnsi" w:hAnsiTheme="minorHAnsi" w:cstheme="minorHAnsi"/>
                <w:color w:val="4F81BD" w:themeColor="accent1"/>
              </w:rPr>
            </w:pPr>
            <w:proofErr w:type="gramStart"/>
            <w:r w:rsidRPr="004B5FB0">
              <w:rPr>
                <w:rFonts w:asciiTheme="minorHAnsi" w:hAnsiTheme="minorHAnsi" w:cstheme="minorHAnsi"/>
                <w:color w:val="4F81BD" w:themeColor="accent1"/>
              </w:rPr>
              <w:t>In the event that</w:t>
            </w:r>
            <w:proofErr w:type="gramEnd"/>
            <w:r w:rsidRPr="004B5FB0">
              <w:rPr>
                <w:rFonts w:asciiTheme="minorHAnsi" w:hAnsiTheme="minorHAnsi" w:cstheme="minorHAnsi"/>
                <w:color w:val="4F81BD" w:themeColor="accent1"/>
              </w:rPr>
              <w:t xml:space="preserve"> a crew member is missing or presumed fallen overboard, the flag CCM shall ensure that the owner and/or operator of the fishing vessel:</w:t>
            </w:r>
          </w:p>
          <w:p w14:paraId="2DB001B3" w14:textId="77777777" w:rsidR="009C7364" w:rsidRPr="004B5FB0" w:rsidRDefault="009C7364" w:rsidP="004B5FB0">
            <w:pPr>
              <w:ind w:right="133"/>
              <w:rPr>
                <w:rFonts w:asciiTheme="minorHAnsi" w:hAnsiTheme="minorHAnsi" w:cstheme="minorHAnsi"/>
                <w:b/>
                <w:bCs/>
              </w:rPr>
            </w:pPr>
          </w:p>
        </w:tc>
        <w:tc>
          <w:tcPr>
            <w:tcW w:w="4961" w:type="dxa"/>
            <w:shd w:val="clear" w:color="auto" w:fill="FFFFCC"/>
          </w:tcPr>
          <w:p w14:paraId="4925F509" w14:textId="750F9007" w:rsidR="000927E9" w:rsidRPr="004B5FB0" w:rsidRDefault="00442552" w:rsidP="004B5FB0">
            <w:pPr>
              <w:ind w:right="133"/>
              <w:rPr>
                <w:rFonts w:asciiTheme="minorHAnsi" w:hAnsiTheme="minorHAnsi" w:cstheme="minorHAnsi"/>
                <w:b/>
                <w:bCs/>
                <w:color w:val="000000"/>
                <w:sz w:val="20"/>
                <w:szCs w:val="20"/>
                <w:lang w:val="en-NZ"/>
              </w:rPr>
            </w:pPr>
            <w:r w:rsidRPr="00113513">
              <w:rPr>
                <w:rFonts w:ascii="Calibri" w:hAnsi="Calibri" w:cstheme="minorBidi"/>
                <w:b/>
                <w:bCs/>
                <w:color w:val="FF0000"/>
                <w:kern w:val="2"/>
                <w:szCs w:val="21"/>
                <w:lang w:val="en-NZ"/>
                <w14:ligatures w14:val="standardContextual"/>
              </w:rPr>
              <w:t>Global Law Alliance:</w:t>
            </w:r>
            <w:r w:rsidRPr="00113513">
              <w:rPr>
                <w:rFonts w:ascii="Calibri" w:hAnsi="Calibri" w:cstheme="minorBidi"/>
                <w:color w:val="FF0000"/>
                <w:kern w:val="2"/>
                <w:szCs w:val="21"/>
                <w:lang w:val="en-NZ"/>
                <w14:ligatures w14:val="standardContextual"/>
              </w:rPr>
              <w:t xml:space="preserve"> The changes </w:t>
            </w:r>
            <w:r>
              <w:rPr>
                <w:rFonts w:ascii="Calibri" w:hAnsi="Calibri" w:cstheme="minorBidi"/>
                <w:color w:val="FF0000"/>
                <w:kern w:val="2"/>
                <w:szCs w:val="21"/>
                <w:lang w:val="en-NZ"/>
                <w14:ligatures w14:val="standardContextual"/>
              </w:rPr>
              <w:t xml:space="preserve">to para 7 </w:t>
            </w:r>
            <w:r w:rsidRPr="00113513">
              <w:rPr>
                <w:rFonts w:ascii="Calibri" w:hAnsi="Calibri" w:cstheme="minorBidi"/>
                <w:color w:val="FF0000"/>
                <w:kern w:val="2"/>
                <w:szCs w:val="21"/>
                <w:lang w:val="en-NZ"/>
                <w14:ligatures w14:val="standardContextual"/>
              </w:rPr>
              <w:t>appear acceptable.</w:t>
            </w:r>
          </w:p>
        </w:tc>
        <w:tc>
          <w:tcPr>
            <w:tcW w:w="3119" w:type="dxa"/>
            <w:shd w:val="clear" w:color="auto" w:fill="FDE9D9" w:themeFill="accent6" w:themeFillTint="33"/>
          </w:tcPr>
          <w:p w14:paraId="2CE6E756" w14:textId="11641FD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suggests including owners and operators here as well as some of the items below may be carried out by owners are well.</w:t>
            </w:r>
          </w:p>
        </w:tc>
        <w:tc>
          <w:tcPr>
            <w:tcW w:w="2976" w:type="dxa"/>
            <w:shd w:val="clear" w:color="auto" w:fill="D6E3BC" w:themeFill="accent3" w:themeFillTint="66"/>
          </w:tcPr>
          <w:p w14:paraId="5A61E216" w14:textId="32C5EBCE"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Fonts w:asciiTheme="minorHAnsi" w:hAnsiTheme="minorHAnsi" w:cstheme="minorHAnsi"/>
                <w:b/>
              </w:rPr>
              <w:t xml:space="preserve">Report:  </w:t>
            </w:r>
            <w:r w:rsidRPr="004B5FB0">
              <w:rPr>
                <w:rStyle w:val="cf01"/>
                <w:rFonts w:asciiTheme="minorHAnsi" w:hAnsiTheme="minorHAnsi" w:cstheme="minorHAnsi"/>
                <w:lang w:val="en-NZ" w:eastAsia="en-NZ"/>
              </w:rPr>
              <w:t>(comparable to AP for CMM 2017-03 03-06 where there was general support for the obligations to be RP as the required action is triggered by an event. This approach supports others’ comments that the ‘monitoring’ element is difficult to include as it relates to a reportable event.)</w:t>
            </w:r>
          </w:p>
          <w:p w14:paraId="21D13008" w14:textId="77777777" w:rsidR="000927E9" w:rsidRPr="004B5FB0" w:rsidRDefault="000927E9" w:rsidP="004B5FB0">
            <w:pPr>
              <w:ind w:right="133"/>
              <w:rPr>
                <w:rFonts w:asciiTheme="minorHAnsi" w:hAnsiTheme="minorHAnsi" w:cstheme="minorHAnsi"/>
                <w:b/>
              </w:rPr>
            </w:pPr>
          </w:p>
          <w:p w14:paraId="615B6ABC" w14:textId="261106BE" w:rsidR="000927E9" w:rsidRPr="004B5FB0" w:rsidRDefault="000927E9" w:rsidP="004B5FB0">
            <w:pPr>
              <w:tabs>
                <w:tab w:val="left" w:pos="1221"/>
              </w:tabs>
              <w:jc w:val="both"/>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The Secretariat confirms that CCM submitted in AR Pt2 a statement confirming that it required its flagged vessel owner and/or operators in the event a crew member is missing or presumed fallen overboard: </w:t>
            </w:r>
          </w:p>
          <w:p w14:paraId="0B1A92DB" w14:textId="06B6033A" w:rsidR="000927E9" w:rsidRPr="004B5FB0" w:rsidRDefault="000927E9" w:rsidP="004B5FB0">
            <w:pPr>
              <w:tabs>
                <w:tab w:val="left" w:pos="1221"/>
              </w:tabs>
              <w:ind w:left="720"/>
              <w:jc w:val="both"/>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a. to meet the requirements in paragraph 7, including to notify the flag CCM, RCC, and relevant authorities.</w:t>
            </w:r>
          </w:p>
          <w:p w14:paraId="158085E5" w14:textId="77777777" w:rsidR="000927E9" w:rsidRPr="004B5FB0" w:rsidRDefault="000927E9" w:rsidP="004B5FB0">
            <w:pPr>
              <w:tabs>
                <w:tab w:val="left" w:pos="1221"/>
              </w:tabs>
              <w:ind w:left="720"/>
              <w:jc w:val="both"/>
              <w:rPr>
                <w:rStyle w:val="cf01"/>
                <w:rFonts w:asciiTheme="minorHAnsi" w:hAnsiTheme="minorHAnsi" w:cstheme="minorHAnsi"/>
                <w:i/>
                <w:iCs/>
                <w:lang w:val="en-NZ" w:eastAsia="en-NZ"/>
              </w:rPr>
            </w:pPr>
          </w:p>
          <w:p w14:paraId="51D48767" w14:textId="77777777" w:rsidR="000927E9" w:rsidRPr="004B5FB0" w:rsidRDefault="000927E9" w:rsidP="004B5FB0">
            <w:pPr>
              <w:ind w:right="133"/>
              <w:rPr>
                <w:rFonts w:asciiTheme="minorHAnsi" w:hAnsiTheme="minorHAnsi" w:cstheme="minorHAnsi"/>
                <w:b/>
              </w:rPr>
            </w:pPr>
          </w:p>
          <w:p w14:paraId="6DAC1368" w14:textId="782B5E19"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B6DF7AE" w14:textId="77777777" w:rsidR="000927E9" w:rsidRPr="004B5FB0" w:rsidRDefault="00523D8F" w:rsidP="004B5FB0">
            <w:pPr>
              <w:tabs>
                <w:tab w:val="left" w:pos="1221"/>
              </w:tabs>
              <w:jc w:val="both"/>
              <w:rPr>
                <w:rStyle w:val="cf01"/>
                <w:rFonts w:asciiTheme="minorHAnsi" w:hAnsiTheme="minorHAnsi" w:cstheme="minorHAnsi"/>
                <w:lang w:val="en-NZ" w:eastAsia="en-NZ"/>
              </w:rPr>
            </w:pPr>
            <w:hyperlink r:id="rId32" w:history="1">
              <w:r w:rsidR="000927E9" w:rsidRPr="004B5FB0">
                <w:rPr>
                  <w:rStyle w:val="Hyperlink"/>
                  <w:rFonts w:asciiTheme="minorHAnsi" w:hAnsiTheme="minorHAnsi" w:cstheme="minorHAnsi"/>
                </w:rPr>
                <w:t>CMM 2017-03 CMM on protection of WCPFC ROP observers.pdf</w:t>
              </w:r>
            </w:hyperlink>
          </w:p>
          <w:p w14:paraId="1718188B"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12725BD9" w14:textId="77777777"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5. </w:t>
            </w:r>
            <w:proofErr w:type="gramStart"/>
            <w:r w:rsidRPr="004B5FB0">
              <w:rPr>
                <w:rStyle w:val="cf01"/>
                <w:rFonts w:asciiTheme="minorHAnsi" w:hAnsiTheme="minorHAnsi" w:cstheme="minorHAnsi"/>
                <w:lang w:val="en-NZ" w:eastAsia="en-NZ"/>
              </w:rPr>
              <w:t>In the event that</w:t>
            </w:r>
            <w:proofErr w:type="gramEnd"/>
            <w:r w:rsidRPr="004B5FB0">
              <w:rPr>
                <w:rStyle w:val="cf01"/>
                <w:rFonts w:asciiTheme="minorHAnsi" w:hAnsiTheme="minorHAnsi" w:cstheme="minorHAnsi"/>
                <w:lang w:val="en-NZ" w:eastAsia="en-NZ"/>
              </w:rPr>
              <w:t xml:space="preserve"> a WCPFC ROP observer suffers from a serious illness or injury that threatens his or her health or safety, the CCM to which the fishing vessel is flagged shall ensure that the fishing vessel: </w:t>
            </w:r>
          </w:p>
          <w:p w14:paraId="483A5505" w14:textId="77777777"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a. immediately ceases fishing operations; </w:t>
            </w:r>
          </w:p>
          <w:p w14:paraId="00DC7BB5" w14:textId="77777777"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b. immediately notifies the flag CCM </w:t>
            </w:r>
          </w:p>
          <w:p w14:paraId="25828EE5" w14:textId="77777777"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c. takes all reasonable actions to care for the observer and provide any medical treatment available and possible on board the vessel; </w:t>
            </w:r>
          </w:p>
          <w:p w14:paraId="1CB0AD41" w14:textId="77777777"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d. </w:t>
            </w:r>
            <w:proofErr w:type="gramStart"/>
            <w:r w:rsidRPr="004B5FB0">
              <w:rPr>
                <w:rStyle w:val="cf01"/>
                <w:rFonts w:asciiTheme="minorHAnsi" w:hAnsiTheme="minorHAnsi" w:cstheme="minorHAnsi"/>
                <w:lang w:val="en-NZ" w:eastAsia="en-NZ"/>
              </w:rPr>
              <w:t>where</w:t>
            </w:r>
            <w:proofErr w:type="gramEnd"/>
            <w:r w:rsidRPr="004B5FB0">
              <w:rPr>
                <w:rStyle w:val="cf01"/>
                <w:rFonts w:asciiTheme="minorHAnsi" w:hAnsiTheme="minorHAnsi" w:cstheme="minorHAnsi"/>
                <w:lang w:val="en-NZ" w:eastAsia="en-NZ"/>
              </w:rPr>
              <w:t xml:space="preserve"> directed by the observer provider, if not already directed by the flag CCM, facilitates the disembarkation and transport of the observer to a medical facility equipped to provide the required care, as soon as practicable; and </w:t>
            </w:r>
          </w:p>
          <w:p w14:paraId="40F34F39" w14:textId="77777777" w:rsidR="000927E9" w:rsidRPr="004B5FB0" w:rsidRDefault="000927E9" w:rsidP="004B5FB0">
            <w:pPr>
              <w:tabs>
                <w:tab w:val="left" w:pos="1221"/>
              </w:tabs>
              <w:jc w:val="both"/>
              <w:rPr>
                <w:rStyle w:val="cf01"/>
                <w:rFonts w:asciiTheme="minorHAnsi" w:hAnsiTheme="minorHAnsi" w:cstheme="minorHAnsi"/>
                <w:lang w:val="en-NZ" w:eastAsia="en-NZ"/>
              </w:rPr>
            </w:pPr>
            <w:r w:rsidRPr="004B5FB0">
              <w:rPr>
                <w:rStyle w:val="cf01"/>
                <w:rFonts w:asciiTheme="minorHAnsi" w:hAnsiTheme="minorHAnsi" w:cstheme="minorHAnsi"/>
                <w:lang w:val="en-NZ" w:eastAsia="en-NZ"/>
              </w:rPr>
              <w:t xml:space="preserve">e. cooperates fully in </w:t>
            </w:r>
            <w:proofErr w:type="gramStart"/>
            <w:r w:rsidRPr="004B5FB0">
              <w:rPr>
                <w:rStyle w:val="cf01"/>
                <w:rFonts w:asciiTheme="minorHAnsi" w:hAnsiTheme="minorHAnsi" w:cstheme="minorHAnsi"/>
                <w:lang w:val="en-NZ" w:eastAsia="en-NZ"/>
              </w:rPr>
              <w:t>any and all</w:t>
            </w:r>
            <w:proofErr w:type="gramEnd"/>
            <w:r w:rsidRPr="004B5FB0">
              <w:rPr>
                <w:rStyle w:val="cf01"/>
                <w:rFonts w:asciiTheme="minorHAnsi" w:hAnsiTheme="minorHAnsi" w:cstheme="minorHAnsi"/>
                <w:lang w:val="en-NZ" w:eastAsia="en-NZ"/>
              </w:rPr>
              <w:t xml:space="preserve"> official investigations into the cause of the illness or injury.</w:t>
            </w:r>
          </w:p>
          <w:p w14:paraId="51330D2B" w14:textId="77777777" w:rsidR="000927E9" w:rsidRPr="004B5FB0" w:rsidRDefault="000927E9" w:rsidP="004B5FB0">
            <w:pPr>
              <w:tabs>
                <w:tab w:val="left" w:pos="1221"/>
              </w:tabs>
              <w:ind w:left="142"/>
              <w:jc w:val="both"/>
              <w:rPr>
                <w:rStyle w:val="cf01"/>
                <w:rFonts w:asciiTheme="minorHAnsi" w:hAnsiTheme="minorHAnsi" w:cstheme="minorHAnsi"/>
                <w:lang w:val="en-NZ" w:eastAsia="en-NZ"/>
              </w:rPr>
            </w:pPr>
          </w:p>
          <w:p w14:paraId="5A4A7E0A" w14:textId="2E8D097B" w:rsidR="000927E9" w:rsidRPr="004B5FB0" w:rsidRDefault="000927E9" w:rsidP="004B5FB0">
            <w:pPr>
              <w:ind w:right="133"/>
              <w:rPr>
                <w:rFonts w:asciiTheme="minorHAnsi" w:hAnsiTheme="minorHAnsi" w:cstheme="minorHAnsi"/>
                <w:b/>
              </w:rPr>
            </w:pPr>
            <w:r w:rsidRPr="004B5FB0">
              <w:rPr>
                <w:rStyle w:val="cf01"/>
                <w:rFonts w:asciiTheme="minorHAnsi" w:hAnsiTheme="minorHAnsi" w:cstheme="minorHAnsi"/>
                <w:lang w:val="en-NZ" w:eastAsia="en-NZ"/>
              </w:rPr>
              <w:t>6. For the purposes of paragraphs 3 through 5, the flag CCM shall ensure that the appropriate Maritime Rescue Coordination Centre 3, observer provider and Secretariat are immediately notified.</w:t>
            </w:r>
          </w:p>
        </w:tc>
      </w:tr>
      <w:tr w:rsidR="000927E9" w:rsidRPr="004B5FB0" w14:paraId="037EABF9" w14:textId="76D22131" w:rsidTr="004D4335">
        <w:trPr>
          <w:gridAfter w:val="2"/>
          <w:wAfter w:w="50" w:type="dxa"/>
        </w:trPr>
        <w:tc>
          <w:tcPr>
            <w:tcW w:w="968" w:type="dxa"/>
          </w:tcPr>
          <w:p w14:paraId="06D7736C" w14:textId="170FFCB4"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 (a)</w:t>
            </w:r>
          </w:p>
        </w:tc>
        <w:tc>
          <w:tcPr>
            <w:tcW w:w="4986" w:type="dxa"/>
            <w:gridSpan w:val="2"/>
            <w:shd w:val="clear" w:color="auto" w:fill="FFFFFF" w:themeFill="background1"/>
          </w:tcPr>
          <w:p w14:paraId="6607A0F1" w14:textId="06847D60"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 xml:space="preserve">[immediately] ceases </w:t>
            </w:r>
            <w:r w:rsidR="00F12874" w:rsidRPr="004B5FB0">
              <w:rPr>
                <w:rFonts w:asciiTheme="minorHAnsi" w:hAnsiTheme="minorHAnsi" w:cstheme="minorHAnsi"/>
                <w:color w:val="000000"/>
              </w:rPr>
              <w:t>[</w:t>
            </w:r>
            <w:r w:rsidRPr="004B5FB0">
              <w:rPr>
                <w:rFonts w:asciiTheme="minorHAnsi" w:hAnsiTheme="minorHAnsi" w:cstheme="minorHAnsi"/>
                <w:color w:val="000000"/>
              </w:rPr>
              <w:t>all</w:t>
            </w:r>
            <w:r w:rsidR="00F12874" w:rsidRPr="004B5FB0">
              <w:rPr>
                <w:rFonts w:asciiTheme="minorHAnsi" w:hAnsiTheme="minorHAnsi" w:cstheme="minorHAnsi"/>
                <w:color w:val="000000"/>
              </w:rPr>
              <w:t>]</w:t>
            </w:r>
            <w:r w:rsidRPr="004B5FB0">
              <w:rPr>
                <w:rFonts w:asciiTheme="minorHAnsi" w:hAnsiTheme="minorHAnsi" w:cstheme="minorHAnsi"/>
                <w:color w:val="000000"/>
              </w:rPr>
              <w:t xml:space="preserve"> fishing operations [as soon as practicable];</w:t>
            </w:r>
          </w:p>
          <w:p w14:paraId="0F8BCE20" w14:textId="77777777" w:rsidR="009C7364" w:rsidRPr="004B5FB0" w:rsidRDefault="009C7364" w:rsidP="004B5FB0">
            <w:pPr>
              <w:tabs>
                <w:tab w:val="left" w:pos="1581"/>
              </w:tabs>
              <w:ind w:left="720"/>
              <w:jc w:val="both"/>
              <w:rPr>
                <w:rFonts w:asciiTheme="minorHAnsi" w:hAnsiTheme="minorHAnsi" w:cstheme="minorHAnsi"/>
                <w:color w:val="000000"/>
              </w:rPr>
            </w:pPr>
          </w:p>
          <w:p w14:paraId="60398A65" w14:textId="77777777" w:rsidR="009C7364" w:rsidRPr="004B5FB0" w:rsidRDefault="009C7364" w:rsidP="004B5FB0">
            <w:pPr>
              <w:pStyle w:val="ListParagraph"/>
              <w:widowControl/>
              <w:numPr>
                <w:ilvl w:val="0"/>
                <w:numId w:val="11"/>
              </w:numPr>
              <w:tabs>
                <w:tab w:val="left" w:pos="1581"/>
              </w:tabs>
              <w:jc w:val="both"/>
              <w:rPr>
                <w:rFonts w:asciiTheme="minorHAnsi" w:hAnsiTheme="minorHAnsi" w:cstheme="minorHAnsi"/>
                <w:color w:val="4F81BD" w:themeColor="accent1"/>
              </w:rPr>
            </w:pPr>
            <w:r w:rsidRPr="004B5FB0">
              <w:rPr>
                <w:rFonts w:asciiTheme="minorHAnsi" w:hAnsiTheme="minorHAnsi" w:cstheme="minorHAnsi"/>
                <w:color w:val="4F81BD" w:themeColor="accent1"/>
              </w:rPr>
              <w:t>immediately ceases all fishing operations as soon as practicable;</w:t>
            </w:r>
          </w:p>
          <w:p w14:paraId="2A53D343" w14:textId="77777777" w:rsidR="009C7364" w:rsidRPr="004B5FB0" w:rsidRDefault="009C7364" w:rsidP="004B5FB0">
            <w:pPr>
              <w:tabs>
                <w:tab w:val="left" w:pos="1581"/>
              </w:tabs>
              <w:ind w:left="720"/>
              <w:jc w:val="both"/>
              <w:rPr>
                <w:rFonts w:asciiTheme="minorHAnsi" w:hAnsiTheme="minorHAnsi" w:cstheme="minorHAnsi"/>
                <w:color w:val="000000"/>
              </w:rPr>
            </w:pPr>
          </w:p>
          <w:p w14:paraId="12739F4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25B33B0E"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RMI</w:t>
            </w:r>
            <w:proofErr w:type="gramStart"/>
            <w:r w:rsidRPr="004B5FB0">
              <w:rPr>
                <w:rFonts w:asciiTheme="minorHAnsi" w:hAnsiTheme="minorHAnsi" w:cstheme="minorHAnsi"/>
                <w:b/>
                <w:bCs/>
                <w:color w:val="000000"/>
                <w:sz w:val="20"/>
                <w:szCs w:val="20"/>
                <w:lang w:val="en-NZ"/>
              </w:rPr>
              <w:t>:</w:t>
            </w:r>
            <w:r w:rsidRPr="004B5FB0">
              <w:rPr>
                <w:rFonts w:asciiTheme="minorHAnsi" w:hAnsiTheme="minorHAnsi" w:cstheme="minorHAnsi"/>
                <w:color w:val="000000"/>
                <w:sz w:val="20"/>
                <w:szCs w:val="20"/>
                <w:lang w:val="en-NZ"/>
              </w:rPr>
              <w:t xml:space="preserve">  (</w:t>
            </w:r>
            <w:proofErr w:type="gramEnd"/>
            <w:r w:rsidRPr="004B5FB0">
              <w:rPr>
                <w:rFonts w:asciiTheme="minorHAnsi" w:hAnsiTheme="minorHAnsi" w:cstheme="minorHAnsi"/>
                <w:color w:val="000000"/>
                <w:sz w:val="20"/>
                <w:szCs w:val="20"/>
                <w:lang w:val="en-NZ"/>
              </w:rPr>
              <w:t>a):  “as soon as practicable” is the only option given operational requirements.</w:t>
            </w:r>
          </w:p>
          <w:p w14:paraId="67ED5CE7"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PNG FIA</w:t>
            </w:r>
            <w:r w:rsidRPr="004B5FB0">
              <w:rPr>
                <w:rFonts w:asciiTheme="minorHAnsi" w:hAnsiTheme="minorHAnsi" w:cstheme="minorHAnsi"/>
                <w:color w:val="000000"/>
                <w:sz w:val="20"/>
                <w:szCs w:val="20"/>
                <w:lang w:val="en-NZ"/>
              </w:rPr>
              <w:t>: (a): agree with RMI.</w:t>
            </w:r>
          </w:p>
          <w:p w14:paraId="1811FB70"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(a)</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 xml:space="preserve">all fishing operations” – the word “all” is not necessary.  There may be some processes on board the vessel that can continue to be conducted.  </w:t>
            </w:r>
          </w:p>
          <w:p w14:paraId="67D82DF4" w14:textId="77777777" w:rsidR="000927E9" w:rsidRPr="004B5FB0" w:rsidRDefault="000927E9" w:rsidP="004B5FB0">
            <w:pPr>
              <w:ind w:right="133"/>
              <w:rPr>
                <w:rFonts w:asciiTheme="minorHAnsi" w:hAnsiTheme="minorHAnsi" w:cstheme="minorHAnsi"/>
                <w:color w:val="000000"/>
                <w:sz w:val="20"/>
                <w:szCs w:val="20"/>
                <w:lang w:val="en-NZ"/>
              </w:rPr>
            </w:pPr>
          </w:p>
        </w:tc>
        <w:tc>
          <w:tcPr>
            <w:tcW w:w="3119" w:type="dxa"/>
            <w:shd w:val="clear" w:color="auto" w:fill="FDE9D9" w:themeFill="accent6" w:themeFillTint="33"/>
          </w:tcPr>
          <w:p w14:paraId="5320C5BF" w14:textId="142EF0CA" w:rsidR="000927E9" w:rsidRPr="004B5FB0" w:rsidRDefault="000927E9" w:rsidP="004B5FB0">
            <w:pPr>
              <w:ind w:right="133"/>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xml:space="preserve">  So what is practicable?  Does that mean you can spend the next 2 hours hauling or setting before even looking for a missing crew?</w:t>
            </w:r>
          </w:p>
          <w:p w14:paraId="572E8C3B" w14:textId="4B7C9F04"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0253C9A6" w14:textId="74C0492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Report?</w:t>
            </w:r>
          </w:p>
        </w:tc>
        <w:tc>
          <w:tcPr>
            <w:tcW w:w="3494" w:type="dxa"/>
            <w:gridSpan w:val="2"/>
            <w:shd w:val="clear" w:color="auto" w:fill="DBE5F1" w:themeFill="accent1" w:themeFillTint="33"/>
          </w:tcPr>
          <w:p w14:paraId="765053A7" w14:textId="60C35579" w:rsidR="000927E9" w:rsidRPr="004B5FB0" w:rsidRDefault="000927E9" w:rsidP="004B5FB0">
            <w:pPr>
              <w:ind w:right="133"/>
              <w:rPr>
                <w:rFonts w:asciiTheme="minorHAnsi" w:hAnsiTheme="minorHAnsi" w:cstheme="minorHAnsi"/>
                <w:b/>
              </w:rPr>
            </w:pPr>
          </w:p>
        </w:tc>
      </w:tr>
      <w:tr w:rsidR="000927E9" w:rsidRPr="004B5FB0" w14:paraId="58E4C5F4" w14:textId="02A61B71" w:rsidTr="004D4335">
        <w:trPr>
          <w:gridAfter w:val="2"/>
          <w:wAfter w:w="50" w:type="dxa"/>
        </w:trPr>
        <w:tc>
          <w:tcPr>
            <w:tcW w:w="968" w:type="dxa"/>
          </w:tcPr>
          <w:p w14:paraId="2D98301F" w14:textId="475C1170"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 (b)</w:t>
            </w:r>
          </w:p>
        </w:tc>
        <w:tc>
          <w:tcPr>
            <w:tcW w:w="4986" w:type="dxa"/>
            <w:gridSpan w:val="2"/>
            <w:shd w:val="clear" w:color="auto" w:fill="FFFFFF" w:themeFill="background1"/>
          </w:tcPr>
          <w:p w14:paraId="0781517B" w14:textId="56429FEB"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immediately notifies the responsible Rescue Coordination Center (RCC) to report the incident time and location and commences search and rescue for at least 72 hours unless the crew member is found sooner, or unless [otherwise] instructed by the flag CCM to continue searching;</w:t>
            </w:r>
            <w:r w:rsidRPr="004B5FB0">
              <w:rPr>
                <w:rFonts w:asciiTheme="minorHAnsi" w:hAnsiTheme="minorHAnsi" w:cstheme="minorHAnsi"/>
                <w:vertAlign w:val="superscript"/>
              </w:rPr>
              <w:footnoteReference w:id="3"/>
            </w:r>
            <w:r w:rsidRPr="004B5FB0">
              <w:rPr>
                <w:rFonts w:asciiTheme="minorHAnsi" w:hAnsiTheme="minorHAnsi" w:cstheme="minorHAnsi"/>
                <w:color w:val="000000"/>
              </w:rPr>
              <w:t xml:space="preserve"> </w:t>
            </w:r>
          </w:p>
          <w:p w14:paraId="28BE88C8" w14:textId="77777777" w:rsidR="000927E9" w:rsidRPr="004B5FB0" w:rsidRDefault="000927E9" w:rsidP="004B5FB0">
            <w:pPr>
              <w:tabs>
                <w:tab w:val="left" w:pos="1581"/>
              </w:tabs>
              <w:jc w:val="both"/>
              <w:rPr>
                <w:rFonts w:asciiTheme="minorHAnsi" w:hAnsiTheme="minorHAnsi" w:cstheme="minorHAnsi"/>
                <w:color w:val="000000"/>
              </w:rPr>
            </w:pPr>
          </w:p>
          <w:p w14:paraId="42D5D77A" w14:textId="4C5A5A20" w:rsidR="000927E9" w:rsidRPr="004B5FB0" w:rsidRDefault="000927E9" w:rsidP="004B5FB0">
            <w:pPr>
              <w:tabs>
                <w:tab w:val="left" w:pos="1581"/>
              </w:tabs>
              <w:jc w:val="both"/>
              <w:rPr>
                <w:rFonts w:asciiTheme="minorHAnsi" w:hAnsiTheme="minorHAnsi" w:cstheme="minorHAnsi"/>
                <w:color w:val="000000"/>
              </w:rPr>
            </w:pPr>
            <w:r w:rsidRPr="004B5FB0">
              <w:rPr>
                <w:rFonts w:asciiTheme="minorHAnsi" w:hAnsiTheme="minorHAnsi" w:cstheme="minorHAnsi"/>
                <w:color w:val="000000"/>
              </w:rPr>
              <w:t xml:space="preserve">Footnote 3: In the event of force majeure, flag CCMs may allow their vessels to cease search and rescue operations before 72 hours have elapsed.  </w:t>
            </w:r>
          </w:p>
          <w:p w14:paraId="50342F6E" w14:textId="77777777" w:rsidR="009C7364" w:rsidRPr="004B5FB0" w:rsidRDefault="009C7364" w:rsidP="004B5FB0">
            <w:pPr>
              <w:tabs>
                <w:tab w:val="left" w:pos="1581"/>
              </w:tabs>
              <w:jc w:val="both"/>
              <w:rPr>
                <w:rFonts w:asciiTheme="minorHAnsi" w:hAnsiTheme="minorHAnsi" w:cstheme="minorHAnsi"/>
                <w:color w:val="000000"/>
              </w:rPr>
            </w:pPr>
          </w:p>
          <w:p w14:paraId="5F233D65" w14:textId="77777777" w:rsidR="009C7364" w:rsidRPr="004B5FB0" w:rsidRDefault="009C7364" w:rsidP="004B5FB0">
            <w:pPr>
              <w:tabs>
                <w:tab w:val="left" w:pos="1581"/>
              </w:tabs>
              <w:jc w:val="both"/>
              <w:rPr>
                <w:rFonts w:asciiTheme="minorHAnsi" w:hAnsiTheme="minorHAnsi" w:cstheme="minorHAnsi"/>
                <w:color w:val="000000"/>
              </w:rPr>
            </w:pPr>
          </w:p>
          <w:p w14:paraId="427AE5BC" w14:textId="77777777" w:rsidR="000927E9" w:rsidRPr="004B5FB0" w:rsidRDefault="000927E9" w:rsidP="004B5FB0">
            <w:pPr>
              <w:tabs>
                <w:tab w:val="left" w:pos="1581"/>
              </w:tabs>
              <w:ind w:left="720"/>
              <w:jc w:val="both"/>
              <w:rPr>
                <w:rFonts w:asciiTheme="minorHAnsi" w:hAnsiTheme="minorHAnsi" w:cstheme="minorHAnsi"/>
                <w:b/>
              </w:rPr>
            </w:pPr>
          </w:p>
        </w:tc>
        <w:tc>
          <w:tcPr>
            <w:tcW w:w="4961" w:type="dxa"/>
            <w:shd w:val="clear" w:color="auto" w:fill="FFFFCC"/>
          </w:tcPr>
          <w:p w14:paraId="4C7A4345" w14:textId="77777777" w:rsidR="000927E9" w:rsidRPr="004B5FB0" w:rsidRDefault="000927E9" w:rsidP="004B5FB0">
            <w:pPr>
              <w:tabs>
                <w:tab w:val="left" w:pos="1581"/>
              </w:tabs>
              <w:jc w:val="both"/>
              <w:rPr>
                <w:rFonts w:asciiTheme="minorHAnsi" w:hAnsiTheme="minorHAnsi" w:cstheme="minorHAnsi"/>
                <w:color w:val="000000"/>
                <w:sz w:val="20"/>
                <w:szCs w:val="20"/>
                <w:lang w:val="en-NZ"/>
              </w:rPr>
            </w:pPr>
          </w:p>
        </w:tc>
        <w:tc>
          <w:tcPr>
            <w:tcW w:w="3119" w:type="dxa"/>
            <w:shd w:val="clear" w:color="auto" w:fill="FDE9D9" w:themeFill="accent6" w:themeFillTint="33"/>
          </w:tcPr>
          <w:p w14:paraId="735997BB" w14:textId="1AEB35C3" w:rsidR="000927E9" w:rsidRPr="004B5FB0" w:rsidRDefault="000927E9" w:rsidP="004B5FB0">
            <w:pPr>
              <w:tabs>
                <w:tab w:val="left" w:pos="1581"/>
              </w:tabs>
              <w:jc w:val="both"/>
              <w:rPr>
                <w:rFonts w:asciiTheme="minorHAnsi" w:hAnsiTheme="minorHAnsi" w:cstheme="minorHAnsi"/>
                <w:color w:val="000000"/>
                <w:sz w:val="24"/>
                <w:szCs w:val="24"/>
              </w:rPr>
            </w:pPr>
          </w:p>
        </w:tc>
        <w:tc>
          <w:tcPr>
            <w:tcW w:w="2976" w:type="dxa"/>
            <w:shd w:val="clear" w:color="auto" w:fill="D6E3BC" w:themeFill="accent3" w:themeFillTint="66"/>
          </w:tcPr>
          <w:p w14:paraId="30051706" w14:textId="77777777" w:rsidR="000927E9" w:rsidRPr="004B5FB0" w:rsidRDefault="000927E9" w:rsidP="004B5FB0">
            <w:pPr>
              <w:tabs>
                <w:tab w:val="left" w:pos="1581"/>
              </w:tabs>
              <w:jc w:val="both"/>
              <w:rPr>
                <w:rFonts w:asciiTheme="minorHAnsi" w:hAnsiTheme="minorHAnsi" w:cstheme="minorHAnsi"/>
                <w:color w:val="000000"/>
                <w:sz w:val="24"/>
                <w:szCs w:val="24"/>
              </w:rPr>
            </w:pPr>
          </w:p>
        </w:tc>
        <w:tc>
          <w:tcPr>
            <w:tcW w:w="3494" w:type="dxa"/>
            <w:gridSpan w:val="2"/>
            <w:shd w:val="clear" w:color="auto" w:fill="DBE5F1" w:themeFill="accent1" w:themeFillTint="33"/>
          </w:tcPr>
          <w:p w14:paraId="39777593" w14:textId="2BEC6BD5" w:rsidR="000927E9" w:rsidRPr="004B5FB0" w:rsidRDefault="000927E9" w:rsidP="004B5FB0">
            <w:pPr>
              <w:tabs>
                <w:tab w:val="left" w:pos="1581"/>
              </w:tabs>
              <w:jc w:val="both"/>
              <w:rPr>
                <w:rFonts w:asciiTheme="minorHAnsi" w:hAnsiTheme="minorHAnsi" w:cstheme="minorHAnsi"/>
                <w:color w:val="000000"/>
                <w:sz w:val="24"/>
                <w:szCs w:val="24"/>
              </w:rPr>
            </w:pPr>
          </w:p>
        </w:tc>
      </w:tr>
      <w:tr w:rsidR="000927E9" w:rsidRPr="004B5FB0" w14:paraId="6379AE7A" w14:textId="36E652BC" w:rsidTr="004D4335">
        <w:trPr>
          <w:gridAfter w:val="2"/>
          <w:wAfter w:w="50" w:type="dxa"/>
        </w:trPr>
        <w:tc>
          <w:tcPr>
            <w:tcW w:w="968" w:type="dxa"/>
          </w:tcPr>
          <w:p w14:paraId="5B8B0DC3" w14:textId="276D7004"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 (c )</w:t>
            </w:r>
          </w:p>
        </w:tc>
        <w:tc>
          <w:tcPr>
            <w:tcW w:w="4986" w:type="dxa"/>
            <w:gridSpan w:val="2"/>
            <w:shd w:val="clear" w:color="auto" w:fill="FFFFFF" w:themeFill="background1"/>
          </w:tcPr>
          <w:p w14:paraId="36FB81E7" w14:textId="6FAE46D0"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immediately notifies the flag CCM and</w:t>
            </w:r>
            <w:r w:rsidR="00F12874" w:rsidRPr="004B5FB0">
              <w:rPr>
                <w:rFonts w:asciiTheme="minorHAnsi" w:hAnsiTheme="minorHAnsi" w:cstheme="minorHAnsi"/>
                <w:color w:val="000000"/>
              </w:rPr>
              <w:t xml:space="preserve"> </w:t>
            </w:r>
            <w:r w:rsidR="00F12874" w:rsidRPr="004B5FB0">
              <w:rPr>
                <w:rFonts w:asciiTheme="minorHAnsi" w:hAnsiTheme="minorHAnsi" w:cstheme="minorHAnsi"/>
                <w:color w:val="FF0000"/>
              </w:rPr>
              <w:t>[if appropriate the]</w:t>
            </w:r>
            <w:r w:rsidRPr="004B5FB0">
              <w:rPr>
                <w:rFonts w:asciiTheme="minorHAnsi" w:hAnsiTheme="minorHAnsi" w:cstheme="minorHAnsi"/>
                <w:color w:val="FF0000"/>
              </w:rPr>
              <w:t xml:space="preserve"> </w:t>
            </w:r>
            <w:r w:rsidRPr="004B5FB0">
              <w:rPr>
                <w:rFonts w:asciiTheme="minorHAnsi" w:hAnsiTheme="minorHAnsi" w:cstheme="minorHAnsi"/>
                <w:color w:val="000000"/>
              </w:rPr>
              <w:t xml:space="preserve">relevant authorities </w:t>
            </w:r>
            <w:r w:rsidRPr="004B5FB0">
              <w:rPr>
                <w:rFonts w:asciiTheme="minorHAnsi" w:hAnsiTheme="minorHAnsi" w:cstheme="minorHAnsi"/>
                <w:color w:val="FF0000"/>
              </w:rPr>
              <w:t>[and if appropriate the crew provider]</w:t>
            </w:r>
            <w:r w:rsidR="00F12874" w:rsidRPr="004B5FB0">
              <w:rPr>
                <w:rFonts w:asciiTheme="minorHAnsi" w:hAnsiTheme="minorHAnsi" w:cstheme="minorHAnsi"/>
                <w:color w:val="FF0000"/>
              </w:rPr>
              <w:t xml:space="preserve"> [and crew member’s next of kin or designated contact person]</w:t>
            </w:r>
            <w:r w:rsidRPr="004B5FB0">
              <w:rPr>
                <w:rFonts w:asciiTheme="minorHAnsi" w:hAnsiTheme="minorHAnsi" w:cstheme="minorHAnsi"/>
                <w:color w:val="FF0000"/>
              </w:rPr>
              <w:t xml:space="preserve"> </w:t>
            </w:r>
            <w:r w:rsidRPr="004B5FB0">
              <w:rPr>
                <w:rFonts w:asciiTheme="minorHAnsi" w:hAnsiTheme="minorHAnsi" w:cstheme="minorHAnsi"/>
                <w:color w:val="000000"/>
              </w:rPr>
              <w:t>[</w:t>
            </w:r>
            <w:r w:rsidRPr="004B5FB0">
              <w:rPr>
                <w:rFonts w:asciiTheme="minorHAnsi" w:hAnsiTheme="minorHAnsi" w:cstheme="minorHAnsi"/>
                <w:strike/>
                <w:color w:val="000000"/>
              </w:rPr>
              <w:t>, crew member’s next of kin or designated contact person, and crew provider if appropriate]</w:t>
            </w:r>
            <w:r w:rsidRPr="004B5FB0">
              <w:rPr>
                <w:rFonts w:asciiTheme="minorHAnsi" w:hAnsiTheme="minorHAnsi" w:cstheme="minorHAnsi"/>
                <w:color w:val="000000"/>
              </w:rPr>
              <w:t>;</w:t>
            </w:r>
          </w:p>
          <w:p w14:paraId="19987829" w14:textId="77777777" w:rsidR="002E4CF9" w:rsidRPr="004B5FB0" w:rsidRDefault="002E4CF9" w:rsidP="004B5FB0">
            <w:pPr>
              <w:tabs>
                <w:tab w:val="left" w:pos="1581"/>
              </w:tabs>
              <w:ind w:left="720"/>
              <w:jc w:val="both"/>
              <w:rPr>
                <w:rFonts w:asciiTheme="minorHAnsi" w:hAnsiTheme="minorHAnsi" w:cstheme="minorHAnsi"/>
                <w:color w:val="000000"/>
              </w:rPr>
            </w:pPr>
          </w:p>
          <w:p w14:paraId="6F713140" w14:textId="6873F9CE" w:rsidR="002E4CF9" w:rsidRPr="004B5FB0" w:rsidRDefault="002E4CF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4F81BD" w:themeColor="accent1"/>
              </w:rPr>
              <w:t>immediately notifies the flag CCM and crew member’s next of kin or designated contact person;</w:t>
            </w:r>
          </w:p>
          <w:p w14:paraId="009BCFCE"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01F7FE2E"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 xml:space="preserve"> c) – the way it was drafted, “if appropriate” applied to all (i.e. flag CCM, relevant authorities and the crew provider) – when “if appropriate” should only apply to the crew provider.  </w:t>
            </w:r>
          </w:p>
          <w:p w14:paraId="21DED981"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c ):  Notification to the flag CMM and relevant authorities.  What is meant by relevant authorities?  FV should only notify flag CCM and, if appropriate, the crew provider.  7 (b) already requires the FV to notify the RCC.</w:t>
            </w:r>
          </w:p>
          <w:p w14:paraId="7D4B0131"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r w:rsidRPr="004B5FB0">
              <w:rPr>
                <w:rFonts w:asciiTheme="minorHAnsi" w:hAnsiTheme="minorHAnsi" w:cstheme="minorHAnsi"/>
                <w:color w:val="000000"/>
                <w:sz w:val="20"/>
                <w:szCs w:val="20"/>
                <w:lang w:val="en-NZ"/>
              </w:rPr>
              <w:t xml:space="preserve"> </w:t>
            </w:r>
            <w:proofErr w:type="gramStart"/>
            <w:r w:rsidRPr="004B5FB0">
              <w:rPr>
                <w:rFonts w:asciiTheme="minorHAnsi" w:hAnsiTheme="minorHAnsi" w:cstheme="minorHAnsi"/>
                <w:color w:val="000000"/>
                <w:sz w:val="20"/>
                <w:szCs w:val="20"/>
                <w:lang w:val="en-NZ"/>
              </w:rPr>
              <w:t>( c</w:t>
            </w:r>
            <w:proofErr w:type="gramEnd"/>
            <w:r w:rsidRPr="004B5FB0">
              <w:rPr>
                <w:rFonts w:asciiTheme="minorHAnsi" w:hAnsiTheme="minorHAnsi" w:cstheme="minorHAnsi"/>
                <w:color w:val="000000"/>
                <w:sz w:val="20"/>
                <w:szCs w:val="20"/>
                <w:lang w:val="en-NZ"/>
              </w:rPr>
              <w:t xml:space="preserve">):  similar concern to CN.  Scope of “relevant authorities” is obscure.  Add “if appropriate” prior to both relevant authorities and crew provider.  Notification to the flag CCM is necessary.  </w:t>
            </w:r>
          </w:p>
          <w:p w14:paraId="4179AD66"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r w:rsidRPr="004B5FB0">
              <w:rPr>
                <w:rFonts w:asciiTheme="minorHAnsi" w:hAnsiTheme="minorHAnsi" w:cstheme="minorHAnsi"/>
                <w:color w:val="000000"/>
                <w:sz w:val="20"/>
                <w:szCs w:val="20"/>
                <w:lang w:val="en-NZ"/>
              </w:rPr>
              <w:t>: (</w:t>
            </w:r>
            <w:proofErr w:type="gramStart"/>
            <w:r w:rsidRPr="004B5FB0">
              <w:rPr>
                <w:rFonts w:asciiTheme="minorHAnsi" w:hAnsiTheme="minorHAnsi" w:cstheme="minorHAnsi"/>
                <w:color w:val="000000"/>
                <w:sz w:val="20"/>
                <w:szCs w:val="20"/>
                <w:lang w:val="en-NZ"/>
              </w:rPr>
              <w:t>c )</w:t>
            </w:r>
            <w:proofErr w:type="gramEnd"/>
            <w:r w:rsidRPr="004B5FB0">
              <w:rPr>
                <w:rFonts w:asciiTheme="minorHAnsi" w:hAnsiTheme="minorHAnsi" w:cstheme="minorHAnsi"/>
                <w:color w:val="000000"/>
                <w:sz w:val="20"/>
                <w:szCs w:val="20"/>
                <w:lang w:val="en-NZ"/>
              </w:rPr>
              <w:t xml:space="preserve">:  Comfortable to remove “relevant authorities” if necessary.  But, as already explained, crew provider does not have a special role and has no standing at WCPFC.  The reference to crew provider should be removed.  Need to add back a reference to the notification to the next of kin or designated contact person.  </w:t>
            </w:r>
          </w:p>
          <w:p w14:paraId="73FDF632"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NR</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 xml:space="preserve"> c): Need to reconsider use of term “crew provider”.  Labour is not a commodity – working to protect and support people.  </w:t>
            </w:r>
          </w:p>
          <w:p w14:paraId="70DADBB0"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 xml:space="preserve">c ): Have a problem with the US suggestion to add in the notification from the flag CCM to the next of kin or designated contact person.  In the current practice, the FV has no information about the crew member’s next of kin, especially for non-nationals. This information is handled only by the manning company.  This is a practical difficulty.  </w:t>
            </w:r>
          </w:p>
          <w:p w14:paraId="172AF523"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CT:</w:t>
            </w:r>
            <w:r w:rsidRPr="004B5FB0">
              <w:rPr>
                <w:rFonts w:asciiTheme="minorHAnsi" w:hAnsiTheme="minorHAnsi" w:cstheme="minorHAnsi"/>
                <w:color w:val="000000"/>
                <w:sz w:val="20"/>
                <w:szCs w:val="20"/>
                <w:lang w:val="en-NZ"/>
              </w:rPr>
              <w:t xml:space="preserve"> (</w:t>
            </w:r>
            <w:proofErr w:type="gramStart"/>
            <w:r w:rsidRPr="004B5FB0">
              <w:rPr>
                <w:rFonts w:asciiTheme="minorHAnsi" w:hAnsiTheme="minorHAnsi" w:cstheme="minorHAnsi"/>
                <w:color w:val="000000"/>
                <w:sz w:val="20"/>
                <w:szCs w:val="20"/>
                <w:lang w:val="en-NZ"/>
              </w:rPr>
              <w:t>c )</w:t>
            </w:r>
            <w:proofErr w:type="gramEnd"/>
            <w:r w:rsidRPr="004B5FB0">
              <w:rPr>
                <w:rFonts w:asciiTheme="minorHAnsi" w:hAnsiTheme="minorHAnsi" w:cstheme="minorHAnsi"/>
                <w:color w:val="000000"/>
                <w:sz w:val="20"/>
                <w:szCs w:val="20"/>
                <w:lang w:val="en-NZ"/>
              </w:rPr>
              <w:t xml:space="preserve">:  On US suggestion - in some cases, may not know who is the next of kin – so need to add in also “designated contact person”.  </w:t>
            </w:r>
          </w:p>
          <w:p w14:paraId="660AFF7A"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w:t>
            </w:r>
            <w:proofErr w:type="gramStart"/>
            <w:r w:rsidRPr="004B5FB0">
              <w:rPr>
                <w:rFonts w:asciiTheme="minorHAnsi" w:hAnsiTheme="minorHAnsi" w:cstheme="minorHAnsi"/>
                <w:color w:val="000000"/>
                <w:sz w:val="20"/>
                <w:szCs w:val="20"/>
                <w:lang w:val="en-NZ"/>
              </w:rPr>
              <w:t>( c</w:t>
            </w:r>
            <w:proofErr w:type="gramEnd"/>
            <w:r w:rsidRPr="004B5FB0">
              <w:rPr>
                <w:rFonts w:asciiTheme="minorHAnsi" w:hAnsiTheme="minorHAnsi" w:cstheme="minorHAnsi"/>
                <w:color w:val="000000"/>
                <w:sz w:val="20"/>
                <w:szCs w:val="20"/>
                <w:lang w:val="en-NZ"/>
              </w:rPr>
              <w:t xml:space="preserve">): No difficulties on adding “or designated contact person”.  Propose that each CCM should report to Secretariat the designated contact person for crew members.  If that is the case, then can go along with this.  </w:t>
            </w:r>
          </w:p>
          <w:p w14:paraId="4EF7DB43"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proofErr w:type="gramStart"/>
            <w:r w:rsidRPr="004B5FB0">
              <w:rPr>
                <w:rFonts w:asciiTheme="minorHAnsi" w:hAnsiTheme="minorHAnsi" w:cstheme="minorHAnsi"/>
                <w:color w:val="000000"/>
                <w:sz w:val="20"/>
                <w:szCs w:val="20"/>
                <w:lang w:val="en-NZ"/>
              </w:rPr>
              <w:t>:  (</w:t>
            </w:r>
            <w:proofErr w:type="gramEnd"/>
            <w:r w:rsidRPr="004B5FB0">
              <w:rPr>
                <w:rFonts w:asciiTheme="minorHAnsi" w:hAnsiTheme="minorHAnsi" w:cstheme="minorHAnsi"/>
                <w:color w:val="000000"/>
                <w:sz w:val="20"/>
                <w:szCs w:val="20"/>
                <w:lang w:val="en-NZ"/>
              </w:rPr>
              <w:t xml:space="preserve"> c): In para 5 (a) – the designated contact person is referred to – with the flag CCMs ensuring that owner and/or operator maintain a list of crew member’s next of kin or designated contact person.  That information is available for use in the event of an emergency.  </w:t>
            </w:r>
          </w:p>
          <w:p w14:paraId="390563F1"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tc>
        <w:tc>
          <w:tcPr>
            <w:tcW w:w="3119" w:type="dxa"/>
            <w:shd w:val="clear" w:color="auto" w:fill="FDE9D9" w:themeFill="accent6" w:themeFillTint="33"/>
          </w:tcPr>
          <w:p w14:paraId="748C271D" w14:textId="34123198"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suggests rewording to 'and if appropriate, crew provider' because 'if appropriate' applies only to crew provider. </w:t>
            </w:r>
          </w:p>
          <w:p w14:paraId="3FC56804"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13342B43" w14:textId="77777777"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color w:val="000000"/>
                <w:sz w:val="20"/>
                <w:szCs w:val="20"/>
                <w:lang w:val="en-NZ"/>
              </w:rPr>
              <w:t>We may also include an obligation on the flag CCM to connect with next of kin and/or designated contact person should the owner and/or operator not be able to notify them immediately.</w:t>
            </w:r>
          </w:p>
          <w:p w14:paraId="6D9BD9E0"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73BCF5D"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3D00C7F8" w14:textId="772E03F3" w:rsidR="000927E9" w:rsidRPr="004B5FB0" w:rsidRDefault="000927E9" w:rsidP="004B5FB0">
            <w:pPr>
              <w:ind w:right="133"/>
              <w:rPr>
                <w:rFonts w:asciiTheme="minorHAnsi" w:hAnsiTheme="minorHAnsi" w:cstheme="minorHAnsi"/>
                <w:b/>
              </w:rPr>
            </w:pPr>
          </w:p>
        </w:tc>
      </w:tr>
      <w:tr w:rsidR="000927E9" w:rsidRPr="004B5FB0" w14:paraId="374AD3F6" w14:textId="62044E7B" w:rsidTr="004D4335">
        <w:trPr>
          <w:gridAfter w:val="2"/>
          <w:wAfter w:w="50" w:type="dxa"/>
        </w:trPr>
        <w:tc>
          <w:tcPr>
            <w:tcW w:w="968" w:type="dxa"/>
          </w:tcPr>
          <w:p w14:paraId="4E276CB0" w14:textId="1FC554F1"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 xml:space="preserve">7 (d) </w:t>
            </w:r>
          </w:p>
        </w:tc>
        <w:tc>
          <w:tcPr>
            <w:tcW w:w="4986" w:type="dxa"/>
            <w:gridSpan w:val="2"/>
            <w:shd w:val="clear" w:color="auto" w:fill="FFFFFF" w:themeFill="background1"/>
          </w:tcPr>
          <w:p w14:paraId="0DD79674" w14:textId="77777777"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immediately alerts other vessels in the vicinity regarding the status of the crew member by using all available means of communication;</w:t>
            </w:r>
          </w:p>
          <w:p w14:paraId="59818B21"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0F999F22" w14:textId="77777777" w:rsidR="000927E9" w:rsidRPr="004B5FB0" w:rsidRDefault="000927E9" w:rsidP="004B5FB0">
            <w:pPr>
              <w:ind w:right="133"/>
              <w:rPr>
                <w:rFonts w:asciiTheme="minorHAnsi" w:hAnsiTheme="minorHAnsi" w:cstheme="minorHAnsi"/>
                <w:color w:val="000000"/>
                <w:sz w:val="20"/>
                <w:szCs w:val="20"/>
                <w:lang w:val="en-NZ"/>
              </w:rPr>
            </w:pPr>
          </w:p>
        </w:tc>
        <w:tc>
          <w:tcPr>
            <w:tcW w:w="3119" w:type="dxa"/>
            <w:shd w:val="clear" w:color="auto" w:fill="FDE9D9" w:themeFill="accent6" w:themeFillTint="33"/>
          </w:tcPr>
          <w:p w14:paraId="672C4FDB" w14:textId="5E62CE85"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0B5A361"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A43B945" w14:textId="1ACCD5EF" w:rsidR="000927E9" w:rsidRPr="004B5FB0" w:rsidRDefault="000927E9" w:rsidP="004B5FB0">
            <w:pPr>
              <w:ind w:right="133"/>
              <w:rPr>
                <w:rFonts w:asciiTheme="minorHAnsi" w:hAnsiTheme="minorHAnsi" w:cstheme="minorHAnsi"/>
                <w:b/>
              </w:rPr>
            </w:pPr>
          </w:p>
        </w:tc>
      </w:tr>
      <w:tr w:rsidR="000927E9" w:rsidRPr="004B5FB0" w14:paraId="63A624C6" w14:textId="73277E2E" w:rsidTr="004D4335">
        <w:trPr>
          <w:gridAfter w:val="2"/>
          <w:wAfter w:w="50" w:type="dxa"/>
        </w:trPr>
        <w:tc>
          <w:tcPr>
            <w:tcW w:w="968" w:type="dxa"/>
          </w:tcPr>
          <w:p w14:paraId="4CB24A46" w14:textId="6050293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 (e )</w:t>
            </w:r>
          </w:p>
        </w:tc>
        <w:tc>
          <w:tcPr>
            <w:tcW w:w="4986" w:type="dxa"/>
            <w:gridSpan w:val="2"/>
            <w:shd w:val="clear" w:color="auto" w:fill="FFFFFF" w:themeFill="background1"/>
          </w:tcPr>
          <w:p w14:paraId="7F5E7766" w14:textId="77777777" w:rsidR="000927E9" w:rsidRPr="004B5FB0" w:rsidRDefault="000927E9" w:rsidP="004B5FB0">
            <w:pPr>
              <w:tabs>
                <w:tab w:val="left" w:pos="1581"/>
              </w:tabs>
              <w:ind w:left="720"/>
              <w:jc w:val="both"/>
              <w:rPr>
                <w:rFonts w:asciiTheme="minorHAnsi" w:hAnsiTheme="minorHAnsi" w:cstheme="minorHAnsi"/>
                <w:color w:val="000000"/>
              </w:rPr>
            </w:pPr>
            <w:r w:rsidRPr="004B5FB0">
              <w:rPr>
                <w:rFonts w:asciiTheme="minorHAnsi" w:hAnsiTheme="minorHAnsi" w:cstheme="minorHAnsi"/>
                <w:color w:val="000000"/>
              </w:rPr>
              <w:t>cooperates fully in any search and rescue operation;</w:t>
            </w:r>
          </w:p>
          <w:p w14:paraId="6ED84B53"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A8B7527" w14:textId="77777777" w:rsidR="000927E9" w:rsidRPr="004B5FB0" w:rsidRDefault="000927E9" w:rsidP="004B5FB0">
            <w:pPr>
              <w:ind w:right="133"/>
              <w:rPr>
                <w:rFonts w:asciiTheme="minorHAnsi" w:hAnsiTheme="minorHAnsi" w:cstheme="minorHAnsi"/>
                <w:color w:val="000000"/>
                <w:sz w:val="20"/>
                <w:szCs w:val="20"/>
                <w:lang w:val="en-NZ"/>
              </w:rPr>
            </w:pPr>
          </w:p>
        </w:tc>
        <w:tc>
          <w:tcPr>
            <w:tcW w:w="3119" w:type="dxa"/>
            <w:shd w:val="clear" w:color="auto" w:fill="FDE9D9" w:themeFill="accent6" w:themeFillTint="33"/>
          </w:tcPr>
          <w:p w14:paraId="6FE6AA89" w14:textId="0D94A505"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0AC27644"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4D209D0D" w14:textId="5E0B70A7" w:rsidR="000927E9" w:rsidRPr="004B5FB0" w:rsidRDefault="000927E9" w:rsidP="004B5FB0">
            <w:pPr>
              <w:ind w:right="133"/>
              <w:rPr>
                <w:rFonts w:asciiTheme="minorHAnsi" w:hAnsiTheme="minorHAnsi" w:cstheme="minorHAnsi"/>
                <w:b/>
              </w:rPr>
            </w:pPr>
          </w:p>
        </w:tc>
      </w:tr>
      <w:tr w:rsidR="000927E9" w:rsidRPr="004B5FB0" w14:paraId="52CD7C85" w14:textId="7735DCC0" w:rsidTr="004D4335">
        <w:trPr>
          <w:gridAfter w:val="2"/>
          <w:wAfter w:w="50" w:type="dxa"/>
        </w:trPr>
        <w:tc>
          <w:tcPr>
            <w:tcW w:w="968" w:type="dxa"/>
          </w:tcPr>
          <w:p w14:paraId="77DDA2C2" w14:textId="2C5206C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7(f)</w:t>
            </w:r>
          </w:p>
        </w:tc>
        <w:tc>
          <w:tcPr>
            <w:tcW w:w="4986" w:type="dxa"/>
            <w:gridSpan w:val="2"/>
            <w:shd w:val="clear" w:color="auto" w:fill="FFFFFF" w:themeFill="background1"/>
          </w:tcPr>
          <w:p w14:paraId="5FB840F0" w14:textId="77777777" w:rsidR="000927E9" w:rsidRPr="004B5FB0" w:rsidRDefault="000927E9" w:rsidP="004B5FB0">
            <w:pPr>
              <w:pStyle w:val="ListParagraph"/>
              <w:tabs>
                <w:tab w:val="left" w:pos="1581"/>
              </w:tabs>
              <w:ind w:right="131"/>
              <w:jc w:val="both"/>
              <w:rPr>
                <w:rFonts w:asciiTheme="minorHAnsi" w:hAnsiTheme="minorHAnsi" w:cstheme="minorHAnsi"/>
                <w:color w:val="000000"/>
              </w:rPr>
            </w:pPr>
            <w:r w:rsidRPr="004B5FB0">
              <w:rPr>
                <w:rFonts w:asciiTheme="minorHAnsi" w:hAnsiTheme="minorHAnsi" w:cstheme="minorHAnsi"/>
                <w:color w:val="000000"/>
              </w:rPr>
              <w:t xml:space="preserve">provides a report about the incident to the appropriate authorities of the flag CCM and other appropriate authorities on the incident if requested; </w:t>
            </w:r>
          </w:p>
          <w:p w14:paraId="0CB9DCB9"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BBE66B1" w14:textId="77777777" w:rsidR="000927E9" w:rsidRPr="004B5FB0" w:rsidRDefault="000927E9" w:rsidP="004B5FB0">
            <w:pPr>
              <w:ind w:right="133"/>
              <w:rPr>
                <w:rFonts w:asciiTheme="minorHAnsi" w:hAnsiTheme="minorHAnsi" w:cstheme="minorHAnsi"/>
                <w:color w:val="000000"/>
                <w:sz w:val="20"/>
                <w:szCs w:val="20"/>
                <w:lang w:val="en-NZ"/>
              </w:rPr>
            </w:pPr>
          </w:p>
        </w:tc>
        <w:tc>
          <w:tcPr>
            <w:tcW w:w="3119" w:type="dxa"/>
            <w:shd w:val="clear" w:color="auto" w:fill="FDE9D9" w:themeFill="accent6" w:themeFillTint="33"/>
          </w:tcPr>
          <w:p w14:paraId="6DE8088D" w14:textId="552446D6"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68AF91DC"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862BA91" w14:textId="71A227D1" w:rsidR="000927E9" w:rsidRPr="004B5FB0" w:rsidRDefault="000927E9" w:rsidP="004B5FB0">
            <w:pPr>
              <w:ind w:right="133"/>
              <w:rPr>
                <w:rFonts w:asciiTheme="minorHAnsi" w:hAnsiTheme="minorHAnsi" w:cstheme="minorHAnsi"/>
                <w:b/>
              </w:rPr>
            </w:pPr>
          </w:p>
        </w:tc>
      </w:tr>
      <w:tr w:rsidR="000927E9" w:rsidRPr="004B5FB0" w14:paraId="41372A27" w14:textId="2E9C4097" w:rsidTr="004D4335">
        <w:trPr>
          <w:gridAfter w:val="2"/>
          <w:wAfter w:w="50" w:type="dxa"/>
        </w:trPr>
        <w:tc>
          <w:tcPr>
            <w:tcW w:w="968" w:type="dxa"/>
          </w:tcPr>
          <w:p w14:paraId="302EE398" w14:textId="4ABD578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 (g)</w:t>
            </w:r>
          </w:p>
        </w:tc>
        <w:tc>
          <w:tcPr>
            <w:tcW w:w="4986" w:type="dxa"/>
            <w:gridSpan w:val="2"/>
            <w:shd w:val="clear" w:color="auto" w:fill="FFFFFF" w:themeFill="background1"/>
          </w:tcPr>
          <w:p w14:paraId="40E0E3EF" w14:textId="2D2D8A34"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 xml:space="preserve">cooperates fully in all official investigations, and preserves any potential evidence and the personal effects and, </w:t>
            </w:r>
            <w:r w:rsidRPr="004B5FB0">
              <w:rPr>
                <w:rFonts w:asciiTheme="minorHAnsi" w:hAnsiTheme="minorHAnsi" w:cstheme="minorHAnsi"/>
                <w:color w:val="FF0000"/>
              </w:rPr>
              <w:t xml:space="preserve">[if not needed by other crew,] </w:t>
            </w:r>
            <w:r w:rsidRPr="004B5FB0">
              <w:rPr>
                <w:rFonts w:asciiTheme="minorHAnsi" w:hAnsiTheme="minorHAnsi" w:cstheme="minorHAnsi"/>
                <w:color w:val="000000"/>
              </w:rPr>
              <w:t xml:space="preserve">quarters </w:t>
            </w:r>
            <w:r w:rsidRPr="004B5FB0">
              <w:rPr>
                <w:rFonts w:asciiTheme="minorHAnsi" w:hAnsiTheme="minorHAnsi" w:cstheme="minorHAnsi"/>
                <w:color w:val="FF0000"/>
              </w:rPr>
              <w:t>[</w:t>
            </w:r>
            <w:r w:rsidRPr="004B5FB0">
              <w:rPr>
                <w:rFonts w:asciiTheme="minorHAnsi" w:hAnsiTheme="minorHAnsi" w:cstheme="minorHAnsi"/>
                <w:strike/>
                <w:color w:val="FF0000"/>
              </w:rPr>
              <w:t>,if not needed by other crew</w:t>
            </w:r>
            <w:r w:rsidRPr="004B5FB0">
              <w:rPr>
                <w:rFonts w:asciiTheme="minorHAnsi" w:hAnsiTheme="minorHAnsi" w:cstheme="minorHAnsi"/>
                <w:color w:val="FF0000"/>
              </w:rPr>
              <w:t xml:space="preserve">,] </w:t>
            </w:r>
            <w:r w:rsidRPr="004B5FB0">
              <w:rPr>
                <w:rFonts w:asciiTheme="minorHAnsi" w:hAnsiTheme="minorHAnsi" w:cstheme="minorHAnsi"/>
                <w:color w:val="000000"/>
              </w:rPr>
              <w:t xml:space="preserve">of the deceased or missing crew member, and returns to port [if </w:t>
            </w:r>
            <w:proofErr w:type="gramStart"/>
            <w:r w:rsidRPr="004B5FB0">
              <w:rPr>
                <w:rFonts w:asciiTheme="minorHAnsi" w:hAnsiTheme="minorHAnsi" w:cstheme="minorHAnsi"/>
                <w:color w:val="000000"/>
              </w:rPr>
              <w:t>so</w:t>
            </w:r>
            <w:proofErr w:type="gramEnd"/>
            <w:r w:rsidRPr="004B5FB0">
              <w:rPr>
                <w:rFonts w:asciiTheme="minorHAnsi" w:hAnsiTheme="minorHAnsi" w:cstheme="minorHAnsi"/>
                <w:color w:val="000000"/>
              </w:rPr>
              <w:t xml:space="preserve"> ordered by flag] CCM; and</w:t>
            </w:r>
          </w:p>
          <w:p w14:paraId="08C56F0B" w14:textId="77777777" w:rsidR="002E4CF9" w:rsidRPr="004B5FB0" w:rsidRDefault="002E4CF9" w:rsidP="004B5FB0">
            <w:pPr>
              <w:tabs>
                <w:tab w:val="left" w:pos="1581"/>
              </w:tabs>
              <w:ind w:left="720" w:right="137"/>
              <w:jc w:val="both"/>
              <w:rPr>
                <w:rFonts w:asciiTheme="minorHAnsi" w:hAnsiTheme="minorHAnsi" w:cstheme="minorHAnsi"/>
                <w:color w:val="000000"/>
              </w:rPr>
            </w:pPr>
          </w:p>
          <w:p w14:paraId="16A62558" w14:textId="77777777" w:rsidR="002E4CF9" w:rsidRPr="004B5FB0" w:rsidRDefault="002E4CF9" w:rsidP="004B5FB0">
            <w:pPr>
              <w:tabs>
                <w:tab w:val="left" w:pos="1581"/>
              </w:tabs>
              <w:ind w:left="720" w:right="137"/>
              <w:jc w:val="both"/>
              <w:rPr>
                <w:rFonts w:asciiTheme="minorHAnsi" w:hAnsiTheme="minorHAnsi" w:cstheme="minorHAnsi"/>
                <w:color w:val="4F81BD" w:themeColor="accent1"/>
              </w:rPr>
            </w:pPr>
            <w:r w:rsidRPr="004B5FB0">
              <w:rPr>
                <w:rFonts w:asciiTheme="minorHAnsi" w:hAnsiTheme="minorHAnsi" w:cstheme="minorHAnsi"/>
                <w:color w:val="4F81BD" w:themeColor="accent1"/>
              </w:rPr>
              <w:t>cooperates fully in all official investigations, and preserves any potential evidence and the personal effects and, if not needed by other crew, the quarters of the missing crew member;</w:t>
            </w:r>
          </w:p>
          <w:p w14:paraId="063ABE60" w14:textId="77777777" w:rsidR="002E4CF9" w:rsidRPr="004B5FB0" w:rsidRDefault="002E4CF9" w:rsidP="004B5FB0">
            <w:pPr>
              <w:tabs>
                <w:tab w:val="left" w:pos="1581"/>
              </w:tabs>
              <w:ind w:left="720" w:right="137"/>
              <w:jc w:val="both"/>
              <w:rPr>
                <w:rFonts w:asciiTheme="minorHAnsi" w:hAnsiTheme="minorHAnsi" w:cstheme="minorHAnsi"/>
                <w:color w:val="000000"/>
              </w:rPr>
            </w:pPr>
          </w:p>
          <w:p w14:paraId="11DDF991"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8201ED0" w14:textId="77777777" w:rsidR="000927E9" w:rsidRPr="004B5FB0" w:rsidRDefault="000927E9" w:rsidP="004B5FB0">
            <w:pPr>
              <w:rPr>
                <w:rFonts w:asciiTheme="minorHAnsi" w:hAnsiTheme="minorHAnsi" w:cstheme="minorHAnsi"/>
                <w:color w:val="000000"/>
                <w:sz w:val="20"/>
                <w:szCs w:val="20"/>
              </w:rPr>
            </w:pPr>
          </w:p>
        </w:tc>
        <w:tc>
          <w:tcPr>
            <w:tcW w:w="3119" w:type="dxa"/>
            <w:shd w:val="clear" w:color="auto" w:fill="FDE9D9" w:themeFill="accent6" w:themeFillTint="33"/>
          </w:tcPr>
          <w:p w14:paraId="41F57D8B" w14:textId="39DE16DE"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In our understanding, at the previous WS, it was concluded that the phrase “if not needed by other crew” should go </w:t>
            </w:r>
            <w:r w:rsidRPr="004B5FB0">
              <w:rPr>
                <w:rStyle w:val="cf01"/>
                <w:rFonts w:asciiTheme="minorHAnsi" w:hAnsiTheme="minorHAnsi" w:cstheme="minorHAnsi"/>
                <w:i/>
                <w:iCs/>
                <w:lang w:val="en-NZ" w:eastAsia="en-NZ"/>
              </w:rPr>
              <w:t>before</w:t>
            </w:r>
            <w:r w:rsidRPr="004B5FB0">
              <w:rPr>
                <w:rStyle w:val="cf01"/>
                <w:rFonts w:asciiTheme="minorHAnsi" w:hAnsiTheme="minorHAnsi" w:cstheme="minorHAnsi"/>
                <w:lang w:val="en-NZ" w:eastAsia="en-NZ"/>
              </w:rPr>
              <w:t xml:space="preserve"> “quarters” to clarify the meaning. See our suggested edit.</w:t>
            </w:r>
          </w:p>
          <w:p w14:paraId="333A7016" w14:textId="77777777" w:rsidR="000927E9" w:rsidRPr="004B5FB0" w:rsidRDefault="000927E9" w:rsidP="004B5FB0">
            <w:pPr>
              <w:rPr>
                <w:rStyle w:val="cf01"/>
                <w:rFonts w:asciiTheme="minorHAnsi" w:hAnsiTheme="minorHAnsi" w:cstheme="minorHAnsi"/>
                <w:lang w:val="en-NZ" w:eastAsia="en-NZ"/>
              </w:rPr>
            </w:pPr>
          </w:p>
          <w:p w14:paraId="3FBEA4B8" w14:textId="0D334A20" w:rsidR="000927E9" w:rsidRPr="004B5FB0" w:rsidRDefault="000927E9" w:rsidP="004B5FB0">
            <w:pPr>
              <w:rPr>
                <w:rStyle w:val="cf01"/>
                <w:rFonts w:asciiTheme="minorHAnsi" w:hAnsiTheme="minorHAnsi" w:cstheme="minorHAnsi"/>
                <w:b/>
                <w:bCs/>
                <w:lang w:val="en-NZ" w:eastAsia="en-NZ"/>
              </w:rPr>
            </w:pPr>
            <w:r w:rsidRPr="004B5FB0">
              <w:rPr>
                <w:rStyle w:val="cf01"/>
                <w:rFonts w:asciiTheme="minorHAnsi" w:hAnsiTheme="minorHAnsi" w:cstheme="minorHAnsi"/>
                <w:b/>
                <w:bCs/>
                <w:lang w:val="en-NZ" w:eastAsia="en-NZ"/>
              </w:rPr>
              <w:t xml:space="preserve">FFA:  </w:t>
            </w:r>
            <w:r w:rsidRPr="004B5FB0">
              <w:rPr>
                <w:rStyle w:val="cf01"/>
                <w:rFonts w:asciiTheme="minorHAnsi" w:hAnsiTheme="minorHAnsi" w:cstheme="minorHAnsi"/>
                <w:lang w:val="en-NZ" w:eastAsia="en-NZ"/>
              </w:rPr>
              <w:t>Suggest deletion of “if not needed by other crew”.</w:t>
            </w:r>
          </w:p>
          <w:p w14:paraId="13BCA32E"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A63E65A"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3B66BA9F" w14:textId="13768F24" w:rsidR="000927E9" w:rsidRPr="004B5FB0" w:rsidRDefault="000927E9" w:rsidP="004B5FB0">
            <w:pPr>
              <w:ind w:right="133"/>
              <w:rPr>
                <w:rFonts w:asciiTheme="minorHAnsi" w:hAnsiTheme="minorHAnsi" w:cstheme="minorHAnsi"/>
                <w:b/>
              </w:rPr>
            </w:pPr>
          </w:p>
        </w:tc>
      </w:tr>
      <w:tr w:rsidR="000927E9" w:rsidRPr="004B5FB0" w14:paraId="23DD12EC" w14:textId="6F123076" w:rsidTr="004D4335">
        <w:trPr>
          <w:gridAfter w:val="2"/>
          <w:wAfter w:w="50" w:type="dxa"/>
        </w:trPr>
        <w:tc>
          <w:tcPr>
            <w:tcW w:w="968" w:type="dxa"/>
          </w:tcPr>
          <w:p w14:paraId="7C58E95D" w14:textId="2E415B8D"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 (h)</w:t>
            </w:r>
          </w:p>
        </w:tc>
        <w:tc>
          <w:tcPr>
            <w:tcW w:w="4986" w:type="dxa"/>
            <w:gridSpan w:val="2"/>
            <w:shd w:val="clear" w:color="auto" w:fill="FFFFFF" w:themeFill="background1"/>
          </w:tcPr>
          <w:p w14:paraId="26786760" w14:textId="65CBB997" w:rsidR="000927E9" w:rsidRPr="004B5FB0" w:rsidRDefault="000927E9" w:rsidP="004B5FB0">
            <w:pPr>
              <w:tabs>
                <w:tab w:val="left" w:pos="1581"/>
              </w:tabs>
              <w:ind w:left="720" w:right="137"/>
              <w:jc w:val="both"/>
              <w:rPr>
                <w:rFonts w:asciiTheme="minorHAnsi" w:hAnsiTheme="minorHAnsi" w:cstheme="minorHAnsi"/>
              </w:rPr>
            </w:pPr>
            <w:bookmarkStart w:id="20" w:name="_Hlk131173094"/>
            <w:r w:rsidRPr="004B5FB0">
              <w:rPr>
                <w:rFonts w:asciiTheme="minorHAnsi" w:hAnsiTheme="minorHAnsi" w:cstheme="minorHAnsi"/>
                <w:color w:val="000000"/>
              </w:rPr>
              <w:t xml:space="preserve">[If a vessel is required to return to port, it may only depart upon receiving clearance from the </w:t>
            </w:r>
            <w:r w:rsidRPr="004B5FB0">
              <w:rPr>
                <w:rFonts w:asciiTheme="minorHAnsi" w:hAnsiTheme="minorHAnsi" w:cstheme="minorHAnsi"/>
              </w:rPr>
              <w:t xml:space="preserve">relevant </w:t>
            </w:r>
            <w:r w:rsidRPr="004B5FB0">
              <w:rPr>
                <w:rFonts w:asciiTheme="minorHAnsi" w:hAnsiTheme="minorHAnsi" w:cstheme="minorHAnsi"/>
                <w:strike/>
              </w:rPr>
              <w:t xml:space="preserve">[port] </w:t>
            </w:r>
            <w:r w:rsidRPr="004B5FB0">
              <w:rPr>
                <w:rFonts w:asciiTheme="minorHAnsi" w:hAnsiTheme="minorHAnsi" w:cstheme="minorHAnsi"/>
                <w:strike/>
                <w:color w:val="FF0000"/>
              </w:rPr>
              <w:t>[and]</w:t>
            </w:r>
            <w:r w:rsidRPr="004B5FB0">
              <w:rPr>
                <w:rFonts w:asciiTheme="minorHAnsi" w:hAnsiTheme="minorHAnsi" w:cstheme="minorHAnsi"/>
                <w:color w:val="FF0000"/>
              </w:rPr>
              <w:t xml:space="preserve"> [flag] </w:t>
            </w:r>
            <w:r w:rsidRPr="004B5FB0">
              <w:rPr>
                <w:rFonts w:asciiTheme="minorHAnsi" w:hAnsiTheme="minorHAnsi" w:cstheme="minorHAnsi"/>
              </w:rPr>
              <w:t>CCM authorities [after the port authority has notified the flag CCM about the departure</w:t>
            </w:r>
            <w:bookmarkEnd w:id="20"/>
            <w:r w:rsidRPr="004B5FB0">
              <w:rPr>
                <w:rFonts w:asciiTheme="minorHAnsi" w:hAnsiTheme="minorHAnsi" w:cstheme="minorHAnsi"/>
              </w:rPr>
              <w:t>].</w:t>
            </w:r>
          </w:p>
          <w:p w14:paraId="7377E74A" w14:textId="77777777" w:rsidR="002E4CF9" w:rsidRPr="004B5FB0" w:rsidRDefault="002E4CF9" w:rsidP="004B5FB0">
            <w:pPr>
              <w:tabs>
                <w:tab w:val="left" w:pos="1581"/>
              </w:tabs>
              <w:ind w:left="720" w:right="137"/>
              <w:jc w:val="both"/>
              <w:rPr>
                <w:rFonts w:asciiTheme="minorHAnsi" w:hAnsiTheme="minorHAnsi" w:cstheme="minorHAnsi"/>
              </w:rPr>
            </w:pPr>
          </w:p>
          <w:p w14:paraId="6C491051" w14:textId="77777777" w:rsidR="002E4CF9" w:rsidRPr="004B5FB0" w:rsidRDefault="002E4CF9" w:rsidP="004B5FB0">
            <w:pPr>
              <w:tabs>
                <w:tab w:val="left" w:pos="1581"/>
              </w:tabs>
              <w:ind w:left="720" w:right="137"/>
              <w:jc w:val="both"/>
              <w:rPr>
                <w:rFonts w:asciiTheme="minorHAnsi" w:hAnsiTheme="minorHAnsi" w:cstheme="minorHAnsi"/>
                <w:color w:val="4F81BD" w:themeColor="accent1"/>
              </w:rPr>
            </w:pPr>
            <w:r w:rsidRPr="004B5FB0">
              <w:rPr>
                <w:rFonts w:asciiTheme="minorHAnsi" w:hAnsiTheme="minorHAnsi" w:cstheme="minorHAnsi"/>
                <w:color w:val="4F81BD" w:themeColor="accent1"/>
              </w:rPr>
              <w:t>returns to port if required by the flag CCM for the official investigation and departs only when clearance is received from the flag CCM authorities;</w:t>
            </w:r>
          </w:p>
          <w:p w14:paraId="0F28E976" w14:textId="77777777" w:rsidR="002E4CF9" w:rsidRPr="004B5FB0" w:rsidRDefault="002E4CF9" w:rsidP="004B5FB0">
            <w:pPr>
              <w:tabs>
                <w:tab w:val="left" w:pos="1581"/>
              </w:tabs>
              <w:ind w:left="720" w:right="137"/>
              <w:jc w:val="both"/>
              <w:rPr>
                <w:rFonts w:asciiTheme="minorHAnsi" w:hAnsiTheme="minorHAnsi" w:cstheme="minorHAnsi"/>
              </w:rPr>
            </w:pPr>
          </w:p>
          <w:p w14:paraId="79FD94C2"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2A70B49" w14:textId="77777777" w:rsidR="002E4CF9" w:rsidRPr="004B5FB0" w:rsidRDefault="002E4CF9"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JP</w:t>
            </w:r>
            <w:proofErr w:type="gramStart"/>
            <w:r w:rsidRPr="004B5FB0">
              <w:rPr>
                <w:rFonts w:asciiTheme="minorHAnsi" w:hAnsiTheme="minorHAnsi" w:cstheme="minorHAnsi"/>
                <w:b/>
                <w:bCs/>
                <w:color w:val="000000"/>
                <w:sz w:val="20"/>
                <w:szCs w:val="20"/>
                <w:lang w:val="en-NZ"/>
              </w:rPr>
              <w:t>:</w:t>
            </w:r>
            <w:r w:rsidRPr="004B5FB0">
              <w:rPr>
                <w:rFonts w:asciiTheme="minorHAnsi" w:hAnsiTheme="minorHAnsi" w:cstheme="minorHAnsi"/>
                <w:color w:val="000000"/>
                <w:sz w:val="20"/>
                <w:szCs w:val="20"/>
                <w:lang w:val="en-NZ"/>
              </w:rPr>
              <w:t xml:space="preserve">  (</w:t>
            </w:r>
            <w:proofErr w:type="gramEnd"/>
            <w:r w:rsidRPr="004B5FB0">
              <w:rPr>
                <w:rFonts w:asciiTheme="minorHAnsi" w:hAnsiTheme="minorHAnsi" w:cstheme="minorHAnsi"/>
                <w:color w:val="000000"/>
                <w:sz w:val="20"/>
                <w:szCs w:val="20"/>
                <w:lang w:val="en-NZ"/>
              </w:rPr>
              <w:t xml:space="preserve">h):  As suggested for para 6 – only flag CCM authorities is required in this para – the reference to port CCM authorities is not necessary – should be deleted.  </w:t>
            </w:r>
          </w:p>
          <w:p w14:paraId="119BF031" w14:textId="77777777" w:rsidR="000927E9" w:rsidRPr="004B5FB0" w:rsidRDefault="000927E9" w:rsidP="004B5FB0">
            <w:pPr>
              <w:rPr>
                <w:rFonts w:asciiTheme="minorHAnsi" w:hAnsiTheme="minorHAnsi" w:cstheme="minorHAnsi"/>
                <w:color w:val="000000"/>
                <w:sz w:val="20"/>
                <w:szCs w:val="20"/>
              </w:rPr>
            </w:pPr>
          </w:p>
        </w:tc>
        <w:tc>
          <w:tcPr>
            <w:tcW w:w="3119" w:type="dxa"/>
            <w:shd w:val="clear" w:color="auto" w:fill="FDE9D9" w:themeFill="accent6" w:themeFillTint="33"/>
          </w:tcPr>
          <w:p w14:paraId="61742550" w14:textId="22542854"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Japan supports “flag CCM”.</w:t>
            </w:r>
          </w:p>
          <w:p w14:paraId="69631C48" w14:textId="77777777" w:rsidR="000927E9" w:rsidRPr="004B5FB0" w:rsidRDefault="000927E9" w:rsidP="004B5FB0">
            <w:pPr>
              <w:rPr>
                <w:rStyle w:val="cf01"/>
                <w:rFonts w:asciiTheme="minorHAnsi" w:hAnsiTheme="minorHAnsi" w:cstheme="minorHAnsi"/>
                <w:lang w:eastAsia="en-NZ"/>
              </w:rPr>
            </w:pPr>
          </w:p>
          <w:p w14:paraId="0132ADC0" w14:textId="22EA730D"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Note that paragraph needs to be reworded for grammatical purposes. </w:t>
            </w:r>
          </w:p>
          <w:p w14:paraId="0E6E6EF2"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 xml:space="preserve">This paragraph also places many obligations on the port CCM under a paragraph that speaks to flag CCM obligations. No suggested text </w:t>
            </w:r>
            <w:proofErr w:type="gramStart"/>
            <w:r w:rsidRPr="004B5FB0">
              <w:rPr>
                <w:rFonts w:asciiTheme="minorHAnsi" w:hAnsiTheme="minorHAnsi" w:cstheme="minorHAnsi"/>
                <w:color w:val="000000"/>
                <w:sz w:val="20"/>
                <w:szCs w:val="20"/>
                <w:lang w:val="en-NZ"/>
              </w:rPr>
              <w:t>at this time</w:t>
            </w:r>
            <w:proofErr w:type="gramEnd"/>
            <w:r w:rsidRPr="004B5FB0">
              <w:rPr>
                <w:rFonts w:asciiTheme="minorHAnsi" w:hAnsiTheme="minorHAnsi" w:cstheme="minorHAnsi"/>
                <w:color w:val="000000"/>
                <w:sz w:val="20"/>
                <w:szCs w:val="20"/>
                <w:lang w:val="en-NZ"/>
              </w:rPr>
              <w:t>.</w:t>
            </w:r>
          </w:p>
          <w:p w14:paraId="1A5EE6EB"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7AF77C95" w14:textId="4588D7F5"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b/>
                <w:bCs/>
                <w:color w:val="000000"/>
                <w:sz w:val="20"/>
                <w:szCs w:val="20"/>
                <w:lang w:val="en-NZ"/>
              </w:rPr>
              <w:t>FFA</w:t>
            </w:r>
            <w:r w:rsidRPr="004B5FB0">
              <w:rPr>
                <w:rFonts w:asciiTheme="minorHAnsi" w:hAnsiTheme="minorHAnsi" w:cstheme="minorHAnsi"/>
                <w:color w:val="000000"/>
                <w:sz w:val="20"/>
                <w:szCs w:val="20"/>
                <w:lang w:val="en-NZ"/>
              </w:rPr>
              <w:t>: added “and”: so it reads “relevant port and flag CCM….”</w:t>
            </w:r>
          </w:p>
          <w:p w14:paraId="441C13F0" w14:textId="77777777" w:rsidR="000927E9" w:rsidRPr="004B5FB0" w:rsidRDefault="000927E9" w:rsidP="004B5FB0">
            <w:pPr>
              <w:rPr>
                <w:rStyle w:val="cf01"/>
                <w:rFonts w:asciiTheme="minorHAnsi" w:hAnsiTheme="minorHAnsi" w:cstheme="minorHAnsi"/>
                <w:lang w:val="en-NZ" w:eastAsia="en-NZ"/>
              </w:rPr>
            </w:pPr>
          </w:p>
          <w:p w14:paraId="3E570685"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F862F83"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27DA22BE" w14:textId="1F786913" w:rsidR="000927E9" w:rsidRPr="004B5FB0" w:rsidRDefault="000927E9" w:rsidP="004B5FB0">
            <w:pPr>
              <w:ind w:right="133"/>
              <w:rPr>
                <w:rFonts w:asciiTheme="minorHAnsi" w:hAnsiTheme="minorHAnsi" w:cstheme="minorHAnsi"/>
                <w:b/>
              </w:rPr>
            </w:pPr>
          </w:p>
        </w:tc>
      </w:tr>
      <w:tr w:rsidR="000927E9" w:rsidRPr="004B5FB0" w14:paraId="377A9BCE" w14:textId="3053AB04" w:rsidTr="004D4335">
        <w:trPr>
          <w:gridAfter w:val="1"/>
          <w:wAfter w:w="42" w:type="dxa"/>
        </w:trPr>
        <w:tc>
          <w:tcPr>
            <w:tcW w:w="5954" w:type="dxa"/>
            <w:gridSpan w:val="3"/>
            <w:shd w:val="clear" w:color="auto" w:fill="D9D9D9" w:themeFill="background1" w:themeFillShade="D9"/>
          </w:tcPr>
          <w:p w14:paraId="35C56629" w14:textId="77777777" w:rsidR="000927E9" w:rsidRPr="004B5FB0" w:rsidRDefault="000927E9" w:rsidP="004B5FB0">
            <w:pPr>
              <w:tabs>
                <w:tab w:val="left" w:pos="861"/>
              </w:tabs>
              <w:rPr>
                <w:rFonts w:asciiTheme="minorHAnsi" w:hAnsiTheme="minorHAnsi" w:cstheme="minorHAnsi"/>
                <w:b/>
                <w:bCs/>
                <w:color w:val="4F81BD" w:themeColor="accent1"/>
              </w:rPr>
            </w:pPr>
          </w:p>
          <w:p w14:paraId="5CEAD492" w14:textId="34AA697C" w:rsidR="000927E9" w:rsidRPr="004B5FB0" w:rsidRDefault="000927E9" w:rsidP="004B5FB0">
            <w:pPr>
              <w:tabs>
                <w:tab w:val="left" w:pos="861"/>
              </w:tabs>
              <w:rPr>
                <w:rFonts w:asciiTheme="minorHAnsi" w:hAnsiTheme="minorHAnsi" w:cstheme="minorHAnsi"/>
                <w:b/>
                <w:bCs/>
                <w:color w:val="4F81BD" w:themeColor="accent1"/>
              </w:rPr>
            </w:pPr>
            <w:r w:rsidRPr="004B5FB0">
              <w:rPr>
                <w:rFonts w:asciiTheme="minorHAnsi" w:hAnsiTheme="minorHAnsi" w:cstheme="minorHAnsi"/>
                <w:b/>
                <w:bCs/>
                <w:color w:val="4F81BD" w:themeColor="accent1"/>
              </w:rPr>
              <w:t>[IN THE EVENT OF ] FORCED LABOUR</w:t>
            </w:r>
            <w:r w:rsidRPr="004B5FB0">
              <w:rPr>
                <w:rStyle w:val="FootnoteReference"/>
                <w:rFonts w:asciiTheme="minorHAnsi" w:hAnsiTheme="minorHAnsi" w:cstheme="minorHAnsi"/>
                <w:color w:val="000000"/>
              </w:rPr>
              <w:footnoteReference w:id="4"/>
            </w:r>
            <w:r w:rsidRPr="004B5FB0">
              <w:rPr>
                <w:rFonts w:asciiTheme="minorHAnsi" w:hAnsiTheme="minorHAnsi" w:cstheme="minorHAnsi"/>
                <w:b/>
                <w:bCs/>
                <w:color w:val="4F81BD" w:themeColor="accent1"/>
              </w:rPr>
              <w:t xml:space="preserve"> [PRACTICES] OR MISTREATMENT OF CREW</w:t>
            </w:r>
          </w:p>
          <w:p w14:paraId="37E9D01D" w14:textId="77777777" w:rsidR="000927E9" w:rsidRPr="004B5FB0" w:rsidRDefault="000927E9" w:rsidP="004B5FB0">
            <w:pPr>
              <w:tabs>
                <w:tab w:val="left" w:pos="861"/>
              </w:tabs>
              <w:rPr>
                <w:rFonts w:asciiTheme="minorHAnsi" w:hAnsiTheme="minorHAnsi" w:cstheme="minorHAnsi"/>
                <w:b/>
                <w:bCs/>
                <w:color w:val="4F81BD" w:themeColor="accent1"/>
              </w:rPr>
            </w:pPr>
          </w:p>
          <w:p w14:paraId="1FE1B1AB" w14:textId="77777777" w:rsidR="000927E9" w:rsidRPr="004B5FB0" w:rsidRDefault="000927E9" w:rsidP="004B5FB0">
            <w:pPr>
              <w:tabs>
                <w:tab w:val="left" w:pos="861"/>
              </w:tabs>
              <w:rPr>
                <w:rFonts w:asciiTheme="minorHAnsi" w:hAnsiTheme="minorHAnsi" w:cstheme="minorHAnsi"/>
                <w:b/>
                <w:bCs/>
                <w:color w:val="FF0000"/>
              </w:rPr>
            </w:pPr>
            <w:r w:rsidRPr="004B5FB0">
              <w:rPr>
                <w:rFonts w:asciiTheme="minorHAnsi" w:hAnsiTheme="minorHAnsi" w:cstheme="minorHAnsi"/>
                <w:b/>
                <w:bCs/>
                <w:color w:val="FF0000"/>
              </w:rPr>
              <w:t xml:space="preserve">[Role of CCMs in response to [poor and forced] </w:t>
            </w:r>
            <w:proofErr w:type="spellStart"/>
            <w:r w:rsidRPr="004B5FB0">
              <w:rPr>
                <w:rFonts w:asciiTheme="minorHAnsi" w:hAnsiTheme="minorHAnsi" w:cstheme="minorHAnsi"/>
                <w:b/>
                <w:bCs/>
                <w:color w:val="FF0000"/>
              </w:rPr>
              <w:t>labour</w:t>
            </w:r>
            <w:proofErr w:type="spellEnd"/>
            <w:r w:rsidRPr="004B5FB0">
              <w:rPr>
                <w:rFonts w:asciiTheme="minorHAnsi" w:hAnsiTheme="minorHAnsi" w:cstheme="minorHAnsi"/>
                <w:b/>
                <w:bCs/>
                <w:color w:val="FF0000"/>
              </w:rPr>
              <w:t xml:space="preserve"> conditions and mistreatment of crew]</w:t>
            </w:r>
          </w:p>
          <w:p w14:paraId="3069AB63" w14:textId="77777777" w:rsidR="000927E9" w:rsidRPr="004B5FB0" w:rsidRDefault="000927E9" w:rsidP="004B5FB0">
            <w:pPr>
              <w:tabs>
                <w:tab w:val="left" w:pos="861"/>
              </w:tabs>
              <w:rPr>
                <w:rFonts w:asciiTheme="minorHAnsi" w:hAnsiTheme="minorHAnsi" w:cstheme="minorHAnsi"/>
                <w:b/>
                <w:bCs/>
                <w:color w:val="4F81BD" w:themeColor="accent1"/>
              </w:rPr>
            </w:pPr>
          </w:p>
          <w:p w14:paraId="62B0836F" w14:textId="69852FAE" w:rsidR="000E1D71" w:rsidRPr="00A547BB" w:rsidRDefault="000E1D71" w:rsidP="004B5FB0">
            <w:pPr>
              <w:tabs>
                <w:tab w:val="left" w:pos="861"/>
              </w:tabs>
              <w:rPr>
                <w:rFonts w:asciiTheme="minorHAnsi" w:hAnsiTheme="minorHAnsi" w:cstheme="minorHAnsi"/>
                <w:b/>
                <w:bCs/>
                <w:color w:val="4F81BD" w:themeColor="accent1"/>
                <w:sz w:val="28"/>
                <w:szCs w:val="28"/>
              </w:rPr>
            </w:pPr>
            <w:r w:rsidRPr="00A547BB">
              <w:rPr>
                <w:rFonts w:asciiTheme="minorHAnsi" w:hAnsiTheme="minorHAnsi" w:cstheme="minorHAnsi"/>
                <w:b/>
                <w:bCs/>
                <w:color w:val="4F81BD" w:themeColor="accent1"/>
                <w:sz w:val="28"/>
                <w:szCs w:val="28"/>
              </w:rPr>
              <w:t>IN THE EVENT OF FORCED LABOUR</w:t>
            </w:r>
            <w:r w:rsidR="00846F04" w:rsidRPr="00A547BB">
              <w:rPr>
                <w:rFonts w:asciiTheme="minorHAnsi" w:hAnsiTheme="minorHAnsi" w:cstheme="minorHAnsi"/>
                <w:b/>
                <w:bCs/>
                <w:color w:val="4F81BD" w:themeColor="accent1"/>
                <w:sz w:val="28"/>
                <w:szCs w:val="28"/>
              </w:rPr>
              <w:t xml:space="preserve"> OR COMPULSORY LABOUR AND OTHER</w:t>
            </w:r>
            <w:r w:rsidRPr="00A547BB">
              <w:rPr>
                <w:rFonts w:asciiTheme="minorHAnsi" w:hAnsiTheme="minorHAnsi" w:cstheme="minorHAnsi"/>
                <w:b/>
                <w:bCs/>
                <w:color w:val="4F81BD" w:themeColor="accent1"/>
                <w:sz w:val="28"/>
                <w:szCs w:val="28"/>
              </w:rPr>
              <w:t xml:space="preserve"> MISTREATMENT</w:t>
            </w:r>
          </w:p>
          <w:p w14:paraId="5FB88157" w14:textId="77777777" w:rsidR="000E1D71" w:rsidRPr="004B5FB0" w:rsidRDefault="000E1D71" w:rsidP="004B5FB0">
            <w:pPr>
              <w:tabs>
                <w:tab w:val="left" w:pos="861"/>
              </w:tabs>
              <w:rPr>
                <w:rFonts w:asciiTheme="minorHAnsi" w:hAnsiTheme="minorHAnsi" w:cstheme="minorHAnsi"/>
                <w:b/>
                <w:bCs/>
                <w:color w:val="4F81BD" w:themeColor="accent1"/>
              </w:rPr>
            </w:pPr>
          </w:p>
          <w:p w14:paraId="2B172A43" w14:textId="2F0284BB" w:rsidR="000927E9" w:rsidRPr="004B5FB0" w:rsidRDefault="000927E9" w:rsidP="004B5FB0">
            <w:pPr>
              <w:ind w:right="133"/>
              <w:rPr>
                <w:rFonts w:asciiTheme="minorHAnsi" w:hAnsiTheme="minorHAnsi" w:cstheme="minorHAnsi"/>
                <w:b/>
              </w:rPr>
            </w:pPr>
            <w:r w:rsidRPr="004B5FB0">
              <w:rPr>
                <w:rFonts w:asciiTheme="minorHAnsi" w:hAnsiTheme="minorHAnsi" w:cstheme="minorHAnsi"/>
                <w:bCs/>
              </w:rPr>
              <w:t xml:space="preserve">Footnote 4: </w:t>
            </w:r>
            <w:r w:rsidRPr="004B5FB0">
              <w:rPr>
                <w:rFonts w:asciiTheme="minorHAnsi" w:hAnsiTheme="minorHAnsi" w:cstheme="minorHAnsi"/>
                <w:bCs/>
                <w:lang w:val="en-NZ"/>
              </w:rPr>
              <w:t>The definition of forced labour refers to article 2 (1), ILO C029 Forced Labour Convention</w:t>
            </w:r>
          </w:p>
          <w:p w14:paraId="075B6586" w14:textId="60E0CCA1" w:rsidR="000927E9" w:rsidRPr="004B5FB0" w:rsidRDefault="000927E9" w:rsidP="004B5FB0">
            <w:pPr>
              <w:widowControl/>
              <w:autoSpaceDE w:val="0"/>
              <w:autoSpaceDN w:val="0"/>
              <w:adjustRightInd w:val="0"/>
              <w:rPr>
                <w:rFonts w:asciiTheme="minorHAnsi" w:hAnsiTheme="minorHAnsi" w:cstheme="minorHAnsi"/>
                <w:color w:val="000000"/>
                <w:lang w:val="en-NZ"/>
              </w:rPr>
            </w:pPr>
          </w:p>
          <w:p w14:paraId="00994BE5" w14:textId="61BABDD2" w:rsidR="000927E9" w:rsidRPr="004B5FB0" w:rsidRDefault="000927E9" w:rsidP="004B5FB0">
            <w:pPr>
              <w:tabs>
                <w:tab w:val="left" w:pos="861"/>
              </w:tabs>
              <w:rPr>
                <w:rFonts w:asciiTheme="minorHAnsi" w:hAnsiTheme="minorHAnsi" w:cstheme="minorHAnsi"/>
                <w:b/>
                <w:bCs/>
                <w:color w:val="4F81BD" w:themeColor="accent1"/>
              </w:rPr>
            </w:pPr>
          </w:p>
        </w:tc>
        <w:tc>
          <w:tcPr>
            <w:tcW w:w="4961" w:type="dxa"/>
            <w:shd w:val="clear" w:color="auto" w:fill="D9D9D9" w:themeFill="background1" w:themeFillShade="D9"/>
          </w:tcPr>
          <w:p w14:paraId="2FFAFAD9" w14:textId="77777777" w:rsidR="000927E9" w:rsidRPr="004B5FB0" w:rsidRDefault="000927E9" w:rsidP="004B5FB0">
            <w:pPr>
              <w:widowControl/>
              <w:autoSpaceDE w:val="0"/>
              <w:autoSpaceDN w:val="0"/>
              <w:adjustRightInd w:val="0"/>
              <w:rPr>
                <w:rFonts w:asciiTheme="minorHAnsi" w:hAnsiTheme="minorHAnsi" w:cstheme="minorHAnsi"/>
                <w:b/>
                <w:bCs/>
                <w:color w:val="000000"/>
                <w:sz w:val="20"/>
                <w:szCs w:val="20"/>
                <w:lang w:val="en-NZ"/>
              </w:rPr>
            </w:pPr>
          </w:p>
        </w:tc>
        <w:tc>
          <w:tcPr>
            <w:tcW w:w="3119" w:type="dxa"/>
            <w:shd w:val="clear" w:color="auto" w:fill="D9D9D9" w:themeFill="background1" w:themeFillShade="D9"/>
          </w:tcPr>
          <w:p w14:paraId="67D2BBFB" w14:textId="17C3074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notes that poor and forced labour are used interchangeably in this section. Our preference would to be include both poor and forced labour throughout. </w:t>
            </w:r>
          </w:p>
          <w:p w14:paraId="1A827E87" w14:textId="77777777"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color w:val="000000"/>
                <w:sz w:val="20"/>
                <w:szCs w:val="20"/>
                <w:lang w:val="en-NZ"/>
              </w:rPr>
              <w:t>Also, Canada suggests the sub-header be changed to 'Role of CCMs in response to [poor and forced] labour conditions and mistreatment of crew'.</w:t>
            </w:r>
          </w:p>
          <w:p w14:paraId="14013416" w14:textId="77777777" w:rsidR="000927E9" w:rsidRPr="004B5FB0" w:rsidRDefault="000927E9" w:rsidP="004B5FB0">
            <w:pPr>
              <w:tabs>
                <w:tab w:val="left" w:pos="861"/>
              </w:tabs>
              <w:rPr>
                <w:rFonts w:asciiTheme="minorHAnsi" w:hAnsiTheme="minorHAnsi" w:cstheme="minorHAnsi"/>
                <w:b/>
                <w:bCs/>
                <w:color w:val="4F81BD" w:themeColor="accent1"/>
              </w:rPr>
            </w:pPr>
          </w:p>
        </w:tc>
        <w:tc>
          <w:tcPr>
            <w:tcW w:w="2976" w:type="dxa"/>
            <w:shd w:val="clear" w:color="auto" w:fill="D9D9D9" w:themeFill="background1" w:themeFillShade="D9"/>
          </w:tcPr>
          <w:p w14:paraId="0E8B0C7B" w14:textId="77777777" w:rsidR="000927E9" w:rsidRPr="004B5FB0" w:rsidRDefault="000927E9" w:rsidP="004B5FB0">
            <w:pPr>
              <w:tabs>
                <w:tab w:val="left" w:pos="861"/>
              </w:tabs>
              <w:rPr>
                <w:rFonts w:asciiTheme="minorHAnsi" w:hAnsiTheme="minorHAnsi" w:cstheme="minorHAnsi"/>
                <w:b/>
                <w:bCs/>
                <w:color w:val="4F81BD" w:themeColor="accent1"/>
              </w:rPr>
            </w:pPr>
          </w:p>
        </w:tc>
        <w:tc>
          <w:tcPr>
            <w:tcW w:w="3502" w:type="dxa"/>
            <w:gridSpan w:val="3"/>
            <w:shd w:val="clear" w:color="auto" w:fill="D9D9D9" w:themeFill="background1" w:themeFillShade="D9"/>
          </w:tcPr>
          <w:p w14:paraId="744DC461" w14:textId="4076B1AF" w:rsidR="000927E9" w:rsidRPr="004B5FB0" w:rsidRDefault="000927E9" w:rsidP="004B5FB0">
            <w:pPr>
              <w:rPr>
                <w:rStyle w:val="cf01"/>
                <w:rFonts w:asciiTheme="minorHAnsi" w:hAnsiTheme="minorHAnsi" w:cstheme="minorHAnsi"/>
              </w:rPr>
            </w:pPr>
            <w:r w:rsidRPr="004B5FB0">
              <w:rPr>
                <w:rStyle w:val="cf01"/>
                <w:rFonts w:asciiTheme="minorHAnsi" w:hAnsiTheme="minorHAnsi" w:cstheme="minorHAnsi"/>
                <w:b/>
                <w:bCs/>
              </w:rPr>
              <w:t>Art 2 (1) of ILO Co29</w:t>
            </w:r>
            <w:r w:rsidRPr="004B5FB0">
              <w:rPr>
                <w:rStyle w:val="cf01"/>
                <w:rFonts w:asciiTheme="minorHAnsi" w:hAnsiTheme="minorHAnsi" w:cstheme="minorHAnsi"/>
              </w:rPr>
              <w:t>: For the purposes of this Convention the term </w:t>
            </w:r>
            <w:proofErr w:type="gramStart"/>
            <w:r w:rsidRPr="004B5FB0">
              <w:rPr>
                <w:rStyle w:val="cf01"/>
                <w:rFonts w:asciiTheme="minorHAnsi" w:hAnsiTheme="minorHAnsi" w:cstheme="minorHAnsi"/>
              </w:rPr>
              <w:t>forced</w:t>
            </w:r>
            <w:proofErr w:type="gramEnd"/>
            <w:r w:rsidRPr="004B5FB0">
              <w:rPr>
                <w:rStyle w:val="cf01"/>
                <w:rFonts w:asciiTheme="minorHAnsi" w:hAnsiTheme="minorHAnsi" w:cstheme="minorHAnsi"/>
              </w:rPr>
              <w:t xml:space="preserve"> or compulsory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shall mean all work or service which is exacted from any person under the menace of any penalty and for which the said person has not offered himself voluntarily.</w:t>
            </w:r>
          </w:p>
          <w:p w14:paraId="4CEF80A6" w14:textId="76BB67D3" w:rsidR="000927E9" w:rsidRPr="004B5FB0" w:rsidRDefault="000927E9" w:rsidP="004B5FB0">
            <w:pPr>
              <w:tabs>
                <w:tab w:val="left" w:pos="861"/>
              </w:tabs>
              <w:rPr>
                <w:rFonts w:asciiTheme="minorHAnsi" w:hAnsiTheme="minorHAnsi" w:cstheme="minorHAnsi"/>
                <w:b/>
                <w:bCs/>
                <w:color w:val="4F81BD" w:themeColor="accent1"/>
              </w:rPr>
            </w:pPr>
          </w:p>
        </w:tc>
      </w:tr>
      <w:tr w:rsidR="000927E9" w:rsidRPr="004B5FB0" w14:paraId="5D166288" w14:textId="1B27410A" w:rsidTr="004D4335">
        <w:trPr>
          <w:gridAfter w:val="2"/>
          <w:wAfter w:w="50" w:type="dxa"/>
        </w:trPr>
        <w:tc>
          <w:tcPr>
            <w:tcW w:w="968" w:type="dxa"/>
          </w:tcPr>
          <w:p w14:paraId="75B7FF0E" w14:textId="505A737E"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w:t>
            </w:r>
          </w:p>
        </w:tc>
        <w:tc>
          <w:tcPr>
            <w:tcW w:w="4986" w:type="dxa"/>
            <w:gridSpan w:val="2"/>
            <w:shd w:val="clear" w:color="auto" w:fill="FFFFFF" w:themeFill="background1"/>
          </w:tcPr>
          <w:p w14:paraId="4D3AED92" w14:textId="4BC6AAE3" w:rsidR="000927E9" w:rsidRPr="004B5FB0" w:rsidRDefault="000927E9" w:rsidP="004B5FB0">
            <w:pPr>
              <w:jc w:val="both"/>
              <w:rPr>
                <w:rFonts w:asciiTheme="minorHAnsi" w:hAnsiTheme="minorHAnsi" w:cstheme="minorHAnsi"/>
                <w:color w:val="000000"/>
              </w:rPr>
            </w:pPr>
            <w:r w:rsidRPr="004B5FB0">
              <w:rPr>
                <w:rFonts w:asciiTheme="minorHAnsi" w:hAnsiTheme="minorHAnsi" w:cstheme="minorHAnsi"/>
                <w:color w:val="000000"/>
              </w:rPr>
              <w:t xml:space="preserve">In the event that a flag CCM has reasonable grounds to believe, based on </w:t>
            </w:r>
            <w:r w:rsidRPr="004B5FB0">
              <w:rPr>
                <w:rFonts w:asciiTheme="minorHAnsi" w:hAnsiTheme="minorHAnsi" w:cstheme="minorHAnsi"/>
                <w:color w:val="FF0000"/>
              </w:rPr>
              <w:t xml:space="preserve">[credible information such as] </w:t>
            </w:r>
            <w:r w:rsidRPr="004B5FB0">
              <w:rPr>
                <w:rFonts w:asciiTheme="minorHAnsi" w:hAnsiTheme="minorHAnsi" w:cstheme="minorHAnsi"/>
                <w:color w:val="000000"/>
              </w:rPr>
              <w:t xml:space="preserve">port state notifications, </w:t>
            </w:r>
            <w:r w:rsidRPr="004B5FB0">
              <w:rPr>
                <w:rFonts w:asciiTheme="minorHAnsi" w:hAnsiTheme="minorHAnsi" w:cstheme="minorHAnsi"/>
                <w:color w:val="FF0000"/>
              </w:rPr>
              <w:t>[</w:t>
            </w:r>
            <w:r w:rsidRPr="004B5FB0">
              <w:rPr>
                <w:rFonts w:asciiTheme="minorHAnsi" w:hAnsiTheme="minorHAnsi" w:cstheme="minorHAnsi"/>
                <w:strike/>
                <w:color w:val="FF0000"/>
              </w:rPr>
              <w:t>or</w:t>
            </w:r>
            <w:r w:rsidRPr="004B5FB0">
              <w:rPr>
                <w:rFonts w:asciiTheme="minorHAnsi" w:hAnsiTheme="minorHAnsi" w:cstheme="minorHAnsi"/>
                <w:color w:val="FF0000"/>
              </w:rPr>
              <w:t xml:space="preserve">] </w:t>
            </w:r>
            <w:r w:rsidRPr="004B5FB0">
              <w:rPr>
                <w:rFonts w:asciiTheme="minorHAnsi" w:hAnsiTheme="minorHAnsi" w:cstheme="minorHAnsi"/>
                <w:color w:val="000000"/>
              </w:rPr>
              <w:t>information provided by a crew member or [</w:t>
            </w:r>
            <w:r w:rsidRPr="004B5FB0">
              <w:rPr>
                <w:rFonts w:asciiTheme="minorHAnsi" w:hAnsiTheme="minorHAnsi" w:cstheme="minorHAnsi"/>
                <w:strike/>
                <w:color w:val="FF0000"/>
              </w:rPr>
              <w:t>other credible information</w:t>
            </w:r>
            <w:r w:rsidRPr="004B5FB0">
              <w:rPr>
                <w:rFonts w:asciiTheme="minorHAnsi" w:hAnsiTheme="minorHAnsi" w:cstheme="minorHAnsi"/>
                <w:color w:val="FF0000"/>
              </w:rPr>
              <w:t xml:space="preserve"> HSBI reports</w:t>
            </w:r>
            <w:r w:rsidRPr="004B5FB0">
              <w:rPr>
                <w:rFonts w:asciiTheme="minorHAnsi" w:hAnsiTheme="minorHAnsi" w:cstheme="minorHAnsi"/>
                <w:color w:val="000000"/>
              </w:rPr>
              <w:t xml:space="preserve">], that a crew member’s health and safety is endangered or that a crew member has been subjected to treatment that may indicate [forced </w:t>
            </w:r>
            <w:proofErr w:type="spellStart"/>
            <w:r w:rsidRPr="004B5FB0">
              <w:rPr>
                <w:rFonts w:asciiTheme="minorHAnsi" w:hAnsiTheme="minorHAnsi" w:cstheme="minorHAnsi"/>
                <w:color w:val="000000"/>
              </w:rPr>
              <w:t>labour</w:t>
            </w:r>
            <w:proofErr w:type="spellEnd"/>
            <w:r w:rsidRPr="004B5FB0">
              <w:rPr>
                <w:rFonts w:asciiTheme="minorHAnsi" w:hAnsiTheme="minorHAnsi" w:cstheme="minorHAnsi"/>
                <w:color w:val="000000"/>
              </w:rPr>
              <w:t>] and/or [mistreatment]</w:t>
            </w:r>
            <w:r w:rsidRPr="004B5FB0">
              <w:rPr>
                <w:rStyle w:val="FootnoteReference"/>
                <w:rFonts w:asciiTheme="minorHAnsi" w:hAnsiTheme="minorHAnsi" w:cstheme="minorHAnsi"/>
                <w:color w:val="000000"/>
              </w:rPr>
              <w:t xml:space="preserve"> </w:t>
            </w:r>
            <w:r w:rsidRPr="004B5FB0">
              <w:rPr>
                <w:rFonts w:asciiTheme="minorHAnsi" w:hAnsiTheme="minorHAnsi" w:cstheme="minorHAnsi"/>
                <w:strike/>
                <w:color w:val="FF0000"/>
              </w:rPr>
              <w:t>[, such as having been denied access to potable water, adequate food, toilets, rest, medical attention, or restriction of movement],</w:t>
            </w:r>
            <w:r w:rsidRPr="004B5FB0">
              <w:rPr>
                <w:rFonts w:asciiTheme="minorHAnsi" w:hAnsiTheme="minorHAnsi" w:cstheme="minorHAnsi"/>
                <w:color w:val="FF0000"/>
              </w:rPr>
              <w:t xml:space="preserve"> </w:t>
            </w:r>
            <w:r w:rsidRPr="004B5FB0">
              <w:rPr>
                <w:rFonts w:asciiTheme="minorHAnsi" w:hAnsiTheme="minorHAnsi" w:cstheme="minorHAnsi"/>
                <w:color w:val="000000"/>
              </w:rPr>
              <w:t>the flag CCM [</w:t>
            </w:r>
            <w:r w:rsidRPr="004B5FB0">
              <w:rPr>
                <w:rFonts w:asciiTheme="minorHAnsi" w:hAnsiTheme="minorHAnsi" w:cstheme="minorHAnsi"/>
                <w:strike/>
                <w:color w:val="FF0000"/>
              </w:rPr>
              <w:t>and port State</w:t>
            </w:r>
            <w:r w:rsidRPr="004B5FB0">
              <w:rPr>
                <w:rFonts w:asciiTheme="minorHAnsi" w:hAnsiTheme="minorHAnsi" w:cstheme="minorHAnsi"/>
                <w:color w:val="000000"/>
              </w:rPr>
              <w:t>] shall ensure that the owner and/or operator of the fishing vessel:</w:t>
            </w:r>
          </w:p>
          <w:p w14:paraId="10F64E0D" w14:textId="77777777" w:rsidR="000927E9" w:rsidRPr="004B5FB0" w:rsidRDefault="000927E9" w:rsidP="004B5FB0">
            <w:pPr>
              <w:jc w:val="both"/>
              <w:rPr>
                <w:rFonts w:asciiTheme="minorHAnsi" w:hAnsiTheme="minorHAnsi" w:cstheme="minorHAnsi"/>
                <w:color w:val="000000"/>
              </w:rPr>
            </w:pPr>
          </w:p>
          <w:p w14:paraId="2A781113" w14:textId="77777777" w:rsidR="002E4CF9" w:rsidRPr="004B5FB0" w:rsidRDefault="002E4CF9" w:rsidP="004B5FB0">
            <w:pPr>
              <w:widowControl/>
              <w:jc w:val="both"/>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In the event that a flag CCM has reasonable grounds to believe, based on information such as port state notifications, electronic monitoring, observer reports, high seas boarding inspection reports or information provided by a crew member, that a crew member’s health and safety is endangered or that a crew member has been subject to forced or compulsory </w:t>
            </w:r>
            <w:proofErr w:type="spellStart"/>
            <w:r w:rsidRPr="004B5FB0">
              <w:rPr>
                <w:rFonts w:asciiTheme="minorHAnsi" w:hAnsiTheme="minorHAnsi" w:cstheme="minorHAnsi"/>
                <w:color w:val="4F81BD" w:themeColor="accent1"/>
              </w:rPr>
              <w:t>labour</w:t>
            </w:r>
            <w:proofErr w:type="spellEnd"/>
            <w:r w:rsidRPr="004B5FB0">
              <w:rPr>
                <w:rFonts w:asciiTheme="minorHAnsi" w:hAnsiTheme="minorHAnsi" w:cstheme="minorHAnsi"/>
                <w:color w:val="4F81BD" w:themeColor="accent1"/>
              </w:rPr>
              <w:t xml:space="preserve"> and other mistreatment,</w:t>
            </w:r>
            <w:r w:rsidRPr="004B5FB0">
              <w:rPr>
                <w:rStyle w:val="FootnoteReference"/>
                <w:rFonts w:asciiTheme="minorHAnsi" w:hAnsiTheme="minorHAnsi" w:cstheme="minorHAnsi"/>
                <w:color w:val="4F81BD" w:themeColor="accent1"/>
              </w:rPr>
              <w:t xml:space="preserve"> </w:t>
            </w:r>
            <w:r w:rsidRPr="004B5FB0">
              <w:rPr>
                <w:rFonts w:asciiTheme="minorHAnsi" w:hAnsiTheme="minorHAnsi" w:cstheme="minorHAnsi"/>
                <w:color w:val="4F81BD" w:themeColor="accent1"/>
              </w:rPr>
              <w:t xml:space="preserve"> the flag CCM shall ensure that the owner and/or operator of the fishing vessel:</w:t>
            </w:r>
          </w:p>
          <w:p w14:paraId="788810BD" w14:textId="77777777" w:rsidR="000927E9" w:rsidRPr="004B5FB0" w:rsidRDefault="000927E9" w:rsidP="004B5FB0">
            <w:pPr>
              <w:jc w:val="both"/>
              <w:rPr>
                <w:rFonts w:asciiTheme="minorHAnsi" w:hAnsiTheme="minorHAnsi" w:cstheme="minorHAnsi"/>
                <w:color w:val="000000"/>
              </w:rPr>
            </w:pPr>
          </w:p>
          <w:p w14:paraId="2EC0B865"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ABBF107"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CN</w:t>
            </w:r>
            <w:r w:rsidRPr="004B5FB0">
              <w:rPr>
                <w:rStyle w:val="cf01"/>
                <w:rFonts w:asciiTheme="minorHAnsi" w:hAnsiTheme="minorHAnsi" w:cstheme="minorHAnsi"/>
              </w:rPr>
              <w:t xml:space="preserve">:  chapeau: Difficult to include reference to HSBI – HSBI should be conducted based on multiple language questionnaire module.  But current HSBI module is old (adopted in 2006) – there is no inclusion of issues related to crew standards.  It needs to be updated – it is currently impossible to </w:t>
            </w:r>
            <w:proofErr w:type="spellStart"/>
            <w:r w:rsidRPr="004B5FB0">
              <w:rPr>
                <w:rStyle w:val="cf01"/>
                <w:rFonts w:asciiTheme="minorHAnsi" w:hAnsiTheme="minorHAnsi" w:cstheme="minorHAnsi"/>
              </w:rPr>
              <w:t>recognise</w:t>
            </w:r>
            <w:proofErr w:type="spellEnd"/>
            <w:r w:rsidRPr="004B5FB0">
              <w:rPr>
                <w:rStyle w:val="cf01"/>
                <w:rFonts w:asciiTheme="minorHAnsi" w:hAnsiTheme="minorHAnsi" w:cstheme="minorHAnsi"/>
              </w:rPr>
              <w:t xml:space="preserve"> information provided through current HSBI practices.  </w:t>
            </w:r>
          </w:p>
          <w:p w14:paraId="471A8D28"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US</w:t>
            </w:r>
            <w:r w:rsidRPr="004B5FB0">
              <w:rPr>
                <w:rStyle w:val="cf01"/>
                <w:rFonts w:asciiTheme="minorHAnsi" w:hAnsiTheme="minorHAnsi" w:cstheme="minorHAnsi"/>
              </w:rPr>
              <w:t xml:space="preserve">:  chapeau: In response to CN, the HSBI questionnaire may not be up to date – but that would be true in response to any new CMM – the HSBI questionnaire needs to be updated and this can be a separate action item – that is not a reason to remove the reference to information obtained through HSBI on crew mistreatment.  HSBI can address obligations from any binding CMMs.  Not great to remove indicators of forced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in the latter part of the chapeau paragraph.  It is helpful to understand what is meant by “forced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 members had expressed a desire to specify these elements.  This is going backwards on what was previously agreed. </w:t>
            </w:r>
          </w:p>
          <w:p w14:paraId="60A61BC9"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RMI</w:t>
            </w:r>
            <w:r w:rsidRPr="004B5FB0">
              <w:rPr>
                <w:rStyle w:val="cf01"/>
                <w:rFonts w:asciiTheme="minorHAnsi" w:hAnsiTheme="minorHAnsi" w:cstheme="minorHAnsi"/>
              </w:rPr>
              <w:t xml:space="preserve">: chapeau: forced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has clear prescribed indicators which are internationally accepted – listing of detail in this para is unnecessary.  </w:t>
            </w:r>
          </w:p>
          <w:p w14:paraId="5F84C935"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Chair</w:t>
            </w:r>
            <w:r w:rsidRPr="004B5FB0">
              <w:rPr>
                <w:rStyle w:val="cf01"/>
                <w:rFonts w:asciiTheme="minorHAnsi" w:hAnsiTheme="minorHAnsi" w:cstheme="minorHAnsi"/>
              </w:rPr>
              <w:t xml:space="preserve">: chapeau:  Note the eleven ILO indicators of forced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Abuse of vulnerability • Deception • Restriction of movement • Isolation • Physical and sexual violence • Intimidation and threats • Retention of identity documents • Withholding of wages • Debt bondage • Abusive working and living conditions • Excessive overtime.  </w:t>
            </w:r>
          </w:p>
          <w:p w14:paraId="0427D245"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CN</w:t>
            </w:r>
            <w:r w:rsidRPr="004B5FB0">
              <w:rPr>
                <w:rStyle w:val="cf01"/>
                <w:rFonts w:asciiTheme="minorHAnsi" w:hAnsiTheme="minorHAnsi" w:cstheme="minorHAnsi"/>
              </w:rPr>
              <w:t xml:space="preserve">:  chapeau: Not requesting the removal of HSBI – just expressing concern about the old questionnaire.  Do we need to also consider use of information obtained from EM as well as observer reports?  This information would be useful.  Need to make it easy for industry to understand what forced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looks like – suggest that the eleven indicators are included as an Annex.  </w:t>
            </w:r>
          </w:p>
          <w:p w14:paraId="3B2A9F75"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US</w:t>
            </w:r>
            <w:r w:rsidRPr="004B5FB0">
              <w:rPr>
                <w:rStyle w:val="cf01"/>
                <w:rFonts w:asciiTheme="minorHAnsi" w:hAnsiTheme="minorHAnsi" w:cstheme="minorHAnsi"/>
              </w:rPr>
              <w:t xml:space="preserve">:  chapeau:  fine with addition of EM and observer reports and fine with adding indicators of forced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to an annex.  </w:t>
            </w:r>
          </w:p>
          <w:p w14:paraId="06B3CF76" w14:textId="77777777" w:rsidR="002E4CF9" w:rsidRDefault="002E4CF9" w:rsidP="004B5FB0">
            <w:pPr>
              <w:rPr>
                <w:rStyle w:val="cf01"/>
                <w:rFonts w:asciiTheme="minorHAnsi" w:hAnsiTheme="minorHAnsi" w:cstheme="minorHAnsi"/>
              </w:rPr>
            </w:pPr>
          </w:p>
          <w:p w14:paraId="375BBA3F" w14:textId="399FF2C1" w:rsidR="00442552" w:rsidRPr="004B5FB0" w:rsidRDefault="00442552" w:rsidP="004B5FB0">
            <w:pPr>
              <w:rPr>
                <w:rStyle w:val="cf01"/>
                <w:rFonts w:asciiTheme="minorHAnsi" w:hAnsiTheme="minorHAnsi" w:cstheme="minorHAnsi"/>
              </w:rPr>
            </w:pPr>
            <w:r w:rsidRPr="00113513">
              <w:rPr>
                <w:rFonts w:ascii="Calibri" w:hAnsi="Calibri" w:cstheme="minorBidi"/>
                <w:b/>
                <w:bCs/>
                <w:color w:val="FF0000"/>
                <w:kern w:val="2"/>
                <w:szCs w:val="21"/>
                <w:lang w:val="en-NZ"/>
                <w14:ligatures w14:val="standardContextual"/>
              </w:rPr>
              <w:t>Global Law Alliance:</w:t>
            </w:r>
            <w:r w:rsidRPr="00113513">
              <w:rPr>
                <w:rFonts w:ascii="Calibri" w:hAnsi="Calibri" w:cstheme="minorBidi"/>
                <w:color w:val="FF0000"/>
                <w:kern w:val="2"/>
                <w:szCs w:val="21"/>
                <w:lang w:val="en-NZ"/>
                <w14:ligatures w14:val="standardContextual"/>
              </w:rPr>
              <w:t xml:space="preserve"> The changes </w:t>
            </w:r>
            <w:r>
              <w:rPr>
                <w:rFonts w:ascii="Calibri" w:hAnsi="Calibri" w:cstheme="minorBidi"/>
                <w:color w:val="FF0000"/>
                <w:kern w:val="2"/>
                <w:szCs w:val="21"/>
                <w:lang w:val="en-NZ"/>
                <w14:ligatures w14:val="standardContextual"/>
              </w:rPr>
              <w:t xml:space="preserve">to para 8 </w:t>
            </w:r>
            <w:r w:rsidRPr="00113513">
              <w:rPr>
                <w:rFonts w:ascii="Calibri" w:hAnsi="Calibri" w:cstheme="minorBidi"/>
                <w:color w:val="FF0000"/>
                <w:kern w:val="2"/>
                <w:szCs w:val="21"/>
                <w:lang w:val="en-NZ"/>
                <w14:ligatures w14:val="standardContextual"/>
              </w:rPr>
              <w:t>appear acceptable.</w:t>
            </w:r>
          </w:p>
          <w:p w14:paraId="1E64BD10" w14:textId="77777777" w:rsidR="000927E9" w:rsidRPr="004B5FB0" w:rsidRDefault="000927E9" w:rsidP="004B5FB0">
            <w:pPr>
              <w:rPr>
                <w:rStyle w:val="cf01"/>
                <w:rFonts w:asciiTheme="minorHAnsi" w:hAnsiTheme="minorHAnsi" w:cstheme="minorHAnsi"/>
              </w:rPr>
            </w:pPr>
          </w:p>
        </w:tc>
        <w:tc>
          <w:tcPr>
            <w:tcW w:w="3119" w:type="dxa"/>
            <w:shd w:val="clear" w:color="auto" w:fill="FDE9D9" w:themeFill="accent6" w:themeFillTint="33"/>
          </w:tcPr>
          <w:p w14:paraId="0BD61944" w14:textId="3B7F5175"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Japan does not support the addition of </w:t>
            </w:r>
            <w:r w:rsidRPr="004B5FB0">
              <w:rPr>
                <w:rStyle w:val="cf01"/>
                <w:rFonts w:asciiTheme="minorHAnsi" w:hAnsiTheme="minorHAnsi" w:cstheme="minorHAnsi"/>
              </w:rPr>
              <w:t>“</w:t>
            </w:r>
            <w:r w:rsidRPr="004B5FB0">
              <w:rPr>
                <w:rStyle w:val="cf01"/>
                <w:rFonts w:asciiTheme="minorHAnsi" w:hAnsiTheme="minorHAnsi" w:cstheme="minorHAnsi"/>
                <w:lang w:val="en-NZ" w:eastAsia="en-NZ"/>
              </w:rPr>
              <w:t>port State</w:t>
            </w:r>
            <w:r w:rsidRPr="004B5FB0">
              <w:rPr>
                <w:rStyle w:val="cf01"/>
                <w:rFonts w:asciiTheme="minorHAnsi" w:hAnsiTheme="minorHAnsi" w:cstheme="minorHAnsi"/>
              </w:rPr>
              <w:t>”</w:t>
            </w:r>
            <w:r w:rsidRPr="004B5FB0">
              <w:rPr>
                <w:rStyle w:val="cf01"/>
                <w:rFonts w:asciiTheme="minorHAnsi" w:hAnsiTheme="minorHAnsi" w:cstheme="minorHAnsi"/>
                <w:lang w:val="en-NZ" w:eastAsia="en-NZ"/>
              </w:rPr>
              <w:t xml:space="preserve"> here.</w:t>
            </w:r>
          </w:p>
          <w:p w14:paraId="6B78DE84" w14:textId="77777777" w:rsidR="000927E9" w:rsidRPr="004B5FB0" w:rsidRDefault="000927E9" w:rsidP="004B5FB0">
            <w:pPr>
              <w:ind w:right="133"/>
              <w:rPr>
                <w:rFonts w:asciiTheme="minorHAnsi" w:hAnsiTheme="minorHAnsi" w:cstheme="minorHAnsi"/>
                <w:b/>
              </w:rPr>
            </w:pPr>
          </w:p>
          <w:p w14:paraId="25CDF377" w14:textId="7281C06E"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requests that HSBI reports also be included and that we reframe as follows: </w:t>
            </w:r>
          </w:p>
          <w:p w14:paraId="6901DF4A"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color w:val="000000"/>
                <w:sz w:val="20"/>
                <w:szCs w:val="20"/>
                <w:lang w:val="en-NZ"/>
              </w:rPr>
              <w:t>" In the event that a flag CCM has reasonable grounds to believe, based on credible information such as port state notifications, information provided by a crew member or HSBI reports, that..."</w:t>
            </w:r>
          </w:p>
          <w:p w14:paraId="3AAB2711"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7C936198" w14:textId="2CC76252" w:rsidR="000927E9" w:rsidRPr="004B5FB0" w:rsidRDefault="000927E9" w:rsidP="004B5FB0">
            <w:pPr>
              <w:widowControl/>
              <w:autoSpaceDE w:val="0"/>
              <w:autoSpaceDN w:val="0"/>
              <w:adjustRightInd w:val="0"/>
              <w:rPr>
                <w:rFonts w:asciiTheme="minorHAnsi" w:hAnsiTheme="minorHAnsi" w:cstheme="minorHAnsi"/>
                <w:b/>
                <w:bCs/>
                <w:sz w:val="21"/>
                <w:szCs w:val="21"/>
                <w:lang w:val="en-NZ"/>
              </w:rPr>
            </w:pPr>
            <w:r w:rsidRPr="004B5FB0">
              <w:rPr>
                <w:rFonts w:asciiTheme="minorHAnsi" w:hAnsiTheme="minorHAnsi" w:cstheme="minorHAnsi"/>
                <w:b/>
                <w:bCs/>
                <w:color w:val="000000"/>
                <w:sz w:val="20"/>
                <w:szCs w:val="20"/>
                <w:lang w:val="en-NZ"/>
              </w:rPr>
              <w:t xml:space="preserve">FFA:  </w:t>
            </w:r>
            <w:r w:rsidRPr="004B5FB0">
              <w:rPr>
                <w:rStyle w:val="cf01"/>
                <w:rFonts w:asciiTheme="minorHAnsi" w:hAnsiTheme="minorHAnsi" w:cstheme="minorHAnsi"/>
              </w:rPr>
              <w:t xml:space="preserve">Suggest deletion of </w:t>
            </w:r>
            <w:proofErr w:type="gramStart"/>
            <w:r w:rsidRPr="004B5FB0">
              <w:rPr>
                <w:rStyle w:val="cf01"/>
                <w:rFonts w:asciiTheme="minorHAnsi" w:hAnsiTheme="minorHAnsi" w:cstheme="minorHAnsi"/>
              </w:rPr>
              <w:t>“ such</w:t>
            </w:r>
            <w:proofErr w:type="gramEnd"/>
            <w:r w:rsidRPr="004B5FB0">
              <w:rPr>
                <w:rStyle w:val="cf01"/>
                <w:rFonts w:asciiTheme="minorHAnsi" w:hAnsiTheme="minorHAnsi" w:cstheme="minorHAnsi"/>
              </w:rPr>
              <w:t xml:space="preserve"> as having been denied access to potable water, adequate food toilets, rest, medical attention, or restriction of movement.”  </w:t>
            </w:r>
            <w:r w:rsidRPr="004B5FB0">
              <w:rPr>
                <w:rFonts w:asciiTheme="minorHAnsi" w:hAnsiTheme="minorHAnsi" w:cstheme="minorHAnsi"/>
                <w:color w:val="000000"/>
                <w:sz w:val="20"/>
                <w:szCs w:val="20"/>
                <w:lang w:val="en-NZ"/>
              </w:rPr>
              <w:t>Forced</w:t>
            </w:r>
            <w:r w:rsidRPr="004B5FB0">
              <w:rPr>
                <w:rStyle w:val="cf01"/>
                <w:rFonts w:asciiTheme="minorHAnsi" w:hAnsiTheme="minorHAnsi" w:cstheme="minorHAnsi"/>
              </w:rPr>
              <w:t xml:space="preserve"> </w:t>
            </w:r>
            <w:proofErr w:type="spellStart"/>
            <w:r w:rsidRPr="004B5FB0">
              <w:rPr>
                <w:rStyle w:val="cf01"/>
                <w:rFonts w:asciiTheme="minorHAnsi" w:hAnsiTheme="minorHAnsi" w:cstheme="minorHAnsi"/>
              </w:rPr>
              <w:t>labour</w:t>
            </w:r>
            <w:proofErr w:type="spellEnd"/>
            <w:r w:rsidRPr="004B5FB0">
              <w:rPr>
                <w:rStyle w:val="cf01"/>
                <w:rFonts w:asciiTheme="minorHAnsi" w:hAnsiTheme="minorHAnsi" w:cstheme="minorHAnsi"/>
              </w:rPr>
              <w:t xml:space="preserve"> has prescribed indicators and mistreatment should be covered by the conditions in the CMM.</w:t>
            </w:r>
          </w:p>
          <w:p w14:paraId="66BF3216" w14:textId="77777777" w:rsidR="000927E9" w:rsidRPr="004B5FB0" w:rsidRDefault="000927E9" w:rsidP="004B5FB0">
            <w:pPr>
              <w:widowControl/>
              <w:autoSpaceDE w:val="0"/>
              <w:autoSpaceDN w:val="0"/>
              <w:adjustRightInd w:val="0"/>
              <w:rPr>
                <w:rFonts w:asciiTheme="minorHAnsi" w:hAnsiTheme="minorHAnsi" w:cstheme="minorHAnsi"/>
                <w:b/>
              </w:rPr>
            </w:pPr>
          </w:p>
        </w:tc>
        <w:tc>
          <w:tcPr>
            <w:tcW w:w="2976" w:type="dxa"/>
            <w:shd w:val="clear" w:color="auto" w:fill="D6E3BC" w:themeFill="accent3" w:themeFillTint="66"/>
          </w:tcPr>
          <w:p w14:paraId="6BD75587" w14:textId="711A3469" w:rsidR="000927E9" w:rsidRPr="004B5FB0" w:rsidRDefault="000927E9" w:rsidP="004B5FB0">
            <w:pPr>
              <w:ind w:right="133"/>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 xml:space="preserve">Implementation </w:t>
            </w:r>
            <w:r w:rsidRPr="004B5FB0">
              <w:rPr>
                <w:rStyle w:val="cf01"/>
                <w:rFonts w:asciiTheme="minorHAnsi" w:hAnsiTheme="minorHAnsi" w:cstheme="minorHAnsi"/>
                <w:lang w:val="en-NZ" w:eastAsia="en-NZ"/>
              </w:rPr>
              <w:t>(comparable to AP for CMM 2017-03 07 &amp; 08 – implementation with removal of the monitoring element)</w:t>
            </w:r>
          </w:p>
          <w:p w14:paraId="716AC07F" w14:textId="77777777" w:rsidR="000927E9" w:rsidRPr="004B5FB0" w:rsidRDefault="000927E9" w:rsidP="004B5FB0">
            <w:pPr>
              <w:ind w:right="133"/>
              <w:rPr>
                <w:rStyle w:val="cf01"/>
                <w:rFonts w:asciiTheme="minorHAnsi" w:hAnsiTheme="minorHAnsi" w:cstheme="minorHAnsi"/>
                <w:lang w:val="en-NZ" w:eastAsia="en-NZ"/>
              </w:rPr>
            </w:pPr>
          </w:p>
          <w:p w14:paraId="2CA98C97" w14:textId="77777777" w:rsidR="000927E9" w:rsidRPr="004B5FB0" w:rsidRDefault="000927E9" w:rsidP="004B5FB0">
            <w:pPr>
              <w:ind w:right="133"/>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CCM submitted a statement in AR Pt 2 that: </w:t>
            </w:r>
          </w:p>
          <w:p w14:paraId="18C52A31" w14:textId="37F157F5" w:rsidR="000927E9" w:rsidRPr="004B5FB0" w:rsidRDefault="000927E9" w:rsidP="004B5FB0">
            <w:pPr>
              <w:ind w:right="133"/>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a. confirms CCM’s implementation through adoption of a national binding measure that requires its flagged vessels to do the following </w:t>
            </w:r>
            <w:proofErr w:type="gramStart"/>
            <w:r w:rsidRPr="004B5FB0">
              <w:rPr>
                <w:rStyle w:val="cf01"/>
                <w:rFonts w:asciiTheme="minorHAnsi" w:hAnsiTheme="minorHAnsi" w:cstheme="minorHAnsi"/>
                <w:i/>
                <w:iCs/>
                <w:lang w:val="en-NZ" w:eastAsia="en-NZ"/>
              </w:rPr>
              <w:t>in the event that</w:t>
            </w:r>
            <w:proofErr w:type="gramEnd"/>
            <w:r w:rsidRPr="004B5FB0">
              <w:rPr>
                <w:rStyle w:val="cf01"/>
                <w:rFonts w:asciiTheme="minorHAnsi" w:hAnsiTheme="minorHAnsi" w:cstheme="minorHAnsi"/>
                <w:i/>
                <w:iCs/>
                <w:lang w:val="en-NZ" w:eastAsia="en-NZ"/>
              </w:rPr>
              <w:t xml:space="preserve"> there are reasonable grounds to believe a crew member’s health and safety is endangered or that a crew member has been subjected to treatment that may indicate [forced labour] and/or [mistreatment]  </w:t>
            </w:r>
          </w:p>
          <w:p w14:paraId="4672AB14" w14:textId="77777777" w:rsidR="000927E9" w:rsidRPr="004B5FB0" w:rsidRDefault="000927E9" w:rsidP="004B5FB0">
            <w:pPr>
              <w:ind w:left="720" w:right="133"/>
              <w:rPr>
                <w:rStyle w:val="cf01"/>
                <w:rFonts w:asciiTheme="minorHAnsi" w:hAnsiTheme="minorHAnsi" w:cstheme="minorHAnsi"/>
                <w:i/>
                <w:iCs/>
                <w:lang w:val="en-NZ" w:eastAsia="en-NZ"/>
              </w:rPr>
            </w:pPr>
            <w:proofErr w:type="spellStart"/>
            <w:r w:rsidRPr="004B5FB0">
              <w:rPr>
                <w:rStyle w:val="cf01"/>
                <w:rFonts w:asciiTheme="minorHAnsi" w:hAnsiTheme="minorHAnsi" w:cstheme="minorHAnsi"/>
                <w:i/>
                <w:iCs/>
                <w:lang w:val="en-NZ" w:eastAsia="en-NZ"/>
              </w:rPr>
              <w:t>i</w:t>
            </w:r>
            <w:proofErr w:type="spellEnd"/>
            <w:r w:rsidRPr="004B5FB0">
              <w:rPr>
                <w:rStyle w:val="cf01"/>
                <w:rFonts w:asciiTheme="minorHAnsi" w:hAnsiTheme="minorHAnsi" w:cstheme="minorHAnsi"/>
                <w:i/>
                <w:iCs/>
                <w:lang w:val="en-NZ" w:eastAsia="en-NZ"/>
              </w:rPr>
              <w:t xml:space="preserve">. Immediately take action to preserve the safety of the crew member and mitigate and resolve situation on board </w:t>
            </w:r>
          </w:p>
          <w:p w14:paraId="57D70F67" w14:textId="48CCA796" w:rsidR="000927E9" w:rsidRPr="004B5FB0" w:rsidRDefault="000927E9" w:rsidP="004B5FB0">
            <w:pPr>
              <w:ind w:left="720" w:right="133"/>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ii. Notify the flag CCM authorities of the situation as soon as possible, including remedies provided, status and location of crew member </w:t>
            </w:r>
          </w:p>
          <w:p w14:paraId="0CED2A3F" w14:textId="197FB459" w:rsidR="000927E9" w:rsidRPr="004B5FB0" w:rsidRDefault="000927E9" w:rsidP="004B5FB0">
            <w:pPr>
              <w:ind w:left="720" w:right="133"/>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iii. Facilitate safe disembarkation of the crew member in a manner and place agreed to by flag CCM that facilitates access to any required medical treatment</w:t>
            </w:r>
          </w:p>
          <w:p w14:paraId="670C5B4A" w14:textId="77777777" w:rsidR="000927E9" w:rsidRPr="004B5FB0" w:rsidRDefault="000927E9" w:rsidP="004B5FB0">
            <w:pPr>
              <w:ind w:left="720" w:right="133"/>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iv. Cooperates fully in </w:t>
            </w:r>
            <w:proofErr w:type="gramStart"/>
            <w:r w:rsidRPr="004B5FB0">
              <w:rPr>
                <w:rStyle w:val="cf01"/>
                <w:rFonts w:asciiTheme="minorHAnsi" w:hAnsiTheme="minorHAnsi" w:cstheme="minorHAnsi"/>
                <w:i/>
                <w:iCs/>
                <w:lang w:val="en-NZ" w:eastAsia="en-NZ"/>
              </w:rPr>
              <w:t>any and all</w:t>
            </w:r>
            <w:proofErr w:type="gramEnd"/>
            <w:r w:rsidRPr="004B5FB0">
              <w:rPr>
                <w:rStyle w:val="cf01"/>
                <w:rFonts w:asciiTheme="minorHAnsi" w:hAnsiTheme="minorHAnsi" w:cstheme="minorHAnsi"/>
                <w:i/>
                <w:iCs/>
                <w:lang w:val="en-NZ" w:eastAsia="en-NZ"/>
              </w:rPr>
              <w:t xml:space="preserve"> official investigations into the incident </w:t>
            </w:r>
          </w:p>
          <w:p w14:paraId="5344557B" w14:textId="5148BD3A" w:rsidR="000927E9" w:rsidRPr="004B5FB0" w:rsidRDefault="000927E9" w:rsidP="004B5FB0">
            <w:pPr>
              <w:ind w:left="720" w:right="133"/>
              <w:rPr>
                <w:rStyle w:val="cf01"/>
                <w:rFonts w:asciiTheme="minorHAnsi" w:hAnsiTheme="minorHAnsi" w:cstheme="minorHAnsi"/>
                <w:lang w:val="en-NZ" w:eastAsia="en-NZ"/>
              </w:rPr>
            </w:pPr>
          </w:p>
        </w:tc>
        <w:tc>
          <w:tcPr>
            <w:tcW w:w="3494" w:type="dxa"/>
            <w:gridSpan w:val="2"/>
            <w:shd w:val="clear" w:color="auto" w:fill="DBE5F1" w:themeFill="accent1" w:themeFillTint="33"/>
          </w:tcPr>
          <w:p w14:paraId="24C3AD86" w14:textId="77777777" w:rsidR="000927E9" w:rsidRPr="004B5FB0" w:rsidRDefault="00523D8F" w:rsidP="004B5FB0">
            <w:pPr>
              <w:tabs>
                <w:tab w:val="left" w:pos="1221"/>
              </w:tabs>
              <w:jc w:val="both"/>
              <w:rPr>
                <w:rStyle w:val="cf01"/>
                <w:rFonts w:asciiTheme="minorHAnsi" w:hAnsiTheme="minorHAnsi" w:cstheme="minorHAnsi"/>
                <w:lang w:val="en-NZ" w:eastAsia="en-NZ"/>
              </w:rPr>
            </w:pPr>
            <w:hyperlink r:id="rId33" w:history="1">
              <w:r w:rsidR="000927E9" w:rsidRPr="004B5FB0">
                <w:rPr>
                  <w:rStyle w:val="Hyperlink"/>
                  <w:rFonts w:asciiTheme="minorHAnsi" w:hAnsiTheme="minorHAnsi" w:cstheme="minorHAnsi"/>
                </w:rPr>
                <w:t>CMM 2017-03 CMM on protection of WCPFC ROP observers.pdf</w:t>
              </w:r>
            </w:hyperlink>
          </w:p>
          <w:p w14:paraId="341331A7" w14:textId="77777777" w:rsidR="000927E9" w:rsidRPr="004B5FB0" w:rsidRDefault="000927E9" w:rsidP="004B5FB0">
            <w:pPr>
              <w:ind w:right="133"/>
              <w:rPr>
                <w:rStyle w:val="cf01"/>
                <w:rFonts w:asciiTheme="minorHAnsi" w:hAnsiTheme="minorHAnsi" w:cstheme="minorHAnsi"/>
              </w:rPr>
            </w:pPr>
          </w:p>
          <w:p w14:paraId="6873E197" w14:textId="2570498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8. In the event that there are reasonable grounds to believe a WCPFC ROP observer has been assaulted, intimidated, threatened, or harassed such that their health or safety is endangered and the observer or the observer provider indicates to the CCM to which the fishing vessel is flagged that they wish for the observer to be removed from the fishing vessel, the CCM to which the fishing vessel is flagged shall ensure that the fishing vessel: </w:t>
            </w:r>
          </w:p>
          <w:p w14:paraId="2E2D8C13" w14:textId="7777777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a. immediately takes action to preserve the safety of the observer and mitigate and resolve the situation on board; </w:t>
            </w:r>
          </w:p>
          <w:p w14:paraId="16E7090C" w14:textId="7777777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b. notifies the flag CCM and the observer provider of the situation, including the status and location of the observer, as soon as possible; </w:t>
            </w:r>
          </w:p>
          <w:p w14:paraId="5D3BB60C" w14:textId="7777777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c. facilitates the safe disembarkation of the observer in a manner and place, as agreed by the flag CCM and the observer provider, that facilitates access to any needed medical treatment; and </w:t>
            </w:r>
          </w:p>
          <w:p w14:paraId="4BF6E337" w14:textId="3852D82B" w:rsidR="000927E9" w:rsidRPr="004B5FB0" w:rsidRDefault="000927E9" w:rsidP="004B5FB0">
            <w:pPr>
              <w:ind w:right="133"/>
              <w:rPr>
                <w:rFonts w:asciiTheme="minorHAnsi" w:hAnsiTheme="minorHAnsi" w:cstheme="minorHAnsi"/>
                <w:bCs/>
              </w:rPr>
            </w:pPr>
            <w:r w:rsidRPr="004B5FB0">
              <w:rPr>
                <w:rStyle w:val="cf01"/>
                <w:rFonts w:asciiTheme="minorHAnsi" w:hAnsiTheme="minorHAnsi" w:cstheme="minorHAnsi"/>
              </w:rPr>
              <w:t xml:space="preserve">d. cooperates fully in </w:t>
            </w:r>
            <w:proofErr w:type="gramStart"/>
            <w:r w:rsidRPr="004B5FB0">
              <w:rPr>
                <w:rStyle w:val="cf01"/>
                <w:rFonts w:asciiTheme="minorHAnsi" w:hAnsiTheme="minorHAnsi" w:cstheme="minorHAnsi"/>
              </w:rPr>
              <w:t>any and all</w:t>
            </w:r>
            <w:proofErr w:type="gramEnd"/>
            <w:r w:rsidRPr="004B5FB0">
              <w:rPr>
                <w:rStyle w:val="cf01"/>
                <w:rFonts w:asciiTheme="minorHAnsi" w:hAnsiTheme="minorHAnsi" w:cstheme="minorHAnsi"/>
              </w:rPr>
              <w:t xml:space="preserve"> official investigations into the incident.</w:t>
            </w:r>
          </w:p>
        </w:tc>
      </w:tr>
      <w:tr w:rsidR="000927E9" w:rsidRPr="004B5FB0" w14:paraId="6842C658" w14:textId="597792DD" w:rsidTr="004D4335">
        <w:trPr>
          <w:gridAfter w:val="2"/>
          <w:wAfter w:w="50" w:type="dxa"/>
        </w:trPr>
        <w:tc>
          <w:tcPr>
            <w:tcW w:w="968" w:type="dxa"/>
          </w:tcPr>
          <w:p w14:paraId="3ECED865" w14:textId="20690C3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 (a)</w:t>
            </w:r>
          </w:p>
        </w:tc>
        <w:tc>
          <w:tcPr>
            <w:tcW w:w="4986" w:type="dxa"/>
            <w:gridSpan w:val="2"/>
            <w:shd w:val="clear" w:color="auto" w:fill="FFFFFF" w:themeFill="background1"/>
          </w:tcPr>
          <w:p w14:paraId="5EC25FEC" w14:textId="77777777" w:rsidR="000927E9" w:rsidRPr="004B5FB0" w:rsidRDefault="000927E9" w:rsidP="004B5FB0">
            <w:pPr>
              <w:ind w:left="720" w:right="133"/>
              <w:rPr>
                <w:rFonts w:asciiTheme="minorHAnsi" w:hAnsiTheme="minorHAnsi" w:cstheme="minorHAnsi"/>
                <w:color w:val="000000"/>
              </w:rPr>
            </w:pPr>
            <w:r w:rsidRPr="004B5FB0">
              <w:rPr>
                <w:rFonts w:asciiTheme="minorHAnsi" w:hAnsiTheme="minorHAnsi" w:cstheme="minorHAnsi"/>
                <w:color w:val="000000"/>
              </w:rPr>
              <w:t>immediately takes action to preserve the safety of the crew member and mitigate and resolve the situation on board;</w:t>
            </w:r>
          </w:p>
          <w:p w14:paraId="20505E21" w14:textId="4059E2EB" w:rsidR="000927E9" w:rsidRPr="004B5FB0" w:rsidRDefault="000927E9" w:rsidP="004B5FB0">
            <w:pPr>
              <w:ind w:left="720" w:right="133"/>
              <w:rPr>
                <w:rFonts w:asciiTheme="minorHAnsi" w:hAnsiTheme="minorHAnsi" w:cstheme="minorHAnsi"/>
                <w:b/>
              </w:rPr>
            </w:pPr>
          </w:p>
        </w:tc>
        <w:tc>
          <w:tcPr>
            <w:tcW w:w="4961" w:type="dxa"/>
            <w:shd w:val="clear" w:color="auto" w:fill="FFFFCC"/>
          </w:tcPr>
          <w:p w14:paraId="05C0B783" w14:textId="77777777" w:rsidR="000927E9" w:rsidRPr="004B5FB0" w:rsidRDefault="000927E9" w:rsidP="004B5FB0">
            <w:pPr>
              <w:ind w:right="133"/>
              <w:rPr>
                <w:rStyle w:val="cf01"/>
                <w:rFonts w:asciiTheme="minorHAnsi" w:hAnsiTheme="minorHAnsi" w:cstheme="minorHAnsi"/>
              </w:rPr>
            </w:pPr>
          </w:p>
        </w:tc>
        <w:tc>
          <w:tcPr>
            <w:tcW w:w="3119" w:type="dxa"/>
            <w:shd w:val="clear" w:color="auto" w:fill="FDE9D9" w:themeFill="accent6" w:themeFillTint="33"/>
          </w:tcPr>
          <w:p w14:paraId="797BF9EF" w14:textId="10ED96D9"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589B8B17"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B4A18FA" w14:textId="0C42220E" w:rsidR="000927E9" w:rsidRPr="004B5FB0" w:rsidRDefault="000927E9" w:rsidP="004B5FB0">
            <w:pPr>
              <w:ind w:right="133"/>
              <w:rPr>
                <w:rFonts w:asciiTheme="minorHAnsi" w:hAnsiTheme="minorHAnsi" w:cstheme="minorHAnsi"/>
                <w:b/>
              </w:rPr>
            </w:pPr>
          </w:p>
        </w:tc>
      </w:tr>
      <w:tr w:rsidR="000927E9" w:rsidRPr="004B5FB0" w14:paraId="5BC87B58" w14:textId="44AD0FDA" w:rsidTr="004D4335">
        <w:trPr>
          <w:gridAfter w:val="2"/>
          <w:wAfter w:w="50" w:type="dxa"/>
        </w:trPr>
        <w:tc>
          <w:tcPr>
            <w:tcW w:w="968" w:type="dxa"/>
          </w:tcPr>
          <w:p w14:paraId="64C015A1" w14:textId="60D60941"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 (b)</w:t>
            </w:r>
          </w:p>
        </w:tc>
        <w:tc>
          <w:tcPr>
            <w:tcW w:w="4986" w:type="dxa"/>
            <w:gridSpan w:val="2"/>
            <w:shd w:val="clear" w:color="auto" w:fill="FFFFFF" w:themeFill="background1"/>
          </w:tcPr>
          <w:p w14:paraId="60C251B2" w14:textId="05598200"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immediately provides the flag CCM’s designated authorities with a report on the situation, remedies provided, including the status and location of the crew member, as soon as possible;</w:t>
            </w:r>
          </w:p>
          <w:p w14:paraId="380A9E66"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F70641A" w14:textId="77777777" w:rsidR="000927E9" w:rsidRPr="004B5FB0" w:rsidRDefault="000927E9" w:rsidP="004B5FB0">
            <w:pPr>
              <w:ind w:right="133"/>
              <w:rPr>
                <w:rStyle w:val="cf01"/>
                <w:rFonts w:asciiTheme="minorHAnsi" w:hAnsiTheme="minorHAnsi" w:cstheme="minorHAnsi"/>
              </w:rPr>
            </w:pPr>
          </w:p>
        </w:tc>
        <w:tc>
          <w:tcPr>
            <w:tcW w:w="3119" w:type="dxa"/>
            <w:shd w:val="clear" w:color="auto" w:fill="FDE9D9" w:themeFill="accent6" w:themeFillTint="33"/>
          </w:tcPr>
          <w:p w14:paraId="68CAC56E" w14:textId="2D408664"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7C795B9F" w14:textId="6959123F"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Report?</w:t>
            </w:r>
          </w:p>
        </w:tc>
        <w:tc>
          <w:tcPr>
            <w:tcW w:w="3494" w:type="dxa"/>
            <w:gridSpan w:val="2"/>
            <w:shd w:val="clear" w:color="auto" w:fill="DBE5F1" w:themeFill="accent1" w:themeFillTint="33"/>
          </w:tcPr>
          <w:p w14:paraId="3E4600A7" w14:textId="72E27335" w:rsidR="000927E9" w:rsidRPr="004B5FB0" w:rsidRDefault="000927E9" w:rsidP="004B5FB0">
            <w:pPr>
              <w:ind w:right="133"/>
              <w:rPr>
                <w:rFonts w:asciiTheme="minorHAnsi" w:hAnsiTheme="minorHAnsi" w:cstheme="minorHAnsi"/>
                <w:b/>
              </w:rPr>
            </w:pPr>
          </w:p>
        </w:tc>
      </w:tr>
      <w:tr w:rsidR="000927E9" w:rsidRPr="004B5FB0" w14:paraId="1C0739C9" w14:textId="1E93D412" w:rsidTr="004D4335">
        <w:trPr>
          <w:gridAfter w:val="2"/>
          <w:wAfter w:w="50" w:type="dxa"/>
        </w:trPr>
        <w:tc>
          <w:tcPr>
            <w:tcW w:w="968" w:type="dxa"/>
          </w:tcPr>
          <w:p w14:paraId="3530BC8E" w14:textId="63BCAB2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 (c)</w:t>
            </w:r>
          </w:p>
        </w:tc>
        <w:tc>
          <w:tcPr>
            <w:tcW w:w="4986" w:type="dxa"/>
            <w:gridSpan w:val="2"/>
            <w:shd w:val="clear" w:color="auto" w:fill="FFFFFF" w:themeFill="background1"/>
          </w:tcPr>
          <w:p w14:paraId="27C2A4A2" w14:textId="77777777"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facilitates the safe disembarkation of the crew member in a manner and place, as agreed by the flag CCM and crew member, including access to any needed medical treatment at the expense of the owner and/or operator; and</w:t>
            </w:r>
          </w:p>
          <w:p w14:paraId="29BE6868"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E5570E0" w14:textId="77777777" w:rsidR="000927E9" w:rsidRPr="004B5FB0" w:rsidRDefault="000927E9" w:rsidP="004B5FB0">
            <w:pPr>
              <w:ind w:right="133"/>
              <w:rPr>
                <w:rStyle w:val="cf01"/>
                <w:rFonts w:asciiTheme="minorHAnsi" w:hAnsiTheme="minorHAnsi" w:cstheme="minorHAnsi"/>
              </w:rPr>
            </w:pPr>
          </w:p>
        </w:tc>
        <w:tc>
          <w:tcPr>
            <w:tcW w:w="3119" w:type="dxa"/>
            <w:shd w:val="clear" w:color="auto" w:fill="FDE9D9" w:themeFill="accent6" w:themeFillTint="33"/>
          </w:tcPr>
          <w:p w14:paraId="4A77FA32" w14:textId="4A7C51A8"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243153F3"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283B825E" w14:textId="396D5DB4" w:rsidR="000927E9" w:rsidRPr="004B5FB0" w:rsidRDefault="000927E9" w:rsidP="004B5FB0">
            <w:pPr>
              <w:ind w:right="133"/>
              <w:rPr>
                <w:rFonts w:asciiTheme="minorHAnsi" w:hAnsiTheme="minorHAnsi" w:cstheme="minorHAnsi"/>
                <w:b/>
              </w:rPr>
            </w:pPr>
          </w:p>
        </w:tc>
      </w:tr>
      <w:tr w:rsidR="000927E9" w:rsidRPr="004B5FB0" w14:paraId="7786FD8A" w14:textId="0E052319" w:rsidTr="004D4335">
        <w:trPr>
          <w:gridAfter w:val="2"/>
          <w:wAfter w:w="50" w:type="dxa"/>
        </w:trPr>
        <w:tc>
          <w:tcPr>
            <w:tcW w:w="968" w:type="dxa"/>
          </w:tcPr>
          <w:p w14:paraId="5C408924" w14:textId="2157E933"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 (d)</w:t>
            </w:r>
          </w:p>
        </w:tc>
        <w:tc>
          <w:tcPr>
            <w:tcW w:w="4986" w:type="dxa"/>
            <w:gridSpan w:val="2"/>
            <w:shd w:val="clear" w:color="auto" w:fill="FFFFFF" w:themeFill="background1"/>
          </w:tcPr>
          <w:p w14:paraId="35F4184D" w14:textId="5D6A7351"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 xml:space="preserve">cooperates fully in any and all official investigations into the incident, including by providing </w:t>
            </w:r>
            <w:r w:rsidRPr="004B5FB0">
              <w:rPr>
                <w:rFonts w:asciiTheme="minorHAnsi" w:hAnsiTheme="minorHAnsi" w:cstheme="minorHAnsi"/>
                <w:color w:val="FF0000"/>
              </w:rPr>
              <w:t xml:space="preserve">[independent and individual] </w:t>
            </w:r>
            <w:r w:rsidRPr="004B5FB0">
              <w:rPr>
                <w:rFonts w:asciiTheme="minorHAnsi" w:hAnsiTheme="minorHAnsi" w:cstheme="minorHAnsi"/>
                <w:color w:val="000000"/>
              </w:rPr>
              <w:t xml:space="preserve">access to all crew members remaining on the </w:t>
            </w:r>
            <w:proofErr w:type="gramStart"/>
            <w:r w:rsidRPr="004B5FB0">
              <w:rPr>
                <w:rFonts w:asciiTheme="minorHAnsi" w:hAnsiTheme="minorHAnsi" w:cstheme="minorHAnsi"/>
                <w:color w:val="000000"/>
              </w:rPr>
              <w:t>vessel</w:t>
            </w:r>
            <w:proofErr w:type="gramEnd"/>
          </w:p>
          <w:p w14:paraId="51692CC1" w14:textId="77777777" w:rsidR="002E4CF9" w:rsidRPr="004B5FB0" w:rsidRDefault="002E4CF9" w:rsidP="004B5FB0">
            <w:pPr>
              <w:tabs>
                <w:tab w:val="left" w:pos="1581"/>
              </w:tabs>
              <w:ind w:left="720" w:right="137"/>
              <w:jc w:val="both"/>
              <w:rPr>
                <w:rFonts w:asciiTheme="minorHAnsi" w:hAnsiTheme="minorHAnsi" w:cstheme="minorHAnsi"/>
                <w:color w:val="000000"/>
              </w:rPr>
            </w:pPr>
          </w:p>
          <w:p w14:paraId="0706A929" w14:textId="77777777" w:rsidR="002E4CF9" w:rsidRPr="004B5FB0" w:rsidRDefault="002E4CF9" w:rsidP="004B5FB0">
            <w:pPr>
              <w:tabs>
                <w:tab w:val="left" w:pos="1581"/>
              </w:tabs>
              <w:ind w:left="720" w:right="137"/>
              <w:jc w:val="both"/>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cooperates fully in </w:t>
            </w:r>
            <w:proofErr w:type="gramStart"/>
            <w:r w:rsidRPr="004B5FB0">
              <w:rPr>
                <w:rFonts w:asciiTheme="minorHAnsi" w:hAnsiTheme="minorHAnsi" w:cstheme="minorHAnsi"/>
                <w:color w:val="4F81BD" w:themeColor="accent1"/>
              </w:rPr>
              <w:t>any and all</w:t>
            </w:r>
            <w:proofErr w:type="gramEnd"/>
            <w:r w:rsidRPr="004B5FB0">
              <w:rPr>
                <w:rFonts w:asciiTheme="minorHAnsi" w:hAnsiTheme="minorHAnsi" w:cstheme="minorHAnsi"/>
                <w:color w:val="4F81BD" w:themeColor="accent1"/>
              </w:rPr>
              <w:t xml:space="preserve"> official investigations into the incident, including by providing independent and individual access to all crew members remaining on the vessel;</w:t>
            </w:r>
          </w:p>
          <w:p w14:paraId="11E7DC9A" w14:textId="77777777" w:rsidR="002E4CF9" w:rsidRPr="004B5FB0" w:rsidRDefault="002E4CF9" w:rsidP="004B5FB0">
            <w:pPr>
              <w:tabs>
                <w:tab w:val="left" w:pos="1581"/>
              </w:tabs>
              <w:ind w:left="720" w:right="137"/>
              <w:jc w:val="both"/>
              <w:rPr>
                <w:rFonts w:asciiTheme="minorHAnsi" w:hAnsiTheme="minorHAnsi" w:cstheme="minorHAnsi"/>
                <w:color w:val="000000"/>
              </w:rPr>
            </w:pPr>
          </w:p>
          <w:p w14:paraId="32DA21F7"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60AC787"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CN</w:t>
            </w:r>
            <w:r w:rsidRPr="004B5FB0">
              <w:rPr>
                <w:rStyle w:val="cf01"/>
                <w:rFonts w:asciiTheme="minorHAnsi" w:hAnsiTheme="minorHAnsi" w:cstheme="minorHAnsi"/>
              </w:rPr>
              <w:t>: (d):  “independent and individual” access to crew members – we understand this to mean opportunities for 1:1 interview with crew members – in that case, no difficulties.</w:t>
            </w:r>
          </w:p>
          <w:p w14:paraId="0FF4FA00" w14:textId="77777777" w:rsidR="000927E9" w:rsidRPr="004B5FB0" w:rsidRDefault="000927E9" w:rsidP="004B5FB0">
            <w:pPr>
              <w:ind w:right="133"/>
              <w:rPr>
                <w:rStyle w:val="cf01"/>
                <w:rFonts w:asciiTheme="minorHAnsi" w:hAnsiTheme="minorHAnsi" w:cstheme="minorHAnsi"/>
              </w:rPr>
            </w:pPr>
          </w:p>
        </w:tc>
        <w:tc>
          <w:tcPr>
            <w:tcW w:w="3119" w:type="dxa"/>
            <w:shd w:val="clear" w:color="auto" w:fill="FDE9D9" w:themeFill="accent6" w:themeFillTint="33"/>
          </w:tcPr>
          <w:p w14:paraId="0B56F6BC" w14:textId="213F2ED9" w:rsidR="000927E9" w:rsidRPr="004B5FB0" w:rsidRDefault="000927E9" w:rsidP="004B5FB0">
            <w:pPr>
              <w:ind w:right="133"/>
              <w:rPr>
                <w:rFonts w:asciiTheme="minorHAnsi" w:hAnsiTheme="minorHAnsi" w:cstheme="minorHAnsi"/>
                <w:b/>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xml:space="preserve">  …Independent and individual access…</w:t>
            </w:r>
          </w:p>
        </w:tc>
        <w:tc>
          <w:tcPr>
            <w:tcW w:w="2976" w:type="dxa"/>
            <w:shd w:val="clear" w:color="auto" w:fill="D6E3BC" w:themeFill="accent3" w:themeFillTint="66"/>
          </w:tcPr>
          <w:p w14:paraId="0AF9B323"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76202C7A" w14:textId="1AED4385" w:rsidR="000927E9" w:rsidRPr="004B5FB0" w:rsidRDefault="000927E9" w:rsidP="004B5FB0">
            <w:pPr>
              <w:ind w:right="133"/>
              <w:rPr>
                <w:rFonts w:asciiTheme="minorHAnsi" w:hAnsiTheme="minorHAnsi" w:cstheme="minorHAnsi"/>
                <w:b/>
              </w:rPr>
            </w:pPr>
          </w:p>
        </w:tc>
      </w:tr>
      <w:tr w:rsidR="000927E9" w:rsidRPr="004B5FB0" w14:paraId="51D8F9AE" w14:textId="4B573F94" w:rsidTr="004D4335">
        <w:trPr>
          <w:gridAfter w:val="2"/>
          <w:wAfter w:w="50" w:type="dxa"/>
        </w:trPr>
        <w:tc>
          <w:tcPr>
            <w:tcW w:w="968" w:type="dxa"/>
          </w:tcPr>
          <w:p w14:paraId="54195CCB" w14:textId="755BCDC1"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 (e)</w:t>
            </w:r>
          </w:p>
        </w:tc>
        <w:tc>
          <w:tcPr>
            <w:tcW w:w="4986" w:type="dxa"/>
            <w:gridSpan w:val="2"/>
            <w:shd w:val="clear" w:color="auto" w:fill="FFFFFF" w:themeFill="background1"/>
          </w:tcPr>
          <w:p w14:paraId="7883EC53" w14:textId="77777777"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w:t>
            </w:r>
            <w:r w:rsidRPr="004B5FB0">
              <w:rPr>
                <w:rFonts w:asciiTheme="minorHAnsi" w:hAnsiTheme="minorHAnsi" w:cstheme="minorHAnsi"/>
                <w:strike/>
                <w:color w:val="FF0000"/>
              </w:rPr>
              <w:t>facilitates access of the crew member by the port State to the nearest embassy or consulate consistent with their nationality</w:t>
            </w:r>
            <w:r w:rsidRPr="004B5FB0">
              <w:rPr>
                <w:rFonts w:asciiTheme="minorHAnsi" w:hAnsiTheme="minorHAnsi" w:cstheme="minorHAnsi"/>
                <w:color w:val="000000"/>
              </w:rPr>
              <w:t>]</w:t>
            </w:r>
          </w:p>
          <w:p w14:paraId="6024AA5B" w14:textId="77777777" w:rsidR="000927E9" w:rsidRPr="004B5FB0" w:rsidRDefault="000927E9" w:rsidP="004B5FB0">
            <w:pPr>
              <w:tabs>
                <w:tab w:val="left" w:pos="1581"/>
              </w:tabs>
              <w:ind w:left="720" w:right="137"/>
              <w:jc w:val="both"/>
              <w:rPr>
                <w:rFonts w:asciiTheme="minorHAnsi" w:hAnsiTheme="minorHAnsi" w:cstheme="minorHAnsi"/>
                <w:color w:val="000000"/>
              </w:rPr>
            </w:pPr>
          </w:p>
          <w:p w14:paraId="336F6FB1" w14:textId="55104919" w:rsidR="000927E9" w:rsidRPr="004B5FB0" w:rsidRDefault="000927E9" w:rsidP="004B5FB0">
            <w:pPr>
              <w:tabs>
                <w:tab w:val="left" w:pos="1581"/>
              </w:tabs>
              <w:ind w:left="720" w:right="137"/>
              <w:jc w:val="both"/>
              <w:rPr>
                <w:rFonts w:asciiTheme="minorHAnsi" w:hAnsiTheme="minorHAnsi" w:cstheme="minorHAnsi"/>
                <w:strike/>
                <w:color w:val="FF0000"/>
              </w:rPr>
            </w:pPr>
            <w:r w:rsidRPr="004B5FB0">
              <w:rPr>
                <w:rFonts w:asciiTheme="minorHAnsi" w:hAnsiTheme="minorHAnsi" w:cstheme="minorHAnsi"/>
                <w:strike/>
              </w:rPr>
              <w:t xml:space="preserve">facilitates access of the crew member by the port State to the nearest </w:t>
            </w:r>
            <w:r w:rsidRPr="004B5FB0">
              <w:rPr>
                <w:rFonts w:asciiTheme="minorHAnsi" w:hAnsiTheme="minorHAnsi" w:cstheme="minorHAnsi"/>
                <w:strike/>
                <w:color w:val="FF0000"/>
              </w:rPr>
              <w:t xml:space="preserve">[support </w:t>
            </w:r>
            <w:proofErr w:type="spellStart"/>
            <w:r w:rsidRPr="004B5FB0">
              <w:rPr>
                <w:rFonts w:asciiTheme="minorHAnsi" w:hAnsiTheme="minorHAnsi" w:cstheme="minorHAnsi"/>
                <w:strike/>
                <w:color w:val="FF0000"/>
              </w:rPr>
              <w:t>organisation</w:t>
            </w:r>
            <w:proofErr w:type="spellEnd"/>
            <w:r w:rsidRPr="004B5FB0">
              <w:rPr>
                <w:rFonts w:asciiTheme="minorHAnsi" w:hAnsiTheme="minorHAnsi" w:cstheme="minorHAnsi"/>
                <w:strike/>
                <w:color w:val="FF0000"/>
              </w:rPr>
              <w:t xml:space="preserve">,] </w:t>
            </w:r>
            <w:r w:rsidRPr="004B5FB0">
              <w:rPr>
                <w:rFonts w:asciiTheme="minorHAnsi" w:hAnsiTheme="minorHAnsi" w:cstheme="minorHAnsi"/>
                <w:strike/>
              </w:rPr>
              <w:t xml:space="preserve">embassy or consulate consistent with their nationality, </w:t>
            </w:r>
            <w:r w:rsidRPr="004B5FB0">
              <w:rPr>
                <w:rFonts w:asciiTheme="minorHAnsi" w:hAnsiTheme="minorHAnsi" w:cstheme="minorHAnsi"/>
                <w:strike/>
                <w:color w:val="FF0000"/>
              </w:rPr>
              <w:t>[where available]</w:t>
            </w:r>
          </w:p>
          <w:p w14:paraId="4695EE52" w14:textId="77777777" w:rsidR="000927E9" w:rsidRPr="004B5FB0" w:rsidRDefault="000927E9" w:rsidP="004B5FB0">
            <w:pPr>
              <w:tabs>
                <w:tab w:val="left" w:pos="1581"/>
              </w:tabs>
              <w:ind w:left="720" w:right="137"/>
              <w:jc w:val="both"/>
              <w:rPr>
                <w:rFonts w:asciiTheme="minorHAnsi" w:hAnsiTheme="minorHAnsi" w:cstheme="minorHAnsi"/>
                <w:color w:val="000000"/>
              </w:rPr>
            </w:pPr>
          </w:p>
          <w:p w14:paraId="6C09BDF2"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4587BAC5" w14:textId="77777777" w:rsidR="002E4CF9" w:rsidRPr="004B5FB0" w:rsidRDefault="002E4CF9" w:rsidP="004B5FB0">
            <w:pPr>
              <w:rPr>
                <w:rStyle w:val="cf01"/>
                <w:rFonts w:asciiTheme="minorHAnsi" w:hAnsiTheme="minorHAnsi" w:cstheme="minorHAnsi"/>
              </w:rPr>
            </w:pPr>
            <w:r w:rsidRPr="004B5FB0">
              <w:rPr>
                <w:rStyle w:val="cf01"/>
                <w:rFonts w:asciiTheme="minorHAnsi" w:hAnsiTheme="minorHAnsi" w:cstheme="minorHAnsi"/>
                <w:b/>
                <w:bCs/>
              </w:rPr>
              <w:t>CN</w:t>
            </w:r>
            <w:r w:rsidRPr="004B5FB0">
              <w:rPr>
                <w:rStyle w:val="cf01"/>
                <w:rFonts w:asciiTheme="minorHAnsi" w:hAnsiTheme="minorHAnsi" w:cstheme="minorHAnsi"/>
              </w:rPr>
              <w:t xml:space="preserve">: (e ):  difficult for the owner/operator to assist the crew to an embassy – they have no ability to do that.  Suggest entire paragraph is [ ].  </w:t>
            </w:r>
          </w:p>
          <w:p w14:paraId="168FE3C3" w14:textId="77777777" w:rsidR="000927E9" w:rsidRPr="004B5FB0" w:rsidRDefault="000927E9" w:rsidP="004B5FB0">
            <w:pPr>
              <w:rPr>
                <w:rStyle w:val="cf01"/>
                <w:rFonts w:asciiTheme="minorHAnsi" w:hAnsiTheme="minorHAnsi" w:cstheme="minorHAnsi"/>
              </w:rPr>
            </w:pPr>
          </w:p>
        </w:tc>
        <w:tc>
          <w:tcPr>
            <w:tcW w:w="3119" w:type="dxa"/>
            <w:shd w:val="clear" w:color="auto" w:fill="FDE9D9" w:themeFill="accent6" w:themeFillTint="33"/>
          </w:tcPr>
          <w:p w14:paraId="3E4F620F" w14:textId="21C17AC7"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Japan does not s</w:t>
            </w:r>
            <w:proofErr w:type="spellStart"/>
            <w:r w:rsidRPr="004B5FB0">
              <w:rPr>
                <w:rStyle w:val="cf01"/>
                <w:rFonts w:asciiTheme="minorHAnsi" w:hAnsiTheme="minorHAnsi" w:cstheme="minorHAnsi"/>
                <w:lang w:eastAsia="en-NZ"/>
              </w:rPr>
              <w:t>upport</w:t>
            </w:r>
            <w:proofErr w:type="spellEnd"/>
            <w:r w:rsidRPr="004B5FB0">
              <w:rPr>
                <w:rStyle w:val="cf01"/>
                <w:rFonts w:asciiTheme="minorHAnsi" w:hAnsiTheme="minorHAnsi" w:cstheme="minorHAnsi"/>
                <w:lang w:eastAsia="en-NZ"/>
              </w:rPr>
              <w:t xml:space="preserve"> </w:t>
            </w:r>
            <w:r w:rsidRPr="004B5FB0">
              <w:rPr>
                <w:rStyle w:val="cf01"/>
                <w:rFonts w:asciiTheme="minorHAnsi" w:hAnsiTheme="minorHAnsi" w:cstheme="minorHAnsi"/>
                <w:lang w:val="en-NZ" w:eastAsia="en-NZ"/>
              </w:rPr>
              <w:t>the addition of this text because the responsibility of the port State is unclear.</w:t>
            </w:r>
          </w:p>
          <w:p w14:paraId="5E453761" w14:textId="77777777" w:rsidR="000927E9" w:rsidRPr="004B5FB0" w:rsidRDefault="000927E9" w:rsidP="004B5FB0">
            <w:pPr>
              <w:rPr>
                <w:rStyle w:val="cf01"/>
                <w:rFonts w:asciiTheme="minorHAnsi" w:hAnsiTheme="minorHAnsi" w:cstheme="minorHAnsi"/>
                <w:lang w:val="en-NZ" w:eastAsia="en-NZ"/>
              </w:rPr>
            </w:pPr>
          </w:p>
          <w:p w14:paraId="30BB47F3" w14:textId="1AEA3B80"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FFA:</w:t>
            </w:r>
            <w:r w:rsidRPr="004B5FB0">
              <w:rPr>
                <w:rStyle w:val="cf01"/>
                <w:rFonts w:asciiTheme="minorHAnsi" w:hAnsiTheme="minorHAnsi" w:cstheme="minorHAnsi"/>
                <w:lang w:val="en-NZ" w:eastAsia="en-NZ"/>
              </w:rPr>
              <w:t xml:space="preserve"> add “support organisation” and “where available”.  </w:t>
            </w:r>
          </w:p>
          <w:p w14:paraId="2D143CD9"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21C49B6D"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D2EE2F6" w14:textId="74E73A89" w:rsidR="000927E9" w:rsidRPr="004B5FB0" w:rsidRDefault="000927E9" w:rsidP="004B5FB0">
            <w:pPr>
              <w:ind w:right="133"/>
              <w:rPr>
                <w:rFonts w:asciiTheme="minorHAnsi" w:hAnsiTheme="minorHAnsi" w:cstheme="minorHAnsi"/>
                <w:bCs/>
              </w:rPr>
            </w:pPr>
          </w:p>
        </w:tc>
      </w:tr>
      <w:tr w:rsidR="000927E9" w:rsidRPr="004B5FB0" w14:paraId="3EFDF0C0" w14:textId="3AC5DB2C" w:rsidTr="004D4335">
        <w:trPr>
          <w:gridAfter w:val="2"/>
          <w:wAfter w:w="50" w:type="dxa"/>
        </w:trPr>
        <w:tc>
          <w:tcPr>
            <w:tcW w:w="968" w:type="dxa"/>
          </w:tcPr>
          <w:p w14:paraId="0BEF74DC" w14:textId="5427D8D8"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9</w:t>
            </w:r>
          </w:p>
        </w:tc>
        <w:tc>
          <w:tcPr>
            <w:tcW w:w="4986" w:type="dxa"/>
            <w:gridSpan w:val="2"/>
            <w:shd w:val="clear" w:color="auto" w:fill="FFFFFF" w:themeFill="background1"/>
          </w:tcPr>
          <w:p w14:paraId="14E88216" w14:textId="7253162C" w:rsidR="000927E9" w:rsidRPr="004B5FB0" w:rsidRDefault="000927E9" w:rsidP="004B5FB0">
            <w:pPr>
              <w:jc w:val="both"/>
              <w:rPr>
                <w:rFonts w:asciiTheme="minorHAnsi" w:hAnsiTheme="minorHAnsi" w:cstheme="minorHAnsi"/>
              </w:rPr>
            </w:pPr>
            <w:proofErr w:type="gramStart"/>
            <w:r w:rsidRPr="004B5FB0">
              <w:rPr>
                <w:rFonts w:asciiTheme="minorHAnsi" w:hAnsiTheme="minorHAnsi" w:cstheme="minorHAnsi"/>
                <w:color w:val="000000"/>
              </w:rPr>
              <w:t>In the event that</w:t>
            </w:r>
            <w:proofErr w:type="gramEnd"/>
            <w:r w:rsidRPr="004B5FB0">
              <w:rPr>
                <w:rFonts w:asciiTheme="minorHAnsi" w:hAnsiTheme="minorHAnsi" w:cstheme="minorHAnsi"/>
                <w:color w:val="000000"/>
              </w:rPr>
              <w:t>, after disembarkation from a fishing vessel a crew member reports [</w:t>
            </w:r>
            <w:r w:rsidRPr="004B5FB0">
              <w:rPr>
                <w:rFonts w:asciiTheme="minorHAnsi" w:hAnsiTheme="minorHAnsi" w:cstheme="minorHAnsi"/>
                <w:color w:val="FF0000"/>
              </w:rPr>
              <w:t>with reasonable evidence</w:t>
            </w:r>
            <w:r w:rsidRPr="004B5FB0">
              <w:rPr>
                <w:rFonts w:asciiTheme="minorHAnsi" w:hAnsiTheme="minorHAnsi" w:cstheme="minorHAnsi"/>
                <w:color w:val="000000"/>
              </w:rPr>
              <w:t xml:space="preserve">] to </w:t>
            </w:r>
            <w:r w:rsidRPr="004B5FB0">
              <w:rPr>
                <w:rFonts w:asciiTheme="minorHAnsi" w:hAnsiTheme="minorHAnsi" w:cstheme="minorHAnsi"/>
              </w:rPr>
              <w:t xml:space="preserve">the port CCM an allegation of </w:t>
            </w:r>
            <w:r w:rsidRPr="004B5FB0">
              <w:rPr>
                <w:rFonts w:asciiTheme="minorHAnsi" w:hAnsiTheme="minorHAnsi" w:cstheme="minorHAnsi"/>
                <w:color w:val="FF0000"/>
              </w:rPr>
              <w:t>[</w:t>
            </w:r>
            <w:r w:rsidRPr="004B5FB0">
              <w:rPr>
                <w:rFonts w:asciiTheme="minorHAnsi" w:hAnsiTheme="minorHAnsi" w:cstheme="minorHAnsi"/>
                <w:strike/>
                <w:color w:val="FF0000"/>
              </w:rPr>
              <w:t>poor labour conditions</w:t>
            </w:r>
            <w:r w:rsidRPr="004B5FB0">
              <w:rPr>
                <w:rFonts w:asciiTheme="minorHAnsi" w:hAnsiTheme="minorHAnsi" w:cstheme="minorHAnsi"/>
                <w:color w:val="FF0000"/>
              </w:rPr>
              <w:t>] [forced labour]</w:t>
            </w:r>
            <w:r w:rsidRPr="004B5FB0">
              <w:rPr>
                <w:rFonts w:asciiTheme="minorHAnsi" w:hAnsiTheme="minorHAnsi" w:cstheme="minorHAnsi"/>
              </w:rPr>
              <w:t xml:space="preserve"> or mistreatment while on board the fishing vessel, the port CCM shall notify, in writing, the flag CCM </w:t>
            </w:r>
            <w:r w:rsidRPr="004B5FB0">
              <w:rPr>
                <w:rFonts w:asciiTheme="minorHAnsi" w:hAnsiTheme="minorHAnsi" w:cstheme="minorHAnsi"/>
                <w:strike/>
                <w:color w:val="FF0000"/>
              </w:rPr>
              <w:t>[and the Secretariat].</w:t>
            </w:r>
            <w:r w:rsidRPr="004B5FB0">
              <w:rPr>
                <w:rFonts w:asciiTheme="minorHAnsi" w:hAnsiTheme="minorHAnsi" w:cstheme="minorHAnsi"/>
                <w:color w:val="FF0000"/>
              </w:rPr>
              <w:t xml:space="preserve"> [and the Secretariat]. </w:t>
            </w:r>
            <w:r w:rsidRPr="004B5FB0">
              <w:rPr>
                <w:rFonts w:asciiTheme="minorHAnsi" w:hAnsiTheme="minorHAnsi" w:cstheme="minorHAnsi"/>
              </w:rPr>
              <w:t>Upon notification, the flag CCM in accordance with Article 25 of the Convention, shall:</w:t>
            </w:r>
          </w:p>
          <w:p w14:paraId="140CA898" w14:textId="77777777" w:rsidR="002E4CF9" w:rsidRPr="004B5FB0" w:rsidRDefault="002E4CF9" w:rsidP="004B5FB0">
            <w:pPr>
              <w:jc w:val="both"/>
              <w:rPr>
                <w:rFonts w:asciiTheme="minorHAnsi" w:hAnsiTheme="minorHAnsi" w:cstheme="minorHAnsi"/>
              </w:rPr>
            </w:pPr>
          </w:p>
          <w:p w14:paraId="2A8BC7EA" w14:textId="77777777" w:rsidR="002E4CF9" w:rsidRPr="004B5FB0" w:rsidRDefault="002E4CF9" w:rsidP="004B5FB0">
            <w:pPr>
              <w:jc w:val="both"/>
              <w:rPr>
                <w:rFonts w:asciiTheme="minorHAnsi" w:hAnsiTheme="minorHAnsi" w:cstheme="minorHAnsi"/>
              </w:rPr>
            </w:pPr>
          </w:p>
          <w:p w14:paraId="42CB77E1" w14:textId="197B4F10" w:rsidR="002E4CF9" w:rsidRPr="004B5FB0" w:rsidRDefault="002E4CF9" w:rsidP="004B5FB0">
            <w:pPr>
              <w:widowControl/>
              <w:jc w:val="both"/>
              <w:rPr>
                <w:rFonts w:asciiTheme="minorHAnsi" w:hAnsiTheme="minorHAnsi" w:cstheme="minorHAnsi"/>
                <w:color w:val="4F81BD" w:themeColor="accent1"/>
              </w:rPr>
            </w:pPr>
            <w:proofErr w:type="gramStart"/>
            <w:r w:rsidRPr="004B5FB0">
              <w:rPr>
                <w:rFonts w:asciiTheme="minorHAnsi" w:hAnsiTheme="minorHAnsi" w:cstheme="minorHAnsi"/>
                <w:color w:val="4F81BD" w:themeColor="accent1"/>
              </w:rPr>
              <w:t>In the event that</w:t>
            </w:r>
            <w:proofErr w:type="gramEnd"/>
            <w:r w:rsidRPr="004B5FB0">
              <w:rPr>
                <w:rFonts w:asciiTheme="minorHAnsi" w:hAnsiTheme="minorHAnsi" w:cstheme="minorHAnsi"/>
                <w:color w:val="4F81BD" w:themeColor="accent1"/>
              </w:rPr>
              <w:t xml:space="preserve">, after disembarkation from a fishing vessel, a crew member reports to the port CCM an allegation of forced or compulsory labour and other mistreatment while on board the fishing vessel, </w:t>
            </w:r>
            <w:r w:rsidR="009F5C7D" w:rsidRPr="00733D5D">
              <w:rPr>
                <w:rFonts w:asciiTheme="minorHAnsi" w:eastAsia="DFKai-SB" w:hAnsiTheme="minorHAnsi" w:cstheme="minorHAnsi"/>
                <w:color w:val="FF0000"/>
              </w:rPr>
              <w:t>[</w:t>
            </w:r>
            <w:r w:rsidR="00EC6DC1">
              <w:rPr>
                <w:rFonts w:asciiTheme="minorHAnsi" w:eastAsia="DFKai-SB" w:hAnsiTheme="minorHAnsi" w:cstheme="minorHAnsi"/>
                <w:color w:val="FF0000"/>
              </w:rPr>
              <w:t xml:space="preserve">CT: </w:t>
            </w:r>
            <w:r w:rsidR="009F5C7D">
              <w:rPr>
                <w:rFonts w:asciiTheme="minorHAnsi" w:eastAsia="DFKai-SB" w:hAnsiTheme="minorHAnsi" w:cstheme="minorHAnsi"/>
                <w:color w:val="FF0000"/>
              </w:rPr>
              <w:t>w</w:t>
            </w:r>
            <w:r w:rsidR="009F5C7D" w:rsidRPr="00733D5D">
              <w:rPr>
                <w:rFonts w:asciiTheme="minorHAnsi" w:eastAsia="DFKai-SB" w:hAnsiTheme="minorHAnsi" w:cstheme="minorHAnsi"/>
                <w:color w:val="FF0000"/>
              </w:rPr>
              <w:t>ith reasonable ground</w:t>
            </w:r>
            <w:r w:rsidR="009F5C7D">
              <w:rPr>
                <w:rFonts w:asciiTheme="minorHAnsi" w:eastAsia="DFKai-SB" w:hAnsiTheme="minorHAnsi" w:cstheme="minorHAnsi"/>
                <w:color w:val="FF0000"/>
              </w:rPr>
              <w:t>s</w:t>
            </w:r>
            <w:r w:rsidR="009F5C7D" w:rsidRPr="00733D5D">
              <w:rPr>
                <w:rFonts w:asciiTheme="minorHAnsi" w:eastAsia="DFKai-SB" w:hAnsiTheme="minorHAnsi" w:cstheme="minorHAnsi"/>
                <w:color w:val="FF0000"/>
              </w:rPr>
              <w:t xml:space="preserve"> and/or supporting information,]</w:t>
            </w:r>
            <w:r w:rsidR="009F5C7D" w:rsidRPr="00733D5D">
              <w:rPr>
                <w:rFonts w:asciiTheme="minorHAnsi" w:eastAsia="DFKai-SB" w:hAnsiTheme="minorHAnsi" w:cstheme="minorHAnsi"/>
              </w:rPr>
              <w:t xml:space="preserve"> </w:t>
            </w:r>
            <w:r w:rsidRPr="004B5FB0">
              <w:rPr>
                <w:rFonts w:asciiTheme="minorHAnsi" w:hAnsiTheme="minorHAnsi" w:cstheme="minorHAnsi"/>
                <w:color w:val="4F81BD" w:themeColor="accent1"/>
              </w:rPr>
              <w:t xml:space="preserve">the port CCM shall notify, in writing, the flag CCM and </w:t>
            </w:r>
            <w:r w:rsidR="00EC6DC1" w:rsidRPr="00EC6DC1">
              <w:rPr>
                <w:rFonts w:asciiTheme="minorHAnsi" w:hAnsiTheme="minorHAnsi" w:cstheme="minorHAnsi"/>
                <w:color w:val="FF0000"/>
              </w:rPr>
              <w:t>[CT:</w:t>
            </w:r>
            <w:r w:rsidR="00EC6DC1">
              <w:rPr>
                <w:rFonts w:asciiTheme="minorHAnsi" w:hAnsiTheme="minorHAnsi" w:cstheme="minorHAnsi"/>
                <w:strike/>
                <w:color w:val="FF0000"/>
              </w:rPr>
              <w:t xml:space="preserve"> </w:t>
            </w:r>
            <w:r w:rsidRPr="009F5C7D">
              <w:rPr>
                <w:rFonts w:asciiTheme="minorHAnsi" w:hAnsiTheme="minorHAnsi" w:cstheme="minorHAnsi"/>
                <w:strike/>
                <w:color w:val="FF0000"/>
              </w:rPr>
              <w:t>the Secretariat</w:t>
            </w:r>
            <w:r w:rsidR="009F5C7D" w:rsidRPr="009F5C7D">
              <w:rPr>
                <w:rFonts w:asciiTheme="minorHAnsi" w:hAnsiTheme="minorHAnsi" w:cstheme="minorHAnsi"/>
                <w:strike/>
                <w:color w:val="FF0000"/>
              </w:rPr>
              <w:t>]</w:t>
            </w:r>
            <w:r w:rsidRPr="009F5C7D">
              <w:rPr>
                <w:rFonts w:asciiTheme="minorHAnsi" w:hAnsiTheme="minorHAnsi" w:cstheme="minorHAnsi"/>
                <w:strike/>
                <w:color w:val="FF0000"/>
              </w:rPr>
              <w:t>.</w:t>
            </w:r>
            <w:r w:rsidRPr="009F5C7D">
              <w:rPr>
                <w:rFonts w:asciiTheme="minorHAnsi" w:hAnsiTheme="minorHAnsi" w:cstheme="minorHAnsi"/>
                <w:color w:val="FF0000"/>
              </w:rPr>
              <w:t xml:space="preserve"> </w:t>
            </w:r>
            <w:r w:rsidRPr="004B5FB0">
              <w:rPr>
                <w:rFonts w:asciiTheme="minorHAnsi" w:hAnsiTheme="minorHAnsi" w:cstheme="minorHAnsi"/>
                <w:color w:val="4F81BD" w:themeColor="accent1"/>
              </w:rPr>
              <w:t>Upon notification, the flag CCM in accordance with Article 25 of the Convention, shall:</w:t>
            </w:r>
          </w:p>
          <w:p w14:paraId="2738A2D4" w14:textId="77777777" w:rsidR="002E4CF9" w:rsidRPr="004B5FB0" w:rsidRDefault="002E4CF9" w:rsidP="004B5FB0">
            <w:pPr>
              <w:jc w:val="both"/>
              <w:rPr>
                <w:rFonts w:asciiTheme="minorHAnsi" w:hAnsiTheme="minorHAnsi" w:cstheme="minorHAnsi"/>
                <w:color w:val="000000"/>
              </w:rPr>
            </w:pPr>
          </w:p>
          <w:p w14:paraId="7C62DDEE" w14:textId="45ACF001" w:rsidR="000927E9" w:rsidRPr="00733D5D" w:rsidRDefault="000927E9" w:rsidP="004B5FB0">
            <w:pPr>
              <w:ind w:right="133"/>
              <w:rPr>
                <w:rFonts w:asciiTheme="minorHAnsi" w:hAnsiTheme="minorHAnsi" w:cstheme="minorHAnsi"/>
                <w:b/>
              </w:rPr>
            </w:pPr>
          </w:p>
        </w:tc>
        <w:tc>
          <w:tcPr>
            <w:tcW w:w="4961" w:type="dxa"/>
            <w:shd w:val="clear" w:color="auto" w:fill="FFFFCC"/>
          </w:tcPr>
          <w:p w14:paraId="6A857C6F" w14:textId="77777777" w:rsidR="00805FD8" w:rsidRPr="004B5FB0" w:rsidRDefault="00805FD8" w:rsidP="004B5FB0">
            <w:pPr>
              <w:rPr>
                <w:rStyle w:val="cf01"/>
                <w:rFonts w:asciiTheme="minorHAnsi" w:hAnsiTheme="minorHAnsi" w:cstheme="minorHAnsi"/>
                <w:lang w:val="en-NZ" w:eastAsia="en-NZ"/>
              </w:rPr>
            </w:pPr>
            <w:r w:rsidRPr="004B5FB0">
              <w:rPr>
                <w:rFonts w:asciiTheme="minorHAnsi" w:hAnsiTheme="minorHAnsi" w:cstheme="minorHAnsi"/>
                <w:b/>
                <w:bCs/>
              </w:rPr>
              <w:t>U</w:t>
            </w:r>
            <w:r w:rsidRPr="004B5FB0">
              <w:rPr>
                <w:rStyle w:val="cf01"/>
                <w:rFonts w:asciiTheme="minorHAnsi" w:hAnsiTheme="minorHAnsi" w:cstheme="minorHAnsi"/>
                <w:b/>
                <w:bCs/>
                <w:lang w:val="en-NZ" w:eastAsia="en-NZ"/>
              </w:rPr>
              <w:t>S:</w:t>
            </w:r>
            <w:r w:rsidRPr="004B5FB0">
              <w:rPr>
                <w:rStyle w:val="cf01"/>
                <w:rFonts w:asciiTheme="minorHAnsi" w:hAnsiTheme="minorHAnsi" w:cstheme="minorHAnsi"/>
                <w:lang w:val="en-NZ" w:eastAsia="en-NZ"/>
              </w:rPr>
              <w:t xml:space="preserve"> chapeau 9: Do not support addition of “with reasonable evidence” – we are talking about allegations which need to be investigated – we don’t want to put the bar that high.  This is information which should simply be transmitted to the flag CCM for their investigation.  </w:t>
            </w:r>
          </w:p>
          <w:p w14:paraId="1E0393B5" w14:textId="77777777" w:rsidR="00805FD8" w:rsidRPr="004B5FB0" w:rsidRDefault="00805FD8"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chapeau 9:  If crew member indicates it wants to embark without good reason, then the need for investigation here could be burdensome – that’s why added “with reasonable evidence”.  There may be other ways, e.g. with reasonable background.  </w:t>
            </w:r>
          </w:p>
          <w:p w14:paraId="0A464805" w14:textId="77777777" w:rsidR="00805FD8" w:rsidRPr="004B5FB0" w:rsidRDefault="00805FD8"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CN</w:t>
            </w:r>
            <w:r w:rsidRPr="004B5FB0">
              <w:rPr>
                <w:rStyle w:val="cf01"/>
                <w:rFonts w:asciiTheme="minorHAnsi" w:hAnsiTheme="minorHAnsi" w:cstheme="minorHAnsi"/>
                <w:lang w:val="en-NZ" w:eastAsia="en-NZ"/>
              </w:rPr>
              <w:t>: chapeau 9: support JP.</w:t>
            </w:r>
          </w:p>
          <w:p w14:paraId="4545A34F" w14:textId="77777777" w:rsidR="00805FD8" w:rsidRPr="004B5FB0" w:rsidRDefault="00805FD8"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RMI</w:t>
            </w:r>
            <w:r w:rsidRPr="004B5FB0">
              <w:rPr>
                <w:rStyle w:val="cf01"/>
                <w:rFonts w:asciiTheme="minorHAnsi" w:hAnsiTheme="minorHAnsi" w:cstheme="minorHAnsi"/>
                <w:lang w:val="en-NZ" w:eastAsia="en-NZ"/>
              </w:rPr>
              <w:t xml:space="preserve">:  chapeau 9: Support the inclusion of the requirement of the port CCM to report to the Secretariat.  </w:t>
            </w:r>
          </w:p>
          <w:p w14:paraId="1B96F015" w14:textId="77777777" w:rsidR="00805FD8" w:rsidRDefault="00805FD8"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US</w:t>
            </w:r>
            <w:r w:rsidRPr="004B5FB0">
              <w:rPr>
                <w:rStyle w:val="cf01"/>
                <w:rFonts w:asciiTheme="minorHAnsi" w:hAnsiTheme="minorHAnsi" w:cstheme="minorHAnsi"/>
                <w:lang w:val="en-NZ" w:eastAsia="en-NZ"/>
              </w:rPr>
              <w:t xml:space="preserve">:  chapeau 9: Appreciate JP flexibility – will consider other language to accommodate that concern – will work on some drafting for para 9 chapeau.  </w:t>
            </w:r>
          </w:p>
          <w:p w14:paraId="49C3649B" w14:textId="77777777" w:rsidR="00733D5D" w:rsidRDefault="00733D5D" w:rsidP="004B5FB0">
            <w:pPr>
              <w:rPr>
                <w:rStyle w:val="cf01"/>
                <w:rFonts w:asciiTheme="minorHAnsi" w:hAnsiTheme="minorHAnsi" w:cstheme="minorHAnsi"/>
                <w:lang w:val="en-NZ" w:eastAsia="en-NZ"/>
              </w:rPr>
            </w:pPr>
          </w:p>
          <w:p w14:paraId="1B79F36D" w14:textId="4C86DCAA" w:rsidR="00733D5D" w:rsidRPr="009F5C7D" w:rsidRDefault="00733D5D" w:rsidP="004B5FB0">
            <w:pPr>
              <w:rPr>
                <w:rStyle w:val="cf01"/>
                <w:rFonts w:asciiTheme="minorHAnsi" w:hAnsiTheme="minorHAnsi" w:cstheme="minorHAnsi"/>
                <w:color w:val="FF0000"/>
                <w:sz w:val="20"/>
                <w:szCs w:val="20"/>
                <w:lang w:val="en-NZ" w:eastAsia="en-NZ"/>
              </w:rPr>
            </w:pPr>
            <w:r w:rsidRPr="00442552">
              <w:rPr>
                <w:rStyle w:val="cf01"/>
                <w:rFonts w:asciiTheme="minorHAnsi" w:hAnsiTheme="minorHAnsi" w:cstheme="minorHAnsi"/>
                <w:b/>
                <w:bCs/>
                <w:color w:val="FF0000"/>
                <w:sz w:val="20"/>
                <w:szCs w:val="20"/>
                <w:lang w:val="en-NZ" w:eastAsia="en-NZ"/>
              </w:rPr>
              <w:t>CT:</w:t>
            </w:r>
            <w:r w:rsidRPr="00442552">
              <w:rPr>
                <w:rStyle w:val="cf01"/>
                <w:rFonts w:asciiTheme="minorHAnsi" w:hAnsiTheme="minorHAnsi" w:cstheme="minorHAnsi"/>
                <w:color w:val="FF0000"/>
                <w:sz w:val="20"/>
                <w:szCs w:val="20"/>
                <w:lang w:val="en-NZ" w:eastAsia="en-NZ"/>
              </w:rPr>
              <w:t xml:space="preserve">  Considering this is a notification process, we wish to echo the comments made by Japan and provide a revision above. We do not wish to place any unnecessary burden upon port CCMs and the secretariat.</w:t>
            </w:r>
            <w:r w:rsidR="009F5C7D">
              <w:rPr>
                <w:rStyle w:val="cf01"/>
                <w:rFonts w:asciiTheme="minorHAnsi" w:hAnsiTheme="minorHAnsi" w:cstheme="minorHAnsi"/>
                <w:color w:val="FF0000"/>
                <w:sz w:val="20"/>
                <w:szCs w:val="20"/>
                <w:lang w:val="en-NZ" w:eastAsia="en-NZ"/>
              </w:rPr>
              <w:t xml:space="preserve">  </w:t>
            </w:r>
            <w:r w:rsidR="009F5C7D" w:rsidRPr="009F5C7D">
              <w:rPr>
                <w:rStyle w:val="cf01"/>
                <w:rFonts w:asciiTheme="minorHAnsi" w:hAnsiTheme="minorHAnsi" w:cstheme="minorHAnsi"/>
                <w:color w:val="FF0000"/>
                <w:sz w:val="20"/>
                <w:szCs w:val="20"/>
                <w:lang w:val="en-NZ" w:eastAsia="en-NZ"/>
              </w:rPr>
              <w:t>Add: “</w:t>
            </w:r>
            <w:r w:rsidR="009F5C7D" w:rsidRPr="009F5C7D">
              <w:rPr>
                <w:rFonts w:asciiTheme="minorHAnsi" w:eastAsia="DFKai-SB" w:hAnsiTheme="minorHAnsi" w:cstheme="minorHAnsi"/>
                <w:color w:val="FF0000"/>
                <w:sz w:val="20"/>
                <w:szCs w:val="20"/>
              </w:rPr>
              <w:t>with reasonable grounds and/or supporting information,” and delete “</w:t>
            </w:r>
            <w:r w:rsidR="009F5C7D" w:rsidRPr="009F5C7D">
              <w:rPr>
                <w:rFonts w:asciiTheme="minorHAnsi" w:hAnsiTheme="minorHAnsi" w:cstheme="minorHAnsi"/>
                <w:color w:val="FF0000"/>
                <w:sz w:val="20"/>
                <w:szCs w:val="20"/>
              </w:rPr>
              <w:t>the Secretariat”.</w:t>
            </w:r>
          </w:p>
          <w:p w14:paraId="0BFA2883" w14:textId="77777777" w:rsidR="00442552" w:rsidRDefault="00442552" w:rsidP="004B5FB0">
            <w:pPr>
              <w:rPr>
                <w:rStyle w:val="cf01"/>
                <w:rFonts w:asciiTheme="minorHAnsi" w:hAnsiTheme="minorHAnsi" w:cstheme="minorHAnsi"/>
                <w:color w:val="FF0000"/>
                <w:lang w:val="en-NZ" w:eastAsia="en-NZ"/>
              </w:rPr>
            </w:pPr>
          </w:p>
          <w:p w14:paraId="590B1299" w14:textId="4DD4A90C" w:rsidR="00442552" w:rsidRPr="00442552" w:rsidRDefault="00442552" w:rsidP="00442552">
            <w:pPr>
              <w:rPr>
                <w:rStyle w:val="cf01"/>
                <w:rFonts w:asciiTheme="minorHAnsi" w:hAnsiTheme="minorHAnsi" w:cstheme="minorHAnsi"/>
                <w:sz w:val="20"/>
                <w:szCs w:val="20"/>
              </w:rPr>
            </w:pPr>
            <w:r w:rsidRPr="00442552">
              <w:rPr>
                <w:rFonts w:ascii="Calibri" w:hAnsi="Calibri" w:cstheme="minorBidi"/>
                <w:b/>
                <w:bCs/>
                <w:color w:val="FF0000"/>
                <w:kern w:val="2"/>
                <w:sz w:val="20"/>
                <w:szCs w:val="20"/>
                <w:lang w:val="en-NZ"/>
                <w14:ligatures w14:val="standardContextual"/>
              </w:rPr>
              <w:t>Global Law Alliance:</w:t>
            </w:r>
            <w:r w:rsidRPr="00442552">
              <w:rPr>
                <w:rFonts w:ascii="Calibri" w:hAnsi="Calibri" w:cstheme="minorBidi"/>
                <w:color w:val="FF0000"/>
                <w:kern w:val="2"/>
                <w:sz w:val="20"/>
                <w:szCs w:val="20"/>
                <w:lang w:val="en-NZ"/>
                <w14:ligatures w14:val="standardContextual"/>
              </w:rPr>
              <w:t xml:space="preserve"> The changes to para 9 appear acceptable.</w:t>
            </w:r>
          </w:p>
          <w:p w14:paraId="633A5492" w14:textId="77777777" w:rsidR="000927E9" w:rsidRPr="004B5FB0" w:rsidRDefault="000927E9" w:rsidP="004B5FB0">
            <w:pPr>
              <w:rPr>
                <w:rStyle w:val="cf01"/>
                <w:rFonts w:asciiTheme="minorHAnsi" w:hAnsiTheme="minorHAnsi" w:cstheme="minorHAnsi"/>
                <w:b/>
                <w:bCs/>
                <w:lang w:val="en-NZ" w:eastAsia="en-NZ"/>
              </w:rPr>
            </w:pPr>
          </w:p>
        </w:tc>
        <w:tc>
          <w:tcPr>
            <w:tcW w:w="3119" w:type="dxa"/>
            <w:shd w:val="clear" w:color="auto" w:fill="FDE9D9" w:themeFill="accent6" w:themeFillTint="33"/>
          </w:tcPr>
          <w:p w14:paraId="7EF755B3" w14:textId="4A9F7AE4"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lang w:val="en-NZ" w:eastAsia="en-NZ"/>
              </w:rPr>
              <w:t xml:space="preserve"> We suggest this edit </w:t>
            </w:r>
            <w:r w:rsidRPr="004B5FB0">
              <w:rPr>
                <w:rStyle w:val="cf01"/>
                <w:rFonts w:asciiTheme="minorHAnsi" w:hAnsiTheme="minorHAnsi" w:cstheme="minorHAnsi"/>
                <w:lang w:eastAsia="en-NZ"/>
              </w:rPr>
              <w:t>(addition of “with reasonable evidence”)</w:t>
            </w:r>
            <w:r w:rsidRPr="004B5FB0">
              <w:rPr>
                <w:rStyle w:val="cf01"/>
                <w:rFonts w:asciiTheme="minorHAnsi" w:hAnsiTheme="minorHAnsi" w:cstheme="minorHAnsi"/>
                <w:lang w:val="en-NZ" w:eastAsia="en-NZ"/>
              </w:rPr>
              <w:t xml:space="preserve"> to establish an objective process and avoid a situation that a crew member’s unfounded claim creates undue burden to the relevant authority.</w:t>
            </w:r>
          </w:p>
          <w:p w14:paraId="26AF0392" w14:textId="77777777" w:rsidR="000927E9" w:rsidRPr="004B5FB0" w:rsidRDefault="000927E9" w:rsidP="004B5FB0">
            <w:pPr>
              <w:rPr>
                <w:rStyle w:val="cf01"/>
                <w:rFonts w:asciiTheme="minorHAnsi" w:hAnsiTheme="minorHAnsi" w:cstheme="minorHAnsi"/>
                <w:lang w:eastAsia="en-NZ"/>
              </w:rPr>
            </w:pPr>
          </w:p>
          <w:p w14:paraId="372371CD" w14:textId="6EE51B6F" w:rsidR="000927E9" w:rsidRPr="004B5FB0" w:rsidRDefault="000927E9" w:rsidP="004B5FB0">
            <w:pPr>
              <w:rPr>
                <w:rStyle w:val="cf01"/>
                <w:rFonts w:asciiTheme="minorHAnsi" w:hAnsiTheme="minorHAnsi" w:cstheme="minorHAnsi"/>
                <w:lang w:val="en-NZ" w:eastAsia="en-NZ"/>
              </w:rPr>
            </w:pPr>
            <w:r w:rsidRPr="004B5FB0">
              <w:rPr>
                <w:rStyle w:val="cf01"/>
                <w:rFonts w:asciiTheme="minorHAnsi" w:hAnsiTheme="minorHAnsi" w:cstheme="minorHAnsi"/>
                <w:b/>
                <w:bCs/>
                <w:lang w:val="en-NZ" w:eastAsia="en-NZ"/>
              </w:rPr>
              <w:t>JP</w:t>
            </w:r>
            <w:r w:rsidRPr="004B5FB0">
              <w:rPr>
                <w:rStyle w:val="cf01"/>
                <w:rFonts w:asciiTheme="minorHAnsi" w:hAnsiTheme="minorHAnsi" w:cstheme="minorHAnsi"/>
                <w:b/>
                <w:bCs/>
              </w:rPr>
              <w:t>:</w:t>
            </w:r>
            <w:r w:rsidRPr="004B5FB0">
              <w:rPr>
                <w:rStyle w:val="cf01"/>
                <w:rFonts w:asciiTheme="minorHAnsi" w:hAnsiTheme="minorHAnsi" w:cstheme="minorHAnsi"/>
              </w:rPr>
              <w:t xml:space="preserve"> </w:t>
            </w:r>
            <w:r w:rsidRPr="004B5FB0">
              <w:rPr>
                <w:rStyle w:val="cf01"/>
                <w:rFonts w:asciiTheme="minorHAnsi" w:hAnsiTheme="minorHAnsi" w:cstheme="minorHAnsi"/>
                <w:lang w:val="en-NZ" w:eastAsia="en-NZ"/>
              </w:rPr>
              <w:t xml:space="preserve">To use consistent terms with paragraph 8. Same applies to other places of the document. </w:t>
            </w:r>
            <w:r w:rsidRPr="004B5FB0">
              <w:rPr>
                <w:rStyle w:val="cf01"/>
                <w:rFonts w:asciiTheme="minorHAnsi" w:hAnsiTheme="minorHAnsi" w:cstheme="minorHAnsi"/>
                <w:lang w:eastAsia="en-NZ"/>
              </w:rPr>
              <w:t xml:space="preserve"> [Delete “poor labour conditions” and add “forced labour and/or…”]</w:t>
            </w:r>
          </w:p>
          <w:p w14:paraId="6F89FC19" w14:textId="77777777" w:rsidR="000927E9" w:rsidRPr="004B5FB0" w:rsidRDefault="000927E9" w:rsidP="004B5FB0">
            <w:pPr>
              <w:rPr>
                <w:rStyle w:val="cf01"/>
                <w:rFonts w:asciiTheme="minorHAnsi" w:hAnsiTheme="minorHAnsi" w:cstheme="minorHAnsi"/>
                <w:lang w:eastAsia="en-NZ"/>
              </w:rPr>
            </w:pPr>
          </w:p>
          <w:p w14:paraId="01C09669" w14:textId="6009411A" w:rsidR="000927E9" w:rsidRPr="004B5FB0" w:rsidRDefault="000927E9"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JP</w:t>
            </w:r>
            <w:r w:rsidRPr="004B5FB0">
              <w:rPr>
                <w:rStyle w:val="cf01"/>
                <w:rFonts w:asciiTheme="minorHAnsi" w:hAnsiTheme="minorHAnsi" w:cstheme="minorHAnsi"/>
                <w:lang w:eastAsia="en-NZ"/>
              </w:rPr>
              <w:t>: We see value in the establishment of good communication between port state and flag state. At this stage, considering the workload of the Secretariat, suggest deleting reporting requirement to the Secretariat.</w:t>
            </w:r>
          </w:p>
          <w:p w14:paraId="68EBAB91" w14:textId="77777777" w:rsidR="000927E9" w:rsidRPr="004B5FB0" w:rsidRDefault="000927E9" w:rsidP="004B5FB0">
            <w:pPr>
              <w:rPr>
                <w:rStyle w:val="cf01"/>
                <w:rFonts w:asciiTheme="minorHAnsi" w:hAnsiTheme="minorHAnsi" w:cstheme="minorHAnsi"/>
                <w:lang w:eastAsia="en-NZ"/>
              </w:rPr>
            </w:pPr>
          </w:p>
          <w:p w14:paraId="0E6BE40C" w14:textId="24C2CAA0" w:rsidR="000927E9" w:rsidRPr="004B5FB0" w:rsidRDefault="000927E9" w:rsidP="004B5FB0">
            <w:pPr>
              <w:rPr>
                <w:rStyle w:val="cf01"/>
                <w:rFonts w:asciiTheme="minorHAnsi" w:hAnsiTheme="minorHAnsi" w:cstheme="minorHAnsi"/>
                <w:lang w:eastAsia="en-NZ"/>
              </w:rPr>
            </w:pPr>
            <w:r w:rsidRPr="004B5FB0">
              <w:rPr>
                <w:rFonts w:asciiTheme="minorHAnsi" w:hAnsiTheme="minorHAnsi" w:cstheme="minorHAnsi"/>
                <w:b/>
                <w:bCs/>
                <w:color w:val="000000"/>
                <w:sz w:val="20"/>
                <w:szCs w:val="20"/>
                <w:lang w:val="en-NZ"/>
              </w:rPr>
              <w:t>WWF:</w:t>
            </w:r>
            <w:r w:rsidRPr="004B5FB0">
              <w:rPr>
                <w:rFonts w:asciiTheme="minorHAnsi" w:hAnsiTheme="minorHAnsi" w:cstheme="minorHAnsi"/>
                <w:color w:val="000000"/>
                <w:sz w:val="20"/>
                <w:szCs w:val="20"/>
                <w:lang w:val="en-NZ"/>
              </w:rPr>
              <w:t xml:space="preserve">  We insist that the Secretariat must play a central role in recordkeeping and reporting of human and labour rights violations.  The Secretariat must record, enumerate, and submit a report on the nature of the allegations and outcomes of any investigation on any reports submitted to the Secretariat under this provision annually to the TCC.</w:t>
            </w:r>
          </w:p>
          <w:p w14:paraId="61465425" w14:textId="77777777" w:rsidR="000927E9" w:rsidRPr="004B5FB0" w:rsidRDefault="000927E9" w:rsidP="004B5FB0">
            <w:pPr>
              <w:rPr>
                <w:rStyle w:val="cf01"/>
                <w:rFonts w:asciiTheme="minorHAnsi" w:hAnsiTheme="minorHAnsi" w:cstheme="minorHAnsi"/>
                <w:lang w:val="en-NZ" w:eastAsia="en-NZ"/>
              </w:rPr>
            </w:pPr>
          </w:p>
          <w:p w14:paraId="4CB13D97" w14:textId="77777777" w:rsidR="000927E9" w:rsidRPr="004B5FB0" w:rsidRDefault="000927E9" w:rsidP="004B5FB0">
            <w:pPr>
              <w:ind w:right="133"/>
              <w:rPr>
                <w:rStyle w:val="cf01"/>
                <w:rFonts w:asciiTheme="minorHAnsi" w:hAnsiTheme="minorHAnsi" w:cstheme="minorHAnsi"/>
                <w:lang w:val="en-NZ" w:eastAsia="en-NZ"/>
              </w:rPr>
            </w:pPr>
          </w:p>
        </w:tc>
        <w:tc>
          <w:tcPr>
            <w:tcW w:w="2976" w:type="dxa"/>
            <w:shd w:val="clear" w:color="auto" w:fill="D6E3BC" w:themeFill="accent3" w:themeFillTint="66"/>
          </w:tcPr>
          <w:p w14:paraId="2FF83796" w14:textId="7640617C" w:rsidR="000927E9" w:rsidRPr="004B5FB0" w:rsidRDefault="000927E9" w:rsidP="004B5FB0">
            <w:pPr>
              <w:ind w:right="133"/>
              <w:rPr>
                <w:rStyle w:val="cf01"/>
                <w:rFonts w:asciiTheme="minorHAnsi" w:hAnsiTheme="minorHAnsi" w:cstheme="minorHAnsi"/>
              </w:rPr>
            </w:pPr>
            <w:r w:rsidRPr="004B5FB0">
              <w:rPr>
                <w:rFonts w:asciiTheme="minorHAnsi" w:hAnsiTheme="minorHAnsi" w:cstheme="minorHAnsi"/>
                <w:b/>
              </w:rPr>
              <w:t xml:space="preserve">Report:  </w:t>
            </w:r>
            <w:r w:rsidRPr="004B5FB0">
              <w:rPr>
                <w:rStyle w:val="cf01"/>
                <w:rFonts w:asciiTheme="minorHAnsi" w:hAnsiTheme="minorHAnsi" w:cstheme="minorHAnsi"/>
              </w:rPr>
              <w:t>(comparable to CMM 2013-03 10 – supported as a RP obligation rather than IM obligation due to wording of paragraph).</w:t>
            </w:r>
          </w:p>
          <w:p w14:paraId="265E7EA7" w14:textId="77777777" w:rsidR="000927E9" w:rsidRPr="004B5FB0" w:rsidRDefault="000927E9" w:rsidP="004B5FB0">
            <w:pPr>
              <w:ind w:right="133"/>
              <w:rPr>
                <w:rFonts w:asciiTheme="minorHAnsi" w:hAnsiTheme="minorHAnsi" w:cstheme="minorHAnsi"/>
                <w:b/>
              </w:rPr>
            </w:pPr>
          </w:p>
          <w:p w14:paraId="2CBFB154" w14:textId="4963E6C7" w:rsidR="000927E9" w:rsidRPr="004B5FB0" w:rsidRDefault="000927E9" w:rsidP="004B5FB0">
            <w:pPr>
              <w:ind w:right="133"/>
              <w:rPr>
                <w:rStyle w:val="cf01"/>
                <w:rFonts w:asciiTheme="minorHAnsi" w:hAnsiTheme="minorHAnsi" w:cstheme="minorHAnsi"/>
                <w:i/>
                <w:iCs/>
              </w:rPr>
            </w:pPr>
            <w:r w:rsidRPr="004B5FB0">
              <w:rPr>
                <w:rStyle w:val="cf01"/>
                <w:rFonts w:asciiTheme="minorHAnsi" w:hAnsiTheme="minorHAnsi" w:cstheme="minorHAnsi"/>
                <w:i/>
                <w:iCs/>
              </w:rPr>
              <w:t>The Secretariat confirms that CCMs submitted a statement outlining how paragraph is implemented :</w:t>
            </w:r>
          </w:p>
          <w:p w14:paraId="3885EE25" w14:textId="442DB334" w:rsidR="000927E9" w:rsidRPr="004B5FB0" w:rsidRDefault="000927E9" w:rsidP="004B5FB0">
            <w:pPr>
              <w:pStyle w:val="ListParagraph"/>
              <w:numPr>
                <w:ilvl w:val="0"/>
                <w:numId w:val="10"/>
              </w:numPr>
              <w:ind w:right="133"/>
              <w:rPr>
                <w:rStyle w:val="cf01"/>
                <w:rFonts w:asciiTheme="minorHAnsi" w:hAnsiTheme="minorHAnsi" w:cstheme="minorHAnsi"/>
                <w:i/>
                <w:iCs/>
              </w:rPr>
            </w:pPr>
            <w:r w:rsidRPr="004B5FB0">
              <w:rPr>
                <w:rStyle w:val="cf01"/>
                <w:rFonts w:asciiTheme="minorHAnsi" w:hAnsiTheme="minorHAnsi" w:cstheme="minorHAnsi"/>
                <w:i/>
                <w:iCs/>
              </w:rPr>
              <w:t>Port CCMs have a procedure for reporting to a flag CCM and the Secretariat if they receive an allegation from a crew member about forced labour or mistreatment on board a fishing vessel;</w:t>
            </w:r>
          </w:p>
          <w:p w14:paraId="526DE919" w14:textId="399E8E30" w:rsidR="000927E9" w:rsidRPr="004B5FB0" w:rsidRDefault="000927E9" w:rsidP="004B5FB0">
            <w:pPr>
              <w:pStyle w:val="ListParagraph"/>
              <w:numPr>
                <w:ilvl w:val="0"/>
                <w:numId w:val="10"/>
              </w:numPr>
              <w:ind w:right="133"/>
              <w:rPr>
                <w:rStyle w:val="cf01"/>
                <w:rFonts w:asciiTheme="minorHAnsi" w:hAnsiTheme="minorHAnsi" w:cstheme="minorHAnsi"/>
                <w:i/>
                <w:iCs/>
              </w:rPr>
            </w:pPr>
            <w:r w:rsidRPr="004B5FB0">
              <w:rPr>
                <w:rStyle w:val="cf01"/>
                <w:rFonts w:asciiTheme="minorHAnsi" w:hAnsiTheme="minorHAnsi" w:cstheme="minorHAnsi"/>
                <w:i/>
                <w:iCs/>
              </w:rPr>
              <w:t xml:space="preserve">Flag CCMs have processes and procedures for </w:t>
            </w:r>
            <w:proofErr w:type="gramStart"/>
            <w:r w:rsidRPr="004B5FB0">
              <w:rPr>
                <w:rStyle w:val="cf01"/>
                <w:rFonts w:asciiTheme="minorHAnsi" w:hAnsiTheme="minorHAnsi" w:cstheme="minorHAnsi"/>
                <w:i/>
                <w:iCs/>
              </w:rPr>
              <w:t>conducting an investigation</w:t>
            </w:r>
            <w:proofErr w:type="gramEnd"/>
            <w:r w:rsidRPr="004B5FB0">
              <w:rPr>
                <w:rStyle w:val="cf01"/>
                <w:rFonts w:asciiTheme="minorHAnsi" w:hAnsiTheme="minorHAnsi" w:cstheme="minorHAnsi"/>
                <w:i/>
                <w:iCs/>
              </w:rPr>
              <w:t xml:space="preserve"> and taking appropriate action as a result, including cooperating in investigations carried out by the port CCM or a crew provider.</w:t>
            </w:r>
          </w:p>
          <w:p w14:paraId="71101EC3" w14:textId="77777777" w:rsidR="000927E9" w:rsidRPr="004B5FB0" w:rsidRDefault="000927E9" w:rsidP="004B5FB0">
            <w:pPr>
              <w:ind w:right="133"/>
              <w:rPr>
                <w:rStyle w:val="cf01"/>
                <w:rFonts w:asciiTheme="minorHAnsi" w:hAnsiTheme="minorHAnsi" w:cstheme="minorHAnsi"/>
                <w:i/>
                <w:iCs/>
              </w:rPr>
            </w:pPr>
          </w:p>
          <w:p w14:paraId="4AC884D4" w14:textId="77777777" w:rsidR="000927E9" w:rsidRPr="004B5FB0" w:rsidRDefault="000927E9" w:rsidP="004B5FB0">
            <w:pPr>
              <w:ind w:right="133"/>
              <w:rPr>
                <w:rStyle w:val="cf01"/>
                <w:rFonts w:asciiTheme="minorHAnsi" w:hAnsiTheme="minorHAnsi" w:cstheme="minorHAnsi"/>
                <w:i/>
                <w:iCs/>
              </w:rPr>
            </w:pPr>
          </w:p>
          <w:p w14:paraId="59E268E3" w14:textId="77777777" w:rsidR="000927E9" w:rsidRPr="004B5FB0" w:rsidRDefault="000927E9" w:rsidP="004B5FB0">
            <w:pPr>
              <w:ind w:right="133"/>
              <w:rPr>
                <w:rStyle w:val="cf01"/>
                <w:rFonts w:asciiTheme="minorHAnsi" w:hAnsiTheme="minorHAnsi" w:cstheme="minorHAnsi"/>
                <w:i/>
                <w:iCs/>
              </w:rPr>
            </w:pPr>
          </w:p>
          <w:p w14:paraId="17C94882" w14:textId="1A602B1A" w:rsidR="000927E9" w:rsidRPr="004B5FB0" w:rsidRDefault="000927E9" w:rsidP="004B5FB0">
            <w:pPr>
              <w:ind w:right="133"/>
              <w:rPr>
                <w:rFonts w:asciiTheme="minorHAnsi" w:hAnsiTheme="minorHAnsi" w:cstheme="minorHAnsi"/>
                <w:b/>
                <w:i/>
                <w:iCs/>
              </w:rPr>
            </w:pPr>
          </w:p>
        </w:tc>
        <w:tc>
          <w:tcPr>
            <w:tcW w:w="3494" w:type="dxa"/>
            <w:gridSpan w:val="2"/>
            <w:shd w:val="clear" w:color="auto" w:fill="DBE5F1" w:themeFill="accent1" w:themeFillTint="33"/>
          </w:tcPr>
          <w:p w14:paraId="16BD5622" w14:textId="66D056C8" w:rsidR="000927E9" w:rsidRPr="004B5FB0" w:rsidRDefault="00523D8F" w:rsidP="004B5FB0">
            <w:pPr>
              <w:ind w:right="133"/>
              <w:rPr>
                <w:rFonts w:asciiTheme="minorHAnsi" w:hAnsiTheme="minorHAnsi" w:cstheme="minorHAnsi"/>
              </w:rPr>
            </w:pPr>
            <w:hyperlink r:id="rId34" w:history="1">
              <w:r w:rsidR="000927E9" w:rsidRPr="004B5FB0">
                <w:rPr>
                  <w:rStyle w:val="Hyperlink"/>
                  <w:rFonts w:asciiTheme="minorHAnsi" w:hAnsiTheme="minorHAnsi" w:cstheme="minorHAnsi"/>
                </w:rPr>
                <w:t>CMM 2017-03 CMM on protection of WCPFC ROP observers.pdf</w:t>
              </w:r>
            </w:hyperlink>
          </w:p>
          <w:p w14:paraId="09C44BF6" w14:textId="77777777" w:rsidR="000927E9" w:rsidRPr="004B5FB0" w:rsidRDefault="000927E9" w:rsidP="004B5FB0">
            <w:pPr>
              <w:ind w:right="133"/>
              <w:rPr>
                <w:rStyle w:val="cf01"/>
                <w:rFonts w:asciiTheme="minorHAnsi" w:hAnsiTheme="minorHAnsi" w:cstheme="minorHAnsi"/>
              </w:rPr>
            </w:pPr>
          </w:p>
          <w:p w14:paraId="7E637C0A" w14:textId="7777777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10. </w:t>
            </w:r>
            <w:proofErr w:type="gramStart"/>
            <w:r w:rsidRPr="004B5FB0">
              <w:rPr>
                <w:rStyle w:val="cf01"/>
                <w:rFonts w:asciiTheme="minorHAnsi" w:hAnsiTheme="minorHAnsi" w:cstheme="minorHAnsi"/>
              </w:rPr>
              <w:t>In the event that</w:t>
            </w:r>
            <w:proofErr w:type="gramEnd"/>
            <w:r w:rsidRPr="004B5FB0">
              <w:rPr>
                <w:rStyle w:val="cf01"/>
                <w:rFonts w:asciiTheme="minorHAnsi" w:hAnsiTheme="minorHAnsi" w:cstheme="minorHAnsi"/>
              </w:rPr>
              <w:t xml:space="preserve">, after disembarkation from a fishing vessel of a WCPFC ROP observer, an observer provider identifies—such as during the course of debriefing the observer—a possible violation involving assault or harassment of the observer while on board the fishing vessel, the observer provider shall notify, in writing, the flag CCM and the Secretariat, and the flag CCM shall: </w:t>
            </w:r>
          </w:p>
          <w:p w14:paraId="46ABDCAB" w14:textId="7777777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a. </w:t>
            </w:r>
            <w:proofErr w:type="gramStart"/>
            <w:r w:rsidRPr="004B5FB0">
              <w:rPr>
                <w:rStyle w:val="cf01"/>
                <w:rFonts w:asciiTheme="minorHAnsi" w:hAnsiTheme="minorHAnsi" w:cstheme="minorHAnsi"/>
              </w:rPr>
              <w:t>investigate</w:t>
            </w:r>
            <w:proofErr w:type="gramEnd"/>
            <w:r w:rsidRPr="004B5FB0">
              <w:rPr>
                <w:rStyle w:val="cf01"/>
                <w:rFonts w:asciiTheme="minorHAnsi" w:hAnsiTheme="minorHAnsi" w:cstheme="minorHAnsi"/>
              </w:rPr>
              <w:t xml:space="preserve"> the event based on the information provided by the observer provider and take any appropriate action in response to the results of the investigation; </w:t>
            </w:r>
          </w:p>
          <w:p w14:paraId="2F4F8D9F" w14:textId="77777777"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b. </w:t>
            </w:r>
            <w:proofErr w:type="gramStart"/>
            <w:r w:rsidRPr="004B5FB0">
              <w:rPr>
                <w:rStyle w:val="cf01"/>
                <w:rFonts w:asciiTheme="minorHAnsi" w:hAnsiTheme="minorHAnsi" w:cstheme="minorHAnsi"/>
              </w:rPr>
              <w:t>cooperate</w:t>
            </w:r>
            <w:proofErr w:type="gramEnd"/>
            <w:r w:rsidRPr="004B5FB0">
              <w:rPr>
                <w:rStyle w:val="cf01"/>
                <w:rFonts w:asciiTheme="minorHAnsi" w:hAnsiTheme="minorHAnsi" w:cstheme="minorHAnsi"/>
              </w:rPr>
              <w:t xml:space="preserve"> fully in any investigation conducted by the observer provider, including providing the report to the observer provider and appropriate authorities of the incident; and </w:t>
            </w:r>
          </w:p>
          <w:p w14:paraId="5375FEB9" w14:textId="4A3D5E18"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c. </w:t>
            </w:r>
            <w:proofErr w:type="gramStart"/>
            <w:r w:rsidRPr="004B5FB0">
              <w:rPr>
                <w:rStyle w:val="cf01"/>
                <w:rFonts w:asciiTheme="minorHAnsi" w:hAnsiTheme="minorHAnsi" w:cstheme="minorHAnsi"/>
              </w:rPr>
              <w:t>notify</w:t>
            </w:r>
            <w:proofErr w:type="gramEnd"/>
            <w:r w:rsidRPr="004B5FB0">
              <w:rPr>
                <w:rStyle w:val="cf01"/>
                <w:rFonts w:asciiTheme="minorHAnsi" w:hAnsiTheme="minorHAnsi" w:cstheme="minorHAnsi"/>
              </w:rPr>
              <w:t xml:space="preserve"> the observer provider and the Secretariat of the results of its investigation and any actions taken.</w:t>
            </w:r>
          </w:p>
        </w:tc>
      </w:tr>
      <w:tr w:rsidR="000927E9" w:rsidRPr="004B5FB0" w14:paraId="6B00175F" w14:textId="70B9F3F1" w:rsidTr="004D4335">
        <w:trPr>
          <w:gridAfter w:val="2"/>
          <w:wAfter w:w="50" w:type="dxa"/>
        </w:trPr>
        <w:tc>
          <w:tcPr>
            <w:tcW w:w="968" w:type="dxa"/>
          </w:tcPr>
          <w:p w14:paraId="2F09C001" w14:textId="36FD70D4"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9 (a)</w:t>
            </w:r>
          </w:p>
        </w:tc>
        <w:tc>
          <w:tcPr>
            <w:tcW w:w="4986" w:type="dxa"/>
            <w:gridSpan w:val="2"/>
            <w:shd w:val="clear" w:color="auto" w:fill="FFFFFF" w:themeFill="background1"/>
          </w:tcPr>
          <w:p w14:paraId="777CC3FF" w14:textId="77777777"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investigate the allegations, including through information provided by the crew member (and crew provider where relevant), port CCM, and crew on the fishing vessel and take any appropriate action in response to the results of the investigation; and</w:t>
            </w:r>
          </w:p>
          <w:p w14:paraId="2417C06E"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D5D53DF"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51C59967" w14:textId="56AE075D"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0367703"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28D0649B" w14:textId="087710CB" w:rsidR="000927E9" w:rsidRPr="004B5FB0" w:rsidRDefault="000927E9" w:rsidP="004B5FB0">
            <w:pPr>
              <w:ind w:right="133"/>
              <w:rPr>
                <w:rFonts w:asciiTheme="minorHAnsi" w:hAnsiTheme="minorHAnsi" w:cstheme="minorHAnsi"/>
                <w:b/>
              </w:rPr>
            </w:pPr>
          </w:p>
        </w:tc>
      </w:tr>
      <w:tr w:rsidR="000927E9" w:rsidRPr="004B5FB0" w14:paraId="28DA978D" w14:textId="5DB0521E" w:rsidTr="004D4335">
        <w:trPr>
          <w:gridAfter w:val="2"/>
          <w:wAfter w:w="50" w:type="dxa"/>
        </w:trPr>
        <w:tc>
          <w:tcPr>
            <w:tcW w:w="968" w:type="dxa"/>
          </w:tcPr>
          <w:p w14:paraId="7D8D8D38" w14:textId="41B3D45E"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9 (b)</w:t>
            </w:r>
          </w:p>
        </w:tc>
        <w:tc>
          <w:tcPr>
            <w:tcW w:w="4986" w:type="dxa"/>
            <w:gridSpan w:val="2"/>
            <w:shd w:val="clear" w:color="auto" w:fill="FFFFFF" w:themeFill="background1"/>
          </w:tcPr>
          <w:p w14:paraId="0B246BC9" w14:textId="77777777" w:rsidR="000927E9" w:rsidRPr="004B5FB0" w:rsidRDefault="000927E9" w:rsidP="004B5FB0">
            <w:pPr>
              <w:tabs>
                <w:tab w:val="left" w:pos="1581"/>
              </w:tabs>
              <w:ind w:left="720" w:right="137"/>
              <w:jc w:val="both"/>
              <w:rPr>
                <w:rFonts w:asciiTheme="minorHAnsi" w:hAnsiTheme="minorHAnsi" w:cstheme="minorHAnsi"/>
                <w:color w:val="000000"/>
              </w:rPr>
            </w:pPr>
            <w:r w:rsidRPr="004B5FB0">
              <w:rPr>
                <w:rFonts w:asciiTheme="minorHAnsi" w:hAnsiTheme="minorHAnsi" w:cstheme="minorHAnsi"/>
                <w:color w:val="000000"/>
              </w:rPr>
              <w:t>cooperate fully in any other investigation conducted, including providing the flag CCM’s investigation report to the crew provider and port CCM.</w:t>
            </w:r>
          </w:p>
          <w:p w14:paraId="3A6FAB55"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84A5BA3"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631129DF" w14:textId="0201C0B4"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544FCB96"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04B317F" w14:textId="5AAB4624" w:rsidR="000927E9" w:rsidRPr="004B5FB0" w:rsidRDefault="000927E9" w:rsidP="004B5FB0">
            <w:pPr>
              <w:ind w:right="133"/>
              <w:rPr>
                <w:rFonts w:asciiTheme="minorHAnsi" w:hAnsiTheme="minorHAnsi" w:cstheme="minorHAnsi"/>
                <w:b/>
              </w:rPr>
            </w:pPr>
          </w:p>
        </w:tc>
      </w:tr>
      <w:tr w:rsidR="000927E9" w:rsidRPr="004B5FB0" w14:paraId="39C78A3F" w14:textId="6FB6C4DA" w:rsidTr="004D4335">
        <w:trPr>
          <w:gridAfter w:val="2"/>
          <w:wAfter w:w="50" w:type="dxa"/>
        </w:trPr>
        <w:tc>
          <w:tcPr>
            <w:tcW w:w="968" w:type="dxa"/>
          </w:tcPr>
          <w:p w14:paraId="64F4BE88" w14:textId="777E5A7E"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10</w:t>
            </w:r>
          </w:p>
        </w:tc>
        <w:tc>
          <w:tcPr>
            <w:tcW w:w="4986" w:type="dxa"/>
            <w:gridSpan w:val="2"/>
            <w:shd w:val="clear" w:color="auto" w:fill="FFFFFF" w:themeFill="background1"/>
          </w:tcPr>
          <w:p w14:paraId="4E5F52BA" w14:textId="3C5AF6E9" w:rsidR="000927E9" w:rsidRPr="004B5FB0" w:rsidRDefault="000927E9" w:rsidP="004B5FB0">
            <w:pPr>
              <w:jc w:val="both"/>
              <w:rPr>
                <w:rFonts w:asciiTheme="minorHAnsi" w:hAnsiTheme="minorHAnsi" w:cstheme="minorHAnsi"/>
                <w:color w:val="000000"/>
              </w:rPr>
            </w:pPr>
            <w:r w:rsidRPr="004B5FB0">
              <w:rPr>
                <w:rFonts w:asciiTheme="minorHAnsi" w:hAnsiTheme="minorHAnsi" w:cstheme="minorHAnsi"/>
                <w:color w:val="000000"/>
              </w:rPr>
              <w:t xml:space="preserve">In the event a port CCM is notified by a flag CCM that a crew member </w:t>
            </w:r>
            <w:r w:rsidRPr="004B5FB0">
              <w:rPr>
                <w:rFonts w:asciiTheme="minorHAnsi" w:hAnsiTheme="minorHAnsi" w:cstheme="minorHAnsi"/>
                <w:strike/>
                <w:color w:val="FF0000"/>
              </w:rPr>
              <w:t>[requests to disembark from a fishing vessel due to poor labour conditions</w:t>
            </w:r>
            <w:r w:rsidRPr="004B5FB0">
              <w:rPr>
                <w:rFonts w:asciiTheme="minorHAnsi" w:hAnsiTheme="minorHAnsi" w:cstheme="minorHAnsi"/>
                <w:color w:val="FF0000"/>
              </w:rPr>
              <w:t xml:space="preserve">] [may have experienced indications of forced labour] </w:t>
            </w:r>
            <w:r w:rsidRPr="004B5FB0">
              <w:rPr>
                <w:rFonts w:asciiTheme="minorHAnsi" w:hAnsiTheme="minorHAnsi" w:cstheme="minorHAnsi"/>
                <w:color w:val="000000"/>
              </w:rPr>
              <w:t xml:space="preserve">or </w:t>
            </w:r>
            <w:r w:rsidRPr="004B5FB0">
              <w:rPr>
                <w:rFonts w:asciiTheme="minorHAnsi" w:hAnsiTheme="minorHAnsi" w:cstheme="minorHAnsi"/>
                <w:color w:val="FF0000"/>
              </w:rPr>
              <w:t xml:space="preserve">[systemic] </w:t>
            </w:r>
            <w:r w:rsidRPr="004B5FB0">
              <w:rPr>
                <w:rFonts w:asciiTheme="minorHAnsi" w:hAnsiTheme="minorHAnsi" w:cstheme="minorHAnsi"/>
                <w:color w:val="000000"/>
              </w:rPr>
              <w:t xml:space="preserve">mistreatment the port CCM shall facilitate entry to port of the fishing vessel to allow disembarkation of the crew member to the extent possible under national law and assist in any investigations if so requested by the flag CCM. </w:t>
            </w:r>
          </w:p>
          <w:p w14:paraId="0822DCFF" w14:textId="77777777" w:rsidR="002E4CF9" w:rsidRPr="004B5FB0" w:rsidRDefault="002E4CF9" w:rsidP="004B5FB0">
            <w:pPr>
              <w:jc w:val="both"/>
              <w:rPr>
                <w:rFonts w:asciiTheme="minorHAnsi" w:hAnsiTheme="minorHAnsi" w:cstheme="minorHAnsi"/>
                <w:color w:val="000000"/>
              </w:rPr>
            </w:pPr>
          </w:p>
          <w:p w14:paraId="3AF02E95" w14:textId="77777777" w:rsidR="002E4CF9" w:rsidRPr="004B5FB0" w:rsidRDefault="002E4CF9" w:rsidP="004B5FB0">
            <w:pPr>
              <w:widowControl/>
              <w:jc w:val="both"/>
              <w:rPr>
                <w:rFonts w:asciiTheme="minorHAnsi" w:hAnsiTheme="minorHAnsi" w:cstheme="minorHAnsi"/>
                <w:color w:val="4F81BD" w:themeColor="accent1"/>
              </w:rPr>
            </w:pPr>
            <w:bookmarkStart w:id="21" w:name="_Hlk167716798"/>
            <w:r w:rsidRPr="004B5FB0">
              <w:rPr>
                <w:rFonts w:asciiTheme="minorHAnsi" w:hAnsiTheme="minorHAnsi" w:cstheme="minorHAnsi"/>
                <w:color w:val="4F81BD" w:themeColor="accent1"/>
              </w:rPr>
              <w:t xml:space="preserve">In the event a port CCM is notified by a flag CCM that a crew member may have experienced forced or compulsory labour and other mistreatment, the port CCM shall facilitate entry to port of the fishing vessel to allow disembarkation of the crew member to the extent possible under national law and assist in any investigations if </w:t>
            </w:r>
            <w:proofErr w:type="gramStart"/>
            <w:r w:rsidRPr="004B5FB0">
              <w:rPr>
                <w:rFonts w:asciiTheme="minorHAnsi" w:hAnsiTheme="minorHAnsi" w:cstheme="minorHAnsi"/>
                <w:color w:val="4F81BD" w:themeColor="accent1"/>
              </w:rPr>
              <w:t>so</w:t>
            </w:r>
            <w:proofErr w:type="gramEnd"/>
            <w:r w:rsidRPr="004B5FB0">
              <w:rPr>
                <w:rFonts w:asciiTheme="minorHAnsi" w:hAnsiTheme="minorHAnsi" w:cstheme="minorHAnsi"/>
                <w:color w:val="4F81BD" w:themeColor="accent1"/>
              </w:rPr>
              <w:t xml:space="preserve"> requested by the flag CCM. </w:t>
            </w:r>
          </w:p>
          <w:bookmarkEnd w:id="21"/>
          <w:p w14:paraId="4EAF6CDD" w14:textId="77777777" w:rsidR="002E4CF9" w:rsidRPr="004B5FB0" w:rsidRDefault="002E4CF9" w:rsidP="004B5FB0">
            <w:pPr>
              <w:jc w:val="both"/>
              <w:rPr>
                <w:rFonts w:asciiTheme="minorHAnsi" w:hAnsiTheme="minorHAnsi" w:cstheme="minorHAnsi"/>
                <w:color w:val="000000"/>
              </w:rPr>
            </w:pPr>
          </w:p>
          <w:p w14:paraId="1C3E5E18"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8DC1B12" w14:textId="0044B10F" w:rsidR="00442552" w:rsidRPr="00442552" w:rsidRDefault="00442552" w:rsidP="00442552">
            <w:pPr>
              <w:rPr>
                <w:rStyle w:val="cf01"/>
                <w:rFonts w:asciiTheme="minorHAnsi" w:hAnsiTheme="minorHAnsi" w:cstheme="minorHAnsi"/>
                <w:sz w:val="20"/>
                <w:szCs w:val="20"/>
              </w:rPr>
            </w:pPr>
            <w:r w:rsidRPr="00442552">
              <w:rPr>
                <w:rFonts w:ascii="Calibri" w:hAnsi="Calibri" w:cstheme="minorBidi"/>
                <w:b/>
                <w:bCs/>
                <w:color w:val="FF0000"/>
                <w:kern w:val="2"/>
                <w:sz w:val="20"/>
                <w:szCs w:val="20"/>
                <w:lang w:val="en-NZ"/>
                <w14:ligatures w14:val="standardContextual"/>
              </w:rPr>
              <w:t>Global Law Alliance:</w:t>
            </w:r>
            <w:r w:rsidRPr="00442552">
              <w:rPr>
                <w:rFonts w:ascii="Calibri" w:hAnsi="Calibri" w:cstheme="minorBidi"/>
                <w:color w:val="FF0000"/>
                <w:kern w:val="2"/>
                <w:sz w:val="20"/>
                <w:szCs w:val="20"/>
                <w:lang w:val="en-NZ"/>
                <w14:ligatures w14:val="standardContextual"/>
              </w:rPr>
              <w:t xml:space="preserve"> The changes to para 10 appear acceptable.</w:t>
            </w:r>
          </w:p>
          <w:p w14:paraId="0B99BF40"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4C4DF4EC" w14:textId="248B35C0" w:rsidR="000927E9" w:rsidRPr="004B5FB0" w:rsidRDefault="000927E9" w:rsidP="004B5FB0">
            <w:pPr>
              <w:ind w:right="133"/>
              <w:rPr>
                <w:rStyle w:val="cf01"/>
                <w:rFonts w:asciiTheme="minorHAnsi" w:hAnsiTheme="minorHAnsi" w:cstheme="minorHAnsi"/>
              </w:rPr>
            </w:pPr>
            <w:r w:rsidRPr="004B5FB0">
              <w:rPr>
                <w:rFonts w:asciiTheme="minorHAnsi" w:hAnsiTheme="minorHAnsi" w:cstheme="minorHAnsi"/>
                <w:b/>
              </w:rPr>
              <w:t xml:space="preserve">FFA:  </w:t>
            </w:r>
            <w:r w:rsidRPr="004B5FB0">
              <w:rPr>
                <w:rStyle w:val="cf01"/>
                <w:rFonts w:asciiTheme="minorHAnsi" w:hAnsiTheme="minorHAnsi" w:cstheme="minorHAnsi"/>
              </w:rPr>
              <w:t>delete “requests to disembark from a fishing vessel due to poor labour conditions” and add “may have experienced indications of forced labour” or “systemic” mistreatment.</w:t>
            </w:r>
          </w:p>
          <w:p w14:paraId="255D5142" w14:textId="77777777" w:rsidR="000927E9" w:rsidRPr="004B5FB0" w:rsidRDefault="000927E9" w:rsidP="004B5FB0">
            <w:pPr>
              <w:ind w:right="133"/>
              <w:rPr>
                <w:rStyle w:val="cf01"/>
                <w:rFonts w:asciiTheme="minorHAnsi" w:hAnsiTheme="minorHAnsi" w:cstheme="minorHAnsi"/>
              </w:rPr>
            </w:pPr>
          </w:p>
          <w:p w14:paraId="7A581F12" w14:textId="77777777" w:rsidR="000927E9" w:rsidRPr="004B5FB0" w:rsidRDefault="000927E9" w:rsidP="004B5FB0">
            <w:pPr>
              <w:ind w:right="133"/>
              <w:rPr>
                <w:rStyle w:val="cf01"/>
                <w:rFonts w:asciiTheme="minorHAnsi" w:hAnsiTheme="minorHAnsi" w:cstheme="minorHAnsi"/>
              </w:rPr>
            </w:pPr>
          </w:p>
          <w:p w14:paraId="6872AC95" w14:textId="120F802E"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5196AB98" w14:textId="386B9DDE" w:rsidR="000927E9" w:rsidRPr="004B5FB0" w:rsidRDefault="000927E9" w:rsidP="004B5FB0">
            <w:pPr>
              <w:ind w:right="133"/>
              <w:rPr>
                <w:rStyle w:val="cf01"/>
                <w:rFonts w:asciiTheme="minorHAnsi" w:hAnsiTheme="minorHAnsi" w:cstheme="minorHAnsi"/>
                <w:lang w:val="en-NZ" w:eastAsia="en-NZ"/>
              </w:rPr>
            </w:pPr>
            <w:r w:rsidRPr="004B5FB0">
              <w:rPr>
                <w:rFonts w:asciiTheme="minorHAnsi" w:hAnsiTheme="minorHAnsi" w:cstheme="minorHAnsi"/>
                <w:b/>
              </w:rPr>
              <w:t xml:space="preserve">Report </w:t>
            </w:r>
            <w:r w:rsidRPr="004B5FB0">
              <w:rPr>
                <w:rStyle w:val="cf01"/>
                <w:rFonts w:asciiTheme="minorHAnsi" w:hAnsiTheme="minorHAnsi" w:cstheme="minorHAnsi"/>
                <w:lang w:val="en-NZ" w:eastAsia="en-NZ"/>
              </w:rPr>
              <w:t>(comparable to CMM 2013-07 09 – report obligation.)</w:t>
            </w:r>
          </w:p>
          <w:p w14:paraId="20F356D0" w14:textId="77777777" w:rsidR="000927E9" w:rsidRPr="004B5FB0" w:rsidRDefault="000927E9" w:rsidP="004B5FB0">
            <w:pPr>
              <w:ind w:right="133"/>
              <w:rPr>
                <w:rFonts w:asciiTheme="minorHAnsi" w:hAnsiTheme="minorHAnsi" w:cstheme="minorHAnsi"/>
                <w:b/>
              </w:rPr>
            </w:pPr>
          </w:p>
          <w:p w14:paraId="104AACF9" w14:textId="1B95F5A8" w:rsidR="000927E9" w:rsidRPr="004B5FB0" w:rsidRDefault="000927E9" w:rsidP="004B5FB0">
            <w:pPr>
              <w:ind w:right="133"/>
              <w:rPr>
                <w:rStyle w:val="cf01"/>
                <w:rFonts w:asciiTheme="minorHAnsi" w:hAnsiTheme="minorHAnsi" w:cstheme="minorHAnsi"/>
                <w:i/>
                <w:iCs/>
                <w:lang w:val="en-NZ" w:eastAsia="en-NZ"/>
              </w:rPr>
            </w:pPr>
            <w:r w:rsidRPr="004B5FB0">
              <w:rPr>
                <w:rStyle w:val="cf01"/>
                <w:rFonts w:asciiTheme="minorHAnsi" w:hAnsiTheme="minorHAnsi" w:cstheme="minorHAnsi"/>
                <w:i/>
                <w:iCs/>
                <w:lang w:val="en-NZ" w:eastAsia="en-NZ"/>
              </w:rPr>
              <w:t xml:space="preserve">The Secretariat confirms that port CCMs submitted a statement in AR Pt2 that confirms, </w:t>
            </w:r>
            <w:proofErr w:type="gramStart"/>
            <w:r w:rsidRPr="004B5FB0">
              <w:rPr>
                <w:rStyle w:val="cf01"/>
                <w:rFonts w:asciiTheme="minorHAnsi" w:hAnsiTheme="minorHAnsi" w:cstheme="minorHAnsi"/>
                <w:i/>
                <w:iCs/>
                <w:lang w:val="en-NZ" w:eastAsia="en-NZ"/>
              </w:rPr>
              <w:t>in the event that</w:t>
            </w:r>
            <w:proofErr w:type="gramEnd"/>
            <w:r w:rsidRPr="004B5FB0">
              <w:rPr>
                <w:rStyle w:val="cf01"/>
                <w:rFonts w:asciiTheme="minorHAnsi" w:hAnsiTheme="minorHAnsi" w:cstheme="minorHAnsi"/>
                <w:i/>
                <w:iCs/>
                <w:lang w:val="en-NZ" w:eastAsia="en-NZ"/>
              </w:rPr>
              <w:t xml:space="preserve"> it is notified by a flag CMM about forced labour or mistreatment of a crew member on board a fishing vessel, that it facilitated port entry for the relevant fishing vessel, facilitated safe disembarkation of the crew member, and assisted any investigation if requested by the flag CCM.</w:t>
            </w:r>
          </w:p>
          <w:p w14:paraId="468A8E70" w14:textId="49F6B2FE"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1AAD8BA" w14:textId="02914C08" w:rsidR="000927E9" w:rsidRPr="004B5FB0" w:rsidRDefault="000927E9" w:rsidP="004B5FB0">
            <w:pPr>
              <w:ind w:right="133"/>
              <w:rPr>
                <w:rFonts w:asciiTheme="minorHAnsi" w:hAnsiTheme="minorHAnsi" w:cstheme="minorHAnsi"/>
                <w:b/>
              </w:rPr>
            </w:pPr>
          </w:p>
        </w:tc>
      </w:tr>
      <w:tr w:rsidR="000927E9" w:rsidRPr="004B5FB0" w14:paraId="36DA92DD" w14:textId="7B46493D" w:rsidTr="00EC6DC1">
        <w:trPr>
          <w:gridAfter w:val="5"/>
          <w:wAfter w:w="6520" w:type="dxa"/>
        </w:trPr>
        <w:tc>
          <w:tcPr>
            <w:tcW w:w="5954" w:type="dxa"/>
            <w:gridSpan w:val="3"/>
            <w:shd w:val="clear" w:color="auto" w:fill="BFBFBF" w:themeFill="background1" w:themeFillShade="BF"/>
          </w:tcPr>
          <w:p w14:paraId="71A68332" w14:textId="662DCB5A" w:rsidR="000927E9" w:rsidRPr="004B5FB0" w:rsidRDefault="000927E9" w:rsidP="004B5FB0">
            <w:pPr>
              <w:rPr>
                <w:rFonts w:asciiTheme="minorHAnsi" w:hAnsiTheme="minorHAnsi" w:cstheme="minorHAnsi"/>
                <w:b/>
                <w:bCs/>
                <w:strike/>
                <w:color w:val="FF0000"/>
              </w:rPr>
            </w:pPr>
            <w:r w:rsidRPr="004B5FB0">
              <w:rPr>
                <w:rFonts w:asciiTheme="minorHAnsi" w:hAnsiTheme="minorHAnsi" w:cstheme="minorHAnsi"/>
                <w:b/>
                <w:bCs/>
                <w:strike/>
                <w:color w:val="FF0000"/>
              </w:rPr>
              <w:t>[ROLE OF CCMS TO SUPPORT INVESTIGATIONS INTO CREW INCIDENTS]</w:t>
            </w:r>
          </w:p>
          <w:p w14:paraId="1C040D34" w14:textId="77777777" w:rsidR="000927E9" w:rsidRPr="004B5FB0" w:rsidRDefault="000927E9" w:rsidP="004B5FB0">
            <w:pPr>
              <w:rPr>
                <w:rFonts w:asciiTheme="minorHAnsi" w:hAnsiTheme="minorHAnsi" w:cstheme="minorHAnsi"/>
                <w:b/>
                <w:bCs/>
                <w:color w:val="4F81BD" w:themeColor="accent1"/>
              </w:rPr>
            </w:pPr>
          </w:p>
          <w:p w14:paraId="254BD3EF" w14:textId="5813943C" w:rsidR="000927E9" w:rsidRPr="00A547BB" w:rsidRDefault="000927E9" w:rsidP="004B5FB0">
            <w:pPr>
              <w:widowControl/>
              <w:autoSpaceDE w:val="0"/>
              <w:autoSpaceDN w:val="0"/>
              <w:adjustRightInd w:val="0"/>
              <w:rPr>
                <w:rFonts w:asciiTheme="minorHAnsi" w:hAnsiTheme="minorHAnsi" w:cstheme="minorHAnsi"/>
                <w:b/>
                <w:bCs/>
                <w:color w:val="4F81BD" w:themeColor="accent1"/>
                <w:sz w:val="28"/>
                <w:szCs w:val="28"/>
              </w:rPr>
            </w:pPr>
            <w:r w:rsidRPr="00A547BB">
              <w:rPr>
                <w:rFonts w:asciiTheme="minorHAnsi" w:hAnsiTheme="minorHAnsi" w:cstheme="minorHAnsi"/>
                <w:b/>
                <w:bCs/>
                <w:color w:val="FF0000"/>
                <w:sz w:val="28"/>
                <w:szCs w:val="28"/>
              </w:rPr>
              <w:t>[SPECIAL REQUIREMENTS OF DEVELOPING STATES]</w:t>
            </w:r>
          </w:p>
        </w:tc>
        <w:tc>
          <w:tcPr>
            <w:tcW w:w="4961" w:type="dxa"/>
            <w:shd w:val="clear" w:color="auto" w:fill="BFBFBF" w:themeFill="background1" w:themeFillShade="BF"/>
          </w:tcPr>
          <w:p w14:paraId="031B0BC7" w14:textId="77777777" w:rsidR="000927E9" w:rsidRPr="004B5FB0" w:rsidRDefault="000927E9" w:rsidP="004B5FB0">
            <w:pPr>
              <w:widowControl/>
              <w:autoSpaceDE w:val="0"/>
              <w:autoSpaceDN w:val="0"/>
              <w:adjustRightInd w:val="0"/>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633AFD36" w14:textId="3C722C52"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xml:space="preserve"> If title recommendation incorporated above, Canada suggests removing this sub-header.</w:t>
            </w:r>
          </w:p>
          <w:p w14:paraId="0B0138B8" w14:textId="77777777" w:rsidR="000927E9" w:rsidRPr="004B5FB0" w:rsidRDefault="000927E9" w:rsidP="004B5FB0">
            <w:pPr>
              <w:widowControl/>
              <w:autoSpaceDE w:val="0"/>
              <w:autoSpaceDN w:val="0"/>
              <w:adjustRightInd w:val="0"/>
              <w:rPr>
                <w:rFonts w:asciiTheme="minorHAnsi" w:hAnsiTheme="minorHAnsi" w:cstheme="minorHAnsi"/>
                <w:color w:val="000000"/>
                <w:sz w:val="20"/>
                <w:szCs w:val="20"/>
                <w:lang w:val="en-NZ"/>
              </w:rPr>
            </w:pPr>
          </w:p>
          <w:p w14:paraId="4853FFF7" w14:textId="357F5407" w:rsidR="000927E9" w:rsidRPr="004B5FB0" w:rsidRDefault="000927E9" w:rsidP="004B5FB0">
            <w:pPr>
              <w:widowControl/>
              <w:autoSpaceDE w:val="0"/>
              <w:autoSpaceDN w:val="0"/>
              <w:adjustRightInd w:val="0"/>
              <w:rPr>
                <w:rFonts w:asciiTheme="minorHAnsi" w:hAnsiTheme="minorHAnsi" w:cstheme="minorHAnsi"/>
                <w:sz w:val="21"/>
                <w:szCs w:val="21"/>
                <w:lang w:val="en-NZ"/>
              </w:rPr>
            </w:pPr>
            <w:r w:rsidRPr="004B5FB0">
              <w:rPr>
                <w:rFonts w:asciiTheme="minorHAnsi" w:hAnsiTheme="minorHAnsi" w:cstheme="minorHAnsi"/>
                <w:b/>
                <w:bCs/>
                <w:color w:val="000000"/>
                <w:sz w:val="20"/>
                <w:szCs w:val="20"/>
                <w:lang w:val="en-NZ"/>
              </w:rPr>
              <w:t>FFA</w:t>
            </w:r>
            <w:r w:rsidRPr="004B5FB0">
              <w:rPr>
                <w:rFonts w:asciiTheme="minorHAnsi" w:hAnsiTheme="minorHAnsi" w:cstheme="minorHAnsi"/>
                <w:color w:val="000000"/>
                <w:sz w:val="20"/>
                <w:szCs w:val="20"/>
                <w:lang w:val="en-NZ"/>
              </w:rPr>
              <w:t xml:space="preserve">: amend heading to reflect para 12.  </w:t>
            </w:r>
          </w:p>
          <w:p w14:paraId="690E4EE4" w14:textId="77777777" w:rsidR="000927E9" w:rsidRPr="004B5FB0" w:rsidRDefault="000927E9" w:rsidP="004B5FB0">
            <w:pPr>
              <w:rPr>
                <w:rFonts w:asciiTheme="minorHAnsi" w:hAnsiTheme="minorHAnsi" w:cstheme="minorHAnsi"/>
                <w:b/>
                <w:bCs/>
                <w:color w:val="4F81BD" w:themeColor="accent1"/>
              </w:rPr>
            </w:pPr>
          </w:p>
        </w:tc>
      </w:tr>
      <w:tr w:rsidR="000927E9" w:rsidRPr="004B5FB0" w14:paraId="4B5A1630" w14:textId="0D223A55" w:rsidTr="004D4335">
        <w:trPr>
          <w:gridAfter w:val="2"/>
          <w:wAfter w:w="50" w:type="dxa"/>
        </w:trPr>
        <w:tc>
          <w:tcPr>
            <w:tcW w:w="968" w:type="dxa"/>
          </w:tcPr>
          <w:p w14:paraId="7A41081D" w14:textId="7487BD4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11</w:t>
            </w:r>
          </w:p>
        </w:tc>
        <w:tc>
          <w:tcPr>
            <w:tcW w:w="4986" w:type="dxa"/>
            <w:gridSpan w:val="2"/>
            <w:shd w:val="clear" w:color="auto" w:fill="FFFFFF" w:themeFill="background1"/>
          </w:tcPr>
          <w:p w14:paraId="2A76EE6E" w14:textId="78756404" w:rsidR="000927E9" w:rsidRPr="004B5FB0" w:rsidRDefault="000927E9" w:rsidP="004B5FB0">
            <w:pPr>
              <w:jc w:val="both"/>
              <w:rPr>
                <w:rFonts w:asciiTheme="minorHAnsi" w:hAnsiTheme="minorHAnsi" w:cstheme="minorHAnsi"/>
                <w:strike/>
                <w:color w:val="FF0000"/>
              </w:rPr>
            </w:pPr>
            <w:r w:rsidRPr="004B5FB0">
              <w:rPr>
                <w:rFonts w:asciiTheme="minorHAnsi" w:hAnsiTheme="minorHAnsi" w:cstheme="minorHAnsi"/>
                <w:strike/>
                <w:color w:val="FF0000"/>
              </w:rPr>
              <w:t>[CCMs</w:t>
            </w:r>
            <w:r w:rsidRPr="004B5FB0">
              <w:rPr>
                <w:rFonts w:asciiTheme="minorHAnsi" w:eastAsia="Calibri" w:hAnsiTheme="minorHAnsi" w:cstheme="minorHAnsi"/>
                <w:strike/>
                <w:color w:val="FF0000"/>
                <w:lang w:val="en-NZ"/>
              </w:rPr>
              <w:t xml:space="preserve"> shall cooperate and provide support in relation to cases of forced labour and/or other crew mistreatment on fishing vessels, including facilitating evidence gathering from crew providers in their jurisdiction or from their nationals, where possible.]</w:t>
            </w:r>
          </w:p>
          <w:p w14:paraId="24101CF4" w14:textId="2A3B8FE6" w:rsidR="000927E9" w:rsidRPr="004B5FB0" w:rsidRDefault="000927E9" w:rsidP="004B5FB0">
            <w:pPr>
              <w:ind w:right="133"/>
              <w:rPr>
                <w:rFonts w:asciiTheme="minorHAnsi" w:hAnsiTheme="minorHAnsi" w:cstheme="minorHAnsi"/>
                <w:b/>
              </w:rPr>
            </w:pPr>
          </w:p>
          <w:p w14:paraId="3F1F19D4" w14:textId="77777777" w:rsidR="00805FD8" w:rsidRPr="004B5FB0" w:rsidRDefault="00805FD8" w:rsidP="004B5FB0">
            <w:pPr>
              <w:widowControl/>
              <w:jc w:val="both"/>
              <w:rPr>
                <w:rFonts w:asciiTheme="minorHAnsi" w:hAnsiTheme="minorHAnsi" w:cstheme="minorHAnsi"/>
                <w:color w:val="4F81BD" w:themeColor="accent1"/>
              </w:rPr>
            </w:pPr>
            <w:r w:rsidRPr="004B5FB0">
              <w:rPr>
                <w:rFonts w:asciiTheme="minorHAnsi" w:hAnsiTheme="minorHAnsi" w:cstheme="minorHAnsi"/>
                <w:color w:val="4F81BD" w:themeColor="accent1"/>
              </w:rPr>
              <w:t>CCMs</w:t>
            </w:r>
            <w:r w:rsidRPr="004B5FB0">
              <w:rPr>
                <w:rFonts w:asciiTheme="minorHAnsi" w:eastAsia="Calibri" w:hAnsiTheme="minorHAnsi" w:cstheme="minorHAnsi"/>
                <w:color w:val="4F81BD" w:themeColor="accent1"/>
              </w:rPr>
              <w:t xml:space="preserve"> shall cooperate and provide support in relation to cases of forced or compulsory labour and other mistreatment on fishing vessels, including facilitating evidence gathering from crew providers in their jurisdiction or from their nationals, where possible.</w:t>
            </w:r>
          </w:p>
          <w:p w14:paraId="68CAD941" w14:textId="77777777" w:rsidR="00805FD8" w:rsidRPr="004B5FB0" w:rsidRDefault="00805FD8" w:rsidP="004B5FB0">
            <w:pPr>
              <w:ind w:right="133"/>
              <w:rPr>
                <w:rFonts w:asciiTheme="minorHAnsi" w:hAnsiTheme="minorHAnsi" w:cstheme="minorHAnsi"/>
                <w:b/>
              </w:rPr>
            </w:pPr>
          </w:p>
          <w:p w14:paraId="2BE14CF4" w14:textId="77777777" w:rsidR="00805FD8" w:rsidRPr="004B5FB0" w:rsidRDefault="00805FD8" w:rsidP="004B5FB0">
            <w:pPr>
              <w:ind w:right="133"/>
              <w:rPr>
                <w:rFonts w:asciiTheme="minorHAnsi" w:hAnsiTheme="minorHAnsi" w:cstheme="minorHAnsi"/>
                <w:b/>
              </w:rPr>
            </w:pPr>
          </w:p>
        </w:tc>
        <w:tc>
          <w:tcPr>
            <w:tcW w:w="4961" w:type="dxa"/>
            <w:shd w:val="clear" w:color="auto" w:fill="FFFFCC"/>
          </w:tcPr>
          <w:p w14:paraId="0126F116" w14:textId="77777777" w:rsidR="00805FD8" w:rsidRPr="004B5FB0" w:rsidRDefault="00805FD8"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r w:rsidRPr="004B5FB0">
              <w:rPr>
                <w:rFonts w:asciiTheme="minorHAnsi" w:hAnsiTheme="minorHAnsi" w:cstheme="minorHAnsi"/>
                <w:color w:val="000000"/>
                <w:sz w:val="20"/>
                <w:szCs w:val="20"/>
                <w:lang w:val="en-NZ"/>
              </w:rPr>
              <w:t xml:space="preserve">  Don’t understand deletion of this para: important to promote cooperation on the investigation of crew cases and gathering of evidence – important component of the measure.  </w:t>
            </w:r>
          </w:p>
          <w:p w14:paraId="4DFB807B" w14:textId="77777777" w:rsidR="00805FD8" w:rsidRPr="004B5FB0" w:rsidRDefault="00805FD8"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agree with US.  Important element, especially for non-national crew.  Need cooperation.</w:t>
            </w:r>
          </w:p>
          <w:p w14:paraId="447CBDF5" w14:textId="77777777" w:rsidR="00805FD8" w:rsidRPr="004B5FB0" w:rsidRDefault="00805FD8"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NR</w:t>
            </w:r>
            <w:r w:rsidRPr="004B5FB0">
              <w:rPr>
                <w:rFonts w:asciiTheme="minorHAnsi" w:hAnsiTheme="minorHAnsi" w:cstheme="minorHAnsi"/>
                <w:color w:val="000000"/>
                <w:sz w:val="20"/>
                <w:szCs w:val="20"/>
                <w:lang w:val="en-NZ"/>
              </w:rPr>
              <w:t xml:space="preserve">: reason for deletion was that this is already covered by art 25 of the Convention.  But happy to retain the para.  </w:t>
            </w:r>
          </w:p>
          <w:p w14:paraId="00904C0E" w14:textId="77777777" w:rsidR="00805FD8" w:rsidRDefault="00805FD8" w:rsidP="004B5FB0">
            <w:pPr>
              <w:widowControl/>
              <w:autoSpaceDE w:val="0"/>
              <w:autoSpaceDN w:val="0"/>
              <w:adjustRightInd w:val="0"/>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note position of FFA – if covered by art 25, then don’t need this para.</w:t>
            </w:r>
          </w:p>
          <w:p w14:paraId="299738B9" w14:textId="77777777" w:rsidR="00442552" w:rsidRDefault="00442552" w:rsidP="004B5FB0">
            <w:pPr>
              <w:widowControl/>
              <w:autoSpaceDE w:val="0"/>
              <w:autoSpaceDN w:val="0"/>
              <w:adjustRightInd w:val="0"/>
              <w:rPr>
                <w:rFonts w:asciiTheme="minorHAnsi" w:hAnsiTheme="minorHAnsi" w:cstheme="minorHAnsi"/>
                <w:color w:val="000000"/>
                <w:sz w:val="20"/>
                <w:szCs w:val="20"/>
                <w:lang w:val="en-NZ"/>
              </w:rPr>
            </w:pPr>
          </w:p>
          <w:p w14:paraId="0E8F2CA0" w14:textId="44778001" w:rsidR="00442552" w:rsidRPr="00442552" w:rsidRDefault="00442552" w:rsidP="00442552">
            <w:pPr>
              <w:widowControl/>
              <w:autoSpaceDE w:val="0"/>
              <w:autoSpaceDN w:val="0"/>
              <w:adjustRightInd w:val="0"/>
              <w:rPr>
                <w:rFonts w:asciiTheme="minorHAnsi" w:hAnsiTheme="minorHAnsi" w:cstheme="minorHAnsi"/>
                <w:color w:val="FF0000"/>
                <w:sz w:val="20"/>
                <w:szCs w:val="20"/>
                <w:lang w:val="en-NZ"/>
              </w:rPr>
            </w:pPr>
            <w:r w:rsidRPr="00442552">
              <w:rPr>
                <w:rFonts w:asciiTheme="minorHAnsi" w:hAnsiTheme="minorHAnsi" w:cstheme="minorHAnsi"/>
                <w:b/>
                <w:bCs/>
                <w:color w:val="FF0000"/>
                <w:sz w:val="20"/>
                <w:szCs w:val="20"/>
                <w:lang w:val="en-NZ"/>
              </w:rPr>
              <w:t>Global Law Alliance</w:t>
            </w:r>
            <w:r w:rsidRPr="00442552">
              <w:rPr>
                <w:rFonts w:asciiTheme="minorHAnsi" w:hAnsiTheme="minorHAnsi" w:cstheme="minorHAnsi"/>
                <w:color w:val="FF0000"/>
                <w:sz w:val="20"/>
                <w:szCs w:val="20"/>
                <w:lang w:val="en-NZ"/>
              </w:rPr>
              <w:t xml:space="preserve">: agrees with the retention of this paragraph as it emphasizes the need to cooperate </w:t>
            </w:r>
            <w:proofErr w:type="gramStart"/>
            <w:r w:rsidRPr="00442552">
              <w:rPr>
                <w:rFonts w:asciiTheme="minorHAnsi" w:hAnsiTheme="minorHAnsi" w:cstheme="minorHAnsi"/>
                <w:color w:val="FF0000"/>
                <w:sz w:val="20"/>
                <w:szCs w:val="20"/>
                <w:lang w:val="en-NZ"/>
              </w:rPr>
              <w:t>with regard to</w:t>
            </w:r>
            <w:proofErr w:type="gramEnd"/>
            <w:r w:rsidRPr="00442552">
              <w:rPr>
                <w:rFonts w:asciiTheme="minorHAnsi" w:hAnsiTheme="minorHAnsi" w:cstheme="minorHAnsi"/>
                <w:color w:val="FF0000"/>
                <w:sz w:val="20"/>
                <w:szCs w:val="20"/>
                <w:lang w:val="en-NZ"/>
              </w:rPr>
              <w:t xml:space="preserve"> the concerns at issue in this CMM.</w:t>
            </w:r>
          </w:p>
          <w:p w14:paraId="16C66FA8"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177E7948" w14:textId="4A1EB304"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 xml:space="preserve">FFA: </w:t>
            </w:r>
            <w:r w:rsidRPr="004B5FB0">
              <w:rPr>
                <w:rFonts w:asciiTheme="minorHAnsi" w:hAnsiTheme="minorHAnsi" w:cstheme="minorHAnsi"/>
                <w:color w:val="000000"/>
                <w:sz w:val="20"/>
                <w:szCs w:val="20"/>
                <w:lang w:val="en-NZ"/>
              </w:rPr>
              <w:t>remove as covered under art 25 of the Convention.</w:t>
            </w:r>
          </w:p>
        </w:tc>
        <w:tc>
          <w:tcPr>
            <w:tcW w:w="2976" w:type="dxa"/>
            <w:shd w:val="clear" w:color="auto" w:fill="D6E3BC" w:themeFill="accent3" w:themeFillTint="66"/>
          </w:tcPr>
          <w:p w14:paraId="6B78A6B3" w14:textId="199499AF"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Report</w:t>
            </w:r>
          </w:p>
        </w:tc>
        <w:tc>
          <w:tcPr>
            <w:tcW w:w="3494" w:type="dxa"/>
            <w:gridSpan w:val="2"/>
            <w:shd w:val="clear" w:color="auto" w:fill="DBE5F1" w:themeFill="accent1" w:themeFillTint="33"/>
          </w:tcPr>
          <w:p w14:paraId="033A0456" w14:textId="77777777" w:rsidR="000927E9" w:rsidRPr="004B5FB0" w:rsidRDefault="00523D8F" w:rsidP="004B5FB0">
            <w:pPr>
              <w:ind w:right="133"/>
              <w:rPr>
                <w:rFonts w:asciiTheme="minorHAnsi" w:hAnsiTheme="minorHAnsi" w:cstheme="minorHAnsi"/>
              </w:rPr>
            </w:pPr>
            <w:hyperlink r:id="rId35" w:history="1">
              <w:r w:rsidR="000927E9" w:rsidRPr="004B5FB0">
                <w:rPr>
                  <w:rStyle w:val="Hyperlink"/>
                  <w:rFonts w:asciiTheme="minorHAnsi" w:hAnsiTheme="minorHAnsi" w:cstheme="minorHAnsi"/>
                </w:rPr>
                <w:t>CMM 2017-03 CMM on protection of WCPFC ROP observers.pdf</w:t>
              </w:r>
            </w:hyperlink>
          </w:p>
          <w:p w14:paraId="63C4FA3B" w14:textId="77777777" w:rsidR="000927E9" w:rsidRPr="004B5FB0" w:rsidRDefault="000927E9" w:rsidP="004B5FB0">
            <w:pPr>
              <w:ind w:right="133"/>
              <w:rPr>
                <w:rStyle w:val="cf01"/>
                <w:rFonts w:asciiTheme="minorHAnsi" w:hAnsiTheme="minorHAnsi" w:cstheme="minorHAnsi"/>
              </w:rPr>
            </w:pPr>
          </w:p>
          <w:p w14:paraId="75247B9C" w14:textId="18281588" w:rsidR="000927E9" w:rsidRPr="004B5FB0" w:rsidRDefault="000927E9" w:rsidP="004B5FB0">
            <w:pPr>
              <w:ind w:right="133"/>
              <w:rPr>
                <w:rFonts w:asciiTheme="minorHAnsi" w:hAnsiTheme="minorHAnsi" w:cstheme="minorHAnsi"/>
                <w:b/>
              </w:rPr>
            </w:pPr>
            <w:r w:rsidRPr="004B5FB0">
              <w:rPr>
                <w:rFonts w:asciiTheme="minorHAnsi" w:hAnsiTheme="minorHAnsi" w:cstheme="minorHAnsi"/>
                <w:color w:val="000000"/>
                <w:sz w:val="20"/>
                <w:szCs w:val="20"/>
                <w:lang w:val="en-NZ"/>
              </w:rPr>
              <w:t>13. Where requested relevant observer providers, and CCMs shall cooperate in each other’s investigations including providing their incident reports for any incidents indicated in paragraphs 3 through 8 to facilitate any investigations as appropriate.</w:t>
            </w:r>
          </w:p>
        </w:tc>
      </w:tr>
      <w:tr w:rsidR="000927E9" w:rsidRPr="004B5FB0" w14:paraId="2D386A1A" w14:textId="13A6FA5F" w:rsidTr="004D4335">
        <w:trPr>
          <w:gridAfter w:val="2"/>
          <w:wAfter w:w="50" w:type="dxa"/>
        </w:trPr>
        <w:tc>
          <w:tcPr>
            <w:tcW w:w="968" w:type="dxa"/>
          </w:tcPr>
          <w:p w14:paraId="5A120C46" w14:textId="7ACC5B7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12</w:t>
            </w:r>
          </w:p>
        </w:tc>
        <w:tc>
          <w:tcPr>
            <w:tcW w:w="4986" w:type="dxa"/>
            <w:gridSpan w:val="2"/>
            <w:shd w:val="clear" w:color="auto" w:fill="FFFFFF" w:themeFill="background1"/>
          </w:tcPr>
          <w:p w14:paraId="65F90E0A" w14:textId="565C31D4" w:rsidR="000927E9" w:rsidRPr="004B5FB0" w:rsidRDefault="000927E9" w:rsidP="004B5FB0">
            <w:pPr>
              <w:jc w:val="both"/>
              <w:rPr>
                <w:rFonts w:asciiTheme="minorHAnsi" w:hAnsiTheme="minorHAnsi" w:cstheme="minorHAnsi"/>
                <w:color w:val="000000"/>
              </w:rPr>
            </w:pPr>
            <w:r w:rsidRPr="004B5FB0">
              <w:rPr>
                <w:rFonts w:asciiTheme="minorHAnsi" w:hAnsiTheme="minorHAnsi" w:cstheme="minorHAnsi"/>
                <w:color w:val="000000"/>
              </w:rPr>
              <w:t xml:space="preserve">To implement this Measure, developed CCMs are </w:t>
            </w:r>
            <w:r w:rsidRPr="004B5FB0">
              <w:rPr>
                <w:rFonts w:asciiTheme="minorHAnsi" w:hAnsiTheme="minorHAnsi" w:cstheme="minorHAnsi"/>
                <w:color w:val="FF0000"/>
              </w:rPr>
              <w:t>[</w:t>
            </w:r>
            <w:r w:rsidRPr="004B5FB0">
              <w:rPr>
                <w:rFonts w:asciiTheme="minorHAnsi" w:hAnsiTheme="minorHAnsi" w:cstheme="minorHAnsi"/>
                <w:strike/>
                <w:color w:val="FF0000"/>
              </w:rPr>
              <w:t xml:space="preserve">encouraged </w:t>
            </w:r>
            <w:r w:rsidRPr="004B5FB0">
              <w:rPr>
                <w:rFonts w:asciiTheme="minorHAnsi" w:hAnsiTheme="minorHAnsi" w:cstheme="minorHAnsi"/>
                <w:color w:val="FF0000"/>
              </w:rPr>
              <w:t xml:space="preserve">required] </w:t>
            </w:r>
            <w:r w:rsidRPr="004B5FB0">
              <w:rPr>
                <w:rFonts w:asciiTheme="minorHAnsi" w:hAnsiTheme="minorHAnsi" w:cstheme="minorHAnsi"/>
                <w:color w:val="000000"/>
              </w:rPr>
              <w:t>to make efforts and consider options to assist developing CCMs, both flag CCMs and coastal CCMs, including working with local industries (which includes crew providers) to help them meet the standards in this Measure.</w:t>
            </w:r>
          </w:p>
          <w:p w14:paraId="313C585B" w14:textId="77777777" w:rsidR="00805FD8" w:rsidRPr="004B5FB0" w:rsidRDefault="00805FD8" w:rsidP="004B5FB0">
            <w:pPr>
              <w:jc w:val="both"/>
              <w:rPr>
                <w:rFonts w:asciiTheme="minorHAnsi" w:hAnsiTheme="minorHAnsi" w:cstheme="minorHAnsi"/>
                <w:color w:val="000000"/>
              </w:rPr>
            </w:pPr>
          </w:p>
          <w:p w14:paraId="3DE040A0" w14:textId="29854179" w:rsidR="00805FD8" w:rsidRPr="004B5FB0" w:rsidRDefault="00805FD8" w:rsidP="004B5FB0">
            <w:pPr>
              <w:jc w:val="both"/>
              <w:rPr>
                <w:rFonts w:asciiTheme="minorHAnsi" w:hAnsiTheme="minorHAnsi" w:cstheme="minorHAnsi"/>
                <w:color w:val="000000"/>
              </w:rPr>
            </w:pPr>
            <w:r w:rsidRPr="004B5FB0">
              <w:rPr>
                <w:rFonts w:asciiTheme="minorHAnsi" w:hAnsiTheme="minorHAnsi" w:cstheme="minorHAnsi"/>
                <w:color w:val="4F81BD" w:themeColor="accent1"/>
              </w:rPr>
              <w:t>To implement this Measure, developed CCMs are encouraged to make efforts and consider options to assist developing CCMs, both flag CCMs and coastal CCMs, including working with local industries (which includes crew providers) to help them meet the standards in this Measure</w:t>
            </w:r>
            <w:r w:rsidR="00F62AAF" w:rsidRPr="004B5FB0">
              <w:rPr>
                <w:rFonts w:asciiTheme="minorHAnsi" w:hAnsiTheme="minorHAnsi" w:cstheme="minorHAnsi"/>
                <w:color w:val="4F81BD" w:themeColor="accent1"/>
              </w:rPr>
              <w:t>.</w:t>
            </w:r>
          </w:p>
          <w:p w14:paraId="016DB54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28E75402" w14:textId="77777777" w:rsidR="00805FD8" w:rsidRPr="004B5FB0" w:rsidRDefault="00805FD8"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CN:</w:t>
            </w:r>
            <w:r w:rsidRPr="004B5FB0">
              <w:rPr>
                <w:rFonts w:asciiTheme="minorHAnsi" w:hAnsiTheme="minorHAnsi" w:cstheme="minorHAnsi"/>
                <w:color w:val="000000"/>
                <w:sz w:val="20"/>
                <w:szCs w:val="20"/>
                <w:lang w:val="en-NZ"/>
              </w:rPr>
              <w:t xml:space="preserve"> Prefer “encourage” – if it is “required” then this becomes a condition for implementation of this CMM.  If developed CCMs did not </w:t>
            </w:r>
            <w:proofErr w:type="gramStart"/>
            <w:r w:rsidRPr="004B5FB0">
              <w:rPr>
                <w:rFonts w:asciiTheme="minorHAnsi" w:hAnsiTheme="minorHAnsi" w:cstheme="minorHAnsi"/>
                <w:color w:val="000000"/>
                <w:sz w:val="20"/>
                <w:szCs w:val="20"/>
                <w:lang w:val="en-NZ"/>
              </w:rPr>
              <w:t>provide assistance</w:t>
            </w:r>
            <w:proofErr w:type="gramEnd"/>
            <w:r w:rsidRPr="004B5FB0">
              <w:rPr>
                <w:rFonts w:asciiTheme="minorHAnsi" w:hAnsiTheme="minorHAnsi" w:cstheme="minorHAnsi"/>
                <w:color w:val="000000"/>
                <w:sz w:val="20"/>
                <w:szCs w:val="20"/>
                <w:lang w:val="en-NZ"/>
              </w:rPr>
              <w:t xml:space="preserve">, then that would be a reason for the developing CCM not to implement the CCM.  </w:t>
            </w:r>
          </w:p>
          <w:p w14:paraId="4D8E8780" w14:textId="77777777" w:rsidR="00805FD8" w:rsidRPr="004B5FB0" w:rsidRDefault="00805FD8"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KR</w:t>
            </w:r>
            <w:r w:rsidRPr="004B5FB0">
              <w:rPr>
                <w:rFonts w:asciiTheme="minorHAnsi" w:hAnsiTheme="minorHAnsi" w:cstheme="minorHAnsi"/>
                <w:color w:val="000000"/>
                <w:sz w:val="20"/>
                <w:szCs w:val="20"/>
                <w:lang w:val="en-NZ"/>
              </w:rPr>
              <w:t>:  Usual phrase is “special requirements of SIDS and territories”.  Preference is for “encourage” – if it is to be a binding requirement, then replace “developing CCMs” with “SIDS and territories”.</w:t>
            </w:r>
          </w:p>
          <w:p w14:paraId="6FF10ADF" w14:textId="77777777" w:rsidR="00805FD8" w:rsidRPr="004B5FB0" w:rsidRDefault="00805FD8" w:rsidP="004B5FB0">
            <w:pPr>
              <w:rPr>
                <w:rFonts w:asciiTheme="minorHAnsi" w:hAnsiTheme="minorHAnsi" w:cstheme="minorHAnsi"/>
                <w:color w:val="000000"/>
                <w:sz w:val="20"/>
                <w:szCs w:val="20"/>
                <w:lang w:val="en-NZ"/>
              </w:rPr>
            </w:pPr>
            <w:r w:rsidRPr="004B5FB0">
              <w:rPr>
                <w:rFonts w:asciiTheme="minorHAnsi" w:hAnsiTheme="minorHAnsi" w:cstheme="minorHAnsi"/>
                <w:b/>
                <w:bCs/>
                <w:color w:val="000000"/>
                <w:sz w:val="20"/>
                <w:szCs w:val="20"/>
                <w:lang w:val="en-NZ"/>
              </w:rPr>
              <w:t>US</w:t>
            </w:r>
            <w:r w:rsidRPr="004B5FB0">
              <w:rPr>
                <w:rFonts w:asciiTheme="minorHAnsi" w:hAnsiTheme="minorHAnsi" w:cstheme="minorHAnsi"/>
                <w:color w:val="000000"/>
                <w:sz w:val="20"/>
                <w:szCs w:val="20"/>
                <w:lang w:val="en-NZ"/>
              </w:rPr>
              <w:t xml:space="preserve">: prefer to keep as “encourage” – if push to make it a requirement, agree with KR.  Easiest solution is to keep it as “encourage”.  </w:t>
            </w:r>
          </w:p>
          <w:p w14:paraId="5D3ADC88"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09982E9C" w14:textId="5314BA4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 xml:space="preserve">FFA: </w:t>
            </w:r>
            <w:r w:rsidRPr="004B5FB0">
              <w:rPr>
                <w:rFonts w:asciiTheme="minorHAnsi" w:hAnsiTheme="minorHAnsi" w:cstheme="minorHAnsi"/>
                <w:color w:val="000000"/>
                <w:sz w:val="20"/>
                <w:szCs w:val="20"/>
                <w:lang w:val="en-NZ"/>
              </w:rPr>
              <w:t>delete “encouraged” and replace with “required”.</w:t>
            </w:r>
          </w:p>
        </w:tc>
        <w:tc>
          <w:tcPr>
            <w:tcW w:w="2976" w:type="dxa"/>
            <w:shd w:val="clear" w:color="auto" w:fill="D6E3BC" w:themeFill="accent3" w:themeFillTint="66"/>
          </w:tcPr>
          <w:p w14:paraId="2BBDF915"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07DFDB2B" w14:textId="4A569616" w:rsidR="000927E9" w:rsidRPr="004B5FB0" w:rsidRDefault="000927E9" w:rsidP="004B5FB0">
            <w:pPr>
              <w:ind w:right="133"/>
              <w:rPr>
                <w:rFonts w:asciiTheme="minorHAnsi" w:hAnsiTheme="minorHAnsi" w:cstheme="minorHAnsi"/>
                <w:b/>
              </w:rPr>
            </w:pPr>
          </w:p>
        </w:tc>
      </w:tr>
      <w:tr w:rsidR="000927E9" w:rsidRPr="004B5FB0" w14:paraId="03D6CD2E" w14:textId="08B26608" w:rsidTr="004D4335">
        <w:tc>
          <w:tcPr>
            <w:tcW w:w="20554" w:type="dxa"/>
            <w:gridSpan w:val="10"/>
            <w:shd w:val="clear" w:color="auto" w:fill="FFFFFF" w:themeFill="background1"/>
          </w:tcPr>
          <w:p w14:paraId="4D987E4D" w14:textId="77777777" w:rsidR="000927E9" w:rsidRPr="004B5FB0" w:rsidRDefault="000927E9" w:rsidP="004B5FB0">
            <w:pPr>
              <w:pStyle w:val="ListParagraph"/>
              <w:ind w:left="0"/>
              <w:jc w:val="both"/>
              <w:rPr>
                <w:rFonts w:asciiTheme="minorHAnsi" w:hAnsiTheme="minorHAnsi" w:cstheme="minorHAnsi"/>
                <w:b/>
                <w:bCs/>
                <w:color w:val="4F81BD" w:themeColor="accent1"/>
              </w:rPr>
            </w:pPr>
          </w:p>
        </w:tc>
      </w:tr>
      <w:tr w:rsidR="000927E9" w:rsidRPr="004B5FB0" w14:paraId="568D0D89" w14:textId="60C9F1AB" w:rsidTr="004D4335">
        <w:trPr>
          <w:gridAfter w:val="2"/>
          <w:wAfter w:w="50" w:type="dxa"/>
        </w:trPr>
        <w:tc>
          <w:tcPr>
            <w:tcW w:w="968" w:type="dxa"/>
          </w:tcPr>
          <w:p w14:paraId="628A2172" w14:textId="5100C14D"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13</w:t>
            </w:r>
          </w:p>
        </w:tc>
        <w:tc>
          <w:tcPr>
            <w:tcW w:w="4986" w:type="dxa"/>
            <w:gridSpan w:val="2"/>
            <w:shd w:val="clear" w:color="auto" w:fill="FFFFFF" w:themeFill="background1"/>
          </w:tcPr>
          <w:p w14:paraId="14753475" w14:textId="3B814145" w:rsidR="000927E9" w:rsidRPr="004B5FB0" w:rsidRDefault="000927E9" w:rsidP="004B5FB0">
            <w:pPr>
              <w:jc w:val="both"/>
              <w:rPr>
                <w:rFonts w:asciiTheme="minorHAnsi" w:hAnsiTheme="minorHAnsi" w:cstheme="minorHAnsi"/>
                <w:strike/>
                <w:color w:val="FF0000"/>
              </w:rPr>
            </w:pPr>
            <w:r w:rsidRPr="004B5FB0">
              <w:rPr>
                <w:rFonts w:asciiTheme="minorHAnsi" w:hAnsiTheme="minorHAnsi" w:cstheme="minorHAnsi"/>
                <w:color w:val="000000"/>
                <w:lang w:val="en-NZ" w:eastAsia="en-NZ"/>
              </w:rPr>
              <w:t xml:space="preserve">CCMs shall advise the Commission (in Part 2 of their Annual Report) on </w:t>
            </w:r>
            <w:r w:rsidRPr="004B5FB0">
              <w:rPr>
                <w:rFonts w:asciiTheme="minorHAnsi" w:hAnsiTheme="minorHAnsi" w:cstheme="minorHAnsi"/>
                <w:color w:val="000000"/>
              </w:rPr>
              <w:t xml:space="preserve">implementation </w:t>
            </w:r>
            <w:r w:rsidRPr="004B5FB0">
              <w:rPr>
                <w:rFonts w:asciiTheme="minorHAnsi" w:hAnsiTheme="minorHAnsi" w:cstheme="minorHAnsi"/>
                <w:color w:val="FF0000"/>
              </w:rPr>
              <w:t>[</w:t>
            </w:r>
            <w:r w:rsidRPr="004B5FB0">
              <w:rPr>
                <w:rFonts w:asciiTheme="minorHAnsi" w:hAnsiTheme="minorHAnsi" w:cstheme="minorHAnsi"/>
                <w:strike/>
                <w:color w:val="FF0000"/>
              </w:rPr>
              <w:t>and enforcement</w:t>
            </w:r>
            <w:r w:rsidRPr="004B5FB0">
              <w:rPr>
                <w:rFonts w:asciiTheme="minorHAnsi" w:hAnsiTheme="minorHAnsi" w:cstheme="minorHAnsi"/>
                <w:color w:val="FF0000"/>
              </w:rPr>
              <w:t>]</w:t>
            </w:r>
            <w:r w:rsidRPr="004B5FB0">
              <w:rPr>
                <w:rFonts w:asciiTheme="minorHAnsi" w:hAnsiTheme="minorHAnsi" w:cstheme="minorHAnsi"/>
                <w:color w:val="FF0000"/>
                <w:lang w:val="en-NZ" w:eastAsia="en-NZ"/>
              </w:rPr>
              <w:t xml:space="preserve"> </w:t>
            </w:r>
            <w:r w:rsidRPr="004B5FB0">
              <w:rPr>
                <w:rFonts w:asciiTheme="minorHAnsi" w:hAnsiTheme="minorHAnsi" w:cstheme="minorHAnsi"/>
                <w:color w:val="000000"/>
                <w:lang w:val="en-NZ" w:eastAsia="en-NZ"/>
              </w:rPr>
              <w:t xml:space="preserve">of this Measure </w:t>
            </w:r>
            <w:r w:rsidRPr="004B5FB0">
              <w:rPr>
                <w:rFonts w:asciiTheme="minorHAnsi" w:hAnsiTheme="minorHAnsi" w:cstheme="minorHAnsi"/>
                <w:strike/>
                <w:color w:val="FF0000"/>
                <w:lang w:val="en-NZ" w:eastAsia="en-NZ"/>
              </w:rPr>
              <w:t>[through their relevant national legislation].</w:t>
            </w:r>
          </w:p>
          <w:p w14:paraId="39B07DA4" w14:textId="77777777" w:rsidR="000927E9" w:rsidRPr="004B5FB0" w:rsidRDefault="000927E9" w:rsidP="004B5FB0">
            <w:pPr>
              <w:ind w:right="133"/>
              <w:rPr>
                <w:rFonts w:asciiTheme="minorHAnsi" w:hAnsiTheme="minorHAnsi" w:cstheme="minorHAnsi"/>
                <w:b/>
              </w:rPr>
            </w:pPr>
          </w:p>
          <w:p w14:paraId="601E63A0" w14:textId="77777777" w:rsidR="00805FD8" w:rsidRPr="004B5FB0" w:rsidRDefault="00805FD8" w:rsidP="004B5FB0">
            <w:pPr>
              <w:widowControl/>
              <w:jc w:val="both"/>
              <w:rPr>
                <w:rFonts w:asciiTheme="minorHAnsi" w:hAnsiTheme="minorHAnsi" w:cstheme="minorHAnsi"/>
                <w:strike/>
                <w:color w:val="4F81BD" w:themeColor="accent1"/>
              </w:rPr>
            </w:pPr>
            <w:r w:rsidRPr="004B5FB0">
              <w:rPr>
                <w:rFonts w:asciiTheme="minorHAnsi" w:hAnsiTheme="minorHAnsi" w:cstheme="minorHAnsi"/>
                <w:color w:val="4F81BD" w:themeColor="accent1"/>
                <w:lang w:eastAsia="en-NZ"/>
              </w:rPr>
              <w:t xml:space="preserve">CCMs shall advise the Commission (in Part 2 of their Annual Report) on </w:t>
            </w:r>
            <w:r w:rsidRPr="004B5FB0">
              <w:rPr>
                <w:rFonts w:asciiTheme="minorHAnsi" w:hAnsiTheme="minorHAnsi" w:cstheme="minorHAnsi"/>
                <w:color w:val="4F81BD" w:themeColor="accent1"/>
              </w:rPr>
              <w:t>implementation</w:t>
            </w:r>
            <w:r w:rsidRPr="004B5FB0">
              <w:rPr>
                <w:rFonts w:asciiTheme="minorHAnsi" w:hAnsiTheme="minorHAnsi" w:cstheme="minorHAnsi"/>
                <w:color w:val="4F81BD" w:themeColor="accent1"/>
                <w:lang w:eastAsia="en-NZ"/>
              </w:rPr>
              <w:t xml:space="preserve"> of this Measure.</w:t>
            </w:r>
          </w:p>
          <w:p w14:paraId="6831F40B" w14:textId="1C07605A" w:rsidR="00805FD8" w:rsidRPr="004B5FB0" w:rsidRDefault="00805FD8" w:rsidP="004B5FB0">
            <w:pPr>
              <w:ind w:right="133"/>
              <w:rPr>
                <w:rFonts w:asciiTheme="minorHAnsi" w:hAnsiTheme="minorHAnsi" w:cstheme="minorHAnsi"/>
                <w:b/>
              </w:rPr>
            </w:pPr>
          </w:p>
        </w:tc>
        <w:tc>
          <w:tcPr>
            <w:tcW w:w="4961" w:type="dxa"/>
            <w:shd w:val="clear" w:color="auto" w:fill="FFFFCC"/>
          </w:tcPr>
          <w:p w14:paraId="08158E41" w14:textId="77777777" w:rsidR="00805FD8" w:rsidRPr="004B5FB0" w:rsidRDefault="00805FD8"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US</w:t>
            </w:r>
            <w:r w:rsidRPr="004B5FB0">
              <w:rPr>
                <w:rStyle w:val="cf01"/>
                <w:rFonts w:asciiTheme="minorHAnsi" w:hAnsiTheme="minorHAnsi" w:cstheme="minorHAnsi"/>
                <w:lang w:eastAsia="en-NZ"/>
              </w:rPr>
              <w:t xml:space="preserve">:  13:  ok with deletion of “through the relevant national legislation”.  Can be flexible on inclusion of “and enforcement”.   </w:t>
            </w:r>
          </w:p>
          <w:p w14:paraId="6FD67C3D" w14:textId="77777777" w:rsidR="00805FD8" w:rsidRPr="004B5FB0" w:rsidRDefault="00805FD8" w:rsidP="004B5FB0">
            <w:pPr>
              <w:rPr>
                <w:rStyle w:val="cf01"/>
                <w:rFonts w:asciiTheme="minorHAnsi" w:hAnsiTheme="minorHAnsi" w:cstheme="minorHAnsi"/>
                <w:b/>
                <w:bCs/>
                <w:lang w:eastAsia="en-NZ"/>
              </w:rPr>
            </w:pPr>
          </w:p>
          <w:p w14:paraId="18F2D3ED" w14:textId="77777777" w:rsidR="00805FD8" w:rsidRPr="004B5FB0" w:rsidRDefault="00805FD8"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Chair:</w:t>
            </w:r>
            <w:r w:rsidRPr="004B5FB0">
              <w:rPr>
                <w:rStyle w:val="cf01"/>
                <w:rFonts w:asciiTheme="minorHAnsi" w:hAnsiTheme="minorHAnsi" w:cstheme="minorHAnsi"/>
                <w:lang w:eastAsia="en-NZ"/>
              </w:rPr>
              <w:t xml:space="preserve">  13: reference to Audit Points for implementation obligations:  2 elements (</w:t>
            </w:r>
            <w:proofErr w:type="spellStart"/>
            <w:r w:rsidRPr="004B5FB0">
              <w:rPr>
                <w:rStyle w:val="cf01"/>
                <w:rFonts w:asciiTheme="minorHAnsi" w:hAnsiTheme="minorHAnsi" w:cstheme="minorHAnsi"/>
                <w:lang w:eastAsia="en-NZ"/>
              </w:rPr>
              <w:t>i</w:t>
            </w:r>
            <w:proofErr w:type="spellEnd"/>
            <w:r w:rsidRPr="004B5FB0">
              <w:rPr>
                <w:rStyle w:val="cf01"/>
                <w:rFonts w:asciiTheme="minorHAnsi" w:hAnsiTheme="minorHAnsi" w:cstheme="minorHAnsi"/>
                <w:lang w:eastAsia="en-NZ"/>
              </w:rPr>
              <w:t xml:space="preserve">) national binding mechanism and (ii) a process for monitoring and addressing any infringements.  </w:t>
            </w:r>
            <w:proofErr w:type="gramStart"/>
            <w:r w:rsidRPr="004B5FB0">
              <w:rPr>
                <w:rStyle w:val="cf01"/>
                <w:rFonts w:asciiTheme="minorHAnsi" w:hAnsiTheme="minorHAnsi" w:cstheme="minorHAnsi"/>
                <w:lang w:eastAsia="en-NZ"/>
              </w:rPr>
              <w:t>So</w:t>
            </w:r>
            <w:proofErr w:type="gramEnd"/>
            <w:r w:rsidRPr="004B5FB0">
              <w:rPr>
                <w:rStyle w:val="cf01"/>
                <w:rFonts w:asciiTheme="minorHAnsi" w:hAnsiTheme="minorHAnsi" w:cstheme="minorHAnsi"/>
                <w:lang w:eastAsia="en-NZ"/>
              </w:rPr>
              <w:t xml:space="preserve"> the reference to implementation in para 13 implicitly refers to both these elements.  </w:t>
            </w:r>
          </w:p>
          <w:p w14:paraId="36B8EE02" w14:textId="77777777" w:rsidR="00805FD8" w:rsidRPr="004B5FB0" w:rsidRDefault="00805FD8"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US</w:t>
            </w:r>
            <w:r w:rsidRPr="004B5FB0">
              <w:rPr>
                <w:rStyle w:val="cf01"/>
                <w:rFonts w:asciiTheme="minorHAnsi" w:hAnsiTheme="minorHAnsi" w:cstheme="minorHAnsi"/>
                <w:lang w:eastAsia="en-NZ"/>
              </w:rPr>
              <w:t xml:space="preserve">:  13: agree – that’s why we are flexible.  But we would not want the deletion of “enforcement” to imply that we do not expect members to both implement and enforce this measure.   </w:t>
            </w:r>
          </w:p>
          <w:p w14:paraId="660CED27" w14:textId="77777777" w:rsidR="00805FD8" w:rsidRDefault="00805FD8" w:rsidP="004B5FB0">
            <w:pPr>
              <w:rPr>
                <w:rStyle w:val="cf01"/>
                <w:rFonts w:asciiTheme="minorHAnsi" w:hAnsiTheme="minorHAnsi" w:cstheme="minorHAnsi"/>
                <w:lang w:eastAsia="en-NZ"/>
              </w:rPr>
            </w:pPr>
          </w:p>
          <w:p w14:paraId="4C76DDB9" w14:textId="40687408" w:rsidR="00442552" w:rsidRPr="00D93BBE" w:rsidRDefault="00D93BBE" w:rsidP="00442552">
            <w:pPr>
              <w:widowControl/>
              <w:autoSpaceDE w:val="0"/>
              <w:autoSpaceDN w:val="0"/>
              <w:adjustRightInd w:val="0"/>
              <w:rPr>
                <w:rStyle w:val="cf01"/>
                <w:rFonts w:asciiTheme="minorHAnsi" w:hAnsiTheme="minorHAnsi" w:cstheme="minorHAnsi"/>
                <w:color w:val="FF0000"/>
                <w:sz w:val="20"/>
                <w:szCs w:val="20"/>
                <w:lang w:eastAsia="en-NZ"/>
              </w:rPr>
            </w:pPr>
            <w:r w:rsidRPr="00D93BBE">
              <w:rPr>
                <w:rFonts w:asciiTheme="minorHAnsi" w:hAnsiTheme="minorHAnsi" w:cstheme="minorHAnsi"/>
                <w:b/>
                <w:bCs/>
                <w:color w:val="FF0000"/>
                <w:sz w:val="20"/>
                <w:szCs w:val="20"/>
                <w:lang w:val="en-NZ"/>
              </w:rPr>
              <w:t>Global Law Alliance:</w:t>
            </w:r>
            <w:r w:rsidRPr="00D93BBE">
              <w:rPr>
                <w:rFonts w:asciiTheme="minorHAnsi" w:hAnsiTheme="minorHAnsi" w:cstheme="minorHAnsi"/>
                <w:color w:val="FF0000"/>
                <w:sz w:val="20"/>
                <w:szCs w:val="20"/>
                <w:lang w:val="en-NZ"/>
              </w:rPr>
              <w:t xml:space="preserve"> </w:t>
            </w:r>
            <w:r w:rsidR="00442552" w:rsidRPr="00D93BBE">
              <w:rPr>
                <w:rFonts w:asciiTheme="minorHAnsi" w:hAnsiTheme="minorHAnsi" w:cstheme="minorHAnsi"/>
                <w:color w:val="FF0000"/>
                <w:sz w:val="20"/>
                <w:szCs w:val="20"/>
                <w:lang w:val="en-NZ"/>
              </w:rPr>
              <w:t>We prefer retention of “and enforcement” but are fine with deletion o</w:t>
            </w:r>
            <w:r w:rsidRPr="00D93BBE">
              <w:rPr>
                <w:rFonts w:asciiTheme="minorHAnsi" w:hAnsiTheme="minorHAnsi" w:cstheme="minorHAnsi"/>
                <w:color w:val="FF0000"/>
                <w:sz w:val="20"/>
                <w:szCs w:val="20"/>
                <w:lang w:val="en-NZ"/>
              </w:rPr>
              <w:t>f</w:t>
            </w:r>
            <w:r w:rsidR="00442552" w:rsidRPr="00D93BBE">
              <w:rPr>
                <w:rFonts w:asciiTheme="minorHAnsi" w:hAnsiTheme="minorHAnsi" w:cstheme="minorHAnsi"/>
                <w:color w:val="FF0000"/>
                <w:sz w:val="20"/>
                <w:szCs w:val="20"/>
                <w:lang w:val="en-NZ"/>
              </w:rPr>
              <w:t xml:space="preserve"> “through relevant national legislation.”</w:t>
            </w:r>
          </w:p>
          <w:p w14:paraId="2BA4AF56" w14:textId="77777777" w:rsidR="00442552" w:rsidRPr="004B5FB0" w:rsidRDefault="00442552" w:rsidP="004B5FB0">
            <w:pPr>
              <w:rPr>
                <w:rStyle w:val="cf01"/>
                <w:rFonts w:asciiTheme="minorHAnsi" w:hAnsiTheme="minorHAnsi" w:cstheme="minorHAnsi"/>
                <w:lang w:eastAsia="en-NZ"/>
              </w:rPr>
            </w:pPr>
          </w:p>
          <w:p w14:paraId="0E826765" w14:textId="77777777" w:rsidR="000927E9" w:rsidRPr="004B5FB0" w:rsidRDefault="000927E9" w:rsidP="004B5FB0">
            <w:pPr>
              <w:rPr>
                <w:rStyle w:val="cf01"/>
                <w:rFonts w:asciiTheme="minorHAnsi" w:hAnsiTheme="minorHAnsi" w:cstheme="minorHAnsi"/>
                <w:lang w:eastAsia="en-NZ"/>
              </w:rPr>
            </w:pPr>
          </w:p>
        </w:tc>
        <w:tc>
          <w:tcPr>
            <w:tcW w:w="3119" w:type="dxa"/>
            <w:shd w:val="clear" w:color="auto" w:fill="FDE9D9" w:themeFill="accent6" w:themeFillTint="33"/>
          </w:tcPr>
          <w:p w14:paraId="51F02B9A" w14:textId="731F3007" w:rsidR="000927E9" w:rsidRPr="004B5FB0" w:rsidRDefault="000927E9" w:rsidP="004B5FB0">
            <w:pPr>
              <w:rPr>
                <w:rStyle w:val="cf01"/>
                <w:rFonts w:asciiTheme="minorHAnsi" w:hAnsiTheme="minorHAnsi" w:cstheme="minorHAnsi"/>
              </w:rPr>
            </w:pPr>
            <w:r w:rsidRPr="004B5FB0">
              <w:rPr>
                <w:rStyle w:val="cf01"/>
                <w:rFonts w:asciiTheme="minorHAnsi" w:hAnsiTheme="minorHAnsi" w:cstheme="minorHAnsi"/>
                <w:b/>
                <w:bCs/>
                <w:lang w:eastAsia="en-NZ"/>
              </w:rPr>
              <w:t>JP:</w:t>
            </w:r>
            <w:r w:rsidRPr="004B5FB0">
              <w:rPr>
                <w:rStyle w:val="cf01"/>
                <w:rFonts w:asciiTheme="minorHAnsi" w:hAnsiTheme="minorHAnsi" w:cstheme="minorHAnsi"/>
                <w:lang w:eastAsia="en-NZ"/>
              </w:rPr>
              <w:t xml:space="preserve"> The way to examine the compliance of the measure should be defined in the Audit points. Suggest deleting “through their relevant national legislation</w:t>
            </w:r>
            <w:r w:rsidRPr="004B5FB0">
              <w:rPr>
                <w:rStyle w:val="cf01"/>
                <w:rFonts w:asciiTheme="minorHAnsi" w:hAnsiTheme="minorHAnsi" w:cstheme="minorHAnsi"/>
              </w:rPr>
              <w:t>”.</w:t>
            </w:r>
          </w:p>
          <w:p w14:paraId="07CACABF" w14:textId="56CCA54D" w:rsidR="000927E9" w:rsidRPr="004B5FB0" w:rsidRDefault="000927E9" w:rsidP="004B5FB0">
            <w:pPr>
              <w:rPr>
                <w:rStyle w:val="cf01"/>
                <w:rFonts w:asciiTheme="minorHAnsi" w:hAnsiTheme="minorHAnsi" w:cstheme="minorHAnsi"/>
              </w:rPr>
            </w:pPr>
          </w:p>
          <w:p w14:paraId="68750A07" w14:textId="4A5556D8" w:rsidR="000927E9" w:rsidRPr="004B5FB0" w:rsidRDefault="000927E9" w:rsidP="004B5FB0">
            <w:pPr>
              <w:rPr>
                <w:rStyle w:val="cf01"/>
                <w:rFonts w:asciiTheme="minorHAnsi" w:hAnsiTheme="minorHAnsi" w:cstheme="minorHAnsi"/>
              </w:rPr>
            </w:pPr>
            <w:r w:rsidRPr="004B5FB0">
              <w:rPr>
                <w:rStyle w:val="cf01"/>
                <w:rFonts w:asciiTheme="minorHAnsi" w:hAnsiTheme="minorHAnsi" w:cstheme="minorHAnsi"/>
                <w:b/>
                <w:bCs/>
              </w:rPr>
              <w:t>FFA:</w:t>
            </w:r>
            <w:r w:rsidRPr="004B5FB0">
              <w:rPr>
                <w:rStyle w:val="cf01"/>
                <w:rFonts w:asciiTheme="minorHAnsi" w:hAnsiTheme="minorHAnsi" w:cstheme="minorHAnsi"/>
              </w:rPr>
              <w:t xml:space="preserve"> Delete “and enforcement”. </w:t>
            </w:r>
          </w:p>
          <w:p w14:paraId="2524E611" w14:textId="77777777" w:rsidR="000927E9" w:rsidRPr="004B5FB0" w:rsidRDefault="000927E9" w:rsidP="004B5FB0">
            <w:pPr>
              <w:rPr>
                <w:rStyle w:val="cf01"/>
                <w:rFonts w:asciiTheme="minorHAnsi" w:hAnsiTheme="minorHAnsi" w:cstheme="minorHAnsi"/>
              </w:rPr>
            </w:pPr>
          </w:p>
          <w:p w14:paraId="564EEDFA" w14:textId="395B7C5E" w:rsidR="000927E9" w:rsidRPr="004B5FB0" w:rsidRDefault="000927E9"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WWF</w:t>
            </w:r>
            <w:r w:rsidRPr="004B5FB0">
              <w:rPr>
                <w:rStyle w:val="cf01"/>
                <w:rFonts w:asciiTheme="minorHAnsi" w:hAnsiTheme="minorHAnsi" w:cstheme="minorHAnsi"/>
                <w:lang w:eastAsia="en-NZ"/>
              </w:rPr>
              <w:t>:  The Secretariat must play a role in documenting and collating reported incidents against crew in the WCPFC CA.</w:t>
            </w:r>
          </w:p>
          <w:p w14:paraId="30A84C93" w14:textId="77777777" w:rsidR="000927E9" w:rsidRPr="004B5FB0" w:rsidRDefault="000927E9" w:rsidP="004B5FB0">
            <w:pPr>
              <w:pBdr>
                <w:top w:val="nil"/>
                <w:left w:val="nil"/>
                <w:bottom w:val="nil"/>
                <w:right w:val="nil"/>
                <w:between w:val="nil"/>
              </w:pBdr>
              <w:jc w:val="both"/>
              <w:rPr>
                <w:rFonts w:asciiTheme="minorHAnsi" w:hAnsiTheme="minorHAnsi" w:cstheme="minorHAnsi"/>
                <w:b/>
              </w:rPr>
            </w:pPr>
          </w:p>
        </w:tc>
        <w:tc>
          <w:tcPr>
            <w:tcW w:w="2976" w:type="dxa"/>
            <w:shd w:val="clear" w:color="auto" w:fill="D6E3BC" w:themeFill="accent3" w:themeFillTint="66"/>
          </w:tcPr>
          <w:p w14:paraId="79610521" w14:textId="67A7D2AF" w:rsidR="000927E9" w:rsidRPr="004B5FB0" w:rsidRDefault="000927E9" w:rsidP="004B5FB0">
            <w:pPr>
              <w:pBdr>
                <w:top w:val="nil"/>
                <w:left w:val="nil"/>
                <w:bottom w:val="nil"/>
                <w:right w:val="nil"/>
                <w:between w:val="nil"/>
              </w:pBdr>
              <w:jc w:val="both"/>
              <w:rPr>
                <w:rFonts w:asciiTheme="minorHAnsi" w:hAnsiTheme="minorHAnsi" w:cstheme="minorHAnsi"/>
                <w:b/>
              </w:rPr>
            </w:pPr>
            <w:r w:rsidRPr="004B5FB0">
              <w:rPr>
                <w:rFonts w:asciiTheme="minorHAnsi" w:hAnsiTheme="minorHAnsi" w:cstheme="minorHAnsi"/>
                <w:b/>
              </w:rPr>
              <w:t>Reporting</w:t>
            </w:r>
          </w:p>
        </w:tc>
        <w:tc>
          <w:tcPr>
            <w:tcW w:w="3494" w:type="dxa"/>
            <w:gridSpan w:val="2"/>
            <w:shd w:val="clear" w:color="auto" w:fill="DBE5F1" w:themeFill="accent1" w:themeFillTint="33"/>
          </w:tcPr>
          <w:p w14:paraId="3E49253B" w14:textId="22392A73" w:rsidR="000927E9" w:rsidRPr="004B5FB0" w:rsidRDefault="000927E9" w:rsidP="004B5FB0">
            <w:pPr>
              <w:pBdr>
                <w:top w:val="nil"/>
                <w:left w:val="nil"/>
                <w:bottom w:val="nil"/>
                <w:right w:val="nil"/>
                <w:between w:val="nil"/>
              </w:pBdr>
              <w:jc w:val="both"/>
              <w:rPr>
                <w:rFonts w:asciiTheme="minorHAnsi" w:hAnsiTheme="minorHAnsi" w:cstheme="minorHAnsi"/>
                <w:b/>
              </w:rPr>
            </w:pPr>
          </w:p>
        </w:tc>
      </w:tr>
      <w:tr w:rsidR="000927E9" w:rsidRPr="004B5FB0" w14:paraId="72DDDA86" w14:textId="172628CB" w:rsidTr="004D4335">
        <w:trPr>
          <w:gridAfter w:val="2"/>
          <w:wAfter w:w="50" w:type="dxa"/>
        </w:trPr>
        <w:tc>
          <w:tcPr>
            <w:tcW w:w="968" w:type="dxa"/>
          </w:tcPr>
          <w:p w14:paraId="7C4D35F4" w14:textId="7906CB4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14</w:t>
            </w:r>
          </w:p>
        </w:tc>
        <w:tc>
          <w:tcPr>
            <w:tcW w:w="4986" w:type="dxa"/>
            <w:gridSpan w:val="2"/>
            <w:shd w:val="clear" w:color="auto" w:fill="FFFFFF" w:themeFill="background1"/>
          </w:tcPr>
          <w:p w14:paraId="6D79F5F4" w14:textId="3558D8F0" w:rsidR="000927E9" w:rsidRPr="004B5FB0" w:rsidRDefault="000927E9" w:rsidP="004B5FB0">
            <w:pPr>
              <w:ind w:right="133"/>
              <w:rPr>
                <w:rFonts w:asciiTheme="minorHAnsi" w:hAnsiTheme="minorHAnsi" w:cstheme="minorHAnsi"/>
                <w:color w:val="000000"/>
                <w:lang w:eastAsia="ja-JP"/>
              </w:rPr>
            </w:pPr>
            <w:r w:rsidRPr="004B5FB0">
              <w:rPr>
                <w:rFonts w:asciiTheme="minorHAnsi" w:hAnsiTheme="minorHAnsi" w:cstheme="minorHAnsi"/>
                <w:color w:val="000000"/>
                <w:lang w:eastAsia="ja-JP"/>
              </w:rPr>
              <w:t xml:space="preserve">This measure will take effect on X January, </w:t>
            </w:r>
            <w:r w:rsidR="00805FD8" w:rsidRPr="004B5FB0">
              <w:rPr>
                <w:rFonts w:asciiTheme="minorHAnsi" w:hAnsiTheme="minorHAnsi" w:cstheme="minorHAnsi"/>
                <w:color w:val="000000"/>
                <w:lang w:eastAsia="ja-JP"/>
              </w:rPr>
              <w:t>[</w:t>
            </w:r>
            <w:r w:rsidRPr="004B5FB0">
              <w:rPr>
                <w:rFonts w:asciiTheme="minorHAnsi" w:hAnsiTheme="minorHAnsi" w:cstheme="minorHAnsi"/>
                <w:color w:val="000000"/>
                <w:lang w:eastAsia="ja-JP"/>
              </w:rPr>
              <w:t>2028</w:t>
            </w:r>
            <w:r w:rsidR="00805FD8" w:rsidRPr="004B5FB0">
              <w:rPr>
                <w:rFonts w:asciiTheme="minorHAnsi" w:hAnsiTheme="minorHAnsi" w:cstheme="minorHAnsi"/>
                <w:color w:val="000000"/>
                <w:lang w:eastAsia="ja-JP"/>
              </w:rPr>
              <w:t>]</w:t>
            </w:r>
            <w:r w:rsidRPr="004B5FB0">
              <w:rPr>
                <w:rFonts w:asciiTheme="minorHAnsi" w:hAnsiTheme="minorHAnsi" w:cstheme="minorHAnsi"/>
                <w:color w:val="000000"/>
                <w:lang w:eastAsia="ja-JP"/>
              </w:rPr>
              <w:t>.</w:t>
            </w:r>
          </w:p>
          <w:p w14:paraId="11ACDDDB" w14:textId="77777777" w:rsidR="00805FD8" w:rsidRPr="004B5FB0" w:rsidRDefault="00805FD8" w:rsidP="004B5FB0">
            <w:pPr>
              <w:ind w:right="133"/>
              <w:rPr>
                <w:rFonts w:asciiTheme="minorHAnsi" w:hAnsiTheme="minorHAnsi" w:cstheme="minorHAnsi"/>
                <w:color w:val="000000"/>
                <w:lang w:eastAsia="ja-JP"/>
              </w:rPr>
            </w:pPr>
          </w:p>
          <w:p w14:paraId="0B563372" w14:textId="5C3A6C86" w:rsidR="00805FD8" w:rsidRPr="004B5FB0" w:rsidRDefault="00805FD8" w:rsidP="004B5FB0">
            <w:pPr>
              <w:widowControl/>
              <w:ind w:right="133"/>
              <w:rPr>
                <w:rFonts w:asciiTheme="minorHAnsi" w:hAnsiTheme="minorHAnsi" w:cstheme="minorHAnsi"/>
                <w:color w:val="000000"/>
                <w:lang w:eastAsia="ja-JP"/>
              </w:rPr>
            </w:pPr>
            <w:r w:rsidRPr="004B5FB0">
              <w:rPr>
                <w:rFonts w:asciiTheme="minorHAnsi" w:hAnsiTheme="minorHAnsi" w:cstheme="minorHAnsi"/>
                <w:color w:val="4F81BD" w:themeColor="accent1"/>
                <w:lang w:eastAsia="ja-JP"/>
              </w:rPr>
              <w:t>This measure will take effect on X January, [2026].</w:t>
            </w:r>
          </w:p>
          <w:p w14:paraId="1F93FCCE" w14:textId="77777777" w:rsidR="00805FD8" w:rsidRPr="004B5FB0" w:rsidRDefault="00805FD8" w:rsidP="004B5FB0">
            <w:pPr>
              <w:ind w:right="133"/>
              <w:rPr>
                <w:rFonts w:asciiTheme="minorHAnsi" w:hAnsiTheme="minorHAnsi" w:cstheme="minorHAnsi"/>
                <w:color w:val="000000"/>
                <w:lang w:eastAsia="ja-JP"/>
              </w:rPr>
            </w:pPr>
          </w:p>
          <w:p w14:paraId="391BD524" w14:textId="0D18BBB0" w:rsidR="000927E9" w:rsidRPr="004B5FB0" w:rsidRDefault="000927E9" w:rsidP="004B5FB0">
            <w:pPr>
              <w:ind w:right="133"/>
              <w:rPr>
                <w:rFonts w:asciiTheme="minorHAnsi" w:hAnsiTheme="minorHAnsi" w:cstheme="minorHAnsi"/>
                <w:b/>
              </w:rPr>
            </w:pPr>
          </w:p>
        </w:tc>
        <w:tc>
          <w:tcPr>
            <w:tcW w:w="4961" w:type="dxa"/>
            <w:shd w:val="clear" w:color="auto" w:fill="FFFFCC"/>
          </w:tcPr>
          <w:p w14:paraId="7D2D9222" w14:textId="77777777" w:rsidR="00805FD8" w:rsidRPr="004B5FB0" w:rsidRDefault="00805FD8"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US:</w:t>
            </w:r>
            <w:r w:rsidRPr="004B5FB0">
              <w:rPr>
                <w:rStyle w:val="cf01"/>
                <w:rFonts w:asciiTheme="minorHAnsi" w:hAnsiTheme="minorHAnsi" w:cstheme="minorHAnsi"/>
                <w:lang w:eastAsia="en-NZ"/>
              </w:rPr>
              <w:t xml:space="preserve"> 14:  Would like reference to “2028” to be [ ] – US does not want </w:t>
            </w:r>
            <w:proofErr w:type="gramStart"/>
            <w:r w:rsidRPr="004B5FB0">
              <w:rPr>
                <w:rStyle w:val="cf01"/>
                <w:rFonts w:asciiTheme="minorHAnsi" w:hAnsiTheme="minorHAnsi" w:cstheme="minorHAnsi"/>
                <w:lang w:eastAsia="en-NZ"/>
              </w:rPr>
              <w:t>three year</w:t>
            </w:r>
            <w:proofErr w:type="gramEnd"/>
            <w:r w:rsidRPr="004B5FB0">
              <w:rPr>
                <w:rStyle w:val="cf01"/>
                <w:rFonts w:asciiTheme="minorHAnsi" w:hAnsiTheme="minorHAnsi" w:cstheme="minorHAnsi"/>
                <w:lang w:eastAsia="en-NZ"/>
              </w:rPr>
              <w:t xml:space="preserve"> delay for implementation if the CMM is adopted this year.  Would like to have the possibility of the CMM coming into effect at an earlier date.  </w:t>
            </w:r>
          </w:p>
          <w:p w14:paraId="7DF5DBDF" w14:textId="77777777" w:rsidR="000927E9" w:rsidRPr="004B5FB0" w:rsidRDefault="000927E9" w:rsidP="004B5FB0">
            <w:pPr>
              <w:ind w:right="133"/>
              <w:rPr>
                <w:rStyle w:val="cf01"/>
                <w:rFonts w:asciiTheme="minorHAnsi" w:hAnsiTheme="minorHAnsi" w:cstheme="minorHAnsi"/>
                <w:lang w:eastAsia="en-NZ"/>
              </w:rPr>
            </w:pPr>
          </w:p>
        </w:tc>
        <w:tc>
          <w:tcPr>
            <w:tcW w:w="3119" w:type="dxa"/>
            <w:shd w:val="clear" w:color="auto" w:fill="FDE9D9" w:themeFill="accent6" w:themeFillTint="33"/>
          </w:tcPr>
          <w:p w14:paraId="4AB298DA" w14:textId="06336D54"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2ED25ED"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2DF7BDDA" w14:textId="50F80967" w:rsidR="000927E9" w:rsidRPr="004B5FB0" w:rsidRDefault="000927E9" w:rsidP="004B5FB0">
            <w:pPr>
              <w:ind w:right="133"/>
              <w:rPr>
                <w:rFonts w:asciiTheme="minorHAnsi" w:hAnsiTheme="minorHAnsi" w:cstheme="minorHAnsi"/>
                <w:b/>
              </w:rPr>
            </w:pPr>
          </w:p>
        </w:tc>
      </w:tr>
      <w:tr w:rsidR="000927E9" w:rsidRPr="004B5FB0" w14:paraId="33ED961E" w14:textId="78FB7285" w:rsidTr="00EC6DC1">
        <w:trPr>
          <w:gridAfter w:val="1"/>
          <w:wAfter w:w="42" w:type="dxa"/>
        </w:trPr>
        <w:tc>
          <w:tcPr>
            <w:tcW w:w="5954" w:type="dxa"/>
            <w:gridSpan w:val="3"/>
            <w:shd w:val="clear" w:color="auto" w:fill="D9D9D9" w:themeFill="background1" w:themeFillShade="D9"/>
          </w:tcPr>
          <w:p w14:paraId="6B5D809D" w14:textId="77777777" w:rsidR="000927E9" w:rsidRPr="004B5FB0" w:rsidRDefault="000927E9" w:rsidP="004B5FB0">
            <w:pPr>
              <w:ind w:right="133"/>
              <w:rPr>
                <w:rFonts w:asciiTheme="minorHAnsi" w:hAnsiTheme="minorHAnsi" w:cstheme="minorHAnsi"/>
                <w:b/>
                <w:strike/>
                <w:color w:val="4F81BD" w:themeColor="accent1"/>
                <w:lang w:val="en-NZ"/>
              </w:rPr>
            </w:pPr>
            <w:r w:rsidRPr="004B5FB0">
              <w:rPr>
                <w:rFonts w:asciiTheme="minorHAnsi" w:hAnsiTheme="minorHAnsi" w:cstheme="minorHAnsi"/>
                <w:b/>
                <w:strike/>
                <w:color w:val="4F81BD" w:themeColor="accent1"/>
              </w:rPr>
              <w:t xml:space="preserve">ATTACHMENT:  </w:t>
            </w:r>
            <w:r w:rsidRPr="004B5FB0">
              <w:rPr>
                <w:rFonts w:asciiTheme="minorHAnsi" w:hAnsiTheme="minorHAnsi" w:cstheme="minorHAnsi"/>
                <w:b/>
                <w:strike/>
                <w:color w:val="4F81BD" w:themeColor="accent1"/>
                <w:lang w:val="en-NZ"/>
              </w:rPr>
              <w:t>PARTICULARS THAT [</w:t>
            </w:r>
            <w:r w:rsidRPr="004B5FB0">
              <w:rPr>
                <w:rFonts w:asciiTheme="minorHAnsi" w:hAnsiTheme="minorHAnsi" w:cstheme="minorHAnsi"/>
                <w:b/>
                <w:strike/>
                <w:color w:val="FF0000"/>
                <w:lang w:val="en-NZ"/>
              </w:rPr>
              <w:t xml:space="preserve">MAY SHALL] </w:t>
            </w:r>
            <w:r w:rsidRPr="004B5FB0">
              <w:rPr>
                <w:rFonts w:asciiTheme="minorHAnsi" w:hAnsiTheme="minorHAnsi" w:cstheme="minorHAnsi"/>
                <w:b/>
                <w:strike/>
                <w:color w:val="4F81BD" w:themeColor="accent1"/>
                <w:lang w:val="en-NZ"/>
              </w:rPr>
              <w:t>BE INCLUDED IN A CREW AGREEMENT</w:t>
            </w:r>
          </w:p>
          <w:p w14:paraId="34BC3E99" w14:textId="77777777" w:rsidR="00805FD8" w:rsidRPr="004B5FB0" w:rsidRDefault="00805FD8" w:rsidP="004B5FB0">
            <w:pPr>
              <w:ind w:right="133"/>
              <w:rPr>
                <w:rFonts w:asciiTheme="minorHAnsi" w:hAnsiTheme="minorHAnsi" w:cstheme="minorHAnsi"/>
                <w:b/>
                <w:color w:val="4F81BD" w:themeColor="accent1"/>
                <w:lang w:val="en-NZ"/>
              </w:rPr>
            </w:pPr>
          </w:p>
          <w:p w14:paraId="002B63E5" w14:textId="77777777" w:rsidR="00805FD8" w:rsidRPr="00A547BB" w:rsidRDefault="00805FD8" w:rsidP="004B5FB0">
            <w:pPr>
              <w:ind w:right="133"/>
              <w:rPr>
                <w:rFonts w:asciiTheme="minorHAnsi" w:hAnsiTheme="minorHAnsi" w:cstheme="minorHAnsi"/>
                <w:b/>
                <w:color w:val="4F81BD" w:themeColor="accent1"/>
                <w:sz w:val="28"/>
                <w:szCs w:val="28"/>
                <w:lang w:val="en-NZ"/>
              </w:rPr>
            </w:pPr>
            <w:r w:rsidRPr="00A547BB">
              <w:rPr>
                <w:rFonts w:asciiTheme="minorHAnsi" w:hAnsiTheme="minorHAnsi" w:cstheme="minorHAnsi"/>
                <w:b/>
                <w:color w:val="4F81BD" w:themeColor="accent1"/>
                <w:sz w:val="28"/>
                <w:szCs w:val="28"/>
              </w:rPr>
              <w:t xml:space="preserve">ATTACHMENT 1:  </w:t>
            </w:r>
            <w:r w:rsidRPr="00A547BB">
              <w:rPr>
                <w:rFonts w:asciiTheme="minorHAnsi" w:hAnsiTheme="minorHAnsi" w:cstheme="minorHAnsi"/>
                <w:b/>
                <w:color w:val="4F81BD" w:themeColor="accent1"/>
                <w:sz w:val="28"/>
                <w:szCs w:val="28"/>
                <w:lang w:val="en-NZ"/>
              </w:rPr>
              <w:t>PARTICULARS THAT MAY BE INCLUDED IN A CREW AGREEMENT</w:t>
            </w:r>
          </w:p>
          <w:p w14:paraId="61A9246C" w14:textId="69F3FD02" w:rsidR="00805FD8" w:rsidRPr="004B5FB0" w:rsidRDefault="00805FD8" w:rsidP="004B5FB0">
            <w:pPr>
              <w:ind w:right="133"/>
              <w:rPr>
                <w:rFonts w:asciiTheme="minorHAnsi" w:hAnsiTheme="minorHAnsi" w:cstheme="minorHAnsi"/>
                <w:b/>
                <w:color w:val="4F81BD" w:themeColor="accent1"/>
                <w:lang w:val="en-NZ"/>
              </w:rPr>
            </w:pPr>
          </w:p>
        </w:tc>
        <w:tc>
          <w:tcPr>
            <w:tcW w:w="4961" w:type="dxa"/>
            <w:shd w:val="clear" w:color="auto" w:fill="FFFFCC"/>
          </w:tcPr>
          <w:p w14:paraId="1166A7BF" w14:textId="77777777" w:rsidR="001F1C8C" w:rsidRPr="001F1C8C" w:rsidRDefault="001F1C8C" w:rsidP="001F1C8C">
            <w:pPr>
              <w:rPr>
                <w:rFonts w:asciiTheme="minorHAnsi" w:hAnsiTheme="minorHAnsi" w:cstheme="minorHAnsi"/>
                <w:sz w:val="20"/>
                <w:szCs w:val="20"/>
              </w:rPr>
            </w:pPr>
            <w:r w:rsidRPr="001F1C8C">
              <w:rPr>
                <w:rFonts w:asciiTheme="minorHAnsi" w:hAnsiTheme="minorHAnsi" w:cstheme="minorHAnsi"/>
                <w:b/>
                <w:bCs/>
                <w:sz w:val="20"/>
                <w:szCs w:val="20"/>
              </w:rPr>
              <w:t>JP</w:t>
            </w:r>
            <w:r w:rsidRPr="001F1C8C">
              <w:rPr>
                <w:rFonts w:asciiTheme="minorHAnsi" w:hAnsiTheme="minorHAnsi" w:cstheme="minorHAnsi"/>
                <w:sz w:val="20"/>
                <w:szCs w:val="20"/>
              </w:rPr>
              <w:t>:  Have been working on the understanding that this attachment relating to the crew agreement would not be mandatory – but rather voluntary guidelines.  That’s why we have agreed on para 4 (iii) – where the attachment is referred to as a guideline.  Having the attachment as a legal requirement is extremely difficult, almost impossible.  If it is insisted, then the attachment would need to be simplified.  These guidelines are important – so preference is to retain “may” rather than “shall”.</w:t>
            </w:r>
          </w:p>
          <w:p w14:paraId="2A3DF64C" w14:textId="77777777" w:rsidR="001F1C8C" w:rsidRPr="001F1C8C" w:rsidRDefault="001F1C8C" w:rsidP="001F1C8C">
            <w:pPr>
              <w:rPr>
                <w:rFonts w:asciiTheme="minorHAnsi" w:hAnsiTheme="minorHAnsi" w:cstheme="minorHAnsi"/>
                <w:sz w:val="20"/>
                <w:szCs w:val="20"/>
              </w:rPr>
            </w:pPr>
            <w:r w:rsidRPr="001F1C8C">
              <w:rPr>
                <w:rFonts w:asciiTheme="minorHAnsi" w:hAnsiTheme="minorHAnsi" w:cstheme="minorHAnsi"/>
                <w:b/>
                <w:bCs/>
                <w:sz w:val="20"/>
                <w:szCs w:val="20"/>
              </w:rPr>
              <w:t>US:</w:t>
            </w:r>
            <w:r w:rsidRPr="001F1C8C">
              <w:rPr>
                <w:rFonts w:asciiTheme="minorHAnsi" w:hAnsiTheme="minorHAnsi" w:cstheme="minorHAnsi"/>
                <w:sz w:val="20"/>
                <w:szCs w:val="20"/>
              </w:rPr>
              <w:t xml:space="preserve">  Want the attachment to be non-binding.  This was a deliberate decision in our discussions – to avoid getting bogged down in the negotiation over what could be binding – but to have these important elements highlighted anyway as something that can be referred to.  Down the line, maybe we could look at making it binding.  But right now, that would mean looking at all the elements of the attachment all over again. Don’t want to get in the middle of individual private contracts – encourage them to remain non-binding.  Would over-complicate things.    </w:t>
            </w:r>
          </w:p>
          <w:p w14:paraId="261E8605" w14:textId="77777777" w:rsidR="001F1C8C" w:rsidRPr="001F1C8C" w:rsidRDefault="001F1C8C" w:rsidP="001F1C8C">
            <w:pPr>
              <w:rPr>
                <w:rFonts w:asciiTheme="minorHAnsi" w:hAnsiTheme="minorHAnsi" w:cstheme="minorHAnsi"/>
                <w:sz w:val="20"/>
                <w:szCs w:val="20"/>
              </w:rPr>
            </w:pPr>
            <w:r w:rsidRPr="001F1C8C">
              <w:rPr>
                <w:rFonts w:asciiTheme="minorHAnsi" w:hAnsiTheme="minorHAnsi" w:cstheme="minorHAnsi"/>
                <w:b/>
                <w:bCs/>
                <w:sz w:val="20"/>
                <w:szCs w:val="20"/>
              </w:rPr>
              <w:t>CN</w:t>
            </w:r>
            <w:r w:rsidRPr="001F1C8C">
              <w:rPr>
                <w:rFonts w:asciiTheme="minorHAnsi" w:hAnsiTheme="minorHAnsi" w:cstheme="minorHAnsi"/>
                <w:sz w:val="20"/>
                <w:szCs w:val="20"/>
              </w:rPr>
              <w:t>:  Current practice for CN tuna vessels – there are three contracts for non-national crew.  (</w:t>
            </w:r>
            <w:proofErr w:type="spellStart"/>
            <w:r w:rsidRPr="001F1C8C">
              <w:rPr>
                <w:rFonts w:asciiTheme="minorHAnsi" w:hAnsiTheme="minorHAnsi" w:cstheme="minorHAnsi"/>
                <w:sz w:val="20"/>
                <w:szCs w:val="20"/>
              </w:rPr>
              <w:t>i</w:t>
            </w:r>
            <w:proofErr w:type="spellEnd"/>
            <w:r w:rsidRPr="001F1C8C">
              <w:rPr>
                <w:rFonts w:asciiTheme="minorHAnsi" w:hAnsiTheme="minorHAnsi" w:cstheme="minorHAnsi"/>
                <w:sz w:val="20"/>
                <w:szCs w:val="20"/>
              </w:rPr>
              <w:t xml:space="preserve">) between foreign crew and foreign manning company; (ii) between Chinese manning company and foreign manning company; and (iii) between Chinese manning company and Chinese fishing company.  It is very difficult to reach agreement on this Attachment.  Support JP and US on it being non-binding.  </w:t>
            </w:r>
          </w:p>
          <w:p w14:paraId="7C08416F" w14:textId="77777777" w:rsidR="001F1C8C" w:rsidRPr="001F1C8C" w:rsidRDefault="001F1C8C" w:rsidP="001F1C8C">
            <w:pPr>
              <w:rPr>
                <w:rFonts w:asciiTheme="minorHAnsi" w:hAnsiTheme="minorHAnsi" w:cstheme="minorHAnsi"/>
                <w:sz w:val="20"/>
                <w:szCs w:val="20"/>
              </w:rPr>
            </w:pPr>
            <w:r w:rsidRPr="001F1C8C">
              <w:rPr>
                <w:rFonts w:asciiTheme="minorHAnsi" w:hAnsiTheme="minorHAnsi" w:cstheme="minorHAnsi"/>
                <w:b/>
                <w:bCs/>
                <w:sz w:val="20"/>
                <w:szCs w:val="20"/>
              </w:rPr>
              <w:t>CT</w:t>
            </w:r>
            <w:r w:rsidRPr="001F1C8C">
              <w:rPr>
                <w:rFonts w:asciiTheme="minorHAnsi" w:hAnsiTheme="minorHAnsi" w:cstheme="minorHAnsi"/>
                <w:sz w:val="20"/>
                <w:szCs w:val="20"/>
              </w:rPr>
              <w:t>: echo comments.  In previous discussions, clear that CCMs need flexibility to implement the CCM in different ways.  Every CCM should be able to implement.  If the attachment is mandatory, we will need to look at it again – prolong the discussion.</w:t>
            </w:r>
          </w:p>
          <w:p w14:paraId="63C3346F" w14:textId="77777777" w:rsidR="001F1C8C" w:rsidRPr="001F1C8C" w:rsidRDefault="001F1C8C" w:rsidP="001F1C8C">
            <w:pPr>
              <w:rPr>
                <w:rFonts w:asciiTheme="minorHAnsi" w:hAnsiTheme="minorHAnsi" w:cstheme="minorHAnsi"/>
                <w:sz w:val="20"/>
                <w:szCs w:val="20"/>
              </w:rPr>
            </w:pPr>
            <w:r w:rsidRPr="001F1C8C">
              <w:rPr>
                <w:rFonts w:asciiTheme="minorHAnsi" w:hAnsiTheme="minorHAnsi" w:cstheme="minorHAnsi"/>
                <w:b/>
                <w:bCs/>
                <w:sz w:val="20"/>
                <w:szCs w:val="20"/>
              </w:rPr>
              <w:t>RMI:</w:t>
            </w:r>
            <w:r w:rsidRPr="001F1C8C">
              <w:rPr>
                <w:rFonts w:asciiTheme="minorHAnsi" w:hAnsiTheme="minorHAnsi" w:cstheme="minorHAnsi"/>
                <w:sz w:val="20"/>
                <w:szCs w:val="20"/>
              </w:rPr>
              <w:t xml:space="preserve"> disappointing.  The attachment provides the very basics of a contract – minimum 20 elements.  It is a contract that those involved as crew should expect.  Wanted it compulsory.  Reality that many crew members change vessels through carrier vessels.     </w:t>
            </w:r>
          </w:p>
          <w:p w14:paraId="56C4D05E" w14:textId="77777777" w:rsidR="001F1C8C" w:rsidRPr="001F1C8C" w:rsidRDefault="001F1C8C" w:rsidP="00D93BBE">
            <w:pPr>
              <w:widowControl/>
              <w:autoSpaceDE w:val="0"/>
              <w:autoSpaceDN w:val="0"/>
              <w:adjustRightInd w:val="0"/>
              <w:rPr>
                <w:rFonts w:asciiTheme="minorHAnsi" w:hAnsiTheme="minorHAnsi" w:cstheme="minorHAnsi"/>
                <w:b/>
                <w:bCs/>
                <w:sz w:val="20"/>
                <w:szCs w:val="20"/>
                <w:lang w:val="en-NZ"/>
              </w:rPr>
            </w:pPr>
          </w:p>
          <w:p w14:paraId="0BBD4FE8" w14:textId="32ED5AE5" w:rsidR="000927E9" w:rsidRPr="00D93BBE" w:rsidRDefault="00D93BBE" w:rsidP="00D93BBE">
            <w:pPr>
              <w:widowControl/>
              <w:autoSpaceDE w:val="0"/>
              <w:autoSpaceDN w:val="0"/>
              <w:adjustRightInd w:val="0"/>
              <w:rPr>
                <w:rFonts w:asciiTheme="minorHAnsi" w:hAnsiTheme="minorHAnsi" w:cstheme="minorHAnsi"/>
                <w:b/>
                <w:color w:val="000000" w:themeColor="text1"/>
                <w:sz w:val="20"/>
                <w:szCs w:val="20"/>
              </w:rPr>
            </w:pPr>
            <w:r w:rsidRPr="00D93BBE">
              <w:rPr>
                <w:rFonts w:asciiTheme="minorHAnsi" w:hAnsiTheme="minorHAnsi" w:cstheme="minorHAnsi"/>
                <w:b/>
                <w:bCs/>
                <w:color w:val="FF0000"/>
                <w:sz w:val="20"/>
                <w:szCs w:val="20"/>
                <w:lang w:val="en-NZ"/>
              </w:rPr>
              <w:t>Global Law Alliance</w:t>
            </w:r>
            <w:r w:rsidRPr="00D93BBE">
              <w:rPr>
                <w:rFonts w:asciiTheme="minorHAnsi" w:hAnsiTheme="minorHAnsi" w:cstheme="minorHAnsi"/>
                <w:color w:val="FF0000"/>
                <w:sz w:val="20"/>
                <w:szCs w:val="20"/>
                <w:lang w:val="en-NZ"/>
              </w:rPr>
              <w:t>: Like RMI, we express our disappointment that these minimum elements are non-binding. The revisions to the 20 elements appear to be acceptable.</w:t>
            </w:r>
          </w:p>
        </w:tc>
        <w:tc>
          <w:tcPr>
            <w:tcW w:w="3119" w:type="dxa"/>
            <w:shd w:val="clear" w:color="auto" w:fill="FDE9D9" w:themeFill="accent6" w:themeFillTint="33"/>
          </w:tcPr>
          <w:p w14:paraId="07D5E90B" w14:textId="2B5C372C" w:rsidR="000927E9" w:rsidRPr="004B5FB0" w:rsidRDefault="000927E9" w:rsidP="004B5FB0">
            <w:pPr>
              <w:ind w:right="133"/>
              <w:rPr>
                <w:rFonts w:asciiTheme="minorHAnsi" w:hAnsiTheme="minorHAnsi" w:cstheme="minorHAnsi"/>
                <w:bCs/>
                <w:color w:val="000000" w:themeColor="text1"/>
              </w:rPr>
            </w:pPr>
            <w:r w:rsidRPr="004B5FB0">
              <w:rPr>
                <w:rFonts w:asciiTheme="minorHAnsi" w:hAnsiTheme="minorHAnsi" w:cstheme="minorHAnsi"/>
                <w:b/>
                <w:color w:val="000000" w:themeColor="text1"/>
              </w:rPr>
              <w:t xml:space="preserve">RMI:  </w:t>
            </w:r>
            <w:r w:rsidRPr="004B5FB0">
              <w:rPr>
                <w:rStyle w:val="cf01"/>
                <w:rFonts w:asciiTheme="minorHAnsi" w:hAnsiTheme="minorHAnsi" w:cstheme="minorHAnsi"/>
                <w:lang w:eastAsia="en-NZ"/>
              </w:rPr>
              <w:t>Change “MAY” to “SHALL”.</w:t>
            </w:r>
          </w:p>
        </w:tc>
        <w:tc>
          <w:tcPr>
            <w:tcW w:w="6478" w:type="dxa"/>
            <w:gridSpan w:val="4"/>
            <w:shd w:val="clear" w:color="auto" w:fill="FFFFFF" w:themeFill="background1"/>
          </w:tcPr>
          <w:p w14:paraId="7929D4AB" w14:textId="11EB3827" w:rsidR="000927E9" w:rsidRPr="004B5FB0" w:rsidRDefault="000927E9" w:rsidP="004B5FB0">
            <w:pPr>
              <w:ind w:right="133"/>
              <w:rPr>
                <w:rFonts w:asciiTheme="minorHAnsi" w:hAnsiTheme="minorHAnsi" w:cstheme="minorHAnsi"/>
                <w:b/>
                <w:color w:val="4F81BD" w:themeColor="accent1"/>
              </w:rPr>
            </w:pPr>
          </w:p>
        </w:tc>
      </w:tr>
      <w:tr w:rsidR="000927E9" w:rsidRPr="004B5FB0" w14:paraId="68E65958" w14:textId="54D08E85" w:rsidTr="004D4335">
        <w:trPr>
          <w:gridAfter w:val="2"/>
          <w:wAfter w:w="50" w:type="dxa"/>
        </w:trPr>
        <w:tc>
          <w:tcPr>
            <w:tcW w:w="968" w:type="dxa"/>
          </w:tcPr>
          <w:p w14:paraId="3CA4D83D" w14:textId="7E3C58FD"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w:t>
            </w:r>
          </w:p>
        </w:tc>
        <w:tc>
          <w:tcPr>
            <w:tcW w:w="4986" w:type="dxa"/>
            <w:gridSpan w:val="2"/>
            <w:shd w:val="clear" w:color="auto" w:fill="FFFFFF" w:themeFill="background1"/>
          </w:tcPr>
          <w:p w14:paraId="2374004A" w14:textId="392D2AB3"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crew’s family name and other names, date of birth or age, and birthplace.</w:t>
            </w:r>
          </w:p>
          <w:p w14:paraId="1B085FC0" w14:textId="7E5B551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w:t>
            </w:r>
          </w:p>
        </w:tc>
        <w:tc>
          <w:tcPr>
            <w:tcW w:w="4961" w:type="dxa"/>
            <w:shd w:val="clear" w:color="auto" w:fill="FFFFCC"/>
          </w:tcPr>
          <w:p w14:paraId="3A212F79"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58F7E941" w14:textId="2ABD4588"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6D891DE2"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FF85B75" w14:textId="040DE597" w:rsidR="000927E9" w:rsidRPr="004B5FB0" w:rsidRDefault="000927E9" w:rsidP="004B5FB0">
            <w:pPr>
              <w:ind w:right="133"/>
              <w:rPr>
                <w:rFonts w:asciiTheme="minorHAnsi" w:hAnsiTheme="minorHAnsi" w:cstheme="minorHAnsi"/>
                <w:b/>
              </w:rPr>
            </w:pPr>
          </w:p>
        </w:tc>
      </w:tr>
      <w:tr w:rsidR="000927E9" w:rsidRPr="004B5FB0" w14:paraId="3273A05F" w14:textId="55D97ADC" w:rsidTr="004D4335">
        <w:trPr>
          <w:gridAfter w:val="2"/>
          <w:wAfter w:w="50" w:type="dxa"/>
        </w:trPr>
        <w:tc>
          <w:tcPr>
            <w:tcW w:w="968" w:type="dxa"/>
          </w:tcPr>
          <w:p w14:paraId="67FE7D60" w14:textId="26DA0D8A"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2</w:t>
            </w:r>
          </w:p>
        </w:tc>
        <w:tc>
          <w:tcPr>
            <w:tcW w:w="4986" w:type="dxa"/>
            <w:gridSpan w:val="2"/>
            <w:shd w:val="clear" w:color="auto" w:fill="FFFFFF" w:themeFill="background1"/>
          </w:tcPr>
          <w:p w14:paraId="4098B301" w14:textId="10DC0376"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place at which and date on which the agreement was concluded.</w:t>
            </w:r>
          </w:p>
          <w:p w14:paraId="291CC81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194DD971"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07002D74" w14:textId="55D9A2F8"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E99C7B4"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134B1E38" w14:textId="014700B8" w:rsidR="000927E9" w:rsidRPr="004B5FB0" w:rsidRDefault="000927E9" w:rsidP="004B5FB0">
            <w:pPr>
              <w:ind w:right="133"/>
              <w:rPr>
                <w:rFonts w:asciiTheme="minorHAnsi" w:hAnsiTheme="minorHAnsi" w:cstheme="minorHAnsi"/>
                <w:b/>
              </w:rPr>
            </w:pPr>
          </w:p>
        </w:tc>
      </w:tr>
      <w:tr w:rsidR="000927E9" w:rsidRPr="004B5FB0" w14:paraId="108B6E04" w14:textId="43D30B15" w:rsidTr="004D4335">
        <w:trPr>
          <w:gridAfter w:val="2"/>
          <w:wAfter w:w="50" w:type="dxa"/>
        </w:trPr>
        <w:tc>
          <w:tcPr>
            <w:tcW w:w="968" w:type="dxa"/>
          </w:tcPr>
          <w:p w14:paraId="18DC3D3F" w14:textId="2E1E245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3</w:t>
            </w:r>
          </w:p>
        </w:tc>
        <w:tc>
          <w:tcPr>
            <w:tcW w:w="4986" w:type="dxa"/>
            <w:gridSpan w:val="2"/>
            <w:shd w:val="clear" w:color="auto" w:fill="FFFFFF" w:themeFill="background1"/>
          </w:tcPr>
          <w:p w14:paraId="49B7A016" w14:textId="637D9105"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 xml:space="preserve">The details of the next of kin </w:t>
            </w:r>
            <w:r w:rsidRPr="004B5FB0">
              <w:rPr>
                <w:rFonts w:asciiTheme="minorHAnsi" w:hAnsiTheme="minorHAnsi" w:cstheme="minorHAnsi"/>
                <w:color w:val="FF0000"/>
                <w:lang w:val="en-NZ"/>
              </w:rPr>
              <w:t>[or designated contact person]</w:t>
            </w:r>
            <w:r w:rsidRPr="004B5FB0">
              <w:rPr>
                <w:rFonts w:asciiTheme="minorHAnsi" w:hAnsiTheme="minorHAnsi" w:cstheme="minorHAnsi"/>
                <w:lang w:val="en-NZ"/>
              </w:rPr>
              <w:t xml:space="preserve"> in the event of an emergency.</w:t>
            </w:r>
          </w:p>
          <w:p w14:paraId="7D849A95" w14:textId="77777777" w:rsidR="000927E9" w:rsidRPr="004B5FB0" w:rsidRDefault="000927E9" w:rsidP="004B5FB0">
            <w:pPr>
              <w:ind w:right="133"/>
              <w:rPr>
                <w:rFonts w:asciiTheme="minorHAnsi" w:hAnsiTheme="minorHAnsi" w:cstheme="minorHAnsi"/>
                <w:b/>
              </w:rPr>
            </w:pPr>
          </w:p>
          <w:p w14:paraId="71513EE4" w14:textId="3DC25EAD" w:rsidR="00805FD8" w:rsidRPr="004B5FB0" w:rsidRDefault="00805FD8" w:rsidP="004B5FB0">
            <w:pPr>
              <w:widowControl/>
              <w:autoSpaceDE w:val="0"/>
              <w:autoSpaceDN w:val="0"/>
              <w:adjustRightInd w:val="0"/>
              <w:rPr>
                <w:rFonts w:asciiTheme="minorHAnsi" w:hAnsiTheme="minorHAnsi" w:cstheme="minorHAnsi"/>
                <w:color w:val="4F81BD" w:themeColor="accent1"/>
              </w:rPr>
            </w:pPr>
            <w:r w:rsidRPr="004B5FB0">
              <w:rPr>
                <w:rFonts w:asciiTheme="minorHAnsi" w:hAnsiTheme="minorHAnsi" w:cstheme="minorHAnsi"/>
                <w:color w:val="4F81BD" w:themeColor="accent1"/>
              </w:rPr>
              <w:t>The details of the</w:t>
            </w:r>
            <w:r w:rsidR="000E1D71" w:rsidRPr="004B5FB0">
              <w:rPr>
                <w:rFonts w:asciiTheme="minorHAnsi" w:hAnsiTheme="minorHAnsi" w:cstheme="minorHAnsi"/>
                <w:color w:val="4F81BD" w:themeColor="accent1"/>
              </w:rPr>
              <w:t xml:space="preserve"> crew member’s</w:t>
            </w:r>
            <w:r w:rsidRPr="004B5FB0">
              <w:rPr>
                <w:rFonts w:asciiTheme="minorHAnsi" w:hAnsiTheme="minorHAnsi" w:cstheme="minorHAnsi"/>
                <w:color w:val="4F81BD" w:themeColor="accent1"/>
              </w:rPr>
              <w:t xml:space="preserve"> next of kin or designated contact person in the event of an emergency.</w:t>
            </w:r>
          </w:p>
          <w:p w14:paraId="54266078" w14:textId="77777777" w:rsidR="00805FD8" w:rsidRPr="004B5FB0" w:rsidRDefault="00805FD8" w:rsidP="004B5FB0">
            <w:pPr>
              <w:ind w:right="133"/>
              <w:rPr>
                <w:rFonts w:asciiTheme="minorHAnsi" w:hAnsiTheme="minorHAnsi" w:cstheme="minorHAnsi"/>
                <w:b/>
              </w:rPr>
            </w:pPr>
          </w:p>
        </w:tc>
        <w:tc>
          <w:tcPr>
            <w:tcW w:w="4961" w:type="dxa"/>
            <w:shd w:val="clear" w:color="auto" w:fill="FFFFCC"/>
          </w:tcPr>
          <w:p w14:paraId="2CDF2DAE" w14:textId="77777777" w:rsidR="000927E9" w:rsidRPr="004B5FB0" w:rsidRDefault="000927E9" w:rsidP="004B5FB0">
            <w:pPr>
              <w:rPr>
                <w:rStyle w:val="cf01"/>
                <w:rFonts w:asciiTheme="minorHAnsi" w:hAnsiTheme="minorHAnsi" w:cstheme="minorHAnsi"/>
                <w:b/>
                <w:bCs/>
                <w:lang w:eastAsia="en-NZ"/>
              </w:rPr>
            </w:pPr>
          </w:p>
        </w:tc>
        <w:tc>
          <w:tcPr>
            <w:tcW w:w="3119" w:type="dxa"/>
            <w:shd w:val="clear" w:color="auto" w:fill="FDE9D9" w:themeFill="accent6" w:themeFillTint="33"/>
          </w:tcPr>
          <w:p w14:paraId="551E6E50" w14:textId="042F7D1B" w:rsidR="000927E9" w:rsidRPr="004B5FB0" w:rsidRDefault="000927E9"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JP:</w:t>
            </w:r>
            <w:r w:rsidRPr="004B5FB0">
              <w:rPr>
                <w:rStyle w:val="cf01"/>
                <w:rFonts w:asciiTheme="minorHAnsi" w:hAnsiTheme="minorHAnsi" w:cstheme="minorHAnsi"/>
                <w:lang w:eastAsia="en-NZ"/>
              </w:rPr>
              <w:t xml:space="preserve"> Add “or designated contact person” to be consistent with (now deleted, but possibly reinserted text of) 7(iii) </w:t>
            </w:r>
          </w:p>
          <w:p w14:paraId="1E0586A9"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CE30871"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125CFC13" w14:textId="5E9B6C6F" w:rsidR="000927E9" w:rsidRPr="004B5FB0" w:rsidRDefault="000927E9" w:rsidP="004B5FB0">
            <w:pPr>
              <w:ind w:right="133"/>
              <w:rPr>
                <w:rFonts w:asciiTheme="minorHAnsi" w:hAnsiTheme="minorHAnsi" w:cstheme="minorHAnsi"/>
                <w:b/>
              </w:rPr>
            </w:pPr>
          </w:p>
        </w:tc>
      </w:tr>
      <w:tr w:rsidR="000927E9" w:rsidRPr="004B5FB0" w14:paraId="69688DB6" w14:textId="143F1768" w:rsidTr="004D4335">
        <w:trPr>
          <w:gridAfter w:val="2"/>
          <w:wAfter w:w="50" w:type="dxa"/>
        </w:trPr>
        <w:tc>
          <w:tcPr>
            <w:tcW w:w="968" w:type="dxa"/>
          </w:tcPr>
          <w:p w14:paraId="50084A1F" w14:textId="3C0D4627"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4</w:t>
            </w:r>
          </w:p>
        </w:tc>
        <w:tc>
          <w:tcPr>
            <w:tcW w:w="4986" w:type="dxa"/>
            <w:gridSpan w:val="2"/>
            <w:shd w:val="clear" w:color="auto" w:fill="FFFFFF" w:themeFill="background1"/>
          </w:tcPr>
          <w:p w14:paraId="46B63F62" w14:textId="27C10BB3" w:rsidR="000927E9" w:rsidRPr="004B5FB0" w:rsidRDefault="000927E9" w:rsidP="004B5FB0">
            <w:pPr>
              <w:tabs>
                <w:tab w:val="left" w:pos="1170"/>
              </w:tabs>
              <w:ind w:right="133"/>
              <w:rPr>
                <w:rFonts w:asciiTheme="minorHAnsi" w:hAnsiTheme="minorHAnsi" w:cstheme="minorHAnsi"/>
                <w:color w:val="FF0000"/>
                <w:lang w:val="en-NZ"/>
              </w:rPr>
            </w:pPr>
            <w:r w:rsidRPr="004B5FB0">
              <w:rPr>
                <w:rFonts w:asciiTheme="minorHAnsi" w:hAnsiTheme="minorHAnsi" w:cstheme="minorHAnsi"/>
                <w:lang w:val="en-NZ"/>
              </w:rPr>
              <w:t>The name of the fishing vessel or vessels and the registration number of the vessel or vessels on board which the crew undertakes to work</w:t>
            </w:r>
            <w:r w:rsidRPr="004B5FB0">
              <w:rPr>
                <w:rFonts w:asciiTheme="minorHAnsi" w:hAnsiTheme="minorHAnsi" w:cstheme="minorHAnsi"/>
                <w:color w:val="FF0000"/>
                <w:lang w:val="en-NZ"/>
              </w:rPr>
              <w:t>.  [If the crew changes vessels that are not identified, these must be added into the contract by way as an amendment.]</w:t>
            </w:r>
          </w:p>
          <w:p w14:paraId="21F84BEC" w14:textId="77777777" w:rsidR="00805FD8" w:rsidRPr="004B5FB0" w:rsidRDefault="00805FD8" w:rsidP="004B5FB0">
            <w:pPr>
              <w:tabs>
                <w:tab w:val="left" w:pos="1170"/>
              </w:tabs>
              <w:ind w:right="133"/>
              <w:rPr>
                <w:rFonts w:asciiTheme="minorHAnsi" w:hAnsiTheme="minorHAnsi" w:cstheme="minorHAnsi"/>
                <w:color w:val="FF0000"/>
                <w:lang w:val="en-NZ"/>
              </w:rPr>
            </w:pPr>
          </w:p>
          <w:p w14:paraId="1DCBF382" w14:textId="77777777" w:rsidR="00805FD8" w:rsidRPr="004B5FB0" w:rsidRDefault="00805FD8" w:rsidP="004B5FB0">
            <w:pPr>
              <w:widowControl/>
              <w:tabs>
                <w:tab w:val="left" w:pos="1170"/>
              </w:tabs>
              <w:ind w:right="133"/>
              <w:rPr>
                <w:rFonts w:asciiTheme="minorHAnsi" w:hAnsiTheme="minorHAnsi" w:cstheme="minorHAnsi"/>
                <w:color w:val="4F81BD" w:themeColor="accent1"/>
              </w:rPr>
            </w:pPr>
            <w:r w:rsidRPr="004B5FB0">
              <w:rPr>
                <w:rFonts w:asciiTheme="minorHAnsi" w:hAnsiTheme="minorHAnsi" w:cstheme="minorHAnsi"/>
                <w:color w:val="4F81BD" w:themeColor="accent1"/>
              </w:rPr>
              <w:t>The name of the fishing vessel or vessels and the registration number of the vessel or vessels on board which the crew undertakes to work.  If the crew member changes vessels, this should be updated by the vessel owner and/or operator in the written contract or agreement with the crew member.</w:t>
            </w:r>
          </w:p>
          <w:p w14:paraId="128200D5" w14:textId="77777777" w:rsidR="00805FD8" w:rsidRPr="004B5FB0" w:rsidRDefault="00805FD8" w:rsidP="004B5FB0">
            <w:pPr>
              <w:tabs>
                <w:tab w:val="left" w:pos="1170"/>
              </w:tabs>
              <w:ind w:right="133"/>
              <w:rPr>
                <w:rFonts w:asciiTheme="minorHAnsi" w:hAnsiTheme="minorHAnsi" w:cstheme="minorHAnsi"/>
                <w:lang w:val="en-NZ"/>
              </w:rPr>
            </w:pPr>
          </w:p>
          <w:p w14:paraId="691069B7" w14:textId="6D9D7792" w:rsidR="000927E9" w:rsidRPr="004B5FB0" w:rsidRDefault="000927E9" w:rsidP="004B5FB0">
            <w:pPr>
              <w:tabs>
                <w:tab w:val="left" w:pos="1170"/>
              </w:tabs>
              <w:ind w:right="133"/>
              <w:rPr>
                <w:rFonts w:asciiTheme="minorHAnsi" w:hAnsiTheme="minorHAnsi" w:cstheme="minorHAnsi"/>
                <w:b/>
              </w:rPr>
            </w:pPr>
          </w:p>
        </w:tc>
        <w:tc>
          <w:tcPr>
            <w:tcW w:w="4961" w:type="dxa"/>
            <w:shd w:val="clear" w:color="auto" w:fill="FFFFCC"/>
          </w:tcPr>
          <w:p w14:paraId="6E9623DC"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4096391C" w14:textId="1BA39BA1"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RMI</w:t>
            </w:r>
            <w:r w:rsidRPr="004B5FB0">
              <w:rPr>
                <w:rStyle w:val="cf01"/>
                <w:rFonts w:asciiTheme="minorHAnsi" w:hAnsiTheme="minorHAnsi" w:cstheme="minorHAnsi"/>
                <w:lang w:eastAsia="en-NZ"/>
              </w:rPr>
              <w:t>:  If the crew changes vessels that are not identified, these must be added into the contract by way as an amendment</w:t>
            </w:r>
          </w:p>
        </w:tc>
        <w:tc>
          <w:tcPr>
            <w:tcW w:w="2976" w:type="dxa"/>
            <w:shd w:val="clear" w:color="auto" w:fill="D6E3BC" w:themeFill="accent3" w:themeFillTint="66"/>
          </w:tcPr>
          <w:p w14:paraId="1D5C7741"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371B497" w14:textId="7451B2A5" w:rsidR="000927E9" w:rsidRPr="004B5FB0" w:rsidRDefault="000927E9" w:rsidP="004B5FB0">
            <w:pPr>
              <w:ind w:right="133"/>
              <w:rPr>
                <w:rFonts w:asciiTheme="minorHAnsi" w:hAnsiTheme="minorHAnsi" w:cstheme="minorHAnsi"/>
                <w:b/>
              </w:rPr>
            </w:pPr>
          </w:p>
        </w:tc>
      </w:tr>
      <w:tr w:rsidR="000927E9" w:rsidRPr="004B5FB0" w14:paraId="322BB54A" w14:textId="4C29ED74" w:rsidTr="004D4335">
        <w:trPr>
          <w:gridAfter w:val="2"/>
          <w:wAfter w:w="50" w:type="dxa"/>
        </w:trPr>
        <w:tc>
          <w:tcPr>
            <w:tcW w:w="968" w:type="dxa"/>
          </w:tcPr>
          <w:p w14:paraId="6B11786C" w14:textId="3BB459A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5</w:t>
            </w:r>
          </w:p>
        </w:tc>
        <w:tc>
          <w:tcPr>
            <w:tcW w:w="4986" w:type="dxa"/>
            <w:gridSpan w:val="2"/>
            <w:shd w:val="clear" w:color="auto" w:fill="FFFFFF" w:themeFill="background1"/>
          </w:tcPr>
          <w:p w14:paraId="4EBF5466" w14:textId="1B20A026"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 xml:space="preserve">The name and address of the employer, or fishing vessel owner </w:t>
            </w:r>
            <w:r w:rsidRPr="004B5FB0">
              <w:rPr>
                <w:rFonts w:asciiTheme="minorHAnsi" w:hAnsiTheme="minorHAnsi" w:cstheme="minorHAnsi"/>
                <w:color w:val="FF0000"/>
                <w:lang w:val="en-NZ"/>
              </w:rPr>
              <w:t>[and/or operator]</w:t>
            </w:r>
            <w:r w:rsidRPr="004B5FB0">
              <w:rPr>
                <w:rFonts w:asciiTheme="minorHAnsi" w:hAnsiTheme="minorHAnsi" w:cstheme="minorHAnsi"/>
                <w:lang w:val="en-NZ"/>
              </w:rPr>
              <w:t>, or other party to the agreement with the crew.</w:t>
            </w:r>
          </w:p>
          <w:p w14:paraId="72BEB6C8"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4D5ECAA2" w14:textId="1926B85D" w:rsidR="00DC7E24" w:rsidRPr="004B5FB0" w:rsidRDefault="00DC7E24" w:rsidP="004B5FB0">
            <w:pPr>
              <w:widowControl/>
              <w:autoSpaceDE w:val="0"/>
              <w:autoSpaceDN w:val="0"/>
              <w:adjustRightInd w:val="0"/>
              <w:rPr>
                <w:rFonts w:asciiTheme="minorHAnsi" w:hAnsiTheme="minorHAnsi" w:cstheme="minorHAnsi"/>
                <w:color w:val="4F81BD" w:themeColor="accent1"/>
              </w:rPr>
            </w:pPr>
            <w:r w:rsidRPr="004B5FB0">
              <w:rPr>
                <w:rFonts w:asciiTheme="minorHAnsi" w:hAnsiTheme="minorHAnsi" w:cstheme="minorHAnsi"/>
                <w:color w:val="4F81BD" w:themeColor="accent1"/>
              </w:rPr>
              <w:t>The name and address of the vessel owner and/or operator, or other party to the agreement with the crew</w:t>
            </w:r>
            <w:r w:rsidR="000E1D71" w:rsidRPr="004B5FB0">
              <w:rPr>
                <w:rFonts w:asciiTheme="minorHAnsi" w:hAnsiTheme="minorHAnsi" w:cstheme="minorHAnsi"/>
                <w:color w:val="4F81BD" w:themeColor="accent1"/>
              </w:rPr>
              <w:t xml:space="preserve"> member</w:t>
            </w:r>
            <w:r w:rsidRPr="004B5FB0">
              <w:rPr>
                <w:rFonts w:asciiTheme="minorHAnsi" w:hAnsiTheme="minorHAnsi" w:cstheme="minorHAnsi"/>
                <w:color w:val="4F81BD" w:themeColor="accent1"/>
              </w:rPr>
              <w:t>.</w:t>
            </w:r>
          </w:p>
          <w:p w14:paraId="07A3B3E2"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1845CA5D"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F6F278E" w14:textId="77777777" w:rsidR="000927E9" w:rsidRPr="004B5FB0" w:rsidRDefault="000927E9" w:rsidP="004B5FB0">
            <w:pPr>
              <w:rPr>
                <w:rStyle w:val="cf01"/>
                <w:rFonts w:asciiTheme="minorHAnsi" w:hAnsiTheme="minorHAnsi" w:cstheme="minorHAnsi"/>
                <w:b/>
                <w:bCs/>
                <w:lang w:eastAsia="en-NZ"/>
              </w:rPr>
            </w:pPr>
          </w:p>
        </w:tc>
        <w:tc>
          <w:tcPr>
            <w:tcW w:w="3119" w:type="dxa"/>
            <w:shd w:val="clear" w:color="auto" w:fill="FDE9D9" w:themeFill="accent6" w:themeFillTint="33"/>
          </w:tcPr>
          <w:p w14:paraId="54F8ADDD" w14:textId="579B6499" w:rsidR="000927E9" w:rsidRPr="004B5FB0" w:rsidRDefault="000927E9" w:rsidP="004B5FB0">
            <w:pPr>
              <w:rPr>
                <w:rStyle w:val="cf01"/>
                <w:rFonts w:asciiTheme="minorHAnsi" w:hAnsiTheme="minorHAnsi" w:cstheme="minorHAnsi"/>
                <w:lang w:eastAsia="en-NZ"/>
              </w:rPr>
            </w:pPr>
            <w:r w:rsidRPr="004B5FB0">
              <w:rPr>
                <w:rStyle w:val="cf01"/>
                <w:rFonts w:asciiTheme="minorHAnsi" w:hAnsiTheme="minorHAnsi" w:cstheme="minorHAnsi"/>
                <w:b/>
                <w:bCs/>
                <w:lang w:eastAsia="en-NZ"/>
              </w:rPr>
              <w:t>JP:</w:t>
            </w:r>
            <w:r w:rsidRPr="004B5FB0">
              <w:rPr>
                <w:rStyle w:val="cf01"/>
                <w:rFonts w:asciiTheme="minorHAnsi" w:hAnsiTheme="minorHAnsi" w:cstheme="minorHAnsi"/>
                <w:lang w:eastAsia="en-NZ"/>
              </w:rPr>
              <w:t xml:space="preserve"> A</w:t>
            </w:r>
            <w:r w:rsidRPr="004B5FB0">
              <w:rPr>
                <w:rStyle w:val="cf01"/>
                <w:rFonts w:asciiTheme="minorHAnsi" w:hAnsiTheme="minorHAnsi" w:cstheme="minorHAnsi"/>
              </w:rPr>
              <w:t>dd “and/or operator” t</w:t>
            </w:r>
            <w:r w:rsidRPr="004B5FB0">
              <w:rPr>
                <w:rStyle w:val="cf01"/>
                <w:rFonts w:asciiTheme="minorHAnsi" w:hAnsiTheme="minorHAnsi" w:cstheme="minorHAnsi"/>
                <w:lang w:eastAsia="en-NZ"/>
              </w:rPr>
              <w:t xml:space="preserve">o be consistent with the modified text in the chapeau of the paragraph 4. </w:t>
            </w:r>
          </w:p>
          <w:p w14:paraId="1DBADA01" w14:textId="77777777" w:rsidR="000927E9" w:rsidRPr="004B5FB0" w:rsidRDefault="000927E9" w:rsidP="004B5FB0">
            <w:pPr>
              <w:ind w:right="133"/>
              <w:rPr>
                <w:rStyle w:val="cf01"/>
                <w:rFonts w:asciiTheme="minorHAnsi" w:hAnsiTheme="minorHAnsi" w:cstheme="minorHAnsi"/>
                <w:lang w:eastAsia="en-NZ"/>
              </w:rPr>
            </w:pPr>
          </w:p>
        </w:tc>
        <w:tc>
          <w:tcPr>
            <w:tcW w:w="2976" w:type="dxa"/>
            <w:shd w:val="clear" w:color="auto" w:fill="D6E3BC" w:themeFill="accent3" w:themeFillTint="66"/>
          </w:tcPr>
          <w:p w14:paraId="61E4BADA"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7F876ADB" w14:textId="04E32654" w:rsidR="000927E9" w:rsidRPr="004B5FB0" w:rsidRDefault="000927E9" w:rsidP="004B5FB0">
            <w:pPr>
              <w:ind w:right="133"/>
              <w:rPr>
                <w:rFonts w:asciiTheme="minorHAnsi" w:hAnsiTheme="minorHAnsi" w:cstheme="minorHAnsi"/>
                <w:b/>
              </w:rPr>
            </w:pPr>
          </w:p>
        </w:tc>
      </w:tr>
      <w:tr w:rsidR="000927E9" w:rsidRPr="004B5FB0" w14:paraId="6AD44E04" w14:textId="091B4D19" w:rsidTr="004D4335">
        <w:trPr>
          <w:gridAfter w:val="2"/>
          <w:wAfter w:w="50" w:type="dxa"/>
        </w:trPr>
        <w:tc>
          <w:tcPr>
            <w:tcW w:w="968" w:type="dxa"/>
          </w:tcPr>
          <w:p w14:paraId="51D6AC7A" w14:textId="1771A25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6</w:t>
            </w:r>
          </w:p>
        </w:tc>
        <w:tc>
          <w:tcPr>
            <w:tcW w:w="4986" w:type="dxa"/>
            <w:gridSpan w:val="2"/>
            <w:shd w:val="clear" w:color="auto" w:fill="FFFFFF" w:themeFill="background1"/>
          </w:tcPr>
          <w:p w14:paraId="012F58AB" w14:textId="6E0092A5"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Starting date and duration of contract.</w:t>
            </w:r>
          </w:p>
          <w:p w14:paraId="33A3A0EF"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535A6FA5"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4AD424D3" w14:textId="6113E58E"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03CD7E7"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77695D2B" w14:textId="1879B31F" w:rsidR="000927E9" w:rsidRPr="004B5FB0" w:rsidRDefault="000927E9" w:rsidP="004B5FB0">
            <w:pPr>
              <w:ind w:right="133"/>
              <w:rPr>
                <w:rFonts w:asciiTheme="minorHAnsi" w:hAnsiTheme="minorHAnsi" w:cstheme="minorHAnsi"/>
                <w:b/>
              </w:rPr>
            </w:pPr>
          </w:p>
        </w:tc>
      </w:tr>
      <w:tr w:rsidR="000927E9" w:rsidRPr="004B5FB0" w14:paraId="36E4D9BA" w14:textId="20283774" w:rsidTr="004D4335">
        <w:trPr>
          <w:gridAfter w:val="2"/>
          <w:wAfter w:w="50" w:type="dxa"/>
        </w:trPr>
        <w:tc>
          <w:tcPr>
            <w:tcW w:w="968" w:type="dxa"/>
          </w:tcPr>
          <w:p w14:paraId="6DC1F1E7" w14:textId="2D1B0677"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7</w:t>
            </w:r>
          </w:p>
        </w:tc>
        <w:tc>
          <w:tcPr>
            <w:tcW w:w="4986" w:type="dxa"/>
            <w:gridSpan w:val="2"/>
            <w:shd w:val="clear" w:color="auto" w:fill="FFFFFF" w:themeFill="background1"/>
          </w:tcPr>
          <w:p w14:paraId="05066F35" w14:textId="4899FCE2"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 xml:space="preserve">The voyage or voyages to be </w:t>
            </w:r>
            <w:proofErr w:type="gramStart"/>
            <w:r w:rsidRPr="004B5FB0">
              <w:rPr>
                <w:rFonts w:asciiTheme="minorHAnsi" w:hAnsiTheme="minorHAnsi" w:cstheme="minorHAnsi"/>
                <w:lang w:val="en-NZ"/>
              </w:rPr>
              <w:t>undertaken, if</w:t>
            </w:r>
            <w:proofErr w:type="gramEnd"/>
            <w:r w:rsidRPr="004B5FB0">
              <w:rPr>
                <w:rFonts w:asciiTheme="minorHAnsi" w:hAnsiTheme="minorHAnsi" w:cstheme="minorHAnsi"/>
                <w:lang w:val="en-NZ"/>
              </w:rPr>
              <w:t xml:space="preserve"> this can be determined at the time of making the agreement.</w:t>
            </w:r>
          </w:p>
          <w:p w14:paraId="446A0DE6"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59638E98"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4FF3872B" w14:textId="196F2ED0"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91C3EF6"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41E4284B" w14:textId="2037F2F9" w:rsidR="000927E9" w:rsidRPr="004B5FB0" w:rsidRDefault="000927E9" w:rsidP="004B5FB0">
            <w:pPr>
              <w:ind w:right="133"/>
              <w:rPr>
                <w:rFonts w:asciiTheme="minorHAnsi" w:hAnsiTheme="minorHAnsi" w:cstheme="minorHAnsi"/>
                <w:b/>
              </w:rPr>
            </w:pPr>
          </w:p>
        </w:tc>
      </w:tr>
      <w:tr w:rsidR="000927E9" w:rsidRPr="004B5FB0" w14:paraId="7F1EF503" w14:textId="68EAA633" w:rsidTr="004D4335">
        <w:trPr>
          <w:gridAfter w:val="2"/>
          <w:wAfter w:w="50" w:type="dxa"/>
        </w:trPr>
        <w:tc>
          <w:tcPr>
            <w:tcW w:w="968" w:type="dxa"/>
          </w:tcPr>
          <w:p w14:paraId="04818605" w14:textId="4A539E88"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8</w:t>
            </w:r>
          </w:p>
        </w:tc>
        <w:tc>
          <w:tcPr>
            <w:tcW w:w="4986" w:type="dxa"/>
            <w:gridSpan w:val="2"/>
            <w:shd w:val="clear" w:color="auto" w:fill="FFFFFF" w:themeFill="background1"/>
          </w:tcPr>
          <w:p w14:paraId="5B6378CD" w14:textId="3AD11472"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capacity in which the crew is to be employed or engaged.</w:t>
            </w:r>
          </w:p>
          <w:p w14:paraId="77FF324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07CFA822"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18C9770A" w14:textId="152A035C"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5FFBEF07"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0CF6F462" w14:textId="142A900C" w:rsidR="000927E9" w:rsidRPr="004B5FB0" w:rsidRDefault="000927E9" w:rsidP="004B5FB0">
            <w:pPr>
              <w:ind w:right="133"/>
              <w:rPr>
                <w:rFonts w:asciiTheme="minorHAnsi" w:hAnsiTheme="minorHAnsi" w:cstheme="minorHAnsi"/>
                <w:b/>
              </w:rPr>
            </w:pPr>
          </w:p>
        </w:tc>
      </w:tr>
      <w:tr w:rsidR="000927E9" w:rsidRPr="004B5FB0" w14:paraId="68C87300" w14:textId="7909FEC2" w:rsidTr="004D4335">
        <w:trPr>
          <w:gridAfter w:val="2"/>
          <w:wAfter w:w="50" w:type="dxa"/>
        </w:trPr>
        <w:tc>
          <w:tcPr>
            <w:tcW w:w="968" w:type="dxa"/>
          </w:tcPr>
          <w:p w14:paraId="61AA77F6" w14:textId="3B5A3091"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9</w:t>
            </w:r>
          </w:p>
        </w:tc>
        <w:tc>
          <w:tcPr>
            <w:tcW w:w="4986" w:type="dxa"/>
            <w:gridSpan w:val="2"/>
            <w:shd w:val="clear" w:color="auto" w:fill="FFFFFF" w:themeFill="background1"/>
          </w:tcPr>
          <w:p w14:paraId="634DFA05" w14:textId="49B4740D" w:rsidR="000927E9" w:rsidRPr="004B5FB0" w:rsidRDefault="000927E9" w:rsidP="004B5FB0">
            <w:pPr>
              <w:widowControl/>
              <w:autoSpaceDE w:val="0"/>
              <w:autoSpaceDN w:val="0"/>
              <w:adjustRightInd w:val="0"/>
              <w:rPr>
                <w:rFonts w:asciiTheme="minorHAnsi" w:hAnsiTheme="minorHAnsi" w:cstheme="minorHAnsi"/>
                <w:color w:val="FF0000"/>
                <w:lang w:val="en-NZ"/>
              </w:rPr>
            </w:pPr>
            <w:r w:rsidRPr="004B5FB0">
              <w:rPr>
                <w:rFonts w:asciiTheme="minorHAnsi" w:hAnsiTheme="minorHAnsi" w:cstheme="minorHAnsi"/>
                <w:lang w:val="en-NZ"/>
              </w:rPr>
              <w:t>If possible, the place at which and date on which the crew</w:t>
            </w:r>
            <w:r w:rsidR="000E1D71" w:rsidRPr="004B5FB0">
              <w:rPr>
                <w:rFonts w:asciiTheme="minorHAnsi" w:hAnsiTheme="minorHAnsi" w:cstheme="minorHAnsi"/>
                <w:lang w:val="en-NZ"/>
              </w:rPr>
              <w:t xml:space="preserve"> </w:t>
            </w:r>
            <w:r w:rsidRPr="004B5FB0">
              <w:rPr>
                <w:rFonts w:asciiTheme="minorHAnsi" w:hAnsiTheme="minorHAnsi" w:cstheme="minorHAnsi"/>
                <w:lang w:val="en-NZ"/>
              </w:rPr>
              <w:t xml:space="preserve">is required to report on board for service.  </w:t>
            </w:r>
            <w:r w:rsidRPr="004B5FB0">
              <w:rPr>
                <w:rFonts w:asciiTheme="minorHAnsi" w:hAnsiTheme="minorHAnsi" w:cstheme="minorHAnsi"/>
                <w:color w:val="FF0000"/>
                <w:lang w:val="en-NZ"/>
              </w:rPr>
              <w:t>[This should include details of the carrier delivering the crew to its vessel, if the crew is to board at sea.]</w:t>
            </w:r>
          </w:p>
          <w:p w14:paraId="69480687" w14:textId="77777777" w:rsidR="00DC7E24" w:rsidRPr="004B5FB0" w:rsidRDefault="00DC7E24" w:rsidP="004B5FB0">
            <w:pPr>
              <w:widowControl/>
              <w:autoSpaceDE w:val="0"/>
              <w:autoSpaceDN w:val="0"/>
              <w:adjustRightInd w:val="0"/>
              <w:rPr>
                <w:rFonts w:asciiTheme="minorHAnsi" w:hAnsiTheme="minorHAnsi" w:cstheme="minorHAnsi"/>
                <w:color w:val="FF0000"/>
                <w:lang w:val="en-NZ"/>
              </w:rPr>
            </w:pPr>
          </w:p>
          <w:p w14:paraId="46ABC630" w14:textId="0C4B8EDD" w:rsidR="00DC7E24" w:rsidRPr="004B5FB0" w:rsidRDefault="00DC7E24" w:rsidP="004B5FB0">
            <w:pPr>
              <w:widowControl/>
              <w:autoSpaceDE w:val="0"/>
              <w:autoSpaceDN w:val="0"/>
              <w:adjustRightInd w:val="0"/>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If possible, the place at which and date on which the crew </w:t>
            </w:r>
            <w:r w:rsidR="000E1D71" w:rsidRPr="004B5FB0">
              <w:rPr>
                <w:rFonts w:asciiTheme="minorHAnsi" w:hAnsiTheme="minorHAnsi" w:cstheme="minorHAnsi"/>
                <w:color w:val="4F81BD" w:themeColor="accent1"/>
              </w:rPr>
              <w:t xml:space="preserve">member </w:t>
            </w:r>
            <w:r w:rsidRPr="004B5FB0">
              <w:rPr>
                <w:rFonts w:asciiTheme="minorHAnsi" w:hAnsiTheme="minorHAnsi" w:cstheme="minorHAnsi"/>
                <w:color w:val="4F81BD" w:themeColor="accent1"/>
              </w:rPr>
              <w:t xml:space="preserve">is required to report on board for service.  This should include details of the carrier delivering the crew member to the fishing </w:t>
            </w:r>
            <w:proofErr w:type="gramStart"/>
            <w:r w:rsidRPr="004B5FB0">
              <w:rPr>
                <w:rFonts w:asciiTheme="minorHAnsi" w:hAnsiTheme="minorHAnsi" w:cstheme="minorHAnsi"/>
                <w:color w:val="4F81BD" w:themeColor="accent1"/>
              </w:rPr>
              <w:t>vessel, if</w:t>
            </w:r>
            <w:proofErr w:type="gramEnd"/>
            <w:r w:rsidRPr="004B5FB0">
              <w:rPr>
                <w:rFonts w:asciiTheme="minorHAnsi" w:hAnsiTheme="minorHAnsi" w:cstheme="minorHAnsi"/>
                <w:color w:val="4F81BD" w:themeColor="accent1"/>
              </w:rPr>
              <w:t xml:space="preserve"> the crew member boards the fishing vessel at sea.</w:t>
            </w:r>
          </w:p>
          <w:p w14:paraId="63C90C94"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02B0BD1B"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0B3047AB" w14:textId="51D565D7"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 xml:space="preserve">RMI:  </w:t>
            </w:r>
            <w:r w:rsidRPr="004B5FB0">
              <w:rPr>
                <w:rStyle w:val="cf01"/>
                <w:rFonts w:asciiTheme="minorHAnsi" w:hAnsiTheme="minorHAnsi" w:cstheme="minorHAnsi"/>
                <w:lang w:eastAsia="en-NZ"/>
              </w:rPr>
              <w:t>Add “This should include details of the carrier delivering the crew to its vessel, if the crew is to board at sea.”</w:t>
            </w:r>
          </w:p>
        </w:tc>
        <w:tc>
          <w:tcPr>
            <w:tcW w:w="2976" w:type="dxa"/>
            <w:shd w:val="clear" w:color="auto" w:fill="D6E3BC" w:themeFill="accent3" w:themeFillTint="66"/>
          </w:tcPr>
          <w:p w14:paraId="2FCF50C5"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0F7F4A4C" w14:textId="476ADD66" w:rsidR="000927E9" w:rsidRPr="004B5FB0" w:rsidRDefault="000927E9" w:rsidP="004B5FB0">
            <w:pPr>
              <w:ind w:right="133"/>
              <w:rPr>
                <w:rFonts w:asciiTheme="minorHAnsi" w:hAnsiTheme="minorHAnsi" w:cstheme="minorHAnsi"/>
                <w:b/>
              </w:rPr>
            </w:pPr>
          </w:p>
        </w:tc>
      </w:tr>
      <w:tr w:rsidR="000927E9" w:rsidRPr="004B5FB0" w14:paraId="7D51D5A8" w14:textId="2151F5CA" w:rsidTr="004D4335">
        <w:trPr>
          <w:gridAfter w:val="2"/>
          <w:wAfter w:w="50" w:type="dxa"/>
        </w:trPr>
        <w:tc>
          <w:tcPr>
            <w:tcW w:w="968" w:type="dxa"/>
          </w:tcPr>
          <w:p w14:paraId="6CF0A602" w14:textId="28AB51F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10</w:t>
            </w:r>
          </w:p>
        </w:tc>
        <w:tc>
          <w:tcPr>
            <w:tcW w:w="4986" w:type="dxa"/>
            <w:gridSpan w:val="2"/>
            <w:shd w:val="clear" w:color="auto" w:fill="FFFFFF" w:themeFill="background1"/>
          </w:tcPr>
          <w:p w14:paraId="5231CF04" w14:textId="054F490D"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 xml:space="preserve">The provisions to be supplied to the crew, </w:t>
            </w:r>
            <w:r w:rsidRPr="004B5FB0">
              <w:rPr>
                <w:rFonts w:asciiTheme="minorHAnsi" w:eastAsia="Segoe UI" w:hAnsiTheme="minorHAnsi" w:cstheme="minorHAnsi"/>
              </w:rPr>
              <w:t>any in-kind payments of a limited proportion of the remuneration</w:t>
            </w:r>
            <w:r w:rsidRPr="004B5FB0">
              <w:rPr>
                <w:rFonts w:asciiTheme="minorHAnsi" w:hAnsiTheme="minorHAnsi" w:cstheme="minorHAnsi"/>
                <w:lang w:val="en-NZ"/>
              </w:rPr>
              <w:t>, the amount of wages, or the amount of the share and the method of calculating such share if remuneration is to be on a share basis, or the amount of the wage and share and the method of calculating the latter if remuneration is to be on a combined basis, and any agreed minimum wage, and periodicity and form of payments.</w:t>
            </w:r>
          </w:p>
          <w:p w14:paraId="671D80DA"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6C3ADC8"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107AD0D3" w14:textId="0023C185"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0A7F4552"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04F185A" w14:textId="7B4D8FD4" w:rsidR="000927E9" w:rsidRPr="004B5FB0" w:rsidRDefault="000927E9" w:rsidP="004B5FB0">
            <w:pPr>
              <w:ind w:right="133"/>
              <w:rPr>
                <w:rFonts w:asciiTheme="minorHAnsi" w:hAnsiTheme="minorHAnsi" w:cstheme="minorHAnsi"/>
                <w:b/>
              </w:rPr>
            </w:pPr>
          </w:p>
        </w:tc>
      </w:tr>
      <w:tr w:rsidR="000927E9" w:rsidRPr="004B5FB0" w14:paraId="5E4EA0F0" w14:textId="556629F5" w:rsidTr="004D4335">
        <w:trPr>
          <w:gridAfter w:val="2"/>
          <w:wAfter w:w="50" w:type="dxa"/>
        </w:trPr>
        <w:tc>
          <w:tcPr>
            <w:tcW w:w="968" w:type="dxa"/>
          </w:tcPr>
          <w:p w14:paraId="477E95BA" w14:textId="1F4AA77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11</w:t>
            </w:r>
          </w:p>
        </w:tc>
        <w:tc>
          <w:tcPr>
            <w:tcW w:w="4986" w:type="dxa"/>
            <w:gridSpan w:val="2"/>
            <w:shd w:val="clear" w:color="auto" w:fill="FFFFFF" w:themeFill="background1"/>
          </w:tcPr>
          <w:p w14:paraId="2F54E341" w14:textId="77777777"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termination of the agreement and the conditions thereof, namely:</w:t>
            </w:r>
          </w:p>
          <w:p w14:paraId="669F03CF" w14:textId="3A8F99E2" w:rsidR="000927E9" w:rsidRPr="004B5FB0" w:rsidRDefault="000927E9" w:rsidP="004B5FB0">
            <w:pPr>
              <w:pStyle w:val="ListParagraph"/>
              <w:widowControl/>
              <w:numPr>
                <w:ilvl w:val="5"/>
                <w:numId w:val="9"/>
              </w:numPr>
              <w:autoSpaceDE w:val="0"/>
              <w:autoSpaceDN w:val="0"/>
              <w:adjustRightInd w:val="0"/>
              <w:ind w:left="993" w:hanging="284"/>
              <w:rPr>
                <w:rFonts w:asciiTheme="minorHAnsi" w:hAnsiTheme="minorHAnsi" w:cstheme="minorHAnsi"/>
                <w:lang w:val="en-NZ"/>
              </w:rPr>
            </w:pPr>
            <w:r w:rsidRPr="004B5FB0">
              <w:rPr>
                <w:rFonts w:asciiTheme="minorHAnsi" w:hAnsiTheme="minorHAnsi" w:cstheme="minorHAnsi"/>
                <w:lang w:val="en-NZ"/>
              </w:rPr>
              <w:t>if the agreement has been made for a definite period, the date fixed for its expiry, unless agreed by mutual consensus;</w:t>
            </w:r>
          </w:p>
          <w:p w14:paraId="7D621C2C" w14:textId="4877C675" w:rsidR="000927E9" w:rsidRPr="004B5FB0" w:rsidRDefault="000927E9" w:rsidP="004B5FB0">
            <w:pPr>
              <w:pStyle w:val="ListParagraph"/>
              <w:widowControl/>
              <w:numPr>
                <w:ilvl w:val="2"/>
                <w:numId w:val="9"/>
              </w:numPr>
              <w:autoSpaceDE w:val="0"/>
              <w:autoSpaceDN w:val="0"/>
              <w:adjustRightInd w:val="0"/>
              <w:ind w:left="993" w:hanging="284"/>
              <w:rPr>
                <w:rFonts w:asciiTheme="minorHAnsi" w:hAnsiTheme="minorHAnsi" w:cstheme="minorHAnsi"/>
                <w:lang w:val="en-NZ"/>
              </w:rPr>
            </w:pPr>
            <w:r w:rsidRPr="004B5FB0">
              <w:rPr>
                <w:rFonts w:asciiTheme="minorHAnsi" w:hAnsiTheme="minorHAnsi" w:cstheme="minorHAnsi"/>
                <w:lang w:val="en-NZ"/>
              </w:rPr>
              <w:t xml:space="preserve">if the agreement has been made for a voyage, the port of destination and the time which </w:t>
            </w:r>
            <w:proofErr w:type="gramStart"/>
            <w:r w:rsidRPr="004B5FB0">
              <w:rPr>
                <w:rFonts w:asciiTheme="minorHAnsi" w:hAnsiTheme="minorHAnsi" w:cstheme="minorHAnsi"/>
                <w:lang w:val="en-NZ"/>
              </w:rPr>
              <w:t>has to</w:t>
            </w:r>
            <w:proofErr w:type="gramEnd"/>
            <w:r w:rsidRPr="004B5FB0">
              <w:rPr>
                <w:rFonts w:asciiTheme="minorHAnsi" w:hAnsiTheme="minorHAnsi" w:cstheme="minorHAnsi"/>
                <w:lang w:val="en-NZ"/>
              </w:rPr>
              <w:t xml:space="preserve"> expire after arrival before the crew shall be discharged; and</w:t>
            </w:r>
          </w:p>
          <w:p w14:paraId="37DFCD7B" w14:textId="036CA2B7" w:rsidR="000927E9" w:rsidRPr="004B5FB0" w:rsidRDefault="000927E9" w:rsidP="004B5FB0">
            <w:pPr>
              <w:pStyle w:val="ListParagraph"/>
              <w:widowControl/>
              <w:numPr>
                <w:ilvl w:val="2"/>
                <w:numId w:val="9"/>
              </w:numPr>
              <w:autoSpaceDE w:val="0"/>
              <w:autoSpaceDN w:val="0"/>
              <w:adjustRightInd w:val="0"/>
              <w:ind w:left="993" w:hanging="284"/>
              <w:rPr>
                <w:rFonts w:asciiTheme="minorHAnsi" w:hAnsiTheme="minorHAnsi" w:cstheme="minorHAnsi"/>
                <w:lang w:val="en-NZ"/>
              </w:rPr>
            </w:pPr>
            <w:r w:rsidRPr="004B5FB0">
              <w:rPr>
                <w:rFonts w:asciiTheme="minorHAnsi" w:hAnsiTheme="minorHAnsi" w:cstheme="minorHAnsi"/>
                <w:lang w:val="en-NZ"/>
              </w:rPr>
              <w:t xml:space="preserve">if the agreement has been made for an indefinite period, the conditions which shall entitle either party to rescind it, as well as the required period of notice for rescission, provided that such period shall not be less for the employer, or fishing vessel owner </w:t>
            </w:r>
            <w:r w:rsidRPr="004B5FB0">
              <w:rPr>
                <w:rFonts w:asciiTheme="minorHAnsi" w:hAnsiTheme="minorHAnsi" w:cstheme="minorHAnsi"/>
                <w:color w:val="FF0000"/>
                <w:lang w:val="en-NZ"/>
              </w:rPr>
              <w:t xml:space="preserve">[and/or operator] </w:t>
            </w:r>
            <w:r w:rsidRPr="004B5FB0">
              <w:rPr>
                <w:rFonts w:asciiTheme="minorHAnsi" w:hAnsiTheme="minorHAnsi" w:cstheme="minorHAnsi"/>
                <w:lang w:val="en-NZ"/>
              </w:rPr>
              <w:t>or other party to the agreement with the crew.</w:t>
            </w:r>
          </w:p>
          <w:p w14:paraId="1E2DA553"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2B248F48" w14:textId="32930EAF" w:rsidR="00DC7E24" w:rsidRPr="004B5FB0" w:rsidRDefault="00DC7E24" w:rsidP="004B5FB0">
            <w:pPr>
              <w:pStyle w:val="ListParagraph"/>
              <w:widowControl/>
              <w:autoSpaceDE w:val="0"/>
              <w:autoSpaceDN w:val="0"/>
              <w:adjustRightInd w:val="0"/>
              <w:rPr>
                <w:rFonts w:asciiTheme="minorHAnsi" w:hAnsiTheme="minorHAnsi" w:cstheme="minorHAnsi"/>
                <w:color w:val="4F81BD" w:themeColor="accent1"/>
              </w:rPr>
            </w:pPr>
            <w:r w:rsidRPr="004B5FB0">
              <w:rPr>
                <w:rFonts w:asciiTheme="minorHAnsi" w:hAnsiTheme="minorHAnsi" w:cstheme="minorHAnsi"/>
                <w:color w:val="4F81BD" w:themeColor="accent1"/>
              </w:rPr>
              <w:t>(iii)</w:t>
            </w:r>
            <w:r w:rsidRPr="004B5FB0">
              <w:rPr>
                <w:rFonts w:asciiTheme="minorHAnsi" w:hAnsiTheme="minorHAnsi" w:cstheme="minorHAnsi"/>
                <w:color w:val="4F81BD" w:themeColor="accent1"/>
              </w:rPr>
              <w:tab/>
              <w:t>if the agreement has been made for an indefinite period, the conditions which shall entitle either party to rescind it, as well as the required period of notice for rescission, provided that such period shall not be less for fishing vessel owner and/or operator or other party to the agreement with the crew</w:t>
            </w:r>
            <w:r w:rsidR="000E1D71" w:rsidRPr="004B5FB0">
              <w:rPr>
                <w:rFonts w:asciiTheme="minorHAnsi" w:hAnsiTheme="minorHAnsi" w:cstheme="minorHAnsi"/>
                <w:color w:val="4F81BD" w:themeColor="accent1"/>
              </w:rPr>
              <w:t xml:space="preserve"> member</w:t>
            </w:r>
            <w:r w:rsidRPr="004B5FB0">
              <w:rPr>
                <w:rFonts w:asciiTheme="minorHAnsi" w:hAnsiTheme="minorHAnsi" w:cstheme="minorHAnsi"/>
                <w:color w:val="4F81BD" w:themeColor="accent1"/>
              </w:rPr>
              <w:t>.</w:t>
            </w:r>
          </w:p>
          <w:p w14:paraId="103DBA66"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5E42D89C"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13D9B90" w14:textId="77777777" w:rsidR="000927E9" w:rsidRPr="004B5FB0" w:rsidRDefault="000927E9" w:rsidP="004B5FB0">
            <w:pPr>
              <w:rPr>
                <w:rStyle w:val="cf01"/>
                <w:rFonts w:asciiTheme="minorHAnsi" w:hAnsiTheme="minorHAnsi" w:cstheme="minorHAnsi"/>
                <w:b/>
                <w:bCs/>
              </w:rPr>
            </w:pPr>
          </w:p>
        </w:tc>
        <w:tc>
          <w:tcPr>
            <w:tcW w:w="3119" w:type="dxa"/>
            <w:shd w:val="clear" w:color="auto" w:fill="FDE9D9" w:themeFill="accent6" w:themeFillTint="33"/>
          </w:tcPr>
          <w:p w14:paraId="0995F373" w14:textId="6FDF3693" w:rsidR="000927E9" w:rsidRPr="004B5FB0" w:rsidRDefault="000927E9" w:rsidP="004B5FB0">
            <w:pPr>
              <w:rPr>
                <w:rStyle w:val="cf01"/>
                <w:rFonts w:asciiTheme="minorHAnsi" w:hAnsiTheme="minorHAnsi" w:cstheme="minorHAnsi"/>
                <w:lang w:eastAsia="en-NZ"/>
              </w:rPr>
            </w:pPr>
            <w:r w:rsidRPr="004B5FB0">
              <w:rPr>
                <w:rStyle w:val="cf01"/>
                <w:rFonts w:asciiTheme="minorHAnsi" w:hAnsiTheme="minorHAnsi" w:cstheme="minorHAnsi"/>
                <w:b/>
                <w:bCs/>
              </w:rPr>
              <w:t>JP</w:t>
            </w:r>
            <w:r w:rsidRPr="004B5FB0">
              <w:rPr>
                <w:rStyle w:val="cf01"/>
                <w:rFonts w:asciiTheme="minorHAnsi" w:hAnsiTheme="minorHAnsi" w:cstheme="minorHAnsi"/>
              </w:rPr>
              <w:t xml:space="preserve">: as above (para 5 of Attachment). </w:t>
            </w:r>
            <w:r w:rsidRPr="004B5FB0">
              <w:rPr>
                <w:rStyle w:val="cf01"/>
                <w:rFonts w:asciiTheme="minorHAnsi" w:hAnsiTheme="minorHAnsi" w:cstheme="minorHAnsi"/>
                <w:lang w:eastAsia="en-NZ"/>
              </w:rPr>
              <w:t>A</w:t>
            </w:r>
            <w:r w:rsidRPr="004B5FB0">
              <w:rPr>
                <w:rStyle w:val="cf01"/>
                <w:rFonts w:asciiTheme="minorHAnsi" w:hAnsiTheme="minorHAnsi" w:cstheme="minorHAnsi"/>
              </w:rPr>
              <w:t>dd “and/or operator” t</w:t>
            </w:r>
            <w:r w:rsidRPr="004B5FB0">
              <w:rPr>
                <w:rStyle w:val="cf01"/>
                <w:rFonts w:asciiTheme="minorHAnsi" w:hAnsiTheme="minorHAnsi" w:cstheme="minorHAnsi"/>
                <w:lang w:eastAsia="en-NZ"/>
              </w:rPr>
              <w:t xml:space="preserve">o be consistent with the modified text in the chapeau of the paragraph 4. </w:t>
            </w:r>
          </w:p>
          <w:p w14:paraId="5A6BDCA0" w14:textId="58A92DDC" w:rsidR="000927E9" w:rsidRPr="004B5FB0" w:rsidRDefault="000927E9" w:rsidP="004B5FB0">
            <w:pPr>
              <w:ind w:right="133"/>
              <w:rPr>
                <w:rStyle w:val="cf01"/>
                <w:rFonts w:asciiTheme="minorHAnsi" w:hAnsiTheme="minorHAnsi" w:cstheme="minorHAnsi"/>
              </w:rPr>
            </w:pPr>
            <w:r w:rsidRPr="004B5FB0">
              <w:rPr>
                <w:rStyle w:val="cf01"/>
                <w:rFonts w:asciiTheme="minorHAnsi" w:hAnsiTheme="minorHAnsi" w:cstheme="minorHAnsi"/>
              </w:rPr>
              <w:t xml:space="preserve"> </w:t>
            </w:r>
          </w:p>
        </w:tc>
        <w:tc>
          <w:tcPr>
            <w:tcW w:w="2976" w:type="dxa"/>
            <w:shd w:val="clear" w:color="auto" w:fill="D6E3BC" w:themeFill="accent3" w:themeFillTint="66"/>
          </w:tcPr>
          <w:p w14:paraId="57A85799"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4B64801C" w14:textId="60B3693F" w:rsidR="000927E9" w:rsidRPr="004B5FB0" w:rsidRDefault="000927E9" w:rsidP="004B5FB0">
            <w:pPr>
              <w:ind w:right="133"/>
              <w:rPr>
                <w:rFonts w:asciiTheme="minorHAnsi" w:hAnsiTheme="minorHAnsi" w:cstheme="minorHAnsi"/>
                <w:b/>
              </w:rPr>
            </w:pPr>
          </w:p>
        </w:tc>
      </w:tr>
      <w:tr w:rsidR="000927E9" w:rsidRPr="004B5FB0" w14:paraId="4C6AA8CB" w14:textId="69937F6C" w:rsidTr="004D4335">
        <w:trPr>
          <w:gridAfter w:val="2"/>
          <w:wAfter w:w="50" w:type="dxa"/>
        </w:trPr>
        <w:tc>
          <w:tcPr>
            <w:tcW w:w="968" w:type="dxa"/>
          </w:tcPr>
          <w:p w14:paraId="098102CA" w14:textId="388E48D5"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12</w:t>
            </w:r>
          </w:p>
        </w:tc>
        <w:tc>
          <w:tcPr>
            <w:tcW w:w="4986" w:type="dxa"/>
            <w:gridSpan w:val="2"/>
            <w:shd w:val="clear" w:color="auto" w:fill="FFFFFF" w:themeFill="background1"/>
          </w:tcPr>
          <w:p w14:paraId="07528E81" w14:textId="303B328E"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 xml:space="preserve">The right of termination by the crew in the event of mistreatment and abuse, and </w:t>
            </w:r>
            <w:r w:rsidRPr="004B5FB0">
              <w:rPr>
                <w:rFonts w:asciiTheme="minorHAnsi" w:eastAsia="Segoe UI" w:hAnsiTheme="minorHAnsi" w:cstheme="minorHAnsi"/>
                <w:color w:val="333333"/>
              </w:rPr>
              <w:t>to clearly account for deductions made against the crew member's wages for any in-kind contributions</w:t>
            </w:r>
            <w:r w:rsidRPr="004B5FB0">
              <w:rPr>
                <w:rFonts w:asciiTheme="minorHAnsi" w:hAnsiTheme="minorHAnsi" w:cstheme="minorHAnsi"/>
                <w:lang w:val="en-NZ"/>
              </w:rPr>
              <w:t>.</w:t>
            </w:r>
          </w:p>
          <w:p w14:paraId="08019F3B"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4D7EB6C8" w14:textId="19D7D48B" w:rsidR="00DC7E24" w:rsidRPr="004B5FB0" w:rsidRDefault="00DC7E24" w:rsidP="004B5FB0">
            <w:pPr>
              <w:widowControl/>
              <w:autoSpaceDE w:val="0"/>
              <w:autoSpaceDN w:val="0"/>
              <w:adjustRightInd w:val="0"/>
              <w:rPr>
                <w:rFonts w:asciiTheme="minorHAnsi" w:hAnsiTheme="minorHAnsi" w:cstheme="minorHAnsi"/>
                <w:color w:val="4F81BD" w:themeColor="accent1"/>
                <w:lang w:val="en-NZ"/>
              </w:rPr>
            </w:pPr>
            <w:r w:rsidRPr="004B5FB0">
              <w:rPr>
                <w:rFonts w:asciiTheme="minorHAnsi" w:hAnsiTheme="minorHAnsi" w:cstheme="minorHAnsi"/>
                <w:color w:val="4F81BD" w:themeColor="accent1"/>
                <w:lang w:val="en-NZ"/>
              </w:rPr>
              <w:t>The right of termination by the crew</w:t>
            </w:r>
            <w:r w:rsidRPr="004B5FB0">
              <w:rPr>
                <w:rFonts w:asciiTheme="minorHAnsi" w:hAnsiTheme="minorHAnsi" w:cstheme="minorHAnsi"/>
                <w:color w:val="4F81BD" w:themeColor="accent1"/>
              </w:rPr>
              <w:t xml:space="preserve"> member</w:t>
            </w:r>
            <w:r w:rsidRPr="004B5FB0">
              <w:rPr>
                <w:rFonts w:asciiTheme="minorHAnsi" w:hAnsiTheme="minorHAnsi" w:cstheme="minorHAnsi"/>
                <w:color w:val="4F81BD" w:themeColor="accent1"/>
                <w:lang w:val="en-NZ"/>
              </w:rPr>
              <w:t xml:space="preserve"> in the event of </w:t>
            </w:r>
            <w:r w:rsidRPr="004B5FB0">
              <w:rPr>
                <w:rFonts w:asciiTheme="minorHAnsi" w:hAnsiTheme="minorHAnsi" w:cstheme="minorHAnsi"/>
                <w:color w:val="4F81BD" w:themeColor="accent1"/>
              </w:rPr>
              <w:t>forced or compulsory labour and other mistreatment</w:t>
            </w:r>
            <w:r w:rsidRPr="004B5FB0">
              <w:rPr>
                <w:rFonts w:asciiTheme="minorHAnsi" w:hAnsiTheme="minorHAnsi" w:cstheme="minorHAnsi"/>
                <w:color w:val="4F81BD" w:themeColor="accent1"/>
                <w:lang w:val="en-NZ"/>
              </w:rPr>
              <w:t xml:space="preserve">, and </w:t>
            </w:r>
            <w:r w:rsidRPr="004B5FB0">
              <w:rPr>
                <w:rFonts w:asciiTheme="minorHAnsi" w:eastAsia="Segoe UI" w:hAnsiTheme="minorHAnsi" w:cstheme="minorHAnsi"/>
                <w:color w:val="4F81BD" w:themeColor="accent1"/>
              </w:rPr>
              <w:t>to clearly account for deductions made against the crew member's wages for any in-kind contributions</w:t>
            </w:r>
            <w:r w:rsidRPr="004B5FB0">
              <w:rPr>
                <w:rFonts w:asciiTheme="minorHAnsi" w:hAnsiTheme="minorHAnsi" w:cstheme="minorHAnsi"/>
                <w:color w:val="4F81BD" w:themeColor="accent1"/>
                <w:lang w:val="en-NZ"/>
              </w:rPr>
              <w:t>.</w:t>
            </w:r>
          </w:p>
          <w:p w14:paraId="2D49F065"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3554AC91"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654573FF"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33BDEFDE" w14:textId="5CD7FE59"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4D078425"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A8C367D" w14:textId="7DD03400" w:rsidR="000927E9" w:rsidRPr="004B5FB0" w:rsidRDefault="000927E9" w:rsidP="004B5FB0">
            <w:pPr>
              <w:ind w:right="133"/>
              <w:rPr>
                <w:rFonts w:asciiTheme="minorHAnsi" w:hAnsiTheme="minorHAnsi" w:cstheme="minorHAnsi"/>
                <w:b/>
              </w:rPr>
            </w:pPr>
          </w:p>
        </w:tc>
      </w:tr>
      <w:tr w:rsidR="000927E9" w:rsidRPr="004B5FB0" w14:paraId="0BE832E9" w14:textId="50133499" w:rsidTr="004D4335">
        <w:trPr>
          <w:gridAfter w:val="2"/>
          <w:wAfter w:w="50" w:type="dxa"/>
        </w:trPr>
        <w:tc>
          <w:tcPr>
            <w:tcW w:w="968" w:type="dxa"/>
          </w:tcPr>
          <w:p w14:paraId="32DA48DE" w14:textId="0395C2C6"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13</w:t>
            </w:r>
          </w:p>
        </w:tc>
        <w:tc>
          <w:tcPr>
            <w:tcW w:w="4986" w:type="dxa"/>
            <w:gridSpan w:val="2"/>
            <w:shd w:val="clear" w:color="auto" w:fill="FFFFFF" w:themeFill="background1"/>
          </w:tcPr>
          <w:p w14:paraId="48937664" w14:textId="665D76D2"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 xml:space="preserve">The protection that will cover the crew in the event of </w:t>
            </w:r>
            <w:r w:rsidRPr="004B5FB0">
              <w:rPr>
                <w:rFonts w:asciiTheme="minorHAnsi" w:hAnsiTheme="minorHAnsi" w:cstheme="minorHAnsi"/>
                <w:color w:val="FF0000"/>
                <w:lang w:val="en-NZ"/>
              </w:rPr>
              <w:t xml:space="preserve">[forced labour and/or] </w:t>
            </w:r>
            <w:r w:rsidRPr="004B5FB0">
              <w:rPr>
                <w:rFonts w:asciiTheme="minorHAnsi" w:hAnsiTheme="minorHAnsi" w:cstheme="minorHAnsi"/>
                <w:lang w:val="en-NZ"/>
              </w:rPr>
              <w:t xml:space="preserve">mistreatment </w:t>
            </w:r>
            <w:r w:rsidRPr="004B5FB0">
              <w:rPr>
                <w:rFonts w:asciiTheme="minorHAnsi" w:hAnsiTheme="minorHAnsi" w:cstheme="minorHAnsi"/>
                <w:strike/>
                <w:color w:val="FF0000"/>
                <w:lang w:val="en-NZ"/>
              </w:rPr>
              <w:t>[and abuse],</w:t>
            </w:r>
            <w:r w:rsidRPr="004B5FB0">
              <w:rPr>
                <w:rFonts w:asciiTheme="minorHAnsi" w:hAnsiTheme="minorHAnsi" w:cstheme="minorHAnsi"/>
                <w:color w:val="FF0000"/>
                <w:lang w:val="en-NZ"/>
              </w:rPr>
              <w:t xml:space="preserve"> </w:t>
            </w:r>
            <w:r w:rsidRPr="004B5FB0">
              <w:rPr>
                <w:rFonts w:asciiTheme="minorHAnsi" w:hAnsiTheme="minorHAnsi" w:cstheme="minorHAnsi"/>
                <w:lang w:val="en-NZ"/>
              </w:rPr>
              <w:t xml:space="preserve">sickness, </w:t>
            </w:r>
            <w:proofErr w:type="gramStart"/>
            <w:r w:rsidRPr="004B5FB0">
              <w:rPr>
                <w:rFonts w:asciiTheme="minorHAnsi" w:hAnsiTheme="minorHAnsi" w:cstheme="minorHAnsi"/>
                <w:lang w:val="en-NZ"/>
              </w:rPr>
              <w:t>injury</w:t>
            </w:r>
            <w:proofErr w:type="gramEnd"/>
            <w:r w:rsidRPr="004B5FB0">
              <w:rPr>
                <w:rFonts w:asciiTheme="minorHAnsi" w:hAnsiTheme="minorHAnsi" w:cstheme="minorHAnsi"/>
                <w:lang w:val="en-NZ"/>
              </w:rPr>
              <w:t xml:space="preserve"> or death in connection with service.</w:t>
            </w:r>
          </w:p>
          <w:p w14:paraId="542A61AC"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43D99647" w14:textId="77777777" w:rsidR="00DC7E24" w:rsidRPr="004B5FB0" w:rsidRDefault="00DC7E24" w:rsidP="004B5FB0">
            <w:pPr>
              <w:widowControl/>
              <w:autoSpaceDE w:val="0"/>
              <w:autoSpaceDN w:val="0"/>
              <w:adjustRightInd w:val="0"/>
              <w:rPr>
                <w:rFonts w:asciiTheme="minorHAnsi" w:hAnsiTheme="minorHAnsi" w:cstheme="minorHAnsi"/>
                <w:color w:val="4F81BD" w:themeColor="accent1"/>
                <w:lang w:val="en-NZ"/>
              </w:rPr>
            </w:pPr>
            <w:r w:rsidRPr="004B5FB0">
              <w:rPr>
                <w:rFonts w:asciiTheme="minorHAnsi" w:hAnsiTheme="minorHAnsi" w:cstheme="minorHAnsi"/>
                <w:color w:val="4F81BD" w:themeColor="accent1"/>
                <w:lang w:val="en-NZ"/>
              </w:rPr>
              <w:t>The protection that will cover the crew</w:t>
            </w:r>
            <w:r w:rsidRPr="004B5FB0">
              <w:rPr>
                <w:rFonts w:asciiTheme="minorHAnsi" w:hAnsiTheme="minorHAnsi" w:cstheme="minorHAnsi"/>
                <w:color w:val="4F81BD" w:themeColor="accent1"/>
              </w:rPr>
              <w:t xml:space="preserve"> member</w:t>
            </w:r>
            <w:r w:rsidRPr="004B5FB0">
              <w:rPr>
                <w:rFonts w:asciiTheme="minorHAnsi" w:hAnsiTheme="minorHAnsi" w:cstheme="minorHAnsi"/>
                <w:color w:val="4F81BD" w:themeColor="accent1"/>
                <w:lang w:val="en-NZ"/>
              </w:rPr>
              <w:t xml:space="preserve"> in the event of forced or</w:t>
            </w:r>
            <w:r w:rsidRPr="004B5FB0">
              <w:rPr>
                <w:rFonts w:asciiTheme="minorHAnsi" w:hAnsiTheme="minorHAnsi" w:cstheme="minorHAnsi"/>
                <w:color w:val="4F81BD" w:themeColor="accent1"/>
              </w:rPr>
              <w:t xml:space="preserve"> compulsory labour and other</w:t>
            </w:r>
            <w:r w:rsidRPr="004B5FB0">
              <w:rPr>
                <w:rFonts w:asciiTheme="minorHAnsi" w:hAnsiTheme="minorHAnsi" w:cstheme="minorHAnsi"/>
                <w:color w:val="4F81BD" w:themeColor="accent1"/>
                <w:lang w:val="en-NZ"/>
              </w:rPr>
              <w:t xml:space="preserve"> mistreatment, sickness, </w:t>
            </w:r>
            <w:proofErr w:type="gramStart"/>
            <w:r w:rsidRPr="004B5FB0">
              <w:rPr>
                <w:rFonts w:asciiTheme="minorHAnsi" w:hAnsiTheme="minorHAnsi" w:cstheme="minorHAnsi"/>
                <w:color w:val="4F81BD" w:themeColor="accent1"/>
                <w:lang w:val="en-NZ"/>
              </w:rPr>
              <w:t>injury</w:t>
            </w:r>
            <w:proofErr w:type="gramEnd"/>
            <w:r w:rsidRPr="004B5FB0">
              <w:rPr>
                <w:rFonts w:asciiTheme="minorHAnsi" w:hAnsiTheme="minorHAnsi" w:cstheme="minorHAnsi"/>
                <w:color w:val="4F81BD" w:themeColor="accent1"/>
                <w:lang w:val="en-NZ"/>
              </w:rPr>
              <w:t xml:space="preserve"> or death in connection with service.</w:t>
            </w:r>
          </w:p>
          <w:p w14:paraId="71DB89C9"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7B2A2D4F"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BDD16EA" w14:textId="77777777" w:rsidR="000927E9" w:rsidRPr="004B5FB0" w:rsidRDefault="000927E9" w:rsidP="004B5FB0">
            <w:pPr>
              <w:rPr>
                <w:rStyle w:val="cf01"/>
                <w:rFonts w:asciiTheme="minorHAnsi" w:hAnsiTheme="minorHAnsi" w:cstheme="minorHAnsi"/>
                <w:b/>
                <w:bCs/>
              </w:rPr>
            </w:pPr>
          </w:p>
        </w:tc>
        <w:tc>
          <w:tcPr>
            <w:tcW w:w="3119" w:type="dxa"/>
            <w:shd w:val="clear" w:color="auto" w:fill="FDE9D9" w:themeFill="accent6" w:themeFillTint="33"/>
          </w:tcPr>
          <w:p w14:paraId="77E92113" w14:textId="2B79D495" w:rsidR="000927E9" w:rsidRPr="004B5FB0" w:rsidRDefault="000927E9" w:rsidP="004B5FB0">
            <w:pPr>
              <w:rPr>
                <w:rStyle w:val="cf01"/>
                <w:rFonts w:asciiTheme="minorHAnsi" w:hAnsiTheme="minorHAnsi" w:cstheme="minorHAnsi"/>
              </w:rPr>
            </w:pPr>
            <w:r w:rsidRPr="004B5FB0">
              <w:rPr>
                <w:rStyle w:val="cf01"/>
                <w:rFonts w:asciiTheme="minorHAnsi" w:hAnsiTheme="minorHAnsi" w:cstheme="minorHAnsi"/>
                <w:b/>
                <w:bCs/>
              </w:rPr>
              <w:t>JP:</w:t>
            </w:r>
            <w:r w:rsidRPr="004B5FB0">
              <w:rPr>
                <w:rStyle w:val="cf01"/>
                <w:rFonts w:asciiTheme="minorHAnsi" w:hAnsiTheme="minorHAnsi" w:cstheme="minorHAnsi"/>
              </w:rPr>
              <w:t xml:space="preserve"> To use consistent term throughout the document.  Delete “abuse” and add “forced labour and/or mistreatment”.</w:t>
            </w:r>
          </w:p>
          <w:p w14:paraId="7D52A0CE" w14:textId="77777777" w:rsidR="000927E9" w:rsidRPr="004B5FB0" w:rsidRDefault="000927E9" w:rsidP="004B5FB0">
            <w:pPr>
              <w:rPr>
                <w:rFonts w:asciiTheme="minorHAnsi" w:hAnsiTheme="minorHAnsi" w:cstheme="minorHAnsi"/>
              </w:rPr>
            </w:pPr>
          </w:p>
        </w:tc>
        <w:tc>
          <w:tcPr>
            <w:tcW w:w="2976" w:type="dxa"/>
            <w:shd w:val="clear" w:color="auto" w:fill="D6E3BC" w:themeFill="accent3" w:themeFillTint="66"/>
          </w:tcPr>
          <w:p w14:paraId="2F9D6B24"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0BD5AD99" w14:textId="27349604" w:rsidR="000927E9" w:rsidRPr="004B5FB0" w:rsidRDefault="000927E9" w:rsidP="004B5FB0">
            <w:pPr>
              <w:ind w:right="133"/>
              <w:rPr>
                <w:rFonts w:asciiTheme="minorHAnsi" w:hAnsiTheme="minorHAnsi" w:cstheme="minorHAnsi"/>
                <w:b/>
              </w:rPr>
            </w:pPr>
          </w:p>
        </w:tc>
      </w:tr>
      <w:tr w:rsidR="000927E9" w:rsidRPr="004B5FB0" w14:paraId="492FF54B" w14:textId="1F717C28" w:rsidTr="004D4335">
        <w:trPr>
          <w:gridAfter w:val="2"/>
          <w:wAfter w:w="50" w:type="dxa"/>
        </w:trPr>
        <w:tc>
          <w:tcPr>
            <w:tcW w:w="968" w:type="dxa"/>
          </w:tcPr>
          <w:p w14:paraId="65F5BFA7" w14:textId="59F18408"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14</w:t>
            </w:r>
          </w:p>
        </w:tc>
        <w:tc>
          <w:tcPr>
            <w:tcW w:w="4986" w:type="dxa"/>
            <w:gridSpan w:val="2"/>
            <w:shd w:val="clear" w:color="auto" w:fill="FFFFFF" w:themeFill="background1"/>
          </w:tcPr>
          <w:p w14:paraId="6ABEB777" w14:textId="514EFF29"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amount of paid annual leave or the formula used for calculating leave, where applicable.</w:t>
            </w:r>
          </w:p>
          <w:p w14:paraId="1FC64D8D"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4F7E77B9"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40A55093" w14:textId="3956BC31"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15E02EE"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5FB4DF80" w14:textId="71AD4C15" w:rsidR="000927E9" w:rsidRPr="004B5FB0" w:rsidRDefault="000927E9" w:rsidP="004B5FB0">
            <w:pPr>
              <w:ind w:right="133"/>
              <w:rPr>
                <w:rFonts w:asciiTheme="minorHAnsi" w:hAnsiTheme="minorHAnsi" w:cstheme="minorHAnsi"/>
                <w:b/>
              </w:rPr>
            </w:pPr>
          </w:p>
        </w:tc>
      </w:tr>
      <w:tr w:rsidR="000927E9" w:rsidRPr="004B5FB0" w14:paraId="746FD4A3" w14:textId="38EF0A97" w:rsidTr="004D4335">
        <w:trPr>
          <w:gridAfter w:val="2"/>
          <w:wAfter w:w="50" w:type="dxa"/>
        </w:trPr>
        <w:tc>
          <w:tcPr>
            <w:tcW w:w="968" w:type="dxa"/>
          </w:tcPr>
          <w:p w14:paraId="4FE2184F" w14:textId="2A08199F"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15</w:t>
            </w:r>
          </w:p>
        </w:tc>
        <w:tc>
          <w:tcPr>
            <w:tcW w:w="4986" w:type="dxa"/>
            <w:gridSpan w:val="2"/>
            <w:shd w:val="clear" w:color="auto" w:fill="FFFFFF" w:themeFill="background1"/>
          </w:tcPr>
          <w:p w14:paraId="5F41612E" w14:textId="06DD60F8"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health and social benefits coverage and benefits to be provided to the crew by the employer, fishing vessel owner, or other party or parties to the crew’s work agreement, as applicable.</w:t>
            </w:r>
          </w:p>
          <w:p w14:paraId="3D218532"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7BAC2EE6" w14:textId="672C69F4" w:rsidR="00DC7E24" w:rsidRPr="004B5FB0" w:rsidRDefault="00DC7E24" w:rsidP="004B5FB0">
            <w:pPr>
              <w:widowControl/>
              <w:autoSpaceDE w:val="0"/>
              <w:autoSpaceDN w:val="0"/>
              <w:adjustRightInd w:val="0"/>
              <w:rPr>
                <w:rFonts w:asciiTheme="minorHAnsi" w:hAnsiTheme="minorHAnsi" w:cstheme="minorHAnsi"/>
                <w:color w:val="4F81BD" w:themeColor="accent1"/>
              </w:rPr>
            </w:pPr>
            <w:r w:rsidRPr="004B5FB0">
              <w:rPr>
                <w:rFonts w:asciiTheme="minorHAnsi" w:hAnsiTheme="minorHAnsi" w:cstheme="minorHAnsi"/>
                <w:color w:val="4F81BD" w:themeColor="accent1"/>
              </w:rPr>
              <w:t xml:space="preserve">The health and social benefits coverage and benefits to be provided to the crew </w:t>
            </w:r>
            <w:r w:rsidR="005D2220" w:rsidRPr="004B5FB0">
              <w:rPr>
                <w:rFonts w:asciiTheme="minorHAnsi" w:hAnsiTheme="minorHAnsi" w:cstheme="minorHAnsi"/>
                <w:color w:val="4F81BD" w:themeColor="accent1"/>
              </w:rPr>
              <w:t xml:space="preserve">member </w:t>
            </w:r>
            <w:r w:rsidRPr="004B5FB0">
              <w:rPr>
                <w:rFonts w:asciiTheme="minorHAnsi" w:hAnsiTheme="minorHAnsi" w:cstheme="minorHAnsi"/>
                <w:color w:val="4F81BD" w:themeColor="accent1"/>
              </w:rPr>
              <w:t>by the fishing vessel owner and/or operator, or other party or parties to the crew member’s work agreement, as applicable.</w:t>
            </w:r>
          </w:p>
          <w:p w14:paraId="6E0973CB"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2FCB7547"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3A8795B0"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1FA5247C" w14:textId="2DDE0C38"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3543FC8C"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45761B92" w14:textId="385960B8" w:rsidR="000927E9" w:rsidRPr="004B5FB0" w:rsidRDefault="000927E9" w:rsidP="004B5FB0">
            <w:pPr>
              <w:ind w:right="133"/>
              <w:rPr>
                <w:rFonts w:asciiTheme="minorHAnsi" w:hAnsiTheme="minorHAnsi" w:cstheme="minorHAnsi"/>
                <w:b/>
              </w:rPr>
            </w:pPr>
          </w:p>
        </w:tc>
      </w:tr>
      <w:tr w:rsidR="000927E9" w:rsidRPr="004B5FB0" w14:paraId="7BA6D742" w14:textId="5F0C8C46" w:rsidTr="004D4335">
        <w:trPr>
          <w:gridAfter w:val="2"/>
          <w:wAfter w:w="50" w:type="dxa"/>
        </w:trPr>
        <w:tc>
          <w:tcPr>
            <w:tcW w:w="968" w:type="dxa"/>
          </w:tcPr>
          <w:p w14:paraId="013D58C5" w14:textId="360E5C0E"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16</w:t>
            </w:r>
          </w:p>
        </w:tc>
        <w:tc>
          <w:tcPr>
            <w:tcW w:w="4986" w:type="dxa"/>
            <w:gridSpan w:val="2"/>
            <w:shd w:val="clear" w:color="auto" w:fill="FFFFFF" w:themeFill="background1"/>
          </w:tcPr>
          <w:p w14:paraId="12E303E6" w14:textId="001C5ABE" w:rsidR="000927E9" w:rsidRPr="004B5FB0" w:rsidRDefault="000927E9" w:rsidP="004B5FB0">
            <w:pPr>
              <w:widowControl/>
              <w:autoSpaceDE w:val="0"/>
              <w:autoSpaceDN w:val="0"/>
              <w:adjustRightInd w:val="0"/>
              <w:rPr>
                <w:rFonts w:asciiTheme="minorHAnsi" w:hAnsiTheme="minorHAnsi" w:cstheme="minorHAnsi"/>
                <w:lang w:val="en-NZ"/>
              </w:rPr>
            </w:pPr>
            <w:r w:rsidRPr="004B5FB0">
              <w:rPr>
                <w:rFonts w:asciiTheme="minorHAnsi" w:hAnsiTheme="minorHAnsi" w:cstheme="minorHAnsi"/>
                <w:lang w:val="en-NZ"/>
              </w:rPr>
              <w:t>The crew</w:t>
            </w:r>
            <w:r w:rsidR="005D2220" w:rsidRPr="004B5FB0">
              <w:rPr>
                <w:rFonts w:asciiTheme="minorHAnsi" w:hAnsiTheme="minorHAnsi" w:cstheme="minorHAnsi"/>
                <w:lang w:val="en-NZ"/>
              </w:rPr>
              <w:t xml:space="preserve"> member</w:t>
            </w:r>
            <w:r w:rsidRPr="004B5FB0">
              <w:rPr>
                <w:rFonts w:asciiTheme="minorHAnsi" w:hAnsiTheme="minorHAnsi" w:cstheme="minorHAnsi"/>
                <w:lang w:val="en-NZ"/>
              </w:rPr>
              <w:t>'s entitlement to repatriation and terms of repatriation.</w:t>
            </w:r>
          </w:p>
          <w:p w14:paraId="5AA88241" w14:textId="77777777" w:rsidR="00DC7E24" w:rsidRPr="004B5FB0" w:rsidRDefault="00DC7E24" w:rsidP="004B5FB0">
            <w:pPr>
              <w:widowControl/>
              <w:autoSpaceDE w:val="0"/>
              <w:autoSpaceDN w:val="0"/>
              <w:adjustRightInd w:val="0"/>
              <w:rPr>
                <w:rFonts w:asciiTheme="minorHAnsi" w:hAnsiTheme="minorHAnsi" w:cstheme="minorHAnsi"/>
                <w:lang w:val="en-NZ"/>
              </w:rPr>
            </w:pPr>
          </w:p>
          <w:p w14:paraId="2983323E" w14:textId="77777777" w:rsidR="000927E9" w:rsidRPr="004B5FB0" w:rsidRDefault="000927E9" w:rsidP="004B5FB0">
            <w:pPr>
              <w:widowControl/>
              <w:autoSpaceDE w:val="0"/>
              <w:autoSpaceDN w:val="0"/>
              <w:adjustRightInd w:val="0"/>
              <w:rPr>
                <w:rFonts w:asciiTheme="minorHAnsi" w:hAnsiTheme="minorHAnsi" w:cstheme="minorHAnsi"/>
                <w:b/>
              </w:rPr>
            </w:pPr>
          </w:p>
        </w:tc>
        <w:tc>
          <w:tcPr>
            <w:tcW w:w="4961" w:type="dxa"/>
            <w:shd w:val="clear" w:color="auto" w:fill="FFFFCC"/>
          </w:tcPr>
          <w:p w14:paraId="2FC27DCE"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3E2E4707" w14:textId="6E222A6D"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7F7F70ED"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7F6E4A45" w14:textId="5388C022" w:rsidR="000927E9" w:rsidRPr="004B5FB0" w:rsidRDefault="000927E9" w:rsidP="004B5FB0">
            <w:pPr>
              <w:ind w:right="133"/>
              <w:rPr>
                <w:rFonts w:asciiTheme="minorHAnsi" w:hAnsiTheme="minorHAnsi" w:cstheme="minorHAnsi"/>
                <w:b/>
              </w:rPr>
            </w:pPr>
          </w:p>
        </w:tc>
      </w:tr>
      <w:tr w:rsidR="000927E9" w:rsidRPr="004B5FB0" w14:paraId="72131CE0" w14:textId="45242809" w:rsidTr="004D4335">
        <w:trPr>
          <w:gridAfter w:val="2"/>
          <w:wAfter w:w="50" w:type="dxa"/>
        </w:trPr>
        <w:tc>
          <w:tcPr>
            <w:tcW w:w="968" w:type="dxa"/>
          </w:tcPr>
          <w:p w14:paraId="4A9D0835" w14:textId="2817C86C"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17</w:t>
            </w:r>
          </w:p>
        </w:tc>
        <w:tc>
          <w:tcPr>
            <w:tcW w:w="4986" w:type="dxa"/>
            <w:gridSpan w:val="2"/>
            <w:shd w:val="clear" w:color="auto" w:fill="FFFFFF" w:themeFill="background1"/>
          </w:tcPr>
          <w:p w14:paraId="763A93A0" w14:textId="68D0882C" w:rsidR="000927E9" w:rsidRPr="004B5FB0" w:rsidRDefault="000927E9" w:rsidP="004B5FB0">
            <w:pPr>
              <w:widowControl/>
              <w:autoSpaceDE w:val="0"/>
              <w:autoSpaceDN w:val="0"/>
              <w:adjustRightInd w:val="0"/>
              <w:rPr>
                <w:rFonts w:asciiTheme="minorHAnsi" w:hAnsiTheme="minorHAnsi" w:cstheme="minorHAnsi"/>
                <w:color w:val="FF0000"/>
                <w:lang w:val="en-NZ"/>
              </w:rPr>
            </w:pPr>
            <w:r w:rsidRPr="004B5FB0">
              <w:rPr>
                <w:rFonts w:asciiTheme="minorHAnsi" w:hAnsiTheme="minorHAnsi" w:cstheme="minorHAnsi"/>
                <w:lang w:val="en-NZ"/>
              </w:rPr>
              <w:t xml:space="preserve">Information on crew members’ rights and access to complaint mechanisms, </w:t>
            </w:r>
            <w:r w:rsidRPr="004B5FB0">
              <w:rPr>
                <w:rFonts w:asciiTheme="minorHAnsi" w:hAnsiTheme="minorHAnsi" w:cstheme="minorHAnsi"/>
                <w:color w:val="FF0000"/>
                <w:lang w:val="en-NZ"/>
              </w:rPr>
              <w:t>[including a reference to the collective bargaining agreement where applicable].</w:t>
            </w:r>
          </w:p>
          <w:p w14:paraId="6AC2112B" w14:textId="77777777" w:rsidR="00DC7E24" w:rsidRPr="004B5FB0" w:rsidRDefault="00DC7E24" w:rsidP="004B5FB0">
            <w:pPr>
              <w:widowControl/>
              <w:autoSpaceDE w:val="0"/>
              <w:autoSpaceDN w:val="0"/>
              <w:adjustRightInd w:val="0"/>
              <w:rPr>
                <w:rFonts w:asciiTheme="minorHAnsi" w:hAnsiTheme="minorHAnsi" w:cstheme="minorHAnsi"/>
                <w:color w:val="FF0000"/>
                <w:lang w:val="en-NZ"/>
              </w:rPr>
            </w:pPr>
          </w:p>
          <w:p w14:paraId="3F1C64B7" w14:textId="7B91AD06" w:rsidR="00DC7E24" w:rsidRPr="004B5FB0" w:rsidRDefault="00DC7E24" w:rsidP="004B5FB0">
            <w:pPr>
              <w:widowControl/>
              <w:autoSpaceDE w:val="0"/>
              <w:autoSpaceDN w:val="0"/>
              <w:adjustRightInd w:val="0"/>
              <w:rPr>
                <w:rFonts w:asciiTheme="minorHAnsi" w:hAnsiTheme="minorHAnsi" w:cstheme="minorHAnsi"/>
              </w:rPr>
            </w:pPr>
            <w:r w:rsidRPr="004B5FB0">
              <w:rPr>
                <w:rFonts w:asciiTheme="minorHAnsi" w:hAnsiTheme="minorHAnsi" w:cstheme="minorHAnsi"/>
                <w:color w:val="4F81BD" w:themeColor="accent1"/>
              </w:rPr>
              <w:t>Information on crew members’ rights and access to complaint or dispute mechanisms and legal support</w:t>
            </w:r>
            <w:r w:rsidR="00F62AAF" w:rsidRPr="004B5FB0">
              <w:rPr>
                <w:rFonts w:asciiTheme="minorHAnsi" w:hAnsiTheme="minorHAnsi" w:cstheme="minorHAnsi"/>
                <w:color w:val="4F81BD" w:themeColor="accent1"/>
              </w:rPr>
              <w:t>.</w:t>
            </w:r>
          </w:p>
          <w:p w14:paraId="0550B9D7"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D324978" w14:textId="77777777" w:rsidR="000927E9" w:rsidRPr="004B5FB0" w:rsidRDefault="000927E9" w:rsidP="004B5FB0">
            <w:pPr>
              <w:rPr>
                <w:rStyle w:val="cf01"/>
                <w:rFonts w:asciiTheme="minorHAnsi" w:hAnsiTheme="minorHAnsi" w:cstheme="minorHAnsi"/>
                <w:b/>
                <w:bCs/>
              </w:rPr>
            </w:pPr>
          </w:p>
        </w:tc>
        <w:tc>
          <w:tcPr>
            <w:tcW w:w="3119" w:type="dxa"/>
            <w:shd w:val="clear" w:color="auto" w:fill="FDE9D9" w:themeFill="accent6" w:themeFillTint="33"/>
          </w:tcPr>
          <w:p w14:paraId="1631157C" w14:textId="39D00A92" w:rsidR="000927E9" w:rsidRPr="004B5FB0" w:rsidRDefault="000927E9" w:rsidP="004B5FB0">
            <w:pPr>
              <w:rPr>
                <w:rFonts w:asciiTheme="minorHAnsi" w:hAnsiTheme="minorHAnsi" w:cstheme="minorHAnsi"/>
                <w:lang w:val="en-NZ" w:eastAsia="en-NZ"/>
              </w:rPr>
            </w:pPr>
            <w:r w:rsidRPr="004B5FB0">
              <w:rPr>
                <w:rStyle w:val="cf01"/>
                <w:rFonts w:asciiTheme="minorHAnsi" w:hAnsiTheme="minorHAnsi" w:cstheme="minorHAnsi"/>
                <w:b/>
                <w:bCs/>
              </w:rPr>
              <w:t>JP:</w:t>
            </w:r>
            <w:r w:rsidRPr="004B5FB0">
              <w:rPr>
                <w:rStyle w:val="cf01"/>
                <w:rFonts w:asciiTheme="minorHAnsi" w:hAnsiTheme="minorHAnsi" w:cstheme="minorHAnsi"/>
              </w:rPr>
              <w:t xml:space="preserve"> Japan requests a clarification on what this part (“including a reference to the collective bargaining agreement where applicable”) is referring to</w:t>
            </w:r>
            <w:r w:rsidRPr="004B5FB0">
              <w:rPr>
                <w:rFonts w:asciiTheme="minorHAnsi" w:hAnsiTheme="minorHAnsi" w:cstheme="minorHAnsi"/>
                <w:lang w:val="en-NZ" w:eastAsia="en-NZ"/>
              </w:rPr>
              <w:t>.</w:t>
            </w:r>
          </w:p>
          <w:p w14:paraId="750FAE24"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6E7CD1D3"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1720BB90" w14:textId="6719AE2B" w:rsidR="000927E9" w:rsidRPr="004B5FB0" w:rsidRDefault="000927E9" w:rsidP="004B5FB0">
            <w:pPr>
              <w:ind w:right="133"/>
              <w:rPr>
                <w:rFonts w:asciiTheme="minorHAnsi" w:hAnsiTheme="minorHAnsi" w:cstheme="minorHAnsi"/>
                <w:b/>
              </w:rPr>
            </w:pPr>
          </w:p>
        </w:tc>
      </w:tr>
      <w:tr w:rsidR="000927E9" w:rsidRPr="004B5FB0" w14:paraId="0F88676D" w14:textId="5DC83211" w:rsidTr="004D4335">
        <w:trPr>
          <w:gridAfter w:val="2"/>
          <w:wAfter w:w="50" w:type="dxa"/>
        </w:trPr>
        <w:tc>
          <w:tcPr>
            <w:tcW w:w="968" w:type="dxa"/>
          </w:tcPr>
          <w:p w14:paraId="6247AD51" w14:textId="2AEB7484"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18</w:t>
            </w:r>
          </w:p>
        </w:tc>
        <w:tc>
          <w:tcPr>
            <w:tcW w:w="4986" w:type="dxa"/>
            <w:gridSpan w:val="2"/>
            <w:shd w:val="clear" w:color="auto" w:fill="FFFFFF" w:themeFill="background1"/>
          </w:tcPr>
          <w:p w14:paraId="72D0E4A6" w14:textId="5CF54E85" w:rsidR="000927E9" w:rsidRPr="004B5FB0" w:rsidRDefault="000927E9" w:rsidP="004B5FB0">
            <w:pPr>
              <w:widowControl/>
              <w:autoSpaceDE w:val="0"/>
              <w:autoSpaceDN w:val="0"/>
              <w:adjustRightInd w:val="0"/>
              <w:rPr>
                <w:rFonts w:asciiTheme="minorHAnsi" w:hAnsiTheme="minorHAnsi" w:cstheme="minorHAnsi"/>
                <w:b/>
              </w:rPr>
            </w:pPr>
            <w:r w:rsidRPr="004B5FB0">
              <w:rPr>
                <w:rFonts w:asciiTheme="minorHAnsi" w:hAnsiTheme="minorHAnsi" w:cstheme="minorHAnsi"/>
                <w:lang w:val="en-NZ"/>
              </w:rPr>
              <w:t>The minimum periods of rest, in accordance with national laws, regulation or other measures.</w:t>
            </w:r>
          </w:p>
        </w:tc>
        <w:tc>
          <w:tcPr>
            <w:tcW w:w="4961" w:type="dxa"/>
            <w:shd w:val="clear" w:color="auto" w:fill="FFFFCC"/>
          </w:tcPr>
          <w:p w14:paraId="77FD2EDB" w14:textId="77777777" w:rsidR="000927E9" w:rsidRPr="004B5FB0" w:rsidRDefault="000927E9" w:rsidP="004B5FB0">
            <w:pPr>
              <w:ind w:right="133"/>
              <w:rPr>
                <w:rFonts w:asciiTheme="minorHAnsi" w:hAnsiTheme="minorHAnsi" w:cstheme="minorHAnsi"/>
                <w:b/>
              </w:rPr>
            </w:pPr>
          </w:p>
        </w:tc>
        <w:tc>
          <w:tcPr>
            <w:tcW w:w="3119" w:type="dxa"/>
            <w:shd w:val="clear" w:color="auto" w:fill="FDE9D9" w:themeFill="accent6" w:themeFillTint="33"/>
          </w:tcPr>
          <w:p w14:paraId="79DA92DD" w14:textId="63F98F59"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6A97F6C1" w14:textId="70C42730"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 xml:space="preserve"> </w:t>
            </w:r>
          </w:p>
        </w:tc>
        <w:tc>
          <w:tcPr>
            <w:tcW w:w="3494" w:type="dxa"/>
            <w:gridSpan w:val="2"/>
            <w:shd w:val="clear" w:color="auto" w:fill="DBE5F1" w:themeFill="accent1" w:themeFillTint="33"/>
          </w:tcPr>
          <w:p w14:paraId="64359D33" w14:textId="0C3DD6E0" w:rsidR="000927E9" w:rsidRPr="004B5FB0" w:rsidRDefault="000927E9" w:rsidP="004B5FB0">
            <w:pPr>
              <w:ind w:right="133"/>
              <w:rPr>
                <w:rFonts w:asciiTheme="minorHAnsi" w:hAnsiTheme="minorHAnsi" w:cstheme="minorHAnsi"/>
                <w:b/>
              </w:rPr>
            </w:pPr>
          </w:p>
        </w:tc>
      </w:tr>
      <w:tr w:rsidR="000927E9" w:rsidRPr="004B5FB0" w14:paraId="6E77E127" w14:textId="77DCA45C" w:rsidTr="004D4335">
        <w:trPr>
          <w:gridAfter w:val="2"/>
          <w:wAfter w:w="50" w:type="dxa"/>
        </w:trPr>
        <w:tc>
          <w:tcPr>
            <w:tcW w:w="968" w:type="dxa"/>
          </w:tcPr>
          <w:p w14:paraId="7EF47199" w14:textId="1B57477C"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19</w:t>
            </w:r>
          </w:p>
        </w:tc>
        <w:tc>
          <w:tcPr>
            <w:tcW w:w="4986" w:type="dxa"/>
            <w:gridSpan w:val="2"/>
            <w:shd w:val="clear" w:color="auto" w:fill="FFFFFF" w:themeFill="background1"/>
          </w:tcPr>
          <w:p w14:paraId="4E97354D" w14:textId="028E4A32" w:rsidR="000927E9" w:rsidRPr="004B5FB0" w:rsidRDefault="000927E9" w:rsidP="004B5FB0">
            <w:pPr>
              <w:widowControl/>
              <w:autoSpaceDE w:val="0"/>
              <w:autoSpaceDN w:val="0"/>
              <w:adjustRightInd w:val="0"/>
              <w:rPr>
                <w:rFonts w:asciiTheme="minorHAnsi" w:hAnsiTheme="minorHAnsi" w:cstheme="minorHAnsi"/>
              </w:rPr>
            </w:pPr>
            <w:r w:rsidRPr="004B5FB0">
              <w:rPr>
                <w:rFonts w:asciiTheme="minorHAnsi" w:hAnsiTheme="minorHAnsi" w:cstheme="minorHAnsi"/>
                <w:color w:val="000000"/>
              </w:rPr>
              <w:t>[</w:t>
            </w:r>
            <w:r w:rsidRPr="004B5FB0">
              <w:rPr>
                <w:rFonts w:asciiTheme="minorHAnsi" w:hAnsiTheme="minorHAnsi" w:cstheme="minorHAnsi"/>
                <w:strike/>
                <w:color w:val="FF0000"/>
              </w:rPr>
              <w:t>Contact information for accessing legal support, and/or disputes mechanism.</w:t>
            </w:r>
            <w:r w:rsidRPr="004B5FB0">
              <w:rPr>
                <w:rFonts w:asciiTheme="minorHAnsi" w:hAnsiTheme="minorHAnsi" w:cstheme="minorHAnsi"/>
                <w:color w:val="000000"/>
              </w:rPr>
              <w:t>]</w:t>
            </w:r>
          </w:p>
          <w:p w14:paraId="02B6F2D9" w14:textId="77777777" w:rsidR="000927E9" w:rsidRPr="004B5FB0" w:rsidRDefault="000927E9" w:rsidP="004B5FB0">
            <w:pPr>
              <w:ind w:right="133"/>
              <w:rPr>
                <w:rFonts w:asciiTheme="minorHAnsi" w:hAnsiTheme="minorHAnsi" w:cstheme="minorHAnsi"/>
                <w:b/>
              </w:rPr>
            </w:pPr>
          </w:p>
        </w:tc>
        <w:tc>
          <w:tcPr>
            <w:tcW w:w="4961" w:type="dxa"/>
            <w:shd w:val="clear" w:color="auto" w:fill="FFFFCC"/>
          </w:tcPr>
          <w:p w14:paraId="7134CAF6" w14:textId="77777777" w:rsidR="000927E9" w:rsidRPr="004B5FB0" w:rsidRDefault="000927E9" w:rsidP="004B5FB0">
            <w:pPr>
              <w:rPr>
                <w:rStyle w:val="cf01"/>
                <w:rFonts w:asciiTheme="minorHAnsi" w:hAnsiTheme="minorHAnsi" w:cstheme="minorHAnsi"/>
                <w:b/>
                <w:bCs/>
              </w:rPr>
            </w:pPr>
          </w:p>
        </w:tc>
        <w:tc>
          <w:tcPr>
            <w:tcW w:w="3119" w:type="dxa"/>
            <w:shd w:val="clear" w:color="auto" w:fill="FDE9D9" w:themeFill="accent6" w:themeFillTint="33"/>
          </w:tcPr>
          <w:p w14:paraId="2858D733" w14:textId="0163EAD6" w:rsidR="000927E9" w:rsidRPr="004B5FB0" w:rsidRDefault="000927E9" w:rsidP="004B5FB0">
            <w:pPr>
              <w:rPr>
                <w:rStyle w:val="cf01"/>
                <w:rFonts w:asciiTheme="minorHAnsi" w:hAnsiTheme="minorHAnsi" w:cstheme="minorHAnsi"/>
              </w:rPr>
            </w:pPr>
            <w:r w:rsidRPr="004B5FB0">
              <w:rPr>
                <w:rStyle w:val="cf01"/>
                <w:rFonts w:asciiTheme="minorHAnsi" w:hAnsiTheme="minorHAnsi" w:cstheme="minorHAnsi"/>
                <w:b/>
                <w:bCs/>
              </w:rPr>
              <w:t>JP:</w:t>
            </w:r>
            <w:r w:rsidRPr="004B5FB0">
              <w:rPr>
                <w:rStyle w:val="cf01"/>
                <w:rFonts w:asciiTheme="minorHAnsi" w:hAnsiTheme="minorHAnsi" w:cstheme="minorHAnsi"/>
              </w:rPr>
              <w:t xml:space="preserve"> With addition of paragraph 17, we don’t need to have paragraph 19, </w:t>
            </w:r>
            <w:proofErr w:type="gramStart"/>
            <w:r w:rsidRPr="004B5FB0">
              <w:rPr>
                <w:rStyle w:val="cf01"/>
                <w:rFonts w:asciiTheme="minorHAnsi" w:hAnsiTheme="minorHAnsi" w:cstheme="minorHAnsi"/>
              </w:rPr>
              <w:t>in particular assess</w:t>
            </w:r>
            <w:proofErr w:type="gramEnd"/>
            <w:r w:rsidRPr="004B5FB0">
              <w:rPr>
                <w:rStyle w:val="cf01"/>
                <w:rFonts w:asciiTheme="minorHAnsi" w:hAnsiTheme="minorHAnsi" w:cstheme="minorHAnsi"/>
              </w:rPr>
              <w:t xml:space="preserve"> to legal support. </w:t>
            </w:r>
          </w:p>
          <w:p w14:paraId="4B311B5D" w14:textId="77777777" w:rsidR="000927E9" w:rsidRPr="004B5FB0" w:rsidRDefault="000927E9" w:rsidP="004B5FB0">
            <w:pPr>
              <w:ind w:right="133"/>
              <w:rPr>
                <w:rFonts w:asciiTheme="minorHAnsi" w:hAnsiTheme="minorHAnsi" w:cstheme="minorHAnsi"/>
                <w:b/>
              </w:rPr>
            </w:pPr>
          </w:p>
        </w:tc>
        <w:tc>
          <w:tcPr>
            <w:tcW w:w="2976" w:type="dxa"/>
            <w:shd w:val="clear" w:color="auto" w:fill="D6E3BC" w:themeFill="accent3" w:themeFillTint="66"/>
          </w:tcPr>
          <w:p w14:paraId="1D78008A"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69A60C5" w14:textId="45DE9F88" w:rsidR="000927E9" w:rsidRPr="004B5FB0" w:rsidRDefault="000927E9" w:rsidP="004B5FB0">
            <w:pPr>
              <w:ind w:right="133"/>
              <w:rPr>
                <w:rFonts w:asciiTheme="minorHAnsi" w:hAnsiTheme="minorHAnsi" w:cstheme="minorHAnsi"/>
                <w:b/>
              </w:rPr>
            </w:pPr>
          </w:p>
        </w:tc>
      </w:tr>
      <w:tr w:rsidR="000927E9" w:rsidRPr="004B5FB0" w14:paraId="34C18A71" w14:textId="4B7F4F71" w:rsidTr="004D4335">
        <w:trPr>
          <w:gridAfter w:val="2"/>
          <w:wAfter w:w="50" w:type="dxa"/>
        </w:trPr>
        <w:tc>
          <w:tcPr>
            <w:tcW w:w="968" w:type="dxa"/>
          </w:tcPr>
          <w:p w14:paraId="080574EE" w14:textId="14F0D380" w:rsidR="000927E9" w:rsidRPr="004B5FB0" w:rsidRDefault="000927E9" w:rsidP="004B5FB0">
            <w:pPr>
              <w:ind w:right="133"/>
              <w:rPr>
                <w:rFonts w:asciiTheme="minorHAnsi" w:hAnsiTheme="minorHAnsi" w:cstheme="minorHAnsi"/>
                <w:b/>
              </w:rPr>
            </w:pPr>
            <w:r w:rsidRPr="004B5FB0">
              <w:rPr>
                <w:rFonts w:asciiTheme="minorHAnsi" w:hAnsiTheme="minorHAnsi" w:cstheme="minorHAnsi"/>
                <w:b/>
              </w:rPr>
              <w:t>20</w:t>
            </w:r>
          </w:p>
        </w:tc>
        <w:tc>
          <w:tcPr>
            <w:tcW w:w="4986" w:type="dxa"/>
            <w:gridSpan w:val="2"/>
            <w:shd w:val="clear" w:color="auto" w:fill="FFFFFF" w:themeFill="background1"/>
          </w:tcPr>
          <w:p w14:paraId="5281A3D2" w14:textId="36AB1983" w:rsidR="000927E9" w:rsidRPr="004B5FB0" w:rsidRDefault="000927E9" w:rsidP="004B5FB0">
            <w:pPr>
              <w:widowControl/>
              <w:autoSpaceDE w:val="0"/>
              <w:autoSpaceDN w:val="0"/>
              <w:adjustRightInd w:val="0"/>
              <w:rPr>
                <w:rFonts w:asciiTheme="minorHAnsi" w:hAnsiTheme="minorHAnsi" w:cstheme="minorHAnsi"/>
                <w:color w:val="000000"/>
              </w:rPr>
            </w:pPr>
            <w:r w:rsidRPr="004B5FB0">
              <w:rPr>
                <w:rFonts w:asciiTheme="minorHAnsi" w:hAnsiTheme="minorHAnsi" w:cstheme="minorHAnsi"/>
                <w:color w:val="000000"/>
              </w:rPr>
              <w:t>[Full protection of the health and safety and morals of young crew members, including ensuring young crew members have received adequate specific instruction or vocational training and have completed basic pre-sea safety training.]</w:t>
            </w:r>
          </w:p>
          <w:p w14:paraId="5049D292" w14:textId="77777777" w:rsidR="00DC7E24" w:rsidRPr="004B5FB0" w:rsidRDefault="00DC7E24" w:rsidP="004B5FB0">
            <w:pPr>
              <w:widowControl/>
              <w:autoSpaceDE w:val="0"/>
              <w:autoSpaceDN w:val="0"/>
              <w:adjustRightInd w:val="0"/>
              <w:rPr>
                <w:rFonts w:asciiTheme="minorHAnsi" w:hAnsiTheme="minorHAnsi" w:cstheme="minorHAnsi"/>
                <w:color w:val="000000"/>
              </w:rPr>
            </w:pPr>
          </w:p>
          <w:p w14:paraId="65AF29BA" w14:textId="77777777" w:rsidR="00DC7E24" w:rsidRPr="004B5FB0" w:rsidRDefault="00DC7E24" w:rsidP="004B5FB0">
            <w:pPr>
              <w:widowControl/>
              <w:autoSpaceDE w:val="0"/>
              <w:autoSpaceDN w:val="0"/>
              <w:adjustRightInd w:val="0"/>
              <w:rPr>
                <w:rFonts w:asciiTheme="minorHAnsi" w:hAnsiTheme="minorHAnsi" w:cstheme="minorHAnsi"/>
                <w:color w:val="4F81BD" w:themeColor="accent1"/>
              </w:rPr>
            </w:pPr>
            <w:r w:rsidRPr="004B5FB0">
              <w:rPr>
                <w:rFonts w:asciiTheme="minorHAnsi" w:hAnsiTheme="minorHAnsi" w:cstheme="minorHAnsi"/>
                <w:color w:val="4F81BD" w:themeColor="accent1"/>
              </w:rPr>
              <w:t>Full protection of the health and safety and morals of young crew members, including ensuring young crew members have received adequate specific instruction or vocational training and have completed basic pre-sea safety training.</w:t>
            </w:r>
          </w:p>
          <w:p w14:paraId="54823344" w14:textId="77777777" w:rsidR="00DC7E24" w:rsidRPr="004B5FB0" w:rsidRDefault="00DC7E24" w:rsidP="004B5FB0">
            <w:pPr>
              <w:widowControl/>
              <w:autoSpaceDE w:val="0"/>
              <w:autoSpaceDN w:val="0"/>
              <w:adjustRightInd w:val="0"/>
              <w:rPr>
                <w:rFonts w:asciiTheme="minorHAnsi" w:hAnsiTheme="minorHAnsi" w:cstheme="minorHAnsi"/>
              </w:rPr>
            </w:pPr>
          </w:p>
          <w:p w14:paraId="54638755" w14:textId="77777777" w:rsidR="000927E9" w:rsidRPr="004B5FB0" w:rsidRDefault="000927E9" w:rsidP="00EC6DC1">
            <w:pPr>
              <w:ind w:right="133" w:firstLine="720"/>
              <w:rPr>
                <w:rFonts w:asciiTheme="minorHAnsi" w:hAnsiTheme="minorHAnsi" w:cstheme="minorHAnsi"/>
                <w:b/>
              </w:rPr>
            </w:pPr>
          </w:p>
        </w:tc>
        <w:tc>
          <w:tcPr>
            <w:tcW w:w="4961" w:type="dxa"/>
            <w:shd w:val="clear" w:color="auto" w:fill="FFFFCC"/>
          </w:tcPr>
          <w:p w14:paraId="2D583F08" w14:textId="77777777" w:rsidR="000927E9" w:rsidRPr="004B5FB0" w:rsidRDefault="000927E9" w:rsidP="004B5FB0">
            <w:pPr>
              <w:ind w:right="133"/>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5F130E33" w14:textId="41A335EB" w:rsidR="000927E9" w:rsidRPr="004B5FB0" w:rsidRDefault="000927E9" w:rsidP="004B5FB0">
            <w:pPr>
              <w:ind w:right="133"/>
              <w:rPr>
                <w:rFonts w:asciiTheme="minorHAnsi" w:hAnsiTheme="minorHAnsi" w:cstheme="minorHAnsi"/>
                <w:b/>
              </w:rPr>
            </w:pPr>
            <w:r w:rsidRPr="004B5FB0">
              <w:rPr>
                <w:rFonts w:asciiTheme="minorHAnsi" w:hAnsiTheme="minorHAnsi" w:cstheme="minorHAnsi"/>
                <w:b/>
                <w:bCs/>
                <w:color w:val="000000"/>
                <w:sz w:val="20"/>
                <w:szCs w:val="20"/>
                <w:lang w:val="en-NZ"/>
              </w:rPr>
              <w:t>Canada</w:t>
            </w:r>
            <w:r w:rsidRPr="004B5FB0">
              <w:rPr>
                <w:rFonts w:asciiTheme="minorHAnsi" w:hAnsiTheme="minorHAnsi" w:cstheme="minorHAnsi"/>
                <w:color w:val="000000"/>
                <w:sz w:val="20"/>
                <w:szCs w:val="20"/>
                <w:lang w:val="en-NZ"/>
              </w:rPr>
              <w:t>: suggests that we also include that crew be equipped/outfitted with industry standard safety equipment and clothing to minimize risk of injury.</w:t>
            </w:r>
          </w:p>
        </w:tc>
        <w:tc>
          <w:tcPr>
            <w:tcW w:w="2976" w:type="dxa"/>
            <w:shd w:val="clear" w:color="auto" w:fill="D6E3BC" w:themeFill="accent3" w:themeFillTint="66"/>
          </w:tcPr>
          <w:p w14:paraId="2AA81862" w14:textId="77777777" w:rsidR="000927E9" w:rsidRPr="004B5FB0" w:rsidRDefault="000927E9" w:rsidP="004B5FB0">
            <w:pPr>
              <w:ind w:right="133"/>
              <w:rPr>
                <w:rFonts w:asciiTheme="minorHAnsi" w:hAnsiTheme="minorHAnsi" w:cstheme="minorHAnsi"/>
                <w:b/>
              </w:rPr>
            </w:pPr>
          </w:p>
        </w:tc>
        <w:tc>
          <w:tcPr>
            <w:tcW w:w="3494" w:type="dxa"/>
            <w:gridSpan w:val="2"/>
            <w:shd w:val="clear" w:color="auto" w:fill="DBE5F1" w:themeFill="accent1" w:themeFillTint="33"/>
          </w:tcPr>
          <w:p w14:paraId="6E176EC6" w14:textId="3E299C46" w:rsidR="000927E9" w:rsidRPr="004B5FB0" w:rsidRDefault="000927E9" w:rsidP="004B5FB0">
            <w:pPr>
              <w:ind w:right="133"/>
              <w:rPr>
                <w:rFonts w:asciiTheme="minorHAnsi" w:hAnsiTheme="minorHAnsi" w:cstheme="minorHAnsi"/>
                <w:b/>
              </w:rPr>
            </w:pPr>
          </w:p>
        </w:tc>
      </w:tr>
      <w:tr w:rsidR="00EC6DC1" w:rsidRPr="004B5FB0" w14:paraId="15ADFC5F" w14:textId="77777777" w:rsidTr="002353AC">
        <w:trPr>
          <w:gridAfter w:val="2"/>
          <w:wAfter w:w="50" w:type="dxa"/>
        </w:trPr>
        <w:tc>
          <w:tcPr>
            <w:tcW w:w="20504" w:type="dxa"/>
            <w:gridSpan w:val="8"/>
            <w:shd w:val="clear" w:color="auto" w:fill="BFBFBF" w:themeFill="background1" w:themeFillShade="BF"/>
          </w:tcPr>
          <w:p w14:paraId="6D065176" w14:textId="77777777" w:rsidR="00EC6DC1" w:rsidRPr="00EC6DC1" w:rsidRDefault="00EC6DC1" w:rsidP="004B5FB0">
            <w:pPr>
              <w:ind w:right="133"/>
              <w:rPr>
                <w:rFonts w:asciiTheme="minorHAnsi" w:hAnsiTheme="minorHAnsi" w:cstheme="minorHAnsi"/>
                <w:b/>
                <w:color w:val="4F81BD" w:themeColor="accent1"/>
                <w:sz w:val="28"/>
                <w:szCs w:val="28"/>
              </w:rPr>
            </w:pPr>
            <w:r w:rsidRPr="00EC6DC1">
              <w:rPr>
                <w:rFonts w:asciiTheme="minorHAnsi" w:hAnsiTheme="minorHAnsi" w:cstheme="minorHAnsi"/>
                <w:b/>
                <w:color w:val="4F81BD" w:themeColor="accent1"/>
                <w:sz w:val="28"/>
                <w:szCs w:val="28"/>
              </w:rPr>
              <w:t>PROPOSED ATTACHMENT 2:  DEFINITIONS</w:t>
            </w:r>
          </w:p>
          <w:p w14:paraId="0AB9D1B0" w14:textId="46A60724" w:rsidR="00EC6DC1" w:rsidRPr="004B5FB0" w:rsidRDefault="00EC6DC1" w:rsidP="004B5FB0">
            <w:pPr>
              <w:ind w:right="133"/>
              <w:rPr>
                <w:rFonts w:asciiTheme="minorHAnsi" w:hAnsiTheme="minorHAnsi" w:cstheme="minorHAnsi"/>
                <w:b/>
              </w:rPr>
            </w:pPr>
          </w:p>
        </w:tc>
      </w:tr>
      <w:tr w:rsidR="00EC6DC1" w:rsidRPr="004B5FB0" w14:paraId="329488F3" w14:textId="77777777" w:rsidTr="004D4335">
        <w:trPr>
          <w:gridAfter w:val="2"/>
          <w:wAfter w:w="50" w:type="dxa"/>
        </w:trPr>
        <w:tc>
          <w:tcPr>
            <w:tcW w:w="968" w:type="dxa"/>
          </w:tcPr>
          <w:p w14:paraId="33A112A9" w14:textId="77777777" w:rsidR="00EC6DC1" w:rsidRPr="004B5FB0" w:rsidRDefault="00EC6DC1" w:rsidP="004B5FB0">
            <w:pPr>
              <w:ind w:right="133"/>
              <w:rPr>
                <w:rFonts w:asciiTheme="minorHAnsi" w:hAnsiTheme="minorHAnsi" w:cstheme="minorHAnsi"/>
                <w:b/>
              </w:rPr>
            </w:pPr>
          </w:p>
        </w:tc>
        <w:tc>
          <w:tcPr>
            <w:tcW w:w="4986" w:type="dxa"/>
            <w:gridSpan w:val="2"/>
            <w:shd w:val="clear" w:color="auto" w:fill="FFFFFF" w:themeFill="background1"/>
          </w:tcPr>
          <w:p w14:paraId="6EC96DBC" w14:textId="77777777" w:rsidR="00110134" w:rsidRPr="00274E2E" w:rsidRDefault="00110134" w:rsidP="00110134">
            <w:pPr>
              <w:rPr>
                <w:rFonts w:asciiTheme="minorHAnsi" w:hAnsiTheme="minorHAnsi" w:cstheme="minorHAnsi"/>
              </w:rPr>
            </w:pPr>
            <w:r w:rsidRPr="00274E2E">
              <w:rPr>
                <w:rFonts w:asciiTheme="minorHAnsi" w:hAnsiTheme="minorHAnsi" w:cstheme="minorHAnsi"/>
                <w:b/>
                <w:bCs/>
                <w:i/>
                <w:iCs/>
              </w:rPr>
              <w:t xml:space="preserve">Forced or compulsory </w:t>
            </w:r>
            <w:proofErr w:type="spellStart"/>
            <w:r w:rsidRPr="00274E2E">
              <w:rPr>
                <w:rFonts w:asciiTheme="minorHAnsi" w:hAnsiTheme="minorHAnsi" w:cstheme="minorHAnsi"/>
                <w:b/>
                <w:bCs/>
                <w:i/>
                <w:iCs/>
              </w:rPr>
              <w:t>labour</w:t>
            </w:r>
            <w:proofErr w:type="spellEnd"/>
            <w:r w:rsidRPr="00274E2E">
              <w:rPr>
                <w:rFonts w:asciiTheme="minorHAnsi" w:hAnsiTheme="minorHAnsi" w:cstheme="minorHAnsi"/>
              </w:rPr>
              <w:t xml:space="preserve"> is all work or service which is exacted from any person under the threat of a penalty and for which the person has not offered himself or herself voluntarily. [ILO CO29 on Forced </w:t>
            </w:r>
            <w:proofErr w:type="spellStart"/>
            <w:r w:rsidRPr="00274E2E">
              <w:rPr>
                <w:rFonts w:asciiTheme="minorHAnsi" w:hAnsiTheme="minorHAnsi" w:cstheme="minorHAnsi"/>
              </w:rPr>
              <w:t>Labour</w:t>
            </w:r>
            <w:proofErr w:type="spellEnd"/>
            <w:r w:rsidRPr="00274E2E">
              <w:rPr>
                <w:rFonts w:asciiTheme="minorHAnsi" w:hAnsiTheme="minorHAnsi" w:cstheme="minorHAnsi"/>
              </w:rPr>
              <w:t xml:space="preserve"> </w:t>
            </w:r>
            <w:hyperlink r:id="rId36" w:history="1">
              <w:r w:rsidRPr="00274E2E">
                <w:rPr>
                  <w:rStyle w:val="Hyperlink"/>
                  <w:rFonts w:asciiTheme="minorHAnsi" w:hAnsiTheme="minorHAnsi" w:cstheme="minorHAnsi"/>
                </w:rPr>
                <w:t xml:space="preserve">Convention C029 - Forced </w:t>
              </w:r>
              <w:proofErr w:type="spellStart"/>
              <w:r w:rsidRPr="00274E2E">
                <w:rPr>
                  <w:rStyle w:val="Hyperlink"/>
                  <w:rFonts w:asciiTheme="minorHAnsi" w:hAnsiTheme="minorHAnsi" w:cstheme="minorHAnsi"/>
                </w:rPr>
                <w:t>Labour</w:t>
              </w:r>
              <w:proofErr w:type="spellEnd"/>
              <w:r w:rsidRPr="00274E2E">
                <w:rPr>
                  <w:rStyle w:val="Hyperlink"/>
                  <w:rFonts w:asciiTheme="minorHAnsi" w:hAnsiTheme="minorHAnsi" w:cstheme="minorHAnsi"/>
                </w:rPr>
                <w:t xml:space="preserve"> Convention, 1930 (No. 29) (ilo.org)</w:t>
              </w:r>
            </w:hyperlink>
            <w:r w:rsidRPr="00274E2E">
              <w:rPr>
                <w:rFonts w:asciiTheme="minorHAnsi" w:hAnsiTheme="minorHAnsi" w:cstheme="minorHAnsi"/>
              </w:rPr>
              <w:t xml:space="preserve"> ]</w:t>
            </w:r>
          </w:p>
          <w:p w14:paraId="4555ACBE" w14:textId="77777777" w:rsidR="00EC6DC1" w:rsidRPr="004B5FB0" w:rsidRDefault="00EC6DC1" w:rsidP="004B5FB0">
            <w:pPr>
              <w:widowControl/>
              <w:autoSpaceDE w:val="0"/>
              <w:autoSpaceDN w:val="0"/>
              <w:adjustRightInd w:val="0"/>
              <w:rPr>
                <w:rFonts w:asciiTheme="minorHAnsi" w:hAnsiTheme="minorHAnsi" w:cstheme="minorHAnsi"/>
                <w:color w:val="000000"/>
              </w:rPr>
            </w:pPr>
          </w:p>
        </w:tc>
        <w:tc>
          <w:tcPr>
            <w:tcW w:w="4961" w:type="dxa"/>
            <w:shd w:val="clear" w:color="auto" w:fill="FFFFCC"/>
          </w:tcPr>
          <w:p w14:paraId="02D0DC94" w14:textId="77777777" w:rsidR="00EC6DC1" w:rsidRPr="004B5FB0" w:rsidRDefault="00EC6DC1" w:rsidP="004B5FB0">
            <w:pPr>
              <w:ind w:right="133"/>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21AACE4B" w14:textId="77777777" w:rsidR="00EC6DC1" w:rsidRPr="004B5FB0" w:rsidRDefault="00EC6DC1" w:rsidP="004B5FB0">
            <w:pPr>
              <w:ind w:right="133"/>
              <w:rPr>
                <w:rFonts w:asciiTheme="minorHAnsi" w:hAnsiTheme="minorHAnsi" w:cstheme="minorHAnsi"/>
                <w:b/>
                <w:bCs/>
                <w:color w:val="000000"/>
                <w:sz w:val="20"/>
                <w:szCs w:val="20"/>
                <w:lang w:val="en-NZ"/>
              </w:rPr>
            </w:pPr>
          </w:p>
        </w:tc>
        <w:tc>
          <w:tcPr>
            <w:tcW w:w="2976" w:type="dxa"/>
            <w:shd w:val="clear" w:color="auto" w:fill="D6E3BC" w:themeFill="accent3" w:themeFillTint="66"/>
          </w:tcPr>
          <w:p w14:paraId="30B8D363" w14:textId="77777777" w:rsidR="00EC6DC1" w:rsidRPr="004B5FB0" w:rsidRDefault="00EC6DC1" w:rsidP="004B5FB0">
            <w:pPr>
              <w:ind w:right="133"/>
              <w:rPr>
                <w:rFonts w:asciiTheme="minorHAnsi" w:hAnsiTheme="minorHAnsi" w:cstheme="minorHAnsi"/>
                <w:b/>
              </w:rPr>
            </w:pPr>
          </w:p>
        </w:tc>
        <w:tc>
          <w:tcPr>
            <w:tcW w:w="3494" w:type="dxa"/>
            <w:gridSpan w:val="2"/>
            <w:shd w:val="clear" w:color="auto" w:fill="DBE5F1" w:themeFill="accent1" w:themeFillTint="33"/>
          </w:tcPr>
          <w:p w14:paraId="3D925A07" w14:textId="77777777" w:rsidR="00EC6DC1" w:rsidRPr="004B5FB0" w:rsidRDefault="00EC6DC1" w:rsidP="004B5FB0">
            <w:pPr>
              <w:ind w:right="133"/>
              <w:rPr>
                <w:rFonts w:asciiTheme="minorHAnsi" w:hAnsiTheme="minorHAnsi" w:cstheme="minorHAnsi"/>
                <w:b/>
              </w:rPr>
            </w:pPr>
          </w:p>
        </w:tc>
      </w:tr>
      <w:tr w:rsidR="00110134" w:rsidRPr="004B5FB0" w14:paraId="7A31C89B" w14:textId="77777777" w:rsidTr="004D4335">
        <w:trPr>
          <w:gridAfter w:val="2"/>
          <w:wAfter w:w="50" w:type="dxa"/>
        </w:trPr>
        <w:tc>
          <w:tcPr>
            <w:tcW w:w="968" w:type="dxa"/>
          </w:tcPr>
          <w:p w14:paraId="5F3CC6BE" w14:textId="77777777" w:rsidR="00110134" w:rsidRPr="004B5FB0" w:rsidRDefault="00110134" w:rsidP="004B5FB0">
            <w:pPr>
              <w:ind w:right="133"/>
              <w:rPr>
                <w:rFonts w:asciiTheme="minorHAnsi" w:hAnsiTheme="minorHAnsi" w:cstheme="minorHAnsi"/>
                <w:b/>
              </w:rPr>
            </w:pPr>
          </w:p>
        </w:tc>
        <w:tc>
          <w:tcPr>
            <w:tcW w:w="4986" w:type="dxa"/>
            <w:gridSpan w:val="2"/>
            <w:shd w:val="clear" w:color="auto" w:fill="FFFFFF" w:themeFill="background1"/>
          </w:tcPr>
          <w:p w14:paraId="650A290B" w14:textId="77777777" w:rsidR="00110134" w:rsidRPr="00274E2E" w:rsidRDefault="00110134" w:rsidP="00110134">
            <w:pPr>
              <w:tabs>
                <w:tab w:val="left" w:pos="720"/>
              </w:tabs>
              <w:rPr>
                <w:rFonts w:asciiTheme="minorHAnsi" w:hAnsiTheme="minorHAnsi" w:cstheme="minorHAnsi"/>
                <w:b/>
                <w:bCs/>
                <w:i/>
                <w:iCs/>
              </w:rPr>
            </w:pPr>
            <w:r w:rsidRPr="00274E2E">
              <w:rPr>
                <w:rFonts w:asciiTheme="minorHAnsi" w:hAnsiTheme="minorHAnsi" w:cstheme="minorHAnsi"/>
                <w:b/>
                <w:bCs/>
                <w:i/>
                <w:iCs/>
              </w:rPr>
              <w:t xml:space="preserve">Indicators of forced or compulsory </w:t>
            </w:r>
            <w:proofErr w:type="spellStart"/>
            <w:r w:rsidRPr="00274E2E">
              <w:rPr>
                <w:rFonts w:asciiTheme="minorHAnsi" w:hAnsiTheme="minorHAnsi" w:cstheme="minorHAnsi"/>
                <w:b/>
                <w:bCs/>
                <w:i/>
                <w:iCs/>
              </w:rPr>
              <w:t>labour</w:t>
            </w:r>
            <w:proofErr w:type="spellEnd"/>
          </w:p>
          <w:p w14:paraId="51D56C1A"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Abuse of vulnerability - taking advantage of a worker’s vulnerable position.</w:t>
            </w:r>
          </w:p>
          <w:p w14:paraId="03A10AE0"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Deception - failure to deliver what has been promised to the worker, either verbally or in writing.</w:t>
            </w:r>
          </w:p>
          <w:p w14:paraId="542AD64A"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Restriction of movement.</w:t>
            </w:r>
          </w:p>
          <w:p w14:paraId="0A6BC774"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 xml:space="preserve">Isolation – denying a worker contact with the outside world. </w:t>
            </w:r>
          </w:p>
          <w:p w14:paraId="63CF5633"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Physical and sexual violence.</w:t>
            </w:r>
          </w:p>
          <w:p w14:paraId="242AD10C"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Intimidation and threats.</w:t>
            </w:r>
          </w:p>
          <w:p w14:paraId="19A29021"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Retention of identity documents.</w:t>
            </w:r>
          </w:p>
          <w:p w14:paraId="0C800281"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Withholding of wages.</w:t>
            </w:r>
          </w:p>
          <w:p w14:paraId="25ECD167"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Debt bondage.</w:t>
            </w:r>
          </w:p>
          <w:p w14:paraId="092A1B49"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Abusive working and living conditions.</w:t>
            </w:r>
          </w:p>
          <w:p w14:paraId="2F658235" w14:textId="77777777" w:rsidR="00110134" w:rsidRPr="00274E2E" w:rsidRDefault="00110134" w:rsidP="00110134">
            <w:pPr>
              <w:pStyle w:val="ListParagraph"/>
              <w:widowControl/>
              <w:numPr>
                <w:ilvl w:val="0"/>
                <w:numId w:val="16"/>
              </w:numPr>
              <w:contextualSpacing w:val="0"/>
              <w:rPr>
                <w:rFonts w:asciiTheme="minorHAnsi" w:hAnsiTheme="minorHAnsi" w:cstheme="minorHAnsi"/>
              </w:rPr>
            </w:pPr>
            <w:r w:rsidRPr="00274E2E">
              <w:rPr>
                <w:rFonts w:asciiTheme="minorHAnsi" w:hAnsiTheme="minorHAnsi" w:cstheme="minorHAnsi"/>
              </w:rPr>
              <w:t>Excessive overtime.</w:t>
            </w:r>
          </w:p>
          <w:p w14:paraId="39A15E54" w14:textId="77777777" w:rsidR="00110134" w:rsidRPr="004B5FB0" w:rsidRDefault="00110134" w:rsidP="004B5FB0">
            <w:pPr>
              <w:widowControl/>
              <w:autoSpaceDE w:val="0"/>
              <w:autoSpaceDN w:val="0"/>
              <w:adjustRightInd w:val="0"/>
              <w:rPr>
                <w:rFonts w:asciiTheme="minorHAnsi" w:hAnsiTheme="minorHAnsi" w:cstheme="minorHAnsi"/>
                <w:color w:val="000000"/>
              </w:rPr>
            </w:pPr>
          </w:p>
        </w:tc>
        <w:tc>
          <w:tcPr>
            <w:tcW w:w="4961" w:type="dxa"/>
            <w:shd w:val="clear" w:color="auto" w:fill="FFFFCC"/>
          </w:tcPr>
          <w:p w14:paraId="7EAC9514" w14:textId="77777777" w:rsidR="00110134" w:rsidRPr="004B5FB0" w:rsidRDefault="00110134" w:rsidP="004B5FB0">
            <w:pPr>
              <w:ind w:right="133"/>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3DE014EE" w14:textId="77777777" w:rsidR="00110134" w:rsidRPr="004B5FB0" w:rsidRDefault="00110134" w:rsidP="004B5FB0">
            <w:pPr>
              <w:ind w:right="133"/>
              <w:rPr>
                <w:rFonts w:asciiTheme="minorHAnsi" w:hAnsiTheme="minorHAnsi" w:cstheme="minorHAnsi"/>
                <w:b/>
                <w:bCs/>
                <w:color w:val="000000"/>
                <w:sz w:val="20"/>
                <w:szCs w:val="20"/>
                <w:lang w:val="en-NZ"/>
              </w:rPr>
            </w:pPr>
          </w:p>
        </w:tc>
        <w:tc>
          <w:tcPr>
            <w:tcW w:w="2976" w:type="dxa"/>
            <w:shd w:val="clear" w:color="auto" w:fill="D6E3BC" w:themeFill="accent3" w:themeFillTint="66"/>
          </w:tcPr>
          <w:p w14:paraId="588FC141" w14:textId="77777777" w:rsidR="00110134" w:rsidRPr="004B5FB0" w:rsidRDefault="00110134" w:rsidP="004B5FB0">
            <w:pPr>
              <w:ind w:right="133"/>
              <w:rPr>
                <w:rFonts w:asciiTheme="minorHAnsi" w:hAnsiTheme="minorHAnsi" w:cstheme="minorHAnsi"/>
                <w:b/>
              </w:rPr>
            </w:pPr>
          </w:p>
        </w:tc>
        <w:tc>
          <w:tcPr>
            <w:tcW w:w="3494" w:type="dxa"/>
            <w:gridSpan w:val="2"/>
            <w:shd w:val="clear" w:color="auto" w:fill="DBE5F1" w:themeFill="accent1" w:themeFillTint="33"/>
          </w:tcPr>
          <w:p w14:paraId="1DF5CFCE" w14:textId="77777777" w:rsidR="00110134" w:rsidRPr="004B5FB0" w:rsidRDefault="00110134" w:rsidP="004B5FB0">
            <w:pPr>
              <w:ind w:right="133"/>
              <w:rPr>
                <w:rFonts w:asciiTheme="minorHAnsi" w:hAnsiTheme="minorHAnsi" w:cstheme="minorHAnsi"/>
                <w:b/>
              </w:rPr>
            </w:pPr>
          </w:p>
        </w:tc>
      </w:tr>
      <w:tr w:rsidR="00110134" w:rsidRPr="004B5FB0" w14:paraId="17B842DE" w14:textId="77777777" w:rsidTr="004D4335">
        <w:trPr>
          <w:gridAfter w:val="2"/>
          <w:wAfter w:w="50" w:type="dxa"/>
        </w:trPr>
        <w:tc>
          <w:tcPr>
            <w:tcW w:w="968" w:type="dxa"/>
          </w:tcPr>
          <w:p w14:paraId="2B674B79" w14:textId="77777777" w:rsidR="00110134" w:rsidRPr="004B5FB0" w:rsidRDefault="00110134" w:rsidP="004B5FB0">
            <w:pPr>
              <w:ind w:right="133"/>
              <w:rPr>
                <w:rFonts w:asciiTheme="minorHAnsi" w:hAnsiTheme="minorHAnsi" w:cstheme="minorHAnsi"/>
                <w:b/>
              </w:rPr>
            </w:pPr>
          </w:p>
        </w:tc>
        <w:tc>
          <w:tcPr>
            <w:tcW w:w="4986" w:type="dxa"/>
            <w:gridSpan w:val="2"/>
            <w:shd w:val="clear" w:color="auto" w:fill="FFFFFF" w:themeFill="background1"/>
          </w:tcPr>
          <w:p w14:paraId="1A4A9B21" w14:textId="77777777" w:rsidR="00110134" w:rsidRPr="00274E2E" w:rsidRDefault="00110134" w:rsidP="00110134">
            <w:pPr>
              <w:pStyle w:val="pf0"/>
              <w:rPr>
                <w:rStyle w:val="cf01"/>
                <w:rFonts w:asciiTheme="minorHAnsi" w:hAnsiTheme="minorHAnsi" w:cstheme="minorHAnsi"/>
                <w:sz w:val="22"/>
                <w:szCs w:val="22"/>
              </w:rPr>
            </w:pPr>
            <w:r w:rsidRPr="00274E2E">
              <w:rPr>
                <w:rFonts w:asciiTheme="minorHAnsi" w:eastAsiaTheme="minorHAnsi" w:hAnsiTheme="minorHAnsi" w:cstheme="minorHAnsi"/>
                <w:kern w:val="2"/>
                <w:sz w:val="22"/>
                <w:szCs w:val="22"/>
                <w:lang w:eastAsia="en-US"/>
                <w14:ligatures w14:val="standardContextual"/>
              </w:rPr>
              <w:t xml:space="preserve">The existence of forced or compulsory labour may be evidenced by the presence of a single indicator, or several indicators taken together, </w:t>
            </w:r>
            <w:proofErr w:type="gramStart"/>
            <w:r w:rsidRPr="00274E2E">
              <w:rPr>
                <w:rFonts w:asciiTheme="minorHAnsi" w:eastAsiaTheme="minorHAnsi" w:hAnsiTheme="minorHAnsi" w:cstheme="minorHAnsi"/>
                <w:kern w:val="2"/>
                <w:sz w:val="22"/>
                <w:szCs w:val="22"/>
                <w:lang w:eastAsia="en-US"/>
                <w14:ligatures w14:val="standardContextual"/>
              </w:rPr>
              <w:t>in a given</w:t>
            </w:r>
            <w:proofErr w:type="gramEnd"/>
            <w:r w:rsidRPr="00274E2E">
              <w:rPr>
                <w:rFonts w:asciiTheme="minorHAnsi" w:eastAsiaTheme="minorHAnsi" w:hAnsiTheme="minorHAnsi" w:cstheme="minorHAnsi"/>
                <w:kern w:val="2"/>
                <w:sz w:val="22"/>
                <w:szCs w:val="22"/>
                <w:lang w:eastAsia="en-US"/>
                <w14:ligatures w14:val="standardContextual"/>
              </w:rPr>
              <w:t xml:space="preserve"> situation</w:t>
            </w:r>
            <w:r w:rsidRPr="00274E2E">
              <w:rPr>
                <w:rFonts w:asciiTheme="minorHAnsi" w:hAnsiTheme="minorHAnsi" w:cstheme="minorHAnsi"/>
                <w:sz w:val="22"/>
                <w:szCs w:val="22"/>
              </w:rPr>
              <w:t xml:space="preserve">.  </w:t>
            </w:r>
            <w:hyperlink r:id="rId37" w:history="1">
              <w:r w:rsidRPr="00274E2E">
                <w:rPr>
                  <w:rStyle w:val="cf01"/>
                  <w:rFonts w:asciiTheme="minorHAnsi" w:hAnsiTheme="minorHAnsi" w:cstheme="minorHAnsi"/>
                  <w:color w:val="0000FF"/>
                  <w:sz w:val="22"/>
                  <w:szCs w:val="22"/>
                  <w:u w:val="single"/>
                </w:rPr>
                <w:t>ILO indicators of Forced Labour | International Labour Organization</w:t>
              </w:r>
            </w:hyperlink>
            <w:r w:rsidRPr="00274E2E">
              <w:rPr>
                <w:rStyle w:val="cf01"/>
                <w:rFonts w:asciiTheme="minorHAnsi" w:hAnsiTheme="minorHAnsi" w:cstheme="minorHAnsi"/>
                <w:sz w:val="22"/>
                <w:szCs w:val="22"/>
              </w:rPr>
              <w:t xml:space="preserve"> </w:t>
            </w:r>
          </w:p>
          <w:p w14:paraId="34C73B06" w14:textId="77777777" w:rsidR="00110134" w:rsidRPr="004B5FB0" w:rsidRDefault="00110134" w:rsidP="004B5FB0">
            <w:pPr>
              <w:widowControl/>
              <w:autoSpaceDE w:val="0"/>
              <w:autoSpaceDN w:val="0"/>
              <w:adjustRightInd w:val="0"/>
              <w:rPr>
                <w:rFonts w:asciiTheme="minorHAnsi" w:hAnsiTheme="minorHAnsi" w:cstheme="minorHAnsi"/>
                <w:color w:val="000000"/>
              </w:rPr>
            </w:pPr>
          </w:p>
        </w:tc>
        <w:tc>
          <w:tcPr>
            <w:tcW w:w="4961" w:type="dxa"/>
            <w:shd w:val="clear" w:color="auto" w:fill="FFFFCC"/>
          </w:tcPr>
          <w:p w14:paraId="5A302C65" w14:textId="77777777" w:rsidR="00110134" w:rsidRPr="004B5FB0" w:rsidRDefault="00110134" w:rsidP="004B5FB0">
            <w:pPr>
              <w:ind w:right="133"/>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05240905" w14:textId="77777777" w:rsidR="00110134" w:rsidRPr="004B5FB0" w:rsidRDefault="00110134" w:rsidP="004B5FB0">
            <w:pPr>
              <w:ind w:right="133"/>
              <w:rPr>
                <w:rFonts w:asciiTheme="minorHAnsi" w:hAnsiTheme="minorHAnsi" w:cstheme="minorHAnsi"/>
                <w:b/>
                <w:bCs/>
                <w:color w:val="000000"/>
                <w:sz w:val="20"/>
                <w:szCs w:val="20"/>
                <w:lang w:val="en-NZ"/>
              </w:rPr>
            </w:pPr>
          </w:p>
        </w:tc>
        <w:tc>
          <w:tcPr>
            <w:tcW w:w="2976" w:type="dxa"/>
            <w:shd w:val="clear" w:color="auto" w:fill="D6E3BC" w:themeFill="accent3" w:themeFillTint="66"/>
          </w:tcPr>
          <w:p w14:paraId="527AAEA0" w14:textId="77777777" w:rsidR="00110134" w:rsidRPr="004B5FB0" w:rsidRDefault="00110134" w:rsidP="004B5FB0">
            <w:pPr>
              <w:ind w:right="133"/>
              <w:rPr>
                <w:rFonts w:asciiTheme="minorHAnsi" w:hAnsiTheme="minorHAnsi" w:cstheme="minorHAnsi"/>
                <w:b/>
              </w:rPr>
            </w:pPr>
          </w:p>
        </w:tc>
        <w:tc>
          <w:tcPr>
            <w:tcW w:w="3494" w:type="dxa"/>
            <w:gridSpan w:val="2"/>
            <w:shd w:val="clear" w:color="auto" w:fill="DBE5F1" w:themeFill="accent1" w:themeFillTint="33"/>
          </w:tcPr>
          <w:p w14:paraId="478A179A" w14:textId="77777777" w:rsidR="00110134" w:rsidRPr="004B5FB0" w:rsidRDefault="00110134" w:rsidP="004B5FB0">
            <w:pPr>
              <w:ind w:right="133"/>
              <w:rPr>
                <w:rFonts w:asciiTheme="minorHAnsi" w:hAnsiTheme="minorHAnsi" w:cstheme="minorHAnsi"/>
                <w:b/>
              </w:rPr>
            </w:pPr>
          </w:p>
        </w:tc>
      </w:tr>
      <w:tr w:rsidR="00110134" w:rsidRPr="004B5FB0" w14:paraId="6BB489D9" w14:textId="77777777" w:rsidTr="004D4335">
        <w:trPr>
          <w:gridAfter w:val="2"/>
          <w:wAfter w:w="50" w:type="dxa"/>
        </w:trPr>
        <w:tc>
          <w:tcPr>
            <w:tcW w:w="968" w:type="dxa"/>
          </w:tcPr>
          <w:p w14:paraId="1630AFD8" w14:textId="77777777" w:rsidR="00110134" w:rsidRPr="004B5FB0" w:rsidRDefault="00110134" w:rsidP="00110134">
            <w:pPr>
              <w:ind w:right="133"/>
              <w:rPr>
                <w:rFonts w:asciiTheme="minorHAnsi" w:hAnsiTheme="minorHAnsi" w:cstheme="minorHAnsi"/>
                <w:b/>
              </w:rPr>
            </w:pPr>
          </w:p>
        </w:tc>
        <w:tc>
          <w:tcPr>
            <w:tcW w:w="4986" w:type="dxa"/>
            <w:gridSpan w:val="2"/>
            <w:shd w:val="clear" w:color="auto" w:fill="FFFFFF" w:themeFill="background1"/>
          </w:tcPr>
          <w:p w14:paraId="61B95643" w14:textId="77777777" w:rsidR="00110134" w:rsidRPr="00274E2E" w:rsidRDefault="00110134" w:rsidP="00110134">
            <w:pPr>
              <w:tabs>
                <w:tab w:val="left" w:pos="720"/>
              </w:tabs>
              <w:rPr>
                <w:rFonts w:asciiTheme="minorHAnsi" w:hAnsiTheme="minorHAnsi" w:cstheme="minorHAnsi"/>
              </w:rPr>
            </w:pPr>
            <w:r w:rsidRPr="00274E2E">
              <w:rPr>
                <w:rFonts w:asciiTheme="minorHAnsi" w:hAnsiTheme="minorHAnsi" w:cstheme="minorHAnsi"/>
                <w:b/>
                <w:bCs/>
                <w:i/>
                <w:iCs/>
              </w:rPr>
              <w:t>Mistreatment</w:t>
            </w:r>
            <w:r w:rsidRPr="00274E2E">
              <w:rPr>
                <w:rFonts w:asciiTheme="minorHAnsi" w:hAnsiTheme="minorHAnsi" w:cstheme="minorHAnsi"/>
                <w:b/>
                <w:bCs/>
              </w:rPr>
              <w:t xml:space="preserve"> </w:t>
            </w:r>
            <w:r w:rsidRPr="00274E2E">
              <w:rPr>
                <w:rFonts w:asciiTheme="minorHAnsi" w:hAnsiTheme="minorHAnsi" w:cstheme="minorHAnsi"/>
              </w:rPr>
              <w:t xml:space="preserve">is the failure to provide crew members a safe working environment where the welfare, occupational safety and health of crews is effectively protected. This includes the failure to provide crew members with decent working and living conditions on board fishing vessels. </w:t>
            </w:r>
          </w:p>
          <w:p w14:paraId="64D6A2B2" w14:textId="77777777" w:rsidR="00110134" w:rsidRPr="004B5FB0" w:rsidRDefault="00110134" w:rsidP="00110134">
            <w:pPr>
              <w:widowControl/>
              <w:autoSpaceDE w:val="0"/>
              <w:autoSpaceDN w:val="0"/>
              <w:adjustRightInd w:val="0"/>
              <w:rPr>
                <w:rFonts w:asciiTheme="minorHAnsi" w:hAnsiTheme="minorHAnsi" w:cstheme="minorHAnsi"/>
                <w:color w:val="000000"/>
              </w:rPr>
            </w:pPr>
          </w:p>
        </w:tc>
        <w:tc>
          <w:tcPr>
            <w:tcW w:w="4961" w:type="dxa"/>
            <w:shd w:val="clear" w:color="auto" w:fill="FFFFCC"/>
          </w:tcPr>
          <w:p w14:paraId="192C6D78" w14:textId="77777777" w:rsidR="00110134" w:rsidRPr="004B5FB0" w:rsidRDefault="00110134" w:rsidP="00110134">
            <w:pPr>
              <w:ind w:right="133"/>
              <w:rPr>
                <w:rFonts w:asciiTheme="minorHAnsi" w:hAnsiTheme="minorHAnsi" w:cstheme="minorHAnsi"/>
                <w:b/>
                <w:bCs/>
                <w:color w:val="000000"/>
                <w:sz w:val="20"/>
                <w:szCs w:val="20"/>
                <w:lang w:val="en-NZ"/>
              </w:rPr>
            </w:pPr>
          </w:p>
        </w:tc>
        <w:tc>
          <w:tcPr>
            <w:tcW w:w="3119" w:type="dxa"/>
            <w:shd w:val="clear" w:color="auto" w:fill="FDE9D9" w:themeFill="accent6" w:themeFillTint="33"/>
          </w:tcPr>
          <w:p w14:paraId="58705029" w14:textId="77777777" w:rsidR="00110134" w:rsidRPr="004B5FB0" w:rsidRDefault="00110134" w:rsidP="00110134">
            <w:pPr>
              <w:ind w:right="133"/>
              <w:rPr>
                <w:rFonts w:asciiTheme="minorHAnsi" w:hAnsiTheme="minorHAnsi" w:cstheme="minorHAnsi"/>
                <w:b/>
                <w:bCs/>
                <w:color w:val="000000"/>
                <w:sz w:val="20"/>
                <w:szCs w:val="20"/>
                <w:lang w:val="en-NZ"/>
              </w:rPr>
            </w:pPr>
          </w:p>
        </w:tc>
        <w:tc>
          <w:tcPr>
            <w:tcW w:w="2976" w:type="dxa"/>
            <w:shd w:val="clear" w:color="auto" w:fill="D6E3BC" w:themeFill="accent3" w:themeFillTint="66"/>
          </w:tcPr>
          <w:p w14:paraId="67C01E3E" w14:textId="77777777" w:rsidR="00110134" w:rsidRPr="004B5FB0" w:rsidRDefault="00110134" w:rsidP="00110134">
            <w:pPr>
              <w:ind w:right="133"/>
              <w:rPr>
                <w:rFonts w:asciiTheme="minorHAnsi" w:hAnsiTheme="minorHAnsi" w:cstheme="minorHAnsi"/>
                <w:b/>
              </w:rPr>
            </w:pPr>
          </w:p>
        </w:tc>
        <w:tc>
          <w:tcPr>
            <w:tcW w:w="3494" w:type="dxa"/>
            <w:gridSpan w:val="2"/>
            <w:shd w:val="clear" w:color="auto" w:fill="DBE5F1" w:themeFill="accent1" w:themeFillTint="33"/>
          </w:tcPr>
          <w:p w14:paraId="50551933" w14:textId="77777777" w:rsidR="00110134" w:rsidRPr="004B5FB0" w:rsidRDefault="00110134" w:rsidP="00110134">
            <w:pPr>
              <w:ind w:right="133"/>
              <w:rPr>
                <w:rFonts w:asciiTheme="minorHAnsi" w:hAnsiTheme="minorHAnsi" w:cstheme="minorHAnsi"/>
                <w:b/>
              </w:rPr>
            </w:pPr>
          </w:p>
        </w:tc>
      </w:tr>
    </w:tbl>
    <w:p w14:paraId="4260F7A1" w14:textId="77777777" w:rsidR="00516182" w:rsidRPr="004B5FB0" w:rsidRDefault="00516182" w:rsidP="004B5FB0">
      <w:pPr>
        <w:ind w:right="133"/>
        <w:jc w:val="right"/>
        <w:rPr>
          <w:rFonts w:asciiTheme="minorHAnsi" w:hAnsiTheme="minorHAnsi" w:cstheme="minorHAnsi"/>
          <w:b/>
        </w:rPr>
      </w:pPr>
    </w:p>
    <w:p w14:paraId="70861BAE" w14:textId="77777777" w:rsidR="00516182" w:rsidRDefault="00516182" w:rsidP="004B5FB0">
      <w:pPr>
        <w:ind w:right="133"/>
        <w:jc w:val="right"/>
        <w:rPr>
          <w:b/>
        </w:rPr>
      </w:pPr>
    </w:p>
    <w:sectPr w:rsidR="00516182" w:rsidSect="00EF3EF0">
      <w:footerReference w:type="default" r:id="rId38"/>
      <w:headerReference w:type="first" r:id="rId39"/>
      <w:footerReference w:type="first" r:id="rId40"/>
      <w:pgSz w:w="23811" w:h="16838" w:orient="landscape" w:code="8"/>
      <w:pgMar w:top="1418" w:right="1701" w:bottom="1418"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9E1A" w14:textId="77777777" w:rsidR="00523D8F" w:rsidRDefault="00523D8F" w:rsidP="00023335">
      <w:r>
        <w:separator/>
      </w:r>
    </w:p>
  </w:endnote>
  <w:endnote w:type="continuationSeparator" w:id="0">
    <w:p w14:paraId="72BC7FCE" w14:textId="77777777" w:rsidR="00523D8F" w:rsidRDefault="00523D8F"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0EFD" w14:textId="77777777" w:rsidR="00023335" w:rsidRPr="00AC1E8C" w:rsidRDefault="00023335" w:rsidP="00AC1E8C">
    <w:pPr>
      <w:pStyle w:val="Footer"/>
    </w:pPr>
    <w:bookmarkStart w:id="22" w:name="covering_classification_footer2"/>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FC42" w14:textId="28DEE6DB" w:rsidR="00CE1AA0" w:rsidRDefault="00CE1AA0" w:rsidP="00AC1E8C">
    <w:pPr>
      <w:pStyle w:val="DocumentID"/>
    </w:pPr>
    <w:bookmarkStart w:id="24" w:name="document_id"/>
    <w:r>
      <w:t>[</w:t>
    </w:r>
    <w:bookmarkEnd w:id="24"/>
    <w:r>
      <w:t xml:space="preserve"> </w:t>
    </w:r>
    <w:bookmarkStart w:id="25" w:name="security_caveat_footer"/>
    <w:bookmarkEnd w:id="25"/>
  </w:p>
  <w:p w14:paraId="5DED3223" w14:textId="77777777" w:rsidR="00023335" w:rsidRDefault="00023335" w:rsidP="00CE1AA0">
    <w:pPr>
      <w:pStyle w:val="Footer"/>
      <w:jc w:val="center"/>
    </w:pPr>
    <w:bookmarkStart w:id="26" w:name="covering_classification_footer"/>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C057" w14:textId="77777777" w:rsidR="00523D8F" w:rsidRDefault="00523D8F" w:rsidP="00023335">
      <w:r>
        <w:separator/>
      </w:r>
    </w:p>
  </w:footnote>
  <w:footnote w:type="continuationSeparator" w:id="0">
    <w:p w14:paraId="6E399EA8" w14:textId="77777777" w:rsidR="00523D8F" w:rsidRDefault="00523D8F" w:rsidP="00023335">
      <w:r>
        <w:continuationSeparator/>
      </w:r>
    </w:p>
  </w:footnote>
  <w:footnote w:id="1">
    <w:p w14:paraId="462FEBE0" w14:textId="1BC4A33F" w:rsidR="000927E9" w:rsidRDefault="000927E9" w:rsidP="00797D54">
      <w:pPr>
        <w:pStyle w:val="FootnoteText"/>
        <w:rPr>
          <w:lang w:val="en-NZ"/>
        </w:rPr>
      </w:pPr>
    </w:p>
  </w:footnote>
  <w:footnote w:id="2">
    <w:p w14:paraId="7D03FFB1" w14:textId="0C3EF8DA" w:rsidR="000927E9" w:rsidRDefault="000927E9" w:rsidP="00797D54">
      <w:pPr>
        <w:pStyle w:val="FootnoteText"/>
        <w:rPr>
          <w:lang w:val="en-NZ"/>
        </w:rPr>
      </w:pPr>
    </w:p>
  </w:footnote>
  <w:footnote w:id="3">
    <w:p w14:paraId="2D9CE980" w14:textId="7D53A071" w:rsidR="000927E9" w:rsidRDefault="000927E9" w:rsidP="00E13472">
      <w:pPr>
        <w:rPr>
          <w:color w:val="000000"/>
          <w:sz w:val="20"/>
          <w:szCs w:val="20"/>
        </w:rPr>
      </w:pPr>
    </w:p>
  </w:footnote>
  <w:footnote w:id="4">
    <w:p w14:paraId="221B10C3" w14:textId="49CA8D44" w:rsidR="000927E9" w:rsidRDefault="000927E9" w:rsidP="006F5938">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1E1A" w14:textId="77777777" w:rsidR="00023335" w:rsidRPr="008D6576" w:rsidRDefault="00023335" w:rsidP="008D6576">
    <w:pPr>
      <w:pStyle w:val="Header"/>
    </w:pPr>
    <w:bookmarkStart w:id="23" w:name="covering_classification_heade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897CA5"/>
    <w:multiLevelType w:val="hybridMultilevel"/>
    <w:tmpl w:val="E42C124C"/>
    <w:lvl w:ilvl="0" w:tplc="43C8C6D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3AC6793"/>
    <w:multiLevelType w:val="hybridMultilevel"/>
    <w:tmpl w:val="8CB205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EC93B86"/>
    <w:multiLevelType w:val="multilevel"/>
    <w:tmpl w:val="AC6C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0" w15:restartNumberingAfterBreak="0">
    <w:nsid w:val="674C2CF0"/>
    <w:multiLevelType w:val="hybridMultilevel"/>
    <w:tmpl w:val="81F4CB12"/>
    <w:lvl w:ilvl="0" w:tplc="E186866A">
      <w:numFmt w:val="bullet"/>
      <w:lvlText w:val="•"/>
      <w:lvlJc w:val="left"/>
      <w:pPr>
        <w:ind w:left="720" w:hanging="360"/>
      </w:pPr>
      <w:rPr>
        <w:rFonts w:ascii="Verdana" w:eastAsia="Times New Roman" w:hAnsi="Verdana"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6CA5356A"/>
    <w:multiLevelType w:val="hybridMultilevel"/>
    <w:tmpl w:val="02FA8D20"/>
    <w:lvl w:ilvl="0" w:tplc="E98411A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11E521E"/>
    <w:multiLevelType w:val="hybridMultilevel"/>
    <w:tmpl w:val="034CC3B0"/>
    <w:lvl w:ilvl="0" w:tplc="832827FA">
      <w:start w:val="1"/>
      <w:numFmt w:val="lowerLetter"/>
      <w:lvlText w:val="(%1)"/>
      <w:lvlJc w:val="left"/>
      <w:pPr>
        <w:ind w:left="1080" w:hanging="360"/>
      </w:pPr>
      <w:rPr>
        <w:rFonts w:hint="default"/>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513618792">
    <w:abstractNumId w:val="0"/>
  </w:num>
  <w:num w:numId="2" w16cid:durableId="166407128">
    <w:abstractNumId w:val="6"/>
  </w:num>
  <w:num w:numId="3" w16cid:durableId="999388625">
    <w:abstractNumId w:val="4"/>
  </w:num>
  <w:num w:numId="4" w16cid:durableId="2042394731">
    <w:abstractNumId w:val="5"/>
  </w:num>
  <w:num w:numId="5" w16cid:durableId="1527715591">
    <w:abstractNumId w:val="9"/>
  </w:num>
  <w:num w:numId="6" w16cid:durableId="2078475315">
    <w:abstractNumId w:val="8"/>
  </w:num>
  <w:num w:numId="7" w16cid:durableId="1979339354">
    <w:abstractNumId w:val="1"/>
  </w:num>
  <w:num w:numId="8" w16cid:durableId="1471556900">
    <w:abstractNumId w:val="11"/>
  </w:num>
  <w:num w:numId="9" w16cid:durableId="81682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3300">
    <w:abstractNumId w:val="2"/>
  </w:num>
  <w:num w:numId="11" w16cid:durableId="1091664193">
    <w:abstractNumId w:val="12"/>
  </w:num>
  <w:num w:numId="12" w16cid:durableId="607588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668508">
    <w:abstractNumId w:val="7"/>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2094158327">
    <w:abstractNumId w:val="7"/>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623998632">
    <w:abstractNumId w:val="7"/>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64450367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11"/>
    <w:rsid w:val="00003CA6"/>
    <w:rsid w:val="000076C6"/>
    <w:rsid w:val="00007D93"/>
    <w:rsid w:val="00011E6C"/>
    <w:rsid w:val="00013DF1"/>
    <w:rsid w:val="0002149C"/>
    <w:rsid w:val="00023335"/>
    <w:rsid w:val="000271CF"/>
    <w:rsid w:val="00036B00"/>
    <w:rsid w:val="000420E1"/>
    <w:rsid w:val="000421BB"/>
    <w:rsid w:val="0004784D"/>
    <w:rsid w:val="00047B3D"/>
    <w:rsid w:val="0005118B"/>
    <w:rsid w:val="0005691B"/>
    <w:rsid w:val="00062B82"/>
    <w:rsid w:val="00064190"/>
    <w:rsid w:val="00071F86"/>
    <w:rsid w:val="00076A00"/>
    <w:rsid w:val="000847D1"/>
    <w:rsid w:val="00087C78"/>
    <w:rsid w:val="00091293"/>
    <w:rsid w:val="00091CDE"/>
    <w:rsid w:val="000922F1"/>
    <w:rsid w:val="000927E9"/>
    <w:rsid w:val="0009594F"/>
    <w:rsid w:val="000960A2"/>
    <w:rsid w:val="000A1A32"/>
    <w:rsid w:val="000A2972"/>
    <w:rsid w:val="000A3B90"/>
    <w:rsid w:val="000A73C6"/>
    <w:rsid w:val="000B0304"/>
    <w:rsid w:val="000B0564"/>
    <w:rsid w:val="000B1CB6"/>
    <w:rsid w:val="000C7186"/>
    <w:rsid w:val="000D0798"/>
    <w:rsid w:val="000E1D71"/>
    <w:rsid w:val="000E42BE"/>
    <w:rsid w:val="001002DE"/>
    <w:rsid w:val="0010560C"/>
    <w:rsid w:val="00106B21"/>
    <w:rsid w:val="00110134"/>
    <w:rsid w:val="00113513"/>
    <w:rsid w:val="001218AA"/>
    <w:rsid w:val="00126F57"/>
    <w:rsid w:val="0012780F"/>
    <w:rsid w:val="00145FAB"/>
    <w:rsid w:val="00150B0F"/>
    <w:rsid w:val="001536F1"/>
    <w:rsid w:val="00155670"/>
    <w:rsid w:val="00166B5C"/>
    <w:rsid w:val="001672B8"/>
    <w:rsid w:val="00185350"/>
    <w:rsid w:val="001907A4"/>
    <w:rsid w:val="00192743"/>
    <w:rsid w:val="00196ADA"/>
    <w:rsid w:val="00197F13"/>
    <w:rsid w:val="001A376E"/>
    <w:rsid w:val="001B0274"/>
    <w:rsid w:val="001B046B"/>
    <w:rsid w:val="001B15A8"/>
    <w:rsid w:val="001B2F47"/>
    <w:rsid w:val="001C42F2"/>
    <w:rsid w:val="001D1290"/>
    <w:rsid w:val="001E42FB"/>
    <w:rsid w:val="001E62A5"/>
    <w:rsid w:val="001F1C8C"/>
    <w:rsid w:val="001F2B68"/>
    <w:rsid w:val="00205C63"/>
    <w:rsid w:val="0020645B"/>
    <w:rsid w:val="0021440B"/>
    <w:rsid w:val="00215308"/>
    <w:rsid w:val="00216688"/>
    <w:rsid w:val="002173C7"/>
    <w:rsid w:val="00230EFF"/>
    <w:rsid w:val="00235470"/>
    <w:rsid w:val="00236A09"/>
    <w:rsid w:val="00237DBB"/>
    <w:rsid w:val="002410ED"/>
    <w:rsid w:val="00242C90"/>
    <w:rsid w:val="00243D77"/>
    <w:rsid w:val="00246217"/>
    <w:rsid w:val="00246A5F"/>
    <w:rsid w:val="00255554"/>
    <w:rsid w:val="00264A0B"/>
    <w:rsid w:val="00274E1D"/>
    <w:rsid w:val="002878AB"/>
    <w:rsid w:val="00291F8E"/>
    <w:rsid w:val="00293D5F"/>
    <w:rsid w:val="00295139"/>
    <w:rsid w:val="00296C50"/>
    <w:rsid w:val="00296CDB"/>
    <w:rsid w:val="002B1138"/>
    <w:rsid w:val="002B6045"/>
    <w:rsid w:val="002B7DBC"/>
    <w:rsid w:val="002B7FC3"/>
    <w:rsid w:val="002C05EC"/>
    <w:rsid w:val="002C3AF2"/>
    <w:rsid w:val="002D2410"/>
    <w:rsid w:val="002E4CF9"/>
    <w:rsid w:val="002F10F0"/>
    <w:rsid w:val="002F2A15"/>
    <w:rsid w:val="002F72C7"/>
    <w:rsid w:val="002F7D14"/>
    <w:rsid w:val="00300D0D"/>
    <w:rsid w:val="00303A38"/>
    <w:rsid w:val="0030428A"/>
    <w:rsid w:val="003065F5"/>
    <w:rsid w:val="0033720F"/>
    <w:rsid w:val="00342A3E"/>
    <w:rsid w:val="003435DB"/>
    <w:rsid w:val="00344D9F"/>
    <w:rsid w:val="0034748C"/>
    <w:rsid w:val="00356918"/>
    <w:rsid w:val="00356AC7"/>
    <w:rsid w:val="00375F4C"/>
    <w:rsid w:val="00380465"/>
    <w:rsid w:val="00381379"/>
    <w:rsid w:val="003A24BB"/>
    <w:rsid w:val="003A2636"/>
    <w:rsid w:val="003A4C0B"/>
    <w:rsid w:val="003A60AC"/>
    <w:rsid w:val="003B215C"/>
    <w:rsid w:val="003B5318"/>
    <w:rsid w:val="003C7148"/>
    <w:rsid w:val="003D1504"/>
    <w:rsid w:val="003D3865"/>
    <w:rsid w:val="003D4253"/>
    <w:rsid w:val="003D5DA4"/>
    <w:rsid w:val="003E0FA6"/>
    <w:rsid w:val="003E18E6"/>
    <w:rsid w:val="003E318D"/>
    <w:rsid w:val="003E5F24"/>
    <w:rsid w:val="003E7879"/>
    <w:rsid w:val="003F07EA"/>
    <w:rsid w:val="003F1611"/>
    <w:rsid w:val="003F4A6D"/>
    <w:rsid w:val="003F676E"/>
    <w:rsid w:val="004026AD"/>
    <w:rsid w:val="00411250"/>
    <w:rsid w:val="004252A1"/>
    <w:rsid w:val="00425B22"/>
    <w:rsid w:val="00436781"/>
    <w:rsid w:val="004372E5"/>
    <w:rsid w:val="00442552"/>
    <w:rsid w:val="00443B51"/>
    <w:rsid w:val="00452925"/>
    <w:rsid w:val="00460BA0"/>
    <w:rsid w:val="00467FD7"/>
    <w:rsid w:val="004711C1"/>
    <w:rsid w:val="00472C03"/>
    <w:rsid w:val="0047405E"/>
    <w:rsid w:val="00481105"/>
    <w:rsid w:val="0048243C"/>
    <w:rsid w:val="004913DB"/>
    <w:rsid w:val="00493E0F"/>
    <w:rsid w:val="004A09C3"/>
    <w:rsid w:val="004B4D81"/>
    <w:rsid w:val="004B5FB0"/>
    <w:rsid w:val="004B7542"/>
    <w:rsid w:val="004D4335"/>
    <w:rsid w:val="004E3696"/>
    <w:rsid w:val="004F3E7F"/>
    <w:rsid w:val="005036BB"/>
    <w:rsid w:val="00515590"/>
    <w:rsid w:val="00516182"/>
    <w:rsid w:val="00523D8F"/>
    <w:rsid w:val="005307E6"/>
    <w:rsid w:val="00540002"/>
    <w:rsid w:val="00540BF5"/>
    <w:rsid w:val="00553723"/>
    <w:rsid w:val="0055689B"/>
    <w:rsid w:val="00556EA7"/>
    <w:rsid w:val="0059101E"/>
    <w:rsid w:val="0059267C"/>
    <w:rsid w:val="00595F3E"/>
    <w:rsid w:val="005A2E0E"/>
    <w:rsid w:val="005A4441"/>
    <w:rsid w:val="005A79C4"/>
    <w:rsid w:val="005A7D61"/>
    <w:rsid w:val="005B598C"/>
    <w:rsid w:val="005B6815"/>
    <w:rsid w:val="005B6F38"/>
    <w:rsid w:val="005B721C"/>
    <w:rsid w:val="005C643C"/>
    <w:rsid w:val="005D2220"/>
    <w:rsid w:val="005D26BA"/>
    <w:rsid w:val="005E5E51"/>
    <w:rsid w:val="005F099A"/>
    <w:rsid w:val="005F0DA8"/>
    <w:rsid w:val="005F1313"/>
    <w:rsid w:val="005F30E1"/>
    <w:rsid w:val="005F531A"/>
    <w:rsid w:val="005F53F9"/>
    <w:rsid w:val="00600103"/>
    <w:rsid w:val="00600FD8"/>
    <w:rsid w:val="00601BFD"/>
    <w:rsid w:val="0060565E"/>
    <w:rsid w:val="00610FC1"/>
    <w:rsid w:val="006159EA"/>
    <w:rsid w:val="00625359"/>
    <w:rsid w:val="00631640"/>
    <w:rsid w:val="00635754"/>
    <w:rsid w:val="0064475A"/>
    <w:rsid w:val="00645E5C"/>
    <w:rsid w:val="00646BA1"/>
    <w:rsid w:val="00653D4C"/>
    <w:rsid w:val="00655925"/>
    <w:rsid w:val="00656317"/>
    <w:rsid w:val="006563B0"/>
    <w:rsid w:val="006668DA"/>
    <w:rsid w:val="00667018"/>
    <w:rsid w:val="006705C3"/>
    <w:rsid w:val="00674A69"/>
    <w:rsid w:val="00676191"/>
    <w:rsid w:val="00683B03"/>
    <w:rsid w:val="00685EEC"/>
    <w:rsid w:val="00691FD8"/>
    <w:rsid w:val="006A2F67"/>
    <w:rsid w:val="006A44D2"/>
    <w:rsid w:val="006A699C"/>
    <w:rsid w:val="006B4DD9"/>
    <w:rsid w:val="006C0712"/>
    <w:rsid w:val="006C1FD2"/>
    <w:rsid w:val="006C555D"/>
    <w:rsid w:val="006C63DE"/>
    <w:rsid w:val="006D1BFD"/>
    <w:rsid w:val="006D2ABB"/>
    <w:rsid w:val="006D4245"/>
    <w:rsid w:val="006D6388"/>
    <w:rsid w:val="006D73CB"/>
    <w:rsid w:val="006F4997"/>
    <w:rsid w:val="006F5938"/>
    <w:rsid w:val="00701700"/>
    <w:rsid w:val="00701DA3"/>
    <w:rsid w:val="00703606"/>
    <w:rsid w:val="00722CEC"/>
    <w:rsid w:val="007252A4"/>
    <w:rsid w:val="00733D5D"/>
    <w:rsid w:val="00734232"/>
    <w:rsid w:val="007342F3"/>
    <w:rsid w:val="0074368D"/>
    <w:rsid w:val="00746801"/>
    <w:rsid w:val="00754E84"/>
    <w:rsid w:val="00763803"/>
    <w:rsid w:val="0077035B"/>
    <w:rsid w:val="0077095D"/>
    <w:rsid w:val="007726AD"/>
    <w:rsid w:val="00775906"/>
    <w:rsid w:val="0078514F"/>
    <w:rsid w:val="00787D39"/>
    <w:rsid w:val="007920B8"/>
    <w:rsid w:val="00793B2A"/>
    <w:rsid w:val="00797D54"/>
    <w:rsid w:val="007D1234"/>
    <w:rsid w:val="007D37DF"/>
    <w:rsid w:val="007D54C4"/>
    <w:rsid w:val="007E635D"/>
    <w:rsid w:val="007F35E9"/>
    <w:rsid w:val="007F374B"/>
    <w:rsid w:val="007F62BA"/>
    <w:rsid w:val="007F6E4E"/>
    <w:rsid w:val="00800D6B"/>
    <w:rsid w:val="00802247"/>
    <w:rsid w:val="00803EF1"/>
    <w:rsid w:val="00804BBD"/>
    <w:rsid w:val="00805FD8"/>
    <w:rsid w:val="00810B19"/>
    <w:rsid w:val="008143CF"/>
    <w:rsid w:val="008229B3"/>
    <w:rsid w:val="00823DCE"/>
    <w:rsid w:val="008271D4"/>
    <w:rsid w:val="008308A9"/>
    <w:rsid w:val="00831B03"/>
    <w:rsid w:val="008321D7"/>
    <w:rsid w:val="00832846"/>
    <w:rsid w:val="00832EC6"/>
    <w:rsid w:val="0084120B"/>
    <w:rsid w:val="008413D3"/>
    <w:rsid w:val="008429D3"/>
    <w:rsid w:val="00844EAA"/>
    <w:rsid w:val="00846B8C"/>
    <w:rsid w:val="00846F04"/>
    <w:rsid w:val="0085081A"/>
    <w:rsid w:val="00854331"/>
    <w:rsid w:val="00860067"/>
    <w:rsid w:val="008615AF"/>
    <w:rsid w:val="00863674"/>
    <w:rsid w:val="008655FB"/>
    <w:rsid w:val="00866348"/>
    <w:rsid w:val="00867A5B"/>
    <w:rsid w:val="00867F4D"/>
    <w:rsid w:val="008800A6"/>
    <w:rsid w:val="00880396"/>
    <w:rsid w:val="008820C0"/>
    <w:rsid w:val="00891EBA"/>
    <w:rsid w:val="008936A8"/>
    <w:rsid w:val="008965CA"/>
    <w:rsid w:val="008A2E18"/>
    <w:rsid w:val="008A31F0"/>
    <w:rsid w:val="008A4E6E"/>
    <w:rsid w:val="008A5DA0"/>
    <w:rsid w:val="008A73CF"/>
    <w:rsid w:val="008A7714"/>
    <w:rsid w:val="008C4C20"/>
    <w:rsid w:val="008C60AC"/>
    <w:rsid w:val="008D17C5"/>
    <w:rsid w:val="008D2C23"/>
    <w:rsid w:val="008D356C"/>
    <w:rsid w:val="008D53E6"/>
    <w:rsid w:val="008D6576"/>
    <w:rsid w:val="008D7EC2"/>
    <w:rsid w:val="008E1F21"/>
    <w:rsid w:val="008E4CF1"/>
    <w:rsid w:val="008E4F97"/>
    <w:rsid w:val="008E536F"/>
    <w:rsid w:val="008E7B34"/>
    <w:rsid w:val="008F09EF"/>
    <w:rsid w:val="008F6B31"/>
    <w:rsid w:val="00900244"/>
    <w:rsid w:val="009033E1"/>
    <w:rsid w:val="00904543"/>
    <w:rsid w:val="00920452"/>
    <w:rsid w:val="00925136"/>
    <w:rsid w:val="009251AD"/>
    <w:rsid w:val="00931034"/>
    <w:rsid w:val="00936769"/>
    <w:rsid w:val="00941EEE"/>
    <w:rsid w:val="00942525"/>
    <w:rsid w:val="0094537E"/>
    <w:rsid w:val="00951C14"/>
    <w:rsid w:val="009602EC"/>
    <w:rsid w:val="00965632"/>
    <w:rsid w:val="00965CAC"/>
    <w:rsid w:val="00985E87"/>
    <w:rsid w:val="00987645"/>
    <w:rsid w:val="009936B3"/>
    <w:rsid w:val="009A49D2"/>
    <w:rsid w:val="009A5C14"/>
    <w:rsid w:val="009A5FC4"/>
    <w:rsid w:val="009A6DEB"/>
    <w:rsid w:val="009B090A"/>
    <w:rsid w:val="009C0638"/>
    <w:rsid w:val="009C4B64"/>
    <w:rsid w:val="009C6027"/>
    <w:rsid w:val="009C7364"/>
    <w:rsid w:val="009D03CD"/>
    <w:rsid w:val="009D1E89"/>
    <w:rsid w:val="009D261D"/>
    <w:rsid w:val="009D3024"/>
    <w:rsid w:val="009D40EF"/>
    <w:rsid w:val="009D47FA"/>
    <w:rsid w:val="009E4ECF"/>
    <w:rsid w:val="009F017C"/>
    <w:rsid w:val="009F08BB"/>
    <w:rsid w:val="009F0CC0"/>
    <w:rsid w:val="009F10A1"/>
    <w:rsid w:val="009F25E4"/>
    <w:rsid w:val="009F4D9B"/>
    <w:rsid w:val="009F5C7D"/>
    <w:rsid w:val="009F5D27"/>
    <w:rsid w:val="009F6D7A"/>
    <w:rsid w:val="009F7AAD"/>
    <w:rsid w:val="00A00CBF"/>
    <w:rsid w:val="00A10ECA"/>
    <w:rsid w:val="00A110E1"/>
    <w:rsid w:val="00A13CC6"/>
    <w:rsid w:val="00A24707"/>
    <w:rsid w:val="00A27594"/>
    <w:rsid w:val="00A27DDF"/>
    <w:rsid w:val="00A30458"/>
    <w:rsid w:val="00A516AA"/>
    <w:rsid w:val="00A547BB"/>
    <w:rsid w:val="00A61AA0"/>
    <w:rsid w:val="00A668BF"/>
    <w:rsid w:val="00A703DF"/>
    <w:rsid w:val="00A71CED"/>
    <w:rsid w:val="00A75A93"/>
    <w:rsid w:val="00A77FD0"/>
    <w:rsid w:val="00A812FD"/>
    <w:rsid w:val="00A9083C"/>
    <w:rsid w:val="00AA013F"/>
    <w:rsid w:val="00AA4C02"/>
    <w:rsid w:val="00AA71E5"/>
    <w:rsid w:val="00AA7C76"/>
    <w:rsid w:val="00AB3CDC"/>
    <w:rsid w:val="00AC11BB"/>
    <w:rsid w:val="00AC1E8C"/>
    <w:rsid w:val="00AC4F33"/>
    <w:rsid w:val="00AC69AD"/>
    <w:rsid w:val="00AD3AA9"/>
    <w:rsid w:val="00AE04FD"/>
    <w:rsid w:val="00AE0B06"/>
    <w:rsid w:val="00AE1397"/>
    <w:rsid w:val="00AE5793"/>
    <w:rsid w:val="00AE77CA"/>
    <w:rsid w:val="00AF2704"/>
    <w:rsid w:val="00B00FC4"/>
    <w:rsid w:val="00B068BA"/>
    <w:rsid w:val="00B06C5A"/>
    <w:rsid w:val="00B06D01"/>
    <w:rsid w:val="00B102F5"/>
    <w:rsid w:val="00B17B4B"/>
    <w:rsid w:val="00B2713A"/>
    <w:rsid w:val="00B3018F"/>
    <w:rsid w:val="00B360D0"/>
    <w:rsid w:val="00B37FF1"/>
    <w:rsid w:val="00B40A19"/>
    <w:rsid w:val="00B414B1"/>
    <w:rsid w:val="00B428BC"/>
    <w:rsid w:val="00B447E8"/>
    <w:rsid w:val="00B44835"/>
    <w:rsid w:val="00B45CCD"/>
    <w:rsid w:val="00B5405F"/>
    <w:rsid w:val="00B66598"/>
    <w:rsid w:val="00B71D24"/>
    <w:rsid w:val="00B72B22"/>
    <w:rsid w:val="00B77772"/>
    <w:rsid w:val="00B83D32"/>
    <w:rsid w:val="00B905EC"/>
    <w:rsid w:val="00B965F7"/>
    <w:rsid w:val="00BA1562"/>
    <w:rsid w:val="00BA4B10"/>
    <w:rsid w:val="00BB4D3B"/>
    <w:rsid w:val="00BB514C"/>
    <w:rsid w:val="00BB6A13"/>
    <w:rsid w:val="00BC3D14"/>
    <w:rsid w:val="00BC4902"/>
    <w:rsid w:val="00BC63A5"/>
    <w:rsid w:val="00BD2077"/>
    <w:rsid w:val="00BD66C4"/>
    <w:rsid w:val="00BE2B39"/>
    <w:rsid w:val="00BE2CB1"/>
    <w:rsid w:val="00BF0F72"/>
    <w:rsid w:val="00BF3CF1"/>
    <w:rsid w:val="00BF6412"/>
    <w:rsid w:val="00C07A10"/>
    <w:rsid w:val="00C12012"/>
    <w:rsid w:val="00C12A18"/>
    <w:rsid w:val="00C16B78"/>
    <w:rsid w:val="00C17896"/>
    <w:rsid w:val="00C17BA8"/>
    <w:rsid w:val="00C20C45"/>
    <w:rsid w:val="00C3312A"/>
    <w:rsid w:val="00C4225D"/>
    <w:rsid w:val="00C452D3"/>
    <w:rsid w:val="00C477FF"/>
    <w:rsid w:val="00C47BB4"/>
    <w:rsid w:val="00C545BD"/>
    <w:rsid w:val="00C55E14"/>
    <w:rsid w:val="00C57D2D"/>
    <w:rsid w:val="00C57DA1"/>
    <w:rsid w:val="00C62F28"/>
    <w:rsid w:val="00C6333D"/>
    <w:rsid w:val="00C63699"/>
    <w:rsid w:val="00C64DAB"/>
    <w:rsid w:val="00C70F00"/>
    <w:rsid w:val="00C77DE5"/>
    <w:rsid w:val="00C80096"/>
    <w:rsid w:val="00C9577D"/>
    <w:rsid w:val="00C971D9"/>
    <w:rsid w:val="00CA1072"/>
    <w:rsid w:val="00CA1149"/>
    <w:rsid w:val="00CA490B"/>
    <w:rsid w:val="00CA5A1C"/>
    <w:rsid w:val="00CA791B"/>
    <w:rsid w:val="00CC5CB4"/>
    <w:rsid w:val="00CC6FA4"/>
    <w:rsid w:val="00CC7353"/>
    <w:rsid w:val="00CE0C7C"/>
    <w:rsid w:val="00CE1AA0"/>
    <w:rsid w:val="00CE1DB4"/>
    <w:rsid w:val="00CF1B25"/>
    <w:rsid w:val="00CF642A"/>
    <w:rsid w:val="00CF7BBD"/>
    <w:rsid w:val="00D00AE6"/>
    <w:rsid w:val="00D022C4"/>
    <w:rsid w:val="00D06701"/>
    <w:rsid w:val="00D06AAA"/>
    <w:rsid w:val="00D10FFB"/>
    <w:rsid w:val="00D11689"/>
    <w:rsid w:val="00D20017"/>
    <w:rsid w:val="00D23250"/>
    <w:rsid w:val="00D347E2"/>
    <w:rsid w:val="00D3577D"/>
    <w:rsid w:val="00D3662A"/>
    <w:rsid w:val="00D37945"/>
    <w:rsid w:val="00D45142"/>
    <w:rsid w:val="00D47049"/>
    <w:rsid w:val="00D47297"/>
    <w:rsid w:val="00D5117E"/>
    <w:rsid w:val="00D52A4A"/>
    <w:rsid w:val="00D7526B"/>
    <w:rsid w:val="00D75D50"/>
    <w:rsid w:val="00D76442"/>
    <w:rsid w:val="00D80A4E"/>
    <w:rsid w:val="00D83DED"/>
    <w:rsid w:val="00D86939"/>
    <w:rsid w:val="00D90D5F"/>
    <w:rsid w:val="00D91ECD"/>
    <w:rsid w:val="00D93BBE"/>
    <w:rsid w:val="00D96C65"/>
    <w:rsid w:val="00DB1938"/>
    <w:rsid w:val="00DB5226"/>
    <w:rsid w:val="00DC018A"/>
    <w:rsid w:val="00DC4EB3"/>
    <w:rsid w:val="00DC7E24"/>
    <w:rsid w:val="00DD50D7"/>
    <w:rsid w:val="00DD6E71"/>
    <w:rsid w:val="00DD6E8C"/>
    <w:rsid w:val="00DF42CD"/>
    <w:rsid w:val="00DF5037"/>
    <w:rsid w:val="00E004A0"/>
    <w:rsid w:val="00E03C3C"/>
    <w:rsid w:val="00E044A9"/>
    <w:rsid w:val="00E04D2D"/>
    <w:rsid w:val="00E06C1C"/>
    <w:rsid w:val="00E12BBB"/>
    <w:rsid w:val="00E13472"/>
    <w:rsid w:val="00E15743"/>
    <w:rsid w:val="00E3132E"/>
    <w:rsid w:val="00E3330F"/>
    <w:rsid w:val="00E3554C"/>
    <w:rsid w:val="00E60A44"/>
    <w:rsid w:val="00E65BCA"/>
    <w:rsid w:val="00E7140F"/>
    <w:rsid w:val="00E71CD5"/>
    <w:rsid w:val="00E75509"/>
    <w:rsid w:val="00E776E6"/>
    <w:rsid w:val="00E83377"/>
    <w:rsid w:val="00E8469B"/>
    <w:rsid w:val="00E95351"/>
    <w:rsid w:val="00EA0232"/>
    <w:rsid w:val="00EA04C8"/>
    <w:rsid w:val="00EA06EB"/>
    <w:rsid w:val="00EA4873"/>
    <w:rsid w:val="00EA760B"/>
    <w:rsid w:val="00EC06B6"/>
    <w:rsid w:val="00EC25D3"/>
    <w:rsid w:val="00EC6DC1"/>
    <w:rsid w:val="00ED20AD"/>
    <w:rsid w:val="00EE3361"/>
    <w:rsid w:val="00EE3D2F"/>
    <w:rsid w:val="00EF3214"/>
    <w:rsid w:val="00EF3EF0"/>
    <w:rsid w:val="00F01930"/>
    <w:rsid w:val="00F03207"/>
    <w:rsid w:val="00F03697"/>
    <w:rsid w:val="00F06D90"/>
    <w:rsid w:val="00F113A6"/>
    <w:rsid w:val="00F1155B"/>
    <w:rsid w:val="00F12714"/>
    <w:rsid w:val="00F12874"/>
    <w:rsid w:val="00F16646"/>
    <w:rsid w:val="00F26C52"/>
    <w:rsid w:val="00F32E77"/>
    <w:rsid w:val="00F35D35"/>
    <w:rsid w:val="00F4530A"/>
    <w:rsid w:val="00F46F89"/>
    <w:rsid w:val="00F5049F"/>
    <w:rsid w:val="00F52519"/>
    <w:rsid w:val="00F5515C"/>
    <w:rsid w:val="00F62AAF"/>
    <w:rsid w:val="00F63DF1"/>
    <w:rsid w:val="00F660F7"/>
    <w:rsid w:val="00F73B1A"/>
    <w:rsid w:val="00F75C6B"/>
    <w:rsid w:val="00F80C27"/>
    <w:rsid w:val="00F8101D"/>
    <w:rsid w:val="00F8638B"/>
    <w:rsid w:val="00F91FD5"/>
    <w:rsid w:val="00F93F51"/>
    <w:rsid w:val="00F96970"/>
    <w:rsid w:val="00F969F8"/>
    <w:rsid w:val="00FA2525"/>
    <w:rsid w:val="00FA624D"/>
    <w:rsid w:val="00FB10F1"/>
    <w:rsid w:val="00FB1C75"/>
    <w:rsid w:val="00FB3D94"/>
    <w:rsid w:val="00FB3DBA"/>
    <w:rsid w:val="00FB41B6"/>
    <w:rsid w:val="00FB4AB1"/>
    <w:rsid w:val="00FC043A"/>
    <w:rsid w:val="00FC1879"/>
    <w:rsid w:val="00FC67C3"/>
    <w:rsid w:val="00FD54CF"/>
    <w:rsid w:val="00FD7748"/>
    <w:rsid w:val="00FE100F"/>
    <w:rsid w:val="00FE3108"/>
    <w:rsid w:val="00FF07CA"/>
    <w:rsid w:val="00FF2EF7"/>
    <w:rsid w:val="00FF399B"/>
    <w:rsid w:val="00FF4B5E"/>
    <w:rsid w:val="00FF549E"/>
    <w:rsid w:val="00FF7D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3121"/>
  <w15:chartTrackingRefBased/>
  <w15:docId w15:val="{78009EA5-5CAB-4AE8-86F1-2809EA97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3F1611"/>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sz w:val="22"/>
      <w:lang w:val="en-US"/>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3F1611"/>
    <w:rPr>
      <w:sz w:val="20"/>
      <w:szCs w:val="20"/>
    </w:rPr>
  </w:style>
  <w:style w:type="character" w:customStyle="1" w:styleId="CommentTextChar">
    <w:name w:val="Comment Text Char"/>
    <w:basedOn w:val="DefaultParagraphFont"/>
    <w:link w:val="CommentText"/>
    <w:uiPriority w:val="99"/>
    <w:rsid w:val="003F1611"/>
    <w:rPr>
      <w:lang w:val="en-US"/>
    </w:rPr>
  </w:style>
  <w:style w:type="character" w:styleId="CommentReference">
    <w:name w:val="annotation reference"/>
    <w:basedOn w:val="DefaultParagraphFont"/>
    <w:uiPriority w:val="99"/>
    <w:semiHidden/>
    <w:unhideWhenUsed/>
    <w:rsid w:val="003F1611"/>
    <w:rPr>
      <w:sz w:val="16"/>
      <w:szCs w:val="16"/>
    </w:rPr>
  </w:style>
  <w:style w:type="paragraph" w:styleId="ListParagraph">
    <w:name w:val="List Paragraph"/>
    <w:basedOn w:val="Normal"/>
    <w:uiPriority w:val="34"/>
    <w:qFormat/>
    <w:rsid w:val="003F1611"/>
    <w:pPr>
      <w:ind w:left="720"/>
      <w:contextualSpacing/>
    </w:pPr>
  </w:style>
  <w:style w:type="paragraph" w:styleId="FootnoteText">
    <w:name w:val="footnote text"/>
    <w:basedOn w:val="Normal"/>
    <w:link w:val="FootnoteTextChar"/>
    <w:uiPriority w:val="99"/>
    <w:unhideWhenUsed/>
    <w:rsid w:val="003F1611"/>
    <w:rPr>
      <w:sz w:val="20"/>
      <w:szCs w:val="20"/>
    </w:rPr>
  </w:style>
  <w:style w:type="character" w:customStyle="1" w:styleId="FootnoteTextChar">
    <w:name w:val="Footnote Text Char"/>
    <w:basedOn w:val="DefaultParagraphFont"/>
    <w:link w:val="FootnoteText"/>
    <w:uiPriority w:val="99"/>
    <w:rsid w:val="003F1611"/>
    <w:rPr>
      <w:lang w:val="en-US"/>
    </w:rPr>
  </w:style>
  <w:style w:type="character" w:styleId="FootnoteReference">
    <w:name w:val="footnote reference"/>
    <w:basedOn w:val="DefaultParagraphFont"/>
    <w:uiPriority w:val="99"/>
    <w:semiHidden/>
    <w:unhideWhenUsed/>
    <w:rsid w:val="003F1611"/>
    <w:rPr>
      <w:vertAlign w:val="superscript"/>
    </w:rPr>
  </w:style>
  <w:style w:type="paragraph" w:styleId="NormalWeb">
    <w:name w:val="Normal (Web)"/>
    <w:basedOn w:val="Normal"/>
    <w:uiPriority w:val="99"/>
    <w:unhideWhenUsed/>
    <w:rsid w:val="003F1611"/>
    <w:pPr>
      <w:widowControl/>
      <w:spacing w:before="100" w:beforeAutospacing="1" w:after="100" w:afterAutospacing="1"/>
    </w:pPr>
    <w:rPr>
      <w:sz w:val="24"/>
      <w:szCs w:val="24"/>
    </w:rPr>
  </w:style>
  <w:style w:type="character" w:styleId="Emphasis">
    <w:name w:val="Emphasis"/>
    <w:basedOn w:val="DefaultParagraphFont"/>
    <w:uiPriority w:val="20"/>
    <w:qFormat/>
    <w:rsid w:val="003F1611"/>
    <w:rPr>
      <w:i/>
      <w:iCs/>
    </w:rPr>
  </w:style>
  <w:style w:type="paragraph" w:styleId="BalloonText">
    <w:name w:val="Balloon Text"/>
    <w:basedOn w:val="Normal"/>
    <w:link w:val="BalloonTextChar"/>
    <w:uiPriority w:val="99"/>
    <w:semiHidden/>
    <w:unhideWhenUsed/>
    <w:rsid w:val="003F1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11"/>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356AC7"/>
    <w:rPr>
      <w:b/>
      <w:bCs/>
    </w:rPr>
  </w:style>
  <w:style w:type="character" w:customStyle="1" w:styleId="CommentSubjectChar">
    <w:name w:val="Comment Subject Char"/>
    <w:basedOn w:val="CommentTextChar"/>
    <w:link w:val="CommentSubject"/>
    <w:uiPriority w:val="99"/>
    <w:semiHidden/>
    <w:rsid w:val="00356AC7"/>
    <w:rPr>
      <w:b/>
      <w:bCs/>
      <w:lang w:val="en-US"/>
    </w:rPr>
  </w:style>
  <w:style w:type="paragraph" w:styleId="Revision">
    <w:name w:val="Revision"/>
    <w:hidden/>
    <w:uiPriority w:val="99"/>
    <w:semiHidden/>
    <w:rsid w:val="00FC1879"/>
    <w:rPr>
      <w:sz w:val="22"/>
      <w:szCs w:val="22"/>
      <w:lang w:val="en-US"/>
    </w:rPr>
  </w:style>
  <w:style w:type="character" w:styleId="Hyperlink">
    <w:name w:val="Hyperlink"/>
    <w:basedOn w:val="DefaultParagraphFont"/>
    <w:uiPriority w:val="99"/>
    <w:unhideWhenUsed/>
    <w:rsid w:val="00C3312A"/>
    <w:rPr>
      <w:color w:val="0000FF"/>
      <w:u w:val="single"/>
    </w:rPr>
  </w:style>
  <w:style w:type="character" w:styleId="FollowedHyperlink">
    <w:name w:val="FollowedHyperlink"/>
    <w:basedOn w:val="DefaultParagraphFont"/>
    <w:uiPriority w:val="99"/>
    <w:semiHidden/>
    <w:unhideWhenUsed/>
    <w:rsid w:val="006D73CB"/>
    <w:rPr>
      <w:color w:val="800080" w:themeColor="followedHyperlink"/>
      <w:u w:val="single"/>
    </w:rPr>
  </w:style>
  <w:style w:type="paragraph" w:customStyle="1" w:styleId="pf0">
    <w:name w:val="pf0"/>
    <w:basedOn w:val="Normal"/>
    <w:rsid w:val="00797D54"/>
    <w:pPr>
      <w:widowControl/>
      <w:spacing w:before="100" w:beforeAutospacing="1" w:after="100" w:afterAutospacing="1"/>
    </w:pPr>
    <w:rPr>
      <w:sz w:val="24"/>
      <w:szCs w:val="24"/>
      <w:lang w:val="en-NZ" w:eastAsia="en-NZ"/>
    </w:rPr>
  </w:style>
  <w:style w:type="character" w:customStyle="1" w:styleId="cf01">
    <w:name w:val="cf01"/>
    <w:basedOn w:val="DefaultParagraphFont"/>
    <w:rsid w:val="00797D54"/>
    <w:rPr>
      <w:rFonts w:ascii="Segoe UI" w:hAnsi="Segoe UI" w:cs="Segoe UI" w:hint="default"/>
      <w:sz w:val="18"/>
      <w:szCs w:val="18"/>
    </w:rPr>
  </w:style>
  <w:style w:type="character" w:customStyle="1" w:styleId="cf11">
    <w:name w:val="cf11"/>
    <w:basedOn w:val="DefaultParagraphFont"/>
    <w:rsid w:val="005F531A"/>
    <w:rPr>
      <w:rFonts w:ascii="Segoe UI" w:hAnsi="Segoe UI" w:cs="Segoe UI" w:hint="default"/>
      <w:sz w:val="18"/>
      <w:szCs w:val="18"/>
    </w:rPr>
  </w:style>
  <w:style w:type="character" w:customStyle="1" w:styleId="cf21">
    <w:name w:val="cf21"/>
    <w:basedOn w:val="DefaultParagraphFont"/>
    <w:rsid w:val="00BD2077"/>
    <w:rPr>
      <w:rFonts w:ascii="Segoe UI" w:hAnsi="Segoe UI" w:cs="Segoe UI" w:hint="default"/>
      <w:color w:val="808000"/>
      <w:sz w:val="18"/>
      <w:szCs w:val="18"/>
      <w:u w:val="single"/>
    </w:rPr>
  </w:style>
  <w:style w:type="paragraph" w:customStyle="1" w:styleId="xmsonormal">
    <w:name w:val="x_msonormal"/>
    <w:basedOn w:val="Normal"/>
    <w:rsid w:val="006563B0"/>
    <w:pPr>
      <w:widowControl/>
    </w:pPr>
    <w:rPr>
      <w:rFonts w:ascii="SimSun" w:eastAsia="SimSun" w:hAnsi="SimSun" w:cs="SimSun"/>
      <w:sz w:val="24"/>
      <w:szCs w:val="24"/>
      <w:lang w:val="en-NZ" w:eastAsia="zh-CN"/>
    </w:rPr>
  </w:style>
  <w:style w:type="paragraph" w:styleId="PlainText">
    <w:name w:val="Plain Text"/>
    <w:basedOn w:val="Normal"/>
    <w:link w:val="PlainTextChar"/>
    <w:uiPriority w:val="99"/>
    <w:semiHidden/>
    <w:unhideWhenUsed/>
    <w:rsid w:val="00A75A93"/>
    <w:pPr>
      <w:widowControl/>
    </w:pPr>
    <w:rPr>
      <w:rFonts w:ascii="Calibri" w:hAnsi="Calibri" w:cstheme="minorBidi"/>
      <w:kern w:val="2"/>
      <w:szCs w:val="21"/>
      <w:lang w:val="en-NZ"/>
      <w14:ligatures w14:val="standardContextual"/>
    </w:rPr>
  </w:style>
  <w:style w:type="character" w:customStyle="1" w:styleId="PlainTextChar">
    <w:name w:val="Plain Text Char"/>
    <w:basedOn w:val="DefaultParagraphFont"/>
    <w:link w:val="PlainText"/>
    <w:uiPriority w:val="99"/>
    <w:semiHidden/>
    <w:rsid w:val="00A75A93"/>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418">
      <w:bodyDiv w:val="1"/>
      <w:marLeft w:val="0"/>
      <w:marRight w:val="0"/>
      <w:marTop w:val="0"/>
      <w:marBottom w:val="0"/>
      <w:divBdr>
        <w:top w:val="none" w:sz="0" w:space="0" w:color="auto"/>
        <w:left w:val="none" w:sz="0" w:space="0" w:color="auto"/>
        <w:bottom w:val="none" w:sz="0" w:space="0" w:color="auto"/>
        <w:right w:val="none" w:sz="0" w:space="0" w:color="auto"/>
      </w:divBdr>
    </w:div>
    <w:div w:id="11033493">
      <w:bodyDiv w:val="1"/>
      <w:marLeft w:val="0"/>
      <w:marRight w:val="0"/>
      <w:marTop w:val="0"/>
      <w:marBottom w:val="0"/>
      <w:divBdr>
        <w:top w:val="none" w:sz="0" w:space="0" w:color="auto"/>
        <w:left w:val="none" w:sz="0" w:space="0" w:color="auto"/>
        <w:bottom w:val="none" w:sz="0" w:space="0" w:color="auto"/>
        <w:right w:val="none" w:sz="0" w:space="0" w:color="auto"/>
      </w:divBdr>
    </w:div>
    <w:div w:id="16200815">
      <w:bodyDiv w:val="1"/>
      <w:marLeft w:val="0"/>
      <w:marRight w:val="0"/>
      <w:marTop w:val="0"/>
      <w:marBottom w:val="0"/>
      <w:divBdr>
        <w:top w:val="none" w:sz="0" w:space="0" w:color="auto"/>
        <w:left w:val="none" w:sz="0" w:space="0" w:color="auto"/>
        <w:bottom w:val="none" w:sz="0" w:space="0" w:color="auto"/>
        <w:right w:val="none" w:sz="0" w:space="0" w:color="auto"/>
      </w:divBdr>
    </w:div>
    <w:div w:id="46221144">
      <w:bodyDiv w:val="1"/>
      <w:marLeft w:val="0"/>
      <w:marRight w:val="0"/>
      <w:marTop w:val="0"/>
      <w:marBottom w:val="0"/>
      <w:divBdr>
        <w:top w:val="none" w:sz="0" w:space="0" w:color="auto"/>
        <w:left w:val="none" w:sz="0" w:space="0" w:color="auto"/>
        <w:bottom w:val="none" w:sz="0" w:space="0" w:color="auto"/>
        <w:right w:val="none" w:sz="0" w:space="0" w:color="auto"/>
      </w:divBdr>
    </w:div>
    <w:div w:id="54596358">
      <w:bodyDiv w:val="1"/>
      <w:marLeft w:val="0"/>
      <w:marRight w:val="0"/>
      <w:marTop w:val="0"/>
      <w:marBottom w:val="0"/>
      <w:divBdr>
        <w:top w:val="none" w:sz="0" w:space="0" w:color="auto"/>
        <w:left w:val="none" w:sz="0" w:space="0" w:color="auto"/>
        <w:bottom w:val="none" w:sz="0" w:space="0" w:color="auto"/>
        <w:right w:val="none" w:sz="0" w:space="0" w:color="auto"/>
      </w:divBdr>
    </w:div>
    <w:div w:id="60907335">
      <w:bodyDiv w:val="1"/>
      <w:marLeft w:val="0"/>
      <w:marRight w:val="0"/>
      <w:marTop w:val="0"/>
      <w:marBottom w:val="0"/>
      <w:divBdr>
        <w:top w:val="none" w:sz="0" w:space="0" w:color="auto"/>
        <w:left w:val="none" w:sz="0" w:space="0" w:color="auto"/>
        <w:bottom w:val="none" w:sz="0" w:space="0" w:color="auto"/>
        <w:right w:val="none" w:sz="0" w:space="0" w:color="auto"/>
      </w:divBdr>
    </w:div>
    <w:div w:id="65155559">
      <w:bodyDiv w:val="1"/>
      <w:marLeft w:val="0"/>
      <w:marRight w:val="0"/>
      <w:marTop w:val="0"/>
      <w:marBottom w:val="0"/>
      <w:divBdr>
        <w:top w:val="none" w:sz="0" w:space="0" w:color="auto"/>
        <w:left w:val="none" w:sz="0" w:space="0" w:color="auto"/>
        <w:bottom w:val="none" w:sz="0" w:space="0" w:color="auto"/>
        <w:right w:val="none" w:sz="0" w:space="0" w:color="auto"/>
      </w:divBdr>
    </w:div>
    <w:div w:id="68314681">
      <w:bodyDiv w:val="1"/>
      <w:marLeft w:val="0"/>
      <w:marRight w:val="0"/>
      <w:marTop w:val="0"/>
      <w:marBottom w:val="0"/>
      <w:divBdr>
        <w:top w:val="none" w:sz="0" w:space="0" w:color="auto"/>
        <w:left w:val="none" w:sz="0" w:space="0" w:color="auto"/>
        <w:bottom w:val="none" w:sz="0" w:space="0" w:color="auto"/>
        <w:right w:val="none" w:sz="0" w:space="0" w:color="auto"/>
      </w:divBdr>
    </w:div>
    <w:div w:id="84034569">
      <w:bodyDiv w:val="1"/>
      <w:marLeft w:val="0"/>
      <w:marRight w:val="0"/>
      <w:marTop w:val="0"/>
      <w:marBottom w:val="0"/>
      <w:divBdr>
        <w:top w:val="none" w:sz="0" w:space="0" w:color="auto"/>
        <w:left w:val="none" w:sz="0" w:space="0" w:color="auto"/>
        <w:bottom w:val="none" w:sz="0" w:space="0" w:color="auto"/>
        <w:right w:val="none" w:sz="0" w:space="0" w:color="auto"/>
      </w:divBdr>
    </w:div>
    <w:div w:id="85393741">
      <w:bodyDiv w:val="1"/>
      <w:marLeft w:val="0"/>
      <w:marRight w:val="0"/>
      <w:marTop w:val="0"/>
      <w:marBottom w:val="0"/>
      <w:divBdr>
        <w:top w:val="none" w:sz="0" w:space="0" w:color="auto"/>
        <w:left w:val="none" w:sz="0" w:space="0" w:color="auto"/>
        <w:bottom w:val="none" w:sz="0" w:space="0" w:color="auto"/>
        <w:right w:val="none" w:sz="0" w:space="0" w:color="auto"/>
      </w:divBdr>
    </w:div>
    <w:div w:id="86273497">
      <w:bodyDiv w:val="1"/>
      <w:marLeft w:val="0"/>
      <w:marRight w:val="0"/>
      <w:marTop w:val="0"/>
      <w:marBottom w:val="0"/>
      <w:divBdr>
        <w:top w:val="none" w:sz="0" w:space="0" w:color="auto"/>
        <w:left w:val="none" w:sz="0" w:space="0" w:color="auto"/>
        <w:bottom w:val="none" w:sz="0" w:space="0" w:color="auto"/>
        <w:right w:val="none" w:sz="0" w:space="0" w:color="auto"/>
      </w:divBdr>
    </w:div>
    <w:div w:id="90395789">
      <w:bodyDiv w:val="1"/>
      <w:marLeft w:val="0"/>
      <w:marRight w:val="0"/>
      <w:marTop w:val="0"/>
      <w:marBottom w:val="0"/>
      <w:divBdr>
        <w:top w:val="none" w:sz="0" w:space="0" w:color="auto"/>
        <w:left w:val="none" w:sz="0" w:space="0" w:color="auto"/>
        <w:bottom w:val="none" w:sz="0" w:space="0" w:color="auto"/>
        <w:right w:val="none" w:sz="0" w:space="0" w:color="auto"/>
      </w:divBdr>
    </w:div>
    <w:div w:id="95097544">
      <w:bodyDiv w:val="1"/>
      <w:marLeft w:val="0"/>
      <w:marRight w:val="0"/>
      <w:marTop w:val="0"/>
      <w:marBottom w:val="0"/>
      <w:divBdr>
        <w:top w:val="none" w:sz="0" w:space="0" w:color="auto"/>
        <w:left w:val="none" w:sz="0" w:space="0" w:color="auto"/>
        <w:bottom w:val="none" w:sz="0" w:space="0" w:color="auto"/>
        <w:right w:val="none" w:sz="0" w:space="0" w:color="auto"/>
      </w:divBdr>
    </w:div>
    <w:div w:id="99566863">
      <w:bodyDiv w:val="1"/>
      <w:marLeft w:val="0"/>
      <w:marRight w:val="0"/>
      <w:marTop w:val="0"/>
      <w:marBottom w:val="0"/>
      <w:divBdr>
        <w:top w:val="none" w:sz="0" w:space="0" w:color="auto"/>
        <w:left w:val="none" w:sz="0" w:space="0" w:color="auto"/>
        <w:bottom w:val="none" w:sz="0" w:space="0" w:color="auto"/>
        <w:right w:val="none" w:sz="0" w:space="0" w:color="auto"/>
      </w:divBdr>
    </w:div>
    <w:div w:id="143745620">
      <w:bodyDiv w:val="1"/>
      <w:marLeft w:val="0"/>
      <w:marRight w:val="0"/>
      <w:marTop w:val="0"/>
      <w:marBottom w:val="0"/>
      <w:divBdr>
        <w:top w:val="none" w:sz="0" w:space="0" w:color="auto"/>
        <w:left w:val="none" w:sz="0" w:space="0" w:color="auto"/>
        <w:bottom w:val="none" w:sz="0" w:space="0" w:color="auto"/>
        <w:right w:val="none" w:sz="0" w:space="0" w:color="auto"/>
      </w:divBdr>
    </w:div>
    <w:div w:id="146168940">
      <w:bodyDiv w:val="1"/>
      <w:marLeft w:val="0"/>
      <w:marRight w:val="0"/>
      <w:marTop w:val="0"/>
      <w:marBottom w:val="0"/>
      <w:divBdr>
        <w:top w:val="none" w:sz="0" w:space="0" w:color="auto"/>
        <w:left w:val="none" w:sz="0" w:space="0" w:color="auto"/>
        <w:bottom w:val="none" w:sz="0" w:space="0" w:color="auto"/>
        <w:right w:val="none" w:sz="0" w:space="0" w:color="auto"/>
      </w:divBdr>
    </w:div>
    <w:div w:id="173417583">
      <w:bodyDiv w:val="1"/>
      <w:marLeft w:val="0"/>
      <w:marRight w:val="0"/>
      <w:marTop w:val="0"/>
      <w:marBottom w:val="0"/>
      <w:divBdr>
        <w:top w:val="none" w:sz="0" w:space="0" w:color="auto"/>
        <w:left w:val="none" w:sz="0" w:space="0" w:color="auto"/>
        <w:bottom w:val="none" w:sz="0" w:space="0" w:color="auto"/>
        <w:right w:val="none" w:sz="0" w:space="0" w:color="auto"/>
      </w:divBdr>
    </w:div>
    <w:div w:id="196967388">
      <w:bodyDiv w:val="1"/>
      <w:marLeft w:val="0"/>
      <w:marRight w:val="0"/>
      <w:marTop w:val="0"/>
      <w:marBottom w:val="0"/>
      <w:divBdr>
        <w:top w:val="none" w:sz="0" w:space="0" w:color="auto"/>
        <w:left w:val="none" w:sz="0" w:space="0" w:color="auto"/>
        <w:bottom w:val="none" w:sz="0" w:space="0" w:color="auto"/>
        <w:right w:val="none" w:sz="0" w:space="0" w:color="auto"/>
      </w:divBdr>
    </w:div>
    <w:div w:id="197553921">
      <w:bodyDiv w:val="1"/>
      <w:marLeft w:val="0"/>
      <w:marRight w:val="0"/>
      <w:marTop w:val="0"/>
      <w:marBottom w:val="0"/>
      <w:divBdr>
        <w:top w:val="none" w:sz="0" w:space="0" w:color="auto"/>
        <w:left w:val="none" w:sz="0" w:space="0" w:color="auto"/>
        <w:bottom w:val="none" w:sz="0" w:space="0" w:color="auto"/>
        <w:right w:val="none" w:sz="0" w:space="0" w:color="auto"/>
      </w:divBdr>
    </w:div>
    <w:div w:id="202986358">
      <w:bodyDiv w:val="1"/>
      <w:marLeft w:val="0"/>
      <w:marRight w:val="0"/>
      <w:marTop w:val="0"/>
      <w:marBottom w:val="0"/>
      <w:divBdr>
        <w:top w:val="none" w:sz="0" w:space="0" w:color="auto"/>
        <w:left w:val="none" w:sz="0" w:space="0" w:color="auto"/>
        <w:bottom w:val="none" w:sz="0" w:space="0" w:color="auto"/>
        <w:right w:val="none" w:sz="0" w:space="0" w:color="auto"/>
      </w:divBdr>
    </w:div>
    <w:div w:id="206726465">
      <w:bodyDiv w:val="1"/>
      <w:marLeft w:val="0"/>
      <w:marRight w:val="0"/>
      <w:marTop w:val="0"/>
      <w:marBottom w:val="0"/>
      <w:divBdr>
        <w:top w:val="none" w:sz="0" w:space="0" w:color="auto"/>
        <w:left w:val="none" w:sz="0" w:space="0" w:color="auto"/>
        <w:bottom w:val="none" w:sz="0" w:space="0" w:color="auto"/>
        <w:right w:val="none" w:sz="0" w:space="0" w:color="auto"/>
      </w:divBdr>
    </w:div>
    <w:div w:id="208273876">
      <w:bodyDiv w:val="1"/>
      <w:marLeft w:val="0"/>
      <w:marRight w:val="0"/>
      <w:marTop w:val="0"/>
      <w:marBottom w:val="0"/>
      <w:divBdr>
        <w:top w:val="none" w:sz="0" w:space="0" w:color="auto"/>
        <w:left w:val="none" w:sz="0" w:space="0" w:color="auto"/>
        <w:bottom w:val="none" w:sz="0" w:space="0" w:color="auto"/>
        <w:right w:val="none" w:sz="0" w:space="0" w:color="auto"/>
      </w:divBdr>
    </w:div>
    <w:div w:id="217280397">
      <w:bodyDiv w:val="1"/>
      <w:marLeft w:val="0"/>
      <w:marRight w:val="0"/>
      <w:marTop w:val="0"/>
      <w:marBottom w:val="0"/>
      <w:divBdr>
        <w:top w:val="none" w:sz="0" w:space="0" w:color="auto"/>
        <w:left w:val="none" w:sz="0" w:space="0" w:color="auto"/>
        <w:bottom w:val="none" w:sz="0" w:space="0" w:color="auto"/>
        <w:right w:val="none" w:sz="0" w:space="0" w:color="auto"/>
      </w:divBdr>
    </w:div>
    <w:div w:id="218637400">
      <w:bodyDiv w:val="1"/>
      <w:marLeft w:val="0"/>
      <w:marRight w:val="0"/>
      <w:marTop w:val="0"/>
      <w:marBottom w:val="0"/>
      <w:divBdr>
        <w:top w:val="none" w:sz="0" w:space="0" w:color="auto"/>
        <w:left w:val="none" w:sz="0" w:space="0" w:color="auto"/>
        <w:bottom w:val="none" w:sz="0" w:space="0" w:color="auto"/>
        <w:right w:val="none" w:sz="0" w:space="0" w:color="auto"/>
      </w:divBdr>
    </w:div>
    <w:div w:id="239874940">
      <w:bodyDiv w:val="1"/>
      <w:marLeft w:val="0"/>
      <w:marRight w:val="0"/>
      <w:marTop w:val="0"/>
      <w:marBottom w:val="0"/>
      <w:divBdr>
        <w:top w:val="none" w:sz="0" w:space="0" w:color="auto"/>
        <w:left w:val="none" w:sz="0" w:space="0" w:color="auto"/>
        <w:bottom w:val="none" w:sz="0" w:space="0" w:color="auto"/>
        <w:right w:val="none" w:sz="0" w:space="0" w:color="auto"/>
      </w:divBdr>
    </w:div>
    <w:div w:id="264969281">
      <w:bodyDiv w:val="1"/>
      <w:marLeft w:val="0"/>
      <w:marRight w:val="0"/>
      <w:marTop w:val="0"/>
      <w:marBottom w:val="0"/>
      <w:divBdr>
        <w:top w:val="none" w:sz="0" w:space="0" w:color="auto"/>
        <w:left w:val="none" w:sz="0" w:space="0" w:color="auto"/>
        <w:bottom w:val="none" w:sz="0" w:space="0" w:color="auto"/>
        <w:right w:val="none" w:sz="0" w:space="0" w:color="auto"/>
      </w:divBdr>
    </w:div>
    <w:div w:id="278683835">
      <w:bodyDiv w:val="1"/>
      <w:marLeft w:val="0"/>
      <w:marRight w:val="0"/>
      <w:marTop w:val="0"/>
      <w:marBottom w:val="0"/>
      <w:divBdr>
        <w:top w:val="none" w:sz="0" w:space="0" w:color="auto"/>
        <w:left w:val="none" w:sz="0" w:space="0" w:color="auto"/>
        <w:bottom w:val="none" w:sz="0" w:space="0" w:color="auto"/>
        <w:right w:val="none" w:sz="0" w:space="0" w:color="auto"/>
      </w:divBdr>
    </w:div>
    <w:div w:id="279263876">
      <w:bodyDiv w:val="1"/>
      <w:marLeft w:val="0"/>
      <w:marRight w:val="0"/>
      <w:marTop w:val="0"/>
      <w:marBottom w:val="0"/>
      <w:divBdr>
        <w:top w:val="none" w:sz="0" w:space="0" w:color="auto"/>
        <w:left w:val="none" w:sz="0" w:space="0" w:color="auto"/>
        <w:bottom w:val="none" w:sz="0" w:space="0" w:color="auto"/>
        <w:right w:val="none" w:sz="0" w:space="0" w:color="auto"/>
      </w:divBdr>
    </w:div>
    <w:div w:id="286593677">
      <w:bodyDiv w:val="1"/>
      <w:marLeft w:val="0"/>
      <w:marRight w:val="0"/>
      <w:marTop w:val="0"/>
      <w:marBottom w:val="0"/>
      <w:divBdr>
        <w:top w:val="none" w:sz="0" w:space="0" w:color="auto"/>
        <w:left w:val="none" w:sz="0" w:space="0" w:color="auto"/>
        <w:bottom w:val="none" w:sz="0" w:space="0" w:color="auto"/>
        <w:right w:val="none" w:sz="0" w:space="0" w:color="auto"/>
      </w:divBdr>
    </w:div>
    <w:div w:id="287904607">
      <w:bodyDiv w:val="1"/>
      <w:marLeft w:val="0"/>
      <w:marRight w:val="0"/>
      <w:marTop w:val="0"/>
      <w:marBottom w:val="0"/>
      <w:divBdr>
        <w:top w:val="none" w:sz="0" w:space="0" w:color="auto"/>
        <w:left w:val="none" w:sz="0" w:space="0" w:color="auto"/>
        <w:bottom w:val="none" w:sz="0" w:space="0" w:color="auto"/>
        <w:right w:val="none" w:sz="0" w:space="0" w:color="auto"/>
      </w:divBdr>
    </w:div>
    <w:div w:id="298462971">
      <w:bodyDiv w:val="1"/>
      <w:marLeft w:val="0"/>
      <w:marRight w:val="0"/>
      <w:marTop w:val="0"/>
      <w:marBottom w:val="0"/>
      <w:divBdr>
        <w:top w:val="none" w:sz="0" w:space="0" w:color="auto"/>
        <w:left w:val="none" w:sz="0" w:space="0" w:color="auto"/>
        <w:bottom w:val="none" w:sz="0" w:space="0" w:color="auto"/>
        <w:right w:val="none" w:sz="0" w:space="0" w:color="auto"/>
      </w:divBdr>
    </w:div>
    <w:div w:id="301154455">
      <w:bodyDiv w:val="1"/>
      <w:marLeft w:val="0"/>
      <w:marRight w:val="0"/>
      <w:marTop w:val="0"/>
      <w:marBottom w:val="0"/>
      <w:divBdr>
        <w:top w:val="none" w:sz="0" w:space="0" w:color="auto"/>
        <w:left w:val="none" w:sz="0" w:space="0" w:color="auto"/>
        <w:bottom w:val="none" w:sz="0" w:space="0" w:color="auto"/>
        <w:right w:val="none" w:sz="0" w:space="0" w:color="auto"/>
      </w:divBdr>
    </w:div>
    <w:div w:id="327943819">
      <w:bodyDiv w:val="1"/>
      <w:marLeft w:val="0"/>
      <w:marRight w:val="0"/>
      <w:marTop w:val="0"/>
      <w:marBottom w:val="0"/>
      <w:divBdr>
        <w:top w:val="none" w:sz="0" w:space="0" w:color="auto"/>
        <w:left w:val="none" w:sz="0" w:space="0" w:color="auto"/>
        <w:bottom w:val="none" w:sz="0" w:space="0" w:color="auto"/>
        <w:right w:val="none" w:sz="0" w:space="0" w:color="auto"/>
      </w:divBdr>
    </w:div>
    <w:div w:id="346056140">
      <w:bodyDiv w:val="1"/>
      <w:marLeft w:val="0"/>
      <w:marRight w:val="0"/>
      <w:marTop w:val="0"/>
      <w:marBottom w:val="0"/>
      <w:divBdr>
        <w:top w:val="none" w:sz="0" w:space="0" w:color="auto"/>
        <w:left w:val="none" w:sz="0" w:space="0" w:color="auto"/>
        <w:bottom w:val="none" w:sz="0" w:space="0" w:color="auto"/>
        <w:right w:val="none" w:sz="0" w:space="0" w:color="auto"/>
      </w:divBdr>
    </w:div>
    <w:div w:id="349910922">
      <w:bodyDiv w:val="1"/>
      <w:marLeft w:val="0"/>
      <w:marRight w:val="0"/>
      <w:marTop w:val="0"/>
      <w:marBottom w:val="0"/>
      <w:divBdr>
        <w:top w:val="none" w:sz="0" w:space="0" w:color="auto"/>
        <w:left w:val="none" w:sz="0" w:space="0" w:color="auto"/>
        <w:bottom w:val="none" w:sz="0" w:space="0" w:color="auto"/>
        <w:right w:val="none" w:sz="0" w:space="0" w:color="auto"/>
      </w:divBdr>
    </w:div>
    <w:div w:id="385371157">
      <w:bodyDiv w:val="1"/>
      <w:marLeft w:val="0"/>
      <w:marRight w:val="0"/>
      <w:marTop w:val="0"/>
      <w:marBottom w:val="0"/>
      <w:divBdr>
        <w:top w:val="none" w:sz="0" w:space="0" w:color="auto"/>
        <w:left w:val="none" w:sz="0" w:space="0" w:color="auto"/>
        <w:bottom w:val="none" w:sz="0" w:space="0" w:color="auto"/>
        <w:right w:val="none" w:sz="0" w:space="0" w:color="auto"/>
      </w:divBdr>
    </w:div>
    <w:div w:id="412775131">
      <w:bodyDiv w:val="1"/>
      <w:marLeft w:val="0"/>
      <w:marRight w:val="0"/>
      <w:marTop w:val="0"/>
      <w:marBottom w:val="0"/>
      <w:divBdr>
        <w:top w:val="none" w:sz="0" w:space="0" w:color="auto"/>
        <w:left w:val="none" w:sz="0" w:space="0" w:color="auto"/>
        <w:bottom w:val="none" w:sz="0" w:space="0" w:color="auto"/>
        <w:right w:val="none" w:sz="0" w:space="0" w:color="auto"/>
      </w:divBdr>
    </w:div>
    <w:div w:id="430054155">
      <w:bodyDiv w:val="1"/>
      <w:marLeft w:val="0"/>
      <w:marRight w:val="0"/>
      <w:marTop w:val="0"/>
      <w:marBottom w:val="0"/>
      <w:divBdr>
        <w:top w:val="none" w:sz="0" w:space="0" w:color="auto"/>
        <w:left w:val="none" w:sz="0" w:space="0" w:color="auto"/>
        <w:bottom w:val="none" w:sz="0" w:space="0" w:color="auto"/>
        <w:right w:val="none" w:sz="0" w:space="0" w:color="auto"/>
      </w:divBdr>
    </w:div>
    <w:div w:id="431626416">
      <w:bodyDiv w:val="1"/>
      <w:marLeft w:val="0"/>
      <w:marRight w:val="0"/>
      <w:marTop w:val="0"/>
      <w:marBottom w:val="0"/>
      <w:divBdr>
        <w:top w:val="none" w:sz="0" w:space="0" w:color="auto"/>
        <w:left w:val="none" w:sz="0" w:space="0" w:color="auto"/>
        <w:bottom w:val="none" w:sz="0" w:space="0" w:color="auto"/>
        <w:right w:val="none" w:sz="0" w:space="0" w:color="auto"/>
      </w:divBdr>
    </w:div>
    <w:div w:id="434523169">
      <w:bodyDiv w:val="1"/>
      <w:marLeft w:val="0"/>
      <w:marRight w:val="0"/>
      <w:marTop w:val="0"/>
      <w:marBottom w:val="0"/>
      <w:divBdr>
        <w:top w:val="none" w:sz="0" w:space="0" w:color="auto"/>
        <w:left w:val="none" w:sz="0" w:space="0" w:color="auto"/>
        <w:bottom w:val="none" w:sz="0" w:space="0" w:color="auto"/>
        <w:right w:val="none" w:sz="0" w:space="0" w:color="auto"/>
      </w:divBdr>
    </w:div>
    <w:div w:id="439760135">
      <w:bodyDiv w:val="1"/>
      <w:marLeft w:val="0"/>
      <w:marRight w:val="0"/>
      <w:marTop w:val="0"/>
      <w:marBottom w:val="0"/>
      <w:divBdr>
        <w:top w:val="none" w:sz="0" w:space="0" w:color="auto"/>
        <w:left w:val="none" w:sz="0" w:space="0" w:color="auto"/>
        <w:bottom w:val="none" w:sz="0" w:space="0" w:color="auto"/>
        <w:right w:val="none" w:sz="0" w:space="0" w:color="auto"/>
      </w:divBdr>
    </w:div>
    <w:div w:id="441582217">
      <w:bodyDiv w:val="1"/>
      <w:marLeft w:val="0"/>
      <w:marRight w:val="0"/>
      <w:marTop w:val="0"/>
      <w:marBottom w:val="0"/>
      <w:divBdr>
        <w:top w:val="none" w:sz="0" w:space="0" w:color="auto"/>
        <w:left w:val="none" w:sz="0" w:space="0" w:color="auto"/>
        <w:bottom w:val="none" w:sz="0" w:space="0" w:color="auto"/>
        <w:right w:val="none" w:sz="0" w:space="0" w:color="auto"/>
      </w:divBdr>
    </w:div>
    <w:div w:id="455371159">
      <w:bodyDiv w:val="1"/>
      <w:marLeft w:val="0"/>
      <w:marRight w:val="0"/>
      <w:marTop w:val="0"/>
      <w:marBottom w:val="0"/>
      <w:divBdr>
        <w:top w:val="none" w:sz="0" w:space="0" w:color="auto"/>
        <w:left w:val="none" w:sz="0" w:space="0" w:color="auto"/>
        <w:bottom w:val="none" w:sz="0" w:space="0" w:color="auto"/>
        <w:right w:val="none" w:sz="0" w:space="0" w:color="auto"/>
      </w:divBdr>
    </w:div>
    <w:div w:id="484515751">
      <w:bodyDiv w:val="1"/>
      <w:marLeft w:val="0"/>
      <w:marRight w:val="0"/>
      <w:marTop w:val="0"/>
      <w:marBottom w:val="0"/>
      <w:divBdr>
        <w:top w:val="none" w:sz="0" w:space="0" w:color="auto"/>
        <w:left w:val="none" w:sz="0" w:space="0" w:color="auto"/>
        <w:bottom w:val="none" w:sz="0" w:space="0" w:color="auto"/>
        <w:right w:val="none" w:sz="0" w:space="0" w:color="auto"/>
      </w:divBdr>
    </w:div>
    <w:div w:id="485056131">
      <w:bodyDiv w:val="1"/>
      <w:marLeft w:val="0"/>
      <w:marRight w:val="0"/>
      <w:marTop w:val="0"/>
      <w:marBottom w:val="0"/>
      <w:divBdr>
        <w:top w:val="none" w:sz="0" w:space="0" w:color="auto"/>
        <w:left w:val="none" w:sz="0" w:space="0" w:color="auto"/>
        <w:bottom w:val="none" w:sz="0" w:space="0" w:color="auto"/>
        <w:right w:val="none" w:sz="0" w:space="0" w:color="auto"/>
      </w:divBdr>
    </w:div>
    <w:div w:id="515659486">
      <w:bodyDiv w:val="1"/>
      <w:marLeft w:val="0"/>
      <w:marRight w:val="0"/>
      <w:marTop w:val="0"/>
      <w:marBottom w:val="0"/>
      <w:divBdr>
        <w:top w:val="none" w:sz="0" w:space="0" w:color="auto"/>
        <w:left w:val="none" w:sz="0" w:space="0" w:color="auto"/>
        <w:bottom w:val="none" w:sz="0" w:space="0" w:color="auto"/>
        <w:right w:val="none" w:sz="0" w:space="0" w:color="auto"/>
      </w:divBdr>
    </w:div>
    <w:div w:id="554007621">
      <w:bodyDiv w:val="1"/>
      <w:marLeft w:val="0"/>
      <w:marRight w:val="0"/>
      <w:marTop w:val="0"/>
      <w:marBottom w:val="0"/>
      <w:divBdr>
        <w:top w:val="none" w:sz="0" w:space="0" w:color="auto"/>
        <w:left w:val="none" w:sz="0" w:space="0" w:color="auto"/>
        <w:bottom w:val="none" w:sz="0" w:space="0" w:color="auto"/>
        <w:right w:val="none" w:sz="0" w:space="0" w:color="auto"/>
      </w:divBdr>
    </w:div>
    <w:div w:id="563952719">
      <w:bodyDiv w:val="1"/>
      <w:marLeft w:val="0"/>
      <w:marRight w:val="0"/>
      <w:marTop w:val="0"/>
      <w:marBottom w:val="0"/>
      <w:divBdr>
        <w:top w:val="none" w:sz="0" w:space="0" w:color="auto"/>
        <w:left w:val="none" w:sz="0" w:space="0" w:color="auto"/>
        <w:bottom w:val="none" w:sz="0" w:space="0" w:color="auto"/>
        <w:right w:val="none" w:sz="0" w:space="0" w:color="auto"/>
      </w:divBdr>
    </w:div>
    <w:div w:id="582225107">
      <w:bodyDiv w:val="1"/>
      <w:marLeft w:val="0"/>
      <w:marRight w:val="0"/>
      <w:marTop w:val="0"/>
      <w:marBottom w:val="0"/>
      <w:divBdr>
        <w:top w:val="none" w:sz="0" w:space="0" w:color="auto"/>
        <w:left w:val="none" w:sz="0" w:space="0" w:color="auto"/>
        <w:bottom w:val="none" w:sz="0" w:space="0" w:color="auto"/>
        <w:right w:val="none" w:sz="0" w:space="0" w:color="auto"/>
      </w:divBdr>
    </w:div>
    <w:div w:id="616910825">
      <w:bodyDiv w:val="1"/>
      <w:marLeft w:val="0"/>
      <w:marRight w:val="0"/>
      <w:marTop w:val="0"/>
      <w:marBottom w:val="0"/>
      <w:divBdr>
        <w:top w:val="none" w:sz="0" w:space="0" w:color="auto"/>
        <w:left w:val="none" w:sz="0" w:space="0" w:color="auto"/>
        <w:bottom w:val="none" w:sz="0" w:space="0" w:color="auto"/>
        <w:right w:val="none" w:sz="0" w:space="0" w:color="auto"/>
      </w:divBdr>
    </w:div>
    <w:div w:id="620113008">
      <w:bodyDiv w:val="1"/>
      <w:marLeft w:val="0"/>
      <w:marRight w:val="0"/>
      <w:marTop w:val="0"/>
      <w:marBottom w:val="0"/>
      <w:divBdr>
        <w:top w:val="none" w:sz="0" w:space="0" w:color="auto"/>
        <w:left w:val="none" w:sz="0" w:space="0" w:color="auto"/>
        <w:bottom w:val="none" w:sz="0" w:space="0" w:color="auto"/>
        <w:right w:val="none" w:sz="0" w:space="0" w:color="auto"/>
      </w:divBdr>
    </w:div>
    <w:div w:id="637808320">
      <w:bodyDiv w:val="1"/>
      <w:marLeft w:val="0"/>
      <w:marRight w:val="0"/>
      <w:marTop w:val="0"/>
      <w:marBottom w:val="0"/>
      <w:divBdr>
        <w:top w:val="none" w:sz="0" w:space="0" w:color="auto"/>
        <w:left w:val="none" w:sz="0" w:space="0" w:color="auto"/>
        <w:bottom w:val="none" w:sz="0" w:space="0" w:color="auto"/>
        <w:right w:val="none" w:sz="0" w:space="0" w:color="auto"/>
      </w:divBdr>
    </w:div>
    <w:div w:id="641540191">
      <w:bodyDiv w:val="1"/>
      <w:marLeft w:val="0"/>
      <w:marRight w:val="0"/>
      <w:marTop w:val="0"/>
      <w:marBottom w:val="0"/>
      <w:divBdr>
        <w:top w:val="none" w:sz="0" w:space="0" w:color="auto"/>
        <w:left w:val="none" w:sz="0" w:space="0" w:color="auto"/>
        <w:bottom w:val="none" w:sz="0" w:space="0" w:color="auto"/>
        <w:right w:val="none" w:sz="0" w:space="0" w:color="auto"/>
      </w:divBdr>
    </w:div>
    <w:div w:id="651183112">
      <w:bodyDiv w:val="1"/>
      <w:marLeft w:val="0"/>
      <w:marRight w:val="0"/>
      <w:marTop w:val="0"/>
      <w:marBottom w:val="0"/>
      <w:divBdr>
        <w:top w:val="none" w:sz="0" w:space="0" w:color="auto"/>
        <w:left w:val="none" w:sz="0" w:space="0" w:color="auto"/>
        <w:bottom w:val="none" w:sz="0" w:space="0" w:color="auto"/>
        <w:right w:val="none" w:sz="0" w:space="0" w:color="auto"/>
      </w:divBdr>
    </w:div>
    <w:div w:id="671419253">
      <w:bodyDiv w:val="1"/>
      <w:marLeft w:val="0"/>
      <w:marRight w:val="0"/>
      <w:marTop w:val="0"/>
      <w:marBottom w:val="0"/>
      <w:divBdr>
        <w:top w:val="none" w:sz="0" w:space="0" w:color="auto"/>
        <w:left w:val="none" w:sz="0" w:space="0" w:color="auto"/>
        <w:bottom w:val="none" w:sz="0" w:space="0" w:color="auto"/>
        <w:right w:val="none" w:sz="0" w:space="0" w:color="auto"/>
      </w:divBdr>
    </w:div>
    <w:div w:id="674041498">
      <w:bodyDiv w:val="1"/>
      <w:marLeft w:val="0"/>
      <w:marRight w:val="0"/>
      <w:marTop w:val="0"/>
      <w:marBottom w:val="0"/>
      <w:divBdr>
        <w:top w:val="none" w:sz="0" w:space="0" w:color="auto"/>
        <w:left w:val="none" w:sz="0" w:space="0" w:color="auto"/>
        <w:bottom w:val="none" w:sz="0" w:space="0" w:color="auto"/>
        <w:right w:val="none" w:sz="0" w:space="0" w:color="auto"/>
      </w:divBdr>
    </w:div>
    <w:div w:id="688412499">
      <w:bodyDiv w:val="1"/>
      <w:marLeft w:val="0"/>
      <w:marRight w:val="0"/>
      <w:marTop w:val="0"/>
      <w:marBottom w:val="0"/>
      <w:divBdr>
        <w:top w:val="none" w:sz="0" w:space="0" w:color="auto"/>
        <w:left w:val="none" w:sz="0" w:space="0" w:color="auto"/>
        <w:bottom w:val="none" w:sz="0" w:space="0" w:color="auto"/>
        <w:right w:val="none" w:sz="0" w:space="0" w:color="auto"/>
      </w:divBdr>
    </w:div>
    <w:div w:id="708141553">
      <w:bodyDiv w:val="1"/>
      <w:marLeft w:val="0"/>
      <w:marRight w:val="0"/>
      <w:marTop w:val="0"/>
      <w:marBottom w:val="0"/>
      <w:divBdr>
        <w:top w:val="none" w:sz="0" w:space="0" w:color="auto"/>
        <w:left w:val="none" w:sz="0" w:space="0" w:color="auto"/>
        <w:bottom w:val="none" w:sz="0" w:space="0" w:color="auto"/>
        <w:right w:val="none" w:sz="0" w:space="0" w:color="auto"/>
      </w:divBdr>
    </w:div>
    <w:div w:id="713966974">
      <w:bodyDiv w:val="1"/>
      <w:marLeft w:val="0"/>
      <w:marRight w:val="0"/>
      <w:marTop w:val="0"/>
      <w:marBottom w:val="0"/>
      <w:divBdr>
        <w:top w:val="none" w:sz="0" w:space="0" w:color="auto"/>
        <w:left w:val="none" w:sz="0" w:space="0" w:color="auto"/>
        <w:bottom w:val="none" w:sz="0" w:space="0" w:color="auto"/>
        <w:right w:val="none" w:sz="0" w:space="0" w:color="auto"/>
      </w:divBdr>
    </w:div>
    <w:div w:id="735200903">
      <w:bodyDiv w:val="1"/>
      <w:marLeft w:val="0"/>
      <w:marRight w:val="0"/>
      <w:marTop w:val="0"/>
      <w:marBottom w:val="0"/>
      <w:divBdr>
        <w:top w:val="none" w:sz="0" w:space="0" w:color="auto"/>
        <w:left w:val="none" w:sz="0" w:space="0" w:color="auto"/>
        <w:bottom w:val="none" w:sz="0" w:space="0" w:color="auto"/>
        <w:right w:val="none" w:sz="0" w:space="0" w:color="auto"/>
      </w:divBdr>
    </w:div>
    <w:div w:id="743994045">
      <w:bodyDiv w:val="1"/>
      <w:marLeft w:val="0"/>
      <w:marRight w:val="0"/>
      <w:marTop w:val="0"/>
      <w:marBottom w:val="0"/>
      <w:divBdr>
        <w:top w:val="none" w:sz="0" w:space="0" w:color="auto"/>
        <w:left w:val="none" w:sz="0" w:space="0" w:color="auto"/>
        <w:bottom w:val="none" w:sz="0" w:space="0" w:color="auto"/>
        <w:right w:val="none" w:sz="0" w:space="0" w:color="auto"/>
      </w:divBdr>
    </w:div>
    <w:div w:id="750856212">
      <w:bodyDiv w:val="1"/>
      <w:marLeft w:val="0"/>
      <w:marRight w:val="0"/>
      <w:marTop w:val="0"/>
      <w:marBottom w:val="0"/>
      <w:divBdr>
        <w:top w:val="none" w:sz="0" w:space="0" w:color="auto"/>
        <w:left w:val="none" w:sz="0" w:space="0" w:color="auto"/>
        <w:bottom w:val="none" w:sz="0" w:space="0" w:color="auto"/>
        <w:right w:val="none" w:sz="0" w:space="0" w:color="auto"/>
      </w:divBdr>
    </w:div>
    <w:div w:id="751004365">
      <w:bodyDiv w:val="1"/>
      <w:marLeft w:val="0"/>
      <w:marRight w:val="0"/>
      <w:marTop w:val="0"/>
      <w:marBottom w:val="0"/>
      <w:divBdr>
        <w:top w:val="none" w:sz="0" w:space="0" w:color="auto"/>
        <w:left w:val="none" w:sz="0" w:space="0" w:color="auto"/>
        <w:bottom w:val="none" w:sz="0" w:space="0" w:color="auto"/>
        <w:right w:val="none" w:sz="0" w:space="0" w:color="auto"/>
      </w:divBdr>
    </w:div>
    <w:div w:id="752630577">
      <w:bodyDiv w:val="1"/>
      <w:marLeft w:val="0"/>
      <w:marRight w:val="0"/>
      <w:marTop w:val="0"/>
      <w:marBottom w:val="0"/>
      <w:divBdr>
        <w:top w:val="none" w:sz="0" w:space="0" w:color="auto"/>
        <w:left w:val="none" w:sz="0" w:space="0" w:color="auto"/>
        <w:bottom w:val="none" w:sz="0" w:space="0" w:color="auto"/>
        <w:right w:val="none" w:sz="0" w:space="0" w:color="auto"/>
      </w:divBdr>
    </w:div>
    <w:div w:id="777676246">
      <w:bodyDiv w:val="1"/>
      <w:marLeft w:val="0"/>
      <w:marRight w:val="0"/>
      <w:marTop w:val="0"/>
      <w:marBottom w:val="0"/>
      <w:divBdr>
        <w:top w:val="none" w:sz="0" w:space="0" w:color="auto"/>
        <w:left w:val="none" w:sz="0" w:space="0" w:color="auto"/>
        <w:bottom w:val="none" w:sz="0" w:space="0" w:color="auto"/>
        <w:right w:val="none" w:sz="0" w:space="0" w:color="auto"/>
      </w:divBdr>
    </w:div>
    <w:div w:id="787361189">
      <w:bodyDiv w:val="1"/>
      <w:marLeft w:val="0"/>
      <w:marRight w:val="0"/>
      <w:marTop w:val="0"/>
      <w:marBottom w:val="0"/>
      <w:divBdr>
        <w:top w:val="none" w:sz="0" w:space="0" w:color="auto"/>
        <w:left w:val="none" w:sz="0" w:space="0" w:color="auto"/>
        <w:bottom w:val="none" w:sz="0" w:space="0" w:color="auto"/>
        <w:right w:val="none" w:sz="0" w:space="0" w:color="auto"/>
      </w:divBdr>
    </w:div>
    <w:div w:id="789014671">
      <w:bodyDiv w:val="1"/>
      <w:marLeft w:val="0"/>
      <w:marRight w:val="0"/>
      <w:marTop w:val="0"/>
      <w:marBottom w:val="0"/>
      <w:divBdr>
        <w:top w:val="none" w:sz="0" w:space="0" w:color="auto"/>
        <w:left w:val="none" w:sz="0" w:space="0" w:color="auto"/>
        <w:bottom w:val="none" w:sz="0" w:space="0" w:color="auto"/>
        <w:right w:val="none" w:sz="0" w:space="0" w:color="auto"/>
      </w:divBdr>
    </w:div>
    <w:div w:id="790323571">
      <w:bodyDiv w:val="1"/>
      <w:marLeft w:val="0"/>
      <w:marRight w:val="0"/>
      <w:marTop w:val="0"/>
      <w:marBottom w:val="0"/>
      <w:divBdr>
        <w:top w:val="none" w:sz="0" w:space="0" w:color="auto"/>
        <w:left w:val="none" w:sz="0" w:space="0" w:color="auto"/>
        <w:bottom w:val="none" w:sz="0" w:space="0" w:color="auto"/>
        <w:right w:val="none" w:sz="0" w:space="0" w:color="auto"/>
      </w:divBdr>
    </w:div>
    <w:div w:id="800340987">
      <w:bodyDiv w:val="1"/>
      <w:marLeft w:val="0"/>
      <w:marRight w:val="0"/>
      <w:marTop w:val="0"/>
      <w:marBottom w:val="0"/>
      <w:divBdr>
        <w:top w:val="none" w:sz="0" w:space="0" w:color="auto"/>
        <w:left w:val="none" w:sz="0" w:space="0" w:color="auto"/>
        <w:bottom w:val="none" w:sz="0" w:space="0" w:color="auto"/>
        <w:right w:val="none" w:sz="0" w:space="0" w:color="auto"/>
      </w:divBdr>
    </w:div>
    <w:div w:id="801506524">
      <w:bodyDiv w:val="1"/>
      <w:marLeft w:val="0"/>
      <w:marRight w:val="0"/>
      <w:marTop w:val="0"/>
      <w:marBottom w:val="0"/>
      <w:divBdr>
        <w:top w:val="none" w:sz="0" w:space="0" w:color="auto"/>
        <w:left w:val="none" w:sz="0" w:space="0" w:color="auto"/>
        <w:bottom w:val="none" w:sz="0" w:space="0" w:color="auto"/>
        <w:right w:val="none" w:sz="0" w:space="0" w:color="auto"/>
      </w:divBdr>
    </w:div>
    <w:div w:id="801768575">
      <w:bodyDiv w:val="1"/>
      <w:marLeft w:val="0"/>
      <w:marRight w:val="0"/>
      <w:marTop w:val="0"/>
      <w:marBottom w:val="0"/>
      <w:divBdr>
        <w:top w:val="none" w:sz="0" w:space="0" w:color="auto"/>
        <w:left w:val="none" w:sz="0" w:space="0" w:color="auto"/>
        <w:bottom w:val="none" w:sz="0" w:space="0" w:color="auto"/>
        <w:right w:val="none" w:sz="0" w:space="0" w:color="auto"/>
      </w:divBdr>
    </w:div>
    <w:div w:id="813640551">
      <w:bodyDiv w:val="1"/>
      <w:marLeft w:val="0"/>
      <w:marRight w:val="0"/>
      <w:marTop w:val="0"/>
      <w:marBottom w:val="0"/>
      <w:divBdr>
        <w:top w:val="none" w:sz="0" w:space="0" w:color="auto"/>
        <w:left w:val="none" w:sz="0" w:space="0" w:color="auto"/>
        <w:bottom w:val="none" w:sz="0" w:space="0" w:color="auto"/>
        <w:right w:val="none" w:sz="0" w:space="0" w:color="auto"/>
      </w:divBdr>
    </w:div>
    <w:div w:id="821391517">
      <w:bodyDiv w:val="1"/>
      <w:marLeft w:val="0"/>
      <w:marRight w:val="0"/>
      <w:marTop w:val="0"/>
      <w:marBottom w:val="0"/>
      <w:divBdr>
        <w:top w:val="none" w:sz="0" w:space="0" w:color="auto"/>
        <w:left w:val="none" w:sz="0" w:space="0" w:color="auto"/>
        <w:bottom w:val="none" w:sz="0" w:space="0" w:color="auto"/>
        <w:right w:val="none" w:sz="0" w:space="0" w:color="auto"/>
      </w:divBdr>
    </w:div>
    <w:div w:id="828402257">
      <w:bodyDiv w:val="1"/>
      <w:marLeft w:val="0"/>
      <w:marRight w:val="0"/>
      <w:marTop w:val="0"/>
      <w:marBottom w:val="0"/>
      <w:divBdr>
        <w:top w:val="none" w:sz="0" w:space="0" w:color="auto"/>
        <w:left w:val="none" w:sz="0" w:space="0" w:color="auto"/>
        <w:bottom w:val="none" w:sz="0" w:space="0" w:color="auto"/>
        <w:right w:val="none" w:sz="0" w:space="0" w:color="auto"/>
      </w:divBdr>
    </w:div>
    <w:div w:id="851379211">
      <w:bodyDiv w:val="1"/>
      <w:marLeft w:val="0"/>
      <w:marRight w:val="0"/>
      <w:marTop w:val="0"/>
      <w:marBottom w:val="0"/>
      <w:divBdr>
        <w:top w:val="none" w:sz="0" w:space="0" w:color="auto"/>
        <w:left w:val="none" w:sz="0" w:space="0" w:color="auto"/>
        <w:bottom w:val="none" w:sz="0" w:space="0" w:color="auto"/>
        <w:right w:val="none" w:sz="0" w:space="0" w:color="auto"/>
      </w:divBdr>
    </w:div>
    <w:div w:id="854462376">
      <w:bodyDiv w:val="1"/>
      <w:marLeft w:val="0"/>
      <w:marRight w:val="0"/>
      <w:marTop w:val="0"/>
      <w:marBottom w:val="0"/>
      <w:divBdr>
        <w:top w:val="none" w:sz="0" w:space="0" w:color="auto"/>
        <w:left w:val="none" w:sz="0" w:space="0" w:color="auto"/>
        <w:bottom w:val="none" w:sz="0" w:space="0" w:color="auto"/>
        <w:right w:val="none" w:sz="0" w:space="0" w:color="auto"/>
      </w:divBdr>
    </w:div>
    <w:div w:id="867987520">
      <w:bodyDiv w:val="1"/>
      <w:marLeft w:val="0"/>
      <w:marRight w:val="0"/>
      <w:marTop w:val="0"/>
      <w:marBottom w:val="0"/>
      <w:divBdr>
        <w:top w:val="none" w:sz="0" w:space="0" w:color="auto"/>
        <w:left w:val="none" w:sz="0" w:space="0" w:color="auto"/>
        <w:bottom w:val="none" w:sz="0" w:space="0" w:color="auto"/>
        <w:right w:val="none" w:sz="0" w:space="0" w:color="auto"/>
      </w:divBdr>
    </w:div>
    <w:div w:id="880436093">
      <w:bodyDiv w:val="1"/>
      <w:marLeft w:val="0"/>
      <w:marRight w:val="0"/>
      <w:marTop w:val="0"/>
      <w:marBottom w:val="0"/>
      <w:divBdr>
        <w:top w:val="none" w:sz="0" w:space="0" w:color="auto"/>
        <w:left w:val="none" w:sz="0" w:space="0" w:color="auto"/>
        <w:bottom w:val="none" w:sz="0" w:space="0" w:color="auto"/>
        <w:right w:val="none" w:sz="0" w:space="0" w:color="auto"/>
      </w:divBdr>
    </w:div>
    <w:div w:id="912356312">
      <w:bodyDiv w:val="1"/>
      <w:marLeft w:val="0"/>
      <w:marRight w:val="0"/>
      <w:marTop w:val="0"/>
      <w:marBottom w:val="0"/>
      <w:divBdr>
        <w:top w:val="none" w:sz="0" w:space="0" w:color="auto"/>
        <w:left w:val="none" w:sz="0" w:space="0" w:color="auto"/>
        <w:bottom w:val="none" w:sz="0" w:space="0" w:color="auto"/>
        <w:right w:val="none" w:sz="0" w:space="0" w:color="auto"/>
      </w:divBdr>
    </w:div>
    <w:div w:id="922644765">
      <w:bodyDiv w:val="1"/>
      <w:marLeft w:val="0"/>
      <w:marRight w:val="0"/>
      <w:marTop w:val="0"/>
      <w:marBottom w:val="0"/>
      <w:divBdr>
        <w:top w:val="none" w:sz="0" w:space="0" w:color="auto"/>
        <w:left w:val="none" w:sz="0" w:space="0" w:color="auto"/>
        <w:bottom w:val="none" w:sz="0" w:space="0" w:color="auto"/>
        <w:right w:val="none" w:sz="0" w:space="0" w:color="auto"/>
      </w:divBdr>
    </w:div>
    <w:div w:id="929240255">
      <w:bodyDiv w:val="1"/>
      <w:marLeft w:val="0"/>
      <w:marRight w:val="0"/>
      <w:marTop w:val="0"/>
      <w:marBottom w:val="0"/>
      <w:divBdr>
        <w:top w:val="none" w:sz="0" w:space="0" w:color="auto"/>
        <w:left w:val="none" w:sz="0" w:space="0" w:color="auto"/>
        <w:bottom w:val="none" w:sz="0" w:space="0" w:color="auto"/>
        <w:right w:val="none" w:sz="0" w:space="0" w:color="auto"/>
      </w:divBdr>
    </w:div>
    <w:div w:id="960765872">
      <w:bodyDiv w:val="1"/>
      <w:marLeft w:val="0"/>
      <w:marRight w:val="0"/>
      <w:marTop w:val="0"/>
      <w:marBottom w:val="0"/>
      <w:divBdr>
        <w:top w:val="none" w:sz="0" w:space="0" w:color="auto"/>
        <w:left w:val="none" w:sz="0" w:space="0" w:color="auto"/>
        <w:bottom w:val="none" w:sz="0" w:space="0" w:color="auto"/>
        <w:right w:val="none" w:sz="0" w:space="0" w:color="auto"/>
      </w:divBdr>
    </w:div>
    <w:div w:id="968894915">
      <w:bodyDiv w:val="1"/>
      <w:marLeft w:val="0"/>
      <w:marRight w:val="0"/>
      <w:marTop w:val="0"/>
      <w:marBottom w:val="0"/>
      <w:divBdr>
        <w:top w:val="none" w:sz="0" w:space="0" w:color="auto"/>
        <w:left w:val="none" w:sz="0" w:space="0" w:color="auto"/>
        <w:bottom w:val="none" w:sz="0" w:space="0" w:color="auto"/>
        <w:right w:val="none" w:sz="0" w:space="0" w:color="auto"/>
      </w:divBdr>
    </w:div>
    <w:div w:id="973634829">
      <w:bodyDiv w:val="1"/>
      <w:marLeft w:val="0"/>
      <w:marRight w:val="0"/>
      <w:marTop w:val="0"/>
      <w:marBottom w:val="0"/>
      <w:divBdr>
        <w:top w:val="none" w:sz="0" w:space="0" w:color="auto"/>
        <w:left w:val="none" w:sz="0" w:space="0" w:color="auto"/>
        <w:bottom w:val="none" w:sz="0" w:space="0" w:color="auto"/>
        <w:right w:val="none" w:sz="0" w:space="0" w:color="auto"/>
      </w:divBdr>
    </w:div>
    <w:div w:id="982154431">
      <w:bodyDiv w:val="1"/>
      <w:marLeft w:val="0"/>
      <w:marRight w:val="0"/>
      <w:marTop w:val="0"/>
      <w:marBottom w:val="0"/>
      <w:divBdr>
        <w:top w:val="none" w:sz="0" w:space="0" w:color="auto"/>
        <w:left w:val="none" w:sz="0" w:space="0" w:color="auto"/>
        <w:bottom w:val="none" w:sz="0" w:space="0" w:color="auto"/>
        <w:right w:val="none" w:sz="0" w:space="0" w:color="auto"/>
      </w:divBdr>
    </w:div>
    <w:div w:id="993988891">
      <w:bodyDiv w:val="1"/>
      <w:marLeft w:val="0"/>
      <w:marRight w:val="0"/>
      <w:marTop w:val="0"/>
      <w:marBottom w:val="0"/>
      <w:divBdr>
        <w:top w:val="none" w:sz="0" w:space="0" w:color="auto"/>
        <w:left w:val="none" w:sz="0" w:space="0" w:color="auto"/>
        <w:bottom w:val="none" w:sz="0" w:space="0" w:color="auto"/>
        <w:right w:val="none" w:sz="0" w:space="0" w:color="auto"/>
      </w:divBdr>
    </w:div>
    <w:div w:id="1025323578">
      <w:bodyDiv w:val="1"/>
      <w:marLeft w:val="0"/>
      <w:marRight w:val="0"/>
      <w:marTop w:val="0"/>
      <w:marBottom w:val="0"/>
      <w:divBdr>
        <w:top w:val="none" w:sz="0" w:space="0" w:color="auto"/>
        <w:left w:val="none" w:sz="0" w:space="0" w:color="auto"/>
        <w:bottom w:val="none" w:sz="0" w:space="0" w:color="auto"/>
        <w:right w:val="none" w:sz="0" w:space="0" w:color="auto"/>
      </w:divBdr>
    </w:div>
    <w:div w:id="1030372789">
      <w:bodyDiv w:val="1"/>
      <w:marLeft w:val="0"/>
      <w:marRight w:val="0"/>
      <w:marTop w:val="0"/>
      <w:marBottom w:val="0"/>
      <w:divBdr>
        <w:top w:val="none" w:sz="0" w:space="0" w:color="auto"/>
        <w:left w:val="none" w:sz="0" w:space="0" w:color="auto"/>
        <w:bottom w:val="none" w:sz="0" w:space="0" w:color="auto"/>
        <w:right w:val="none" w:sz="0" w:space="0" w:color="auto"/>
      </w:divBdr>
    </w:div>
    <w:div w:id="1055741265">
      <w:bodyDiv w:val="1"/>
      <w:marLeft w:val="0"/>
      <w:marRight w:val="0"/>
      <w:marTop w:val="0"/>
      <w:marBottom w:val="0"/>
      <w:divBdr>
        <w:top w:val="none" w:sz="0" w:space="0" w:color="auto"/>
        <w:left w:val="none" w:sz="0" w:space="0" w:color="auto"/>
        <w:bottom w:val="none" w:sz="0" w:space="0" w:color="auto"/>
        <w:right w:val="none" w:sz="0" w:space="0" w:color="auto"/>
      </w:divBdr>
    </w:div>
    <w:div w:id="1063867084">
      <w:bodyDiv w:val="1"/>
      <w:marLeft w:val="0"/>
      <w:marRight w:val="0"/>
      <w:marTop w:val="0"/>
      <w:marBottom w:val="0"/>
      <w:divBdr>
        <w:top w:val="none" w:sz="0" w:space="0" w:color="auto"/>
        <w:left w:val="none" w:sz="0" w:space="0" w:color="auto"/>
        <w:bottom w:val="none" w:sz="0" w:space="0" w:color="auto"/>
        <w:right w:val="none" w:sz="0" w:space="0" w:color="auto"/>
      </w:divBdr>
    </w:div>
    <w:div w:id="1067149513">
      <w:bodyDiv w:val="1"/>
      <w:marLeft w:val="0"/>
      <w:marRight w:val="0"/>
      <w:marTop w:val="0"/>
      <w:marBottom w:val="0"/>
      <w:divBdr>
        <w:top w:val="none" w:sz="0" w:space="0" w:color="auto"/>
        <w:left w:val="none" w:sz="0" w:space="0" w:color="auto"/>
        <w:bottom w:val="none" w:sz="0" w:space="0" w:color="auto"/>
        <w:right w:val="none" w:sz="0" w:space="0" w:color="auto"/>
      </w:divBdr>
    </w:div>
    <w:div w:id="1103186478">
      <w:bodyDiv w:val="1"/>
      <w:marLeft w:val="0"/>
      <w:marRight w:val="0"/>
      <w:marTop w:val="0"/>
      <w:marBottom w:val="0"/>
      <w:divBdr>
        <w:top w:val="none" w:sz="0" w:space="0" w:color="auto"/>
        <w:left w:val="none" w:sz="0" w:space="0" w:color="auto"/>
        <w:bottom w:val="none" w:sz="0" w:space="0" w:color="auto"/>
        <w:right w:val="none" w:sz="0" w:space="0" w:color="auto"/>
      </w:divBdr>
    </w:div>
    <w:div w:id="1111701240">
      <w:bodyDiv w:val="1"/>
      <w:marLeft w:val="0"/>
      <w:marRight w:val="0"/>
      <w:marTop w:val="0"/>
      <w:marBottom w:val="0"/>
      <w:divBdr>
        <w:top w:val="none" w:sz="0" w:space="0" w:color="auto"/>
        <w:left w:val="none" w:sz="0" w:space="0" w:color="auto"/>
        <w:bottom w:val="none" w:sz="0" w:space="0" w:color="auto"/>
        <w:right w:val="none" w:sz="0" w:space="0" w:color="auto"/>
      </w:divBdr>
    </w:div>
    <w:div w:id="1118645924">
      <w:bodyDiv w:val="1"/>
      <w:marLeft w:val="0"/>
      <w:marRight w:val="0"/>
      <w:marTop w:val="0"/>
      <w:marBottom w:val="0"/>
      <w:divBdr>
        <w:top w:val="none" w:sz="0" w:space="0" w:color="auto"/>
        <w:left w:val="none" w:sz="0" w:space="0" w:color="auto"/>
        <w:bottom w:val="none" w:sz="0" w:space="0" w:color="auto"/>
        <w:right w:val="none" w:sz="0" w:space="0" w:color="auto"/>
      </w:divBdr>
    </w:div>
    <w:div w:id="1125004818">
      <w:bodyDiv w:val="1"/>
      <w:marLeft w:val="0"/>
      <w:marRight w:val="0"/>
      <w:marTop w:val="0"/>
      <w:marBottom w:val="0"/>
      <w:divBdr>
        <w:top w:val="none" w:sz="0" w:space="0" w:color="auto"/>
        <w:left w:val="none" w:sz="0" w:space="0" w:color="auto"/>
        <w:bottom w:val="none" w:sz="0" w:space="0" w:color="auto"/>
        <w:right w:val="none" w:sz="0" w:space="0" w:color="auto"/>
      </w:divBdr>
    </w:div>
    <w:div w:id="1135638851">
      <w:bodyDiv w:val="1"/>
      <w:marLeft w:val="0"/>
      <w:marRight w:val="0"/>
      <w:marTop w:val="0"/>
      <w:marBottom w:val="0"/>
      <w:divBdr>
        <w:top w:val="none" w:sz="0" w:space="0" w:color="auto"/>
        <w:left w:val="none" w:sz="0" w:space="0" w:color="auto"/>
        <w:bottom w:val="none" w:sz="0" w:space="0" w:color="auto"/>
        <w:right w:val="none" w:sz="0" w:space="0" w:color="auto"/>
      </w:divBdr>
    </w:div>
    <w:div w:id="1137725074">
      <w:bodyDiv w:val="1"/>
      <w:marLeft w:val="0"/>
      <w:marRight w:val="0"/>
      <w:marTop w:val="0"/>
      <w:marBottom w:val="0"/>
      <w:divBdr>
        <w:top w:val="none" w:sz="0" w:space="0" w:color="auto"/>
        <w:left w:val="none" w:sz="0" w:space="0" w:color="auto"/>
        <w:bottom w:val="none" w:sz="0" w:space="0" w:color="auto"/>
        <w:right w:val="none" w:sz="0" w:space="0" w:color="auto"/>
      </w:divBdr>
    </w:div>
    <w:div w:id="1137836688">
      <w:bodyDiv w:val="1"/>
      <w:marLeft w:val="0"/>
      <w:marRight w:val="0"/>
      <w:marTop w:val="0"/>
      <w:marBottom w:val="0"/>
      <w:divBdr>
        <w:top w:val="none" w:sz="0" w:space="0" w:color="auto"/>
        <w:left w:val="none" w:sz="0" w:space="0" w:color="auto"/>
        <w:bottom w:val="none" w:sz="0" w:space="0" w:color="auto"/>
        <w:right w:val="none" w:sz="0" w:space="0" w:color="auto"/>
      </w:divBdr>
    </w:div>
    <w:div w:id="1221670486">
      <w:bodyDiv w:val="1"/>
      <w:marLeft w:val="0"/>
      <w:marRight w:val="0"/>
      <w:marTop w:val="0"/>
      <w:marBottom w:val="0"/>
      <w:divBdr>
        <w:top w:val="none" w:sz="0" w:space="0" w:color="auto"/>
        <w:left w:val="none" w:sz="0" w:space="0" w:color="auto"/>
        <w:bottom w:val="none" w:sz="0" w:space="0" w:color="auto"/>
        <w:right w:val="none" w:sz="0" w:space="0" w:color="auto"/>
      </w:divBdr>
    </w:div>
    <w:div w:id="1260674969">
      <w:bodyDiv w:val="1"/>
      <w:marLeft w:val="0"/>
      <w:marRight w:val="0"/>
      <w:marTop w:val="0"/>
      <w:marBottom w:val="0"/>
      <w:divBdr>
        <w:top w:val="none" w:sz="0" w:space="0" w:color="auto"/>
        <w:left w:val="none" w:sz="0" w:space="0" w:color="auto"/>
        <w:bottom w:val="none" w:sz="0" w:space="0" w:color="auto"/>
        <w:right w:val="none" w:sz="0" w:space="0" w:color="auto"/>
      </w:divBdr>
    </w:div>
    <w:div w:id="1262182365">
      <w:bodyDiv w:val="1"/>
      <w:marLeft w:val="0"/>
      <w:marRight w:val="0"/>
      <w:marTop w:val="0"/>
      <w:marBottom w:val="0"/>
      <w:divBdr>
        <w:top w:val="none" w:sz="0" w:space="0" w:color="auto"/>
        <w:left w:val="none" w:sz="0" w:space="0" w:color="auto"/>
        <w:bottom w:val="none" w:sz="0" w:space="0" w:color="auto"/>
        <w:right w:val="none" w:sz="0" w:space="0" w:color="auto"/>
      </w:divBdr>
    </w:div>
    <w:div w:id="1283882348">
      <w:bodyDiv w:val="1"/>
      <w:marLeft w:val="0"/>
      <w:marRight w:val="0"/>
      <w:marTop w:val="0"/>
      <w:marBottom w:val="0"/>
      <w:divBdr>
        <w:top w:val="none" w:sz="0" w:space="0" w:color="auto"/>
        <w:left w:val="none" w:sz="0" w:space="0" w:color="auto"/>
        <w:bottom w:val="none" w:sz="0" w:space="0" w:color="auto"/>
        <w:right w:val="none" w:sz="0" w:space="0" w:color="auto"/>
      </w:divBdr>
    </w:div>
    <w:div w:id="1284968063">
      <w:bodyDiv w:val="1"/>
      <w:marLeft w:val="0"/>
      <w:marRight w:val="0"/>
      <w:marTop w:val="0"/>
      <w:marBottom w:val="0"/>
      <w:divBdr>
        <w:top w:val="none" w:sz="0" w:space="0" w:color="auto"/>
        <w:left w:val="none" w:sz="0" w:space="0" w:color="auto"/>
        <w:bottom w:val="none" w:sz="0" w:space="0" w:color="auto"/>
        <w:right w:val="none" w:sz="0" w:space="0" w:color="auto"/>
      </w:divBdr>
    </w:div>
    <w:div w:id="1293563129">
      <w:bodyDiv w:val="1"/>
      <w:marLeft w:val="0"/>
      <w:marRight w:val="0"/>
      <w:marTop w:val="0"/>
      <w:marBottom w:val="0"/>
      <w:divBdr>
        <w:top w:val="none" w:sz="0" w:space="0" w:color="auto"/>
        <w:left w:val="none" w:sz="0" w:space="0" w:color="auto"/>
        <w:bottom w:val="none" w:sz="0" w:space="0" w:color="auto"/>
        <w:right w:val="none" w:sz="0" w:space="0" w:color="auto"/>
      </w:divBdr>
    </w:div>
    <w:div w:id="1332370304">
      <w:bodyDiv w:val="1"/>
      <w:marLeft w:val="0"/>
      <w:marRight w:val="0"/>
      <w:marTop w:val="0"/>
      <w:marBottom w:val="0"/>
      <w:divBdr>
        <w:top w:val="none" w:sz="0" w:space="0" w:color="auto"/>
        <w:left w:val="none" w:sz="0" w:space="0" w:color="auto"/>
        <w:bottom w:val="none" w:sz="0" w:space="0" w:color="auto"/>
        <w:right w:val="none" w:sz="0" w:space="0" w:color="auto"/>
      </w:divBdr>
    </w:div>
    <w:div w:id="1337415769">
      <w:bodyDiv w:val="1"/>
      <w:marLeft w:val="0"/>
      <w:marRight w:val="0"/>
      <w:marTop w:val="0"/>
      <w:marBottom w:val="0"/>
      <w:divBdr>
        <w:top w:val="none" w:sz="0" w:space="0" w:color="auto"/>
        <w:left w:val="none" w:sz="0" w:space="0" w:color="auto"/>
        <w:bottom w:val="none" w:sz="0" w:space="0" w:color="auto"/>
        <w:right w:val="none" w:sz="0" w:space="0" w:color="auto"/>
      </w:divBdr>
    </w:div>
    <w:div w:id="1343776945">
      <w:bodyDiv w:val="1"/>
      <w:marLeft w:val="0"/>
      <w:marRight w:val="0"/>
      <w:marTop w:val="0"/>
      <w:marBottom w:val="0"/>
      <w:divBdr>
        <w:top w:val="none" w:sz="0" w:space="0" w:color="auto"/>
        <w:left w:val="none" w:sz="0" w:space="0" w:color="auto"/>
        <w:bottom w:val="none" w:sz="0" w:space="0" w:color="auto"/>
        <w:right w:val="none" w:sz="0" w:space="0" w:color="auto"/>
      </w:divBdr>
    </w:div>
    <w:div w:id="1387096999">
      <w:bodyDiv w:val="1"/>
      <w:marLeft w:val="0"/>
      <w:marRight w:val="0"/>
      <w:marTop w:val="0"/>
      <w:marBottom w:val="0"/>
      <w:divBdr>
        <w:top w:val="none" w:sz="0" w:space="0" w:color="auto"/>
        <w:left w:val="none" w:sz="0" w:space="0" w:color="auto"/>
        <w:bottom w:val="none" w:sz="0" w:space="0" w:color="auto"/>
        <w:right w:val="none" w:sz="0" w:space="0" w:color="auto"/>
      </w:divBdr>
    </w:div>
    <w:div w:id="1389765215">
      <w:bodyDiv w:val="1"/>
      <w:marLeft w:val="0"/>
      <w:marRight w:val="0"/>
      <w:marTop w:val="0"/>
      <w:marBottom w:val="0"/>
      <w:divBdr>
        <w:top w:val="none" w:sz="0" w:space="0" w:color="auto"/>
        <w:left w:val="none" w:sz="0" w:space="0" w:color="auto"/>
        <w:bottom w:val="none" w:sz="0" w:space="0" w:color="auto"/>
        <w:right w:val="none" w:sz="0" w:space="0" w:color="auto"/>
      </w:divBdr>
    </w:div>
    <w:div w:id="1403287185">
      <w:bodyDiv w:val="1"/>
      <w:marLeft w:val="0"/>
      <w:marRight w:val="0"/>
      <w:marTop w:val="0"/>
      <w:marBottom w:val="0"/>
      <w:divBdr>
        <w:top w:val="none" w:sz="0" w:space="0" w:color="auto"/>
        <w:left w:val="none" w:sz="0" w:space="0" w:color="auto"/>
        <w:bottom w:val="none" w:sz="0" w:space="0" w:color="auto"/>
        <w:right w:val="none" w:sz="0" w:space="0" w:color="auto"/>
      </w:divBdr>
    </w:div>
    <w:div w:id="1454472444">
      <w:bodyDiv w:val="1"/>
      <w:marLeft w:val="0"/>
      <w:marRight w:val="0"/>
      <w:marTop w:val="0"/>
      <w:marBottom w:val="0"/>
      <w:divBdr>
        <w:top w:val="none" w:sz="0" w:space="0" w:color="auto"/>
        <w:left w:val="none" w:sz="0" w:space="0" w:color="auto"/>
        <w:bottom w:val="none" w:sz="0" w:space="0" w:color="auto"/>
        <w:right w:val="none" w:sz="0" w:space="0" w:color="auto"/>
      </w:divBdr>
    </w:div>
    <w:div w:id="1458260991">
      <w:bodyDiv w:val="1"/>
      <w:marLeft w:val="0"/>
      <w:marRight w:val="0"/>
      <w:marTop w:val="0"/>
      <w:marBottom w:val="0"/>
      <w:divBdr>
        <w:top w:val="none" w:sz="0" w:space="0" w:color="auto"/>
        <w:left w:val="none" w:sz="0" w:space="0" w:color="auto"/>
        <w:bottom w:val="none" w:sz="0" w:space="0" w:color="auto"/>
        <w:right w:val="none" w:sz="0" w:space="0" w:color="auto"/>
      </w:divBdr>
    </w:div>
    <w:div w:id="1474520818">
      <w:bodyDiv w:val="1"/>
      <w:marLeft w:val="0"/>
      <w:marRight w:val="0"/>
      <w:marTop w:val="0"/>
      <w:marBottom w:val="0"/>
      <w:divBdr>
        <w:top w:val="none" w:sz="0" w:space="0" w:color="auto"/>
        <w:left w:val="none" w:sz="0" w:space="0" w:color="auto"/>
        <w:bottom w:val="none" w:sz="0" w:space="0" w:color="auto"/>
        <w:right w:val="none" w:sz="0" w:space="0" w:color="auto"/>
      </w:divBdr>
    </w:div>
    <w:div w:id="1484396938">
      <w:bodyDiv w:val="1"/>
      <w:marLeft w:val="0"/>
      <w:marRight w:val="0"/>
      <w:marTop w:val="0"/>
      <w:marBottom w:val="0"/>
      <w:divBdr>
        <w:top w:val="none" w:sz="0" w:space="0" w:color="auto"/>
        <w:left w:val="none" w:sz="0" w:space="0" w:color="auto"/>
        <w:bottom w:val="none" w:sz="0" w:space="0" w:color="auto"/>
        <w:right w:val="none" w:sz="0" w:space="0" w:color="auto"/>
      </w:divBdr>
    </w:div>
    <w:div w:id="1485929337">
      <w:bodyDiv w:val="1"/>
      <w:marLeft w:val="0"/>
      <w:marRight w:val="0"/>
      <w:marTop w:val="0"/>
      <w:marBottom w:val="0"/>
      <w:divBdr>
        <w:top w:val="none" w:sz="0" w:space="0" w:color="auto"/>
        <w:left w:val="none" w:sz="0" w:space="0" w:color="auto"/>
        <w:bottom w:val="none" w:sz="0" w:space="0" w:color="auto"/>
        <w:right w:val="none" w:sz="0" w:space="0" w:color="auto"/>
      </w:divBdr>
    </w:div>
    <w:div w:id="1488591985">
      <w:bodyDiv w:val="1"/>
      <w:marLeft w:val="0"/>
      <w:marRight w:val="0"/>
      <w:marTop w:val="0"/>
      <w:marBottom w:val="0"/>
      <w:divBdr>
        <w:top w:val="none" w:sz="0" w:space="0" w:color="auto"/>
        <w:left w:val="none" w:sz="0" w:space="0" w:color="auto"/>
        <w:bottom w:val="none" w:sz="0" w:space="0" w:color="auto"/>
        <w:right w:val="none" w:sz="0" w:space="0" w:color="auto"/>
      </w:divBdr>
    </w:div>
    <w:div w:id="1503088208">
      <w:bodyDiv w:val="1"/>
      <w:marLeft w:val="0"/>
      <w:marRight w:val="0"/>
      <w:marTop w:val="0"/>
      <w:marBottom w:val="0"/>
      <w:divBdr>
        <w:top w:val="none" w:sz="0" w:space="0" w:color="auto"/>
        <w:left w:val="none" w:sz="0" w:space="0" w:color="auto"/>
        <w:bottom w:val="none" w:sz="0" w:space="0" w:color="auto"/>
        <w:right w:val="none" w:sz="0" w:space="0" w:color="auto"/>
      </w:divBdr>
    </w:div>
    <w:div w:id="1527251779">
      <w:bodyDiv w:val="1"/>
      <w:marLeft w:val="0"/>
      <w:marRight w:val="0"/>
      <w:marTop w:val="0"/>
      <w:marBottom w:val="0"/>
      <w:divBdr>
        <w:top w:val="none" w:sz="0" w:space="0" w:color="auto"/>
        <w:left w:val="none" w:sz="0" w:space="0" w:color="auto"/>
        <w:bottom w:val="none" w:sz="0" w:space="0" w:color="auto"/>
        <w:right w:val="none" w:sz="0" w:space="0" w:color="auto"/>
      </w:divBdr>
    </w:div>
    <w:div w:id="1538814020">
      <w:bodyDiv w:val="1"/>
      <w:marLeft w:val="0"/>
      <w:marRight w:val="0"/>
      <w:marTop w:val="0"/>
      <w:marBottom w:val="0"/>
      <w:divBdr>
        <w:top w:val="none" w:sz="0" w:space="0" w:color="auto"/>
        <w:left w:val="none" w:sz="0" w:space="0" w:color="auto"/>
        <w:bottom w:val="none" w:sz="0" w:space="0" w:color="auto"/>
        <w:right w:val="none" w:sz="0" w:space="0" w:color="auto"/>
      </w:divBdr>
    </w:div>
    <w:div w:id="1547181096">
      <w:bodyDiv w:val="1"/>
      <w:marLeft w:val="0"/>
      <w:marRight w:val="0"/>
      <w:marTop w:val="0"/>
      <w:marBottom w:val="0"/>
      <w:divBdr>
        <w:top w:val="none" w:sz="0" w:space="0" w:color="auto"/>
        <w:left w:val="none" w:sz="0" w:space="0" w:color="auto"/>
        <w:bottom w:val="none" w:sz="0" w:space="0" w:color="auto"/>
        <w:right w:val="none" w:sz="0" w:space="0" w:color="auto"/>
      </w:divBdr>
    </w:div>
    <w:div w:id="1556115463">
      <w:bodyDiv w:val="1"/>
      <w:marLeft w:val="0"/>
      <w:marRight w:val="0"/>
      <w:marTop w:val="0"/>
      <w:marBottom w:val="0"/>
      <w:divBdr>
        <w:top w:val="none" w:sz="0" w:space="0" w:color="auto"/>
        <w:left w:val="none" w:sz="0" w:space="0" w:color="auto"/>
        <w:bottom w:val="none" w:sz="0" w:space="0" w:color="auto"/>
        <w:right w:val="none" w:sz="0" w:space="0" w:color="auto"/>
      </w:divBdr>
    </w:div>
    <w:div w:id="1560750199">
      <w:bodyDiv w:val="1"/>
      <w:marLeft w:val="0"/>
      <w:marRight w:val="0"/>
      <w:marTop w:val="0"/>
      <w:marBottom w:val="0"/>
      <w:divBdr>
        <w:top w:val="none" w:sz="0" w:space="0" w:color="auto"/>
        <w:left w:val="none" w:sz="0" w:space="0" w:color="auto"/>
        <w:bottom w:val="none" w:sz="0" w:space="0" w:color="auto"/>
        <w:right w:val="none" w:sz="0" w:space="0" w:color="auto"/>
      </w:divBdr>
    </w:div>
    <w:div w:id="1582175148">
      <w:bodyDiv w:val="1"/>
      <w:marLeft w:val="0"/>
      <w:marRight w:val="0"/>
      <w:marTop w:val="0"/>
      <w:marBottom w:val="0"/>
      <w:divBdr>
        <w:top w:val="none" w:sz="0" w:space="0" w:color="auto"/>
        <w:left w:val="none" w:sz="0" w:space="0" w:color="auto"/>
        <w:bottom w:val="none" w:sz="0" w:space="0" w:color="auto"/>
        <w:right w:val="none" w:sz="0" w:space="0" w:color="auto"/>
      </w:divBdr>
    </w:div>
    <w:div w:id="1610040920">
      <w:bodyDiv w:val="1"/>
      <w:marLeft w:val="0"/>
      <w:marRight w:val="0"/>
      <w:marTop w:val="0"/>
      <w:marBottom w:val="0"/>
      <w:divBdr>
        <w:top w:val="none" w:sz="0" w:space="0" w:color="auto"/>
        <w:left w:val="none" w:sz="0" w:space="0" w:color="auto"/>
        <w:bottom w:val="none" w:sz="0" w:space="0" w:color="auto"/>
        <w:right w:val="none" w:sz="0" w:space="0" w:color="auto"/>
      </w:divBdr>
    </w:div>
    <w:div w:id="1627396508">
      <w:bodyDiv w:val="1"/>
      <w:marLeft w:val="0"/>
      <w:marRight w:val="0"/>
      <w:marTop w:val="0"/>
      <w:marBottom w:val="0"/>
      <w:divBdr>
        <w:top w:val="none" w:sz="0" w:space="0" w:color="auto"/>
        <w:left w:val="none" w:sz="0" w:space="0" w:color="auto"/>
        <w:bottom w:val="none" w:sz="0" w:space="0" w:color="auto"/>
        <w:right w:val="none" w:sz="0" w:space="0" w:color="auto"/>
      </w:divBdr>
    </w:div>
    <w:div w:id="1632781506">
      <w:bodyDiv w:val="1"/>
      <w:marLeft w:val="0"/>
      <w:marRight w:val="0"/>
      <w:marTop w:val="0"/>
      <w:marBottom w:val="0"/>
      <w:divBdr>
        <w:top w:val="none" w:sz="0" w:space="0" w:color="auto"/>
        <w:left w:val="none" w:sz="0" w:space="0" w:color="auto"/>
        <w:bottom w:val="none" w:sz="0" w:space="0" w:color="auto"/>
        <w:right w:val="none" w:sz="0" w:space="0" w:color="auto"/>
      </w:divBdr>
    </w:div>
    <w:div w:id="1651521326">
      <w:bodyDiv w:val="1"/>
      <w:marLeft w:val="0"/>
      <w:marRight w:val="0"/>
      <w:marTop w:val="0"/>
      <w:marBottom w:val="0"/>
      <w:divBdr>
        <w:top w:val="none" w:sz="0" w:space="0" w:color="auto"/>
        <w:left w:val="none" w:sz="0" w:space="0" w:color="auto"/>
        <w:bottom w:val="none" w:sz="0" w:space="0" w:color="auto"/>
        <w:right w:val="none" w:sz="0" w:space="0" w:color="auto"/>
      </w:divBdr>
    </w:div>
    <w:div w:id="1677536089">
      <w:bodyDiv w:val="1"/>
      <w:marLeft w:val="0"/>
      <w:marRight w:val="0"/>
      <w:marTop w:val="0"/>
      <w:marBottom w:val="0"/>
      <w:divBdr>
        <w:top w:val="none" w:sz="0" w:space="0" w:color="auto"/>
        <w:left w:val="none" w:sz="0" w:space="0" w:color="auto"/>
        <w:bottom w:val="none" w:sz="0" w:space="0" w:color="auto"/>
        <w:right w:val="none" w:sz="0" w:space="0" w:color="auto"/>
      </w:divBdr>
    </w:div>
    <w:div w:id="1697343824">
      <w:bodyDiv w:val="1"/>
      <w:marLeft w:val="0"/>
      <w:marRight w:val="0"/>
      <w:marTop w:val="0"/>
      <w:marBottom w:val="0"/>
      <w:divBdr>
        <w:top w:val="none" w:sz="0" w:space="0" w:color="auto"/>
        <w:left w:val="none" w:sz="0" w:space="0" w:color="auto"/>
        <w:bottom w:val="none" w:sz="0" w:space="0" w:color="auto"/>
        <w:right w:val="none" w:sz="0" w:space="0" w:color="auto"/>
      </w:divBdr>
    </w:div>
    <w:div w:id="1708795870">
      <w:bodyDiv w:val="1"/>
      <w:marLeft w:val="0"/>
      <w:marRight w:val="0"/>
      <w:marTop w:val="0"/>
      <w:marBottom w:val="0"/>
      <w:divBdr>
        <w:top w:val="none" w:sz="0" w:space="0" w:color="auto"/>
        <w:left w:val="none" w:sz="0" w:space="0" w:color="auto"/>
        <w:bottom w:val="none" w:sz="0" w:space="0" w:color="auto"/>
        <w:right w:val="none" w:sz="0" w:space="0" w:color="auto"/>
      </w:divBdr>
    </w:div>
    <w:div w:id="1741361528">
      <w:bodyDiv w:val="1"/>
      <w:marLeft w:val="0"/>
      <w:marRight w:val="0"/>
      <w:marTop w:val="0"/>
      <w:marBottom w:val="0"/>
      <w:divBdr>
        <w:top w:val="none" w:sz="0" w:space="0" w:color="auto"/>
        <w:left w:val="none" w:sz="0" w:space="0" w:color="auto"/>
        <w:bottom w:val="none" w:sz="0" w:space="0" w:color="auto"/>
        <w:right w:val="none" w:sz="0" w:space="0" w:color="auto"/>
      </w:divBdr>
    </w:div>
    <w:div w:id="1776901525">
      <w:bodyDiv w:val="1"/>
      <w:marLeft w:val="0"/>
      <w:marRight w:val="0"/>
      <w:marTop w:val="0"/>
      <w:marBottom w:val="0"/>
      <w:divBdr>
        <w:top w:val="none" w:sz="0" w:space="0" w:color="auto"/>
        <w:left w:val="none" w:sz="0" w:space="0" w:color="auto"/>
        <w:bottom w:val="none" w:sz="0" w:space="0" w:color="auto"/>
        <w:right w:val="none" w:sz="0" w:space="0" w:color="auto"/>
      </w:divBdr>
    </w:div>
    <w:div w:id="1791049010">
      <w:bodyDiv w:val="1"/>
      <w:marLeft w:val="0"/>
      <w:marRight w:val="0"/>
      <w:marTop w:val="0"/>
      <w:marBottom w:val="0"/>
      <w:divBdr>
        <w:top w:val="none" w:sz="0" w:space="0" w:color="auto"/>
        <w:left w:val="none" w:sz="0" w:space="0" w:color="auto"/>
        <w:bottom w:val="none" w:sz="0" w:space="0" w:color="auto"/>
        <w:right w:val="none" w:sz="0" w:space="0" w:color="auto"/>
      </w:divBdr>
    </w:div>
    <w:div w:id="1792899267">
      <w:bodyDiv w:val="1"/>
      <w:marLeft w:val="0"/>
      <w:marRight w:val="0"/>
      <w:marTop w:val="0"/>
      <w:marBottom w:val="0"/>
      <w:divBdr>
        <w:top w:val="none" w:sz="0" w:space="0" w:color="auto"/>
        <w:left w:val="none" w:sz="0" w:space="0" w:color="auto"/>
        <w:bottom w:val="none" w:sz="0" w:space="0" w:color="auto"/>
        <w:right w:val="none" w:sz="0" w:space="0" w:color="auto"/>
      </w:divBdr>
    </w:div>
    <w:div w:id="1794130129">
      <w:bodyDiv w:val="1"/>
      <w:marLeft w:val="0"/>
      <w:marRight w:val="0"/>
      <w:marTop w:val="0"/>
      <w:marBottom w:val="0"/>
      <w:divBdr>
        <w:top w:val="none" w:sz="0" w:space="0" w:color="auto"/>
        <w:left w:val="none" w:sz="0" w:space="0" w:color="auto"/>
        <w:bottom w:val="none" w:sz="0" w:space="0" w:color="auto"/>
        <w:right w:val="none" w:sz="0" w:space="0" w:color="auto"/>
      </w:divBdr>
    </w:div>
    <w:div w:id="1813793687">
      <w:bodyDiv w:val="1"/>
      <w:marLeft w:val="0"/>
      <w:marRight w:val="0"/>
      <w:marTop w:val="0"/>
      <w:marBottom w:val="0"/>
      <w:divBdr>
        <w:top w:val="none" w:sz="0" w:space="0" w:color="auto"/>
        <w:left w:val="none" w:sz="0" w:space="0" w:color="auto"/>
        <w:bottom w:val="none" w:sz="0" w:space="0" w:color="auto"/>
        <w:right w:val="none" w:sz="0" w:space="0" w:color="auto"/>
      </w:divBdr>
    </w:div>
    <w:div w:id="1826235514">
      <w:bodyDiv w:val="1"/>
      <w:marLeft w:val="0"/>
      <w:marRight w:val="0"/>
      <w:marTop w:val="0"/>
      <w:marBottom w:val="0"/>
      <w:divBdr>
        <w:top w:val="none" w:sz="0" w:space="0" w:color="auto"/>
        <w:left w:val="none" w:sz="0" w:space="0" w:color="auto"/>
        <w:bottom w:val="none" w:sz="0" w:space="0" w:color="auto"/>
        <w:right w:val="none" w:sz="0" w:space="0" w:color="auto"/>
      </w:divBdr>
    </w:div>
    <w:div w:id="1833132400">
      <w:bodyDiv w:val="1"/>
      <w:marLeft w:val="0"/>
      <w:marRight w:val="0"/>
      <w:marTop w:val="0"/>
      <w:marBottom w:val="0"/>
      <w:divBdr>
        <w:top w:val="none" w:sz="0" w:space="0" w:color="auto"/>
        <w:left w:val="none" w:sz="0" w:space="0" w:color="auto"/>
        <w:bottom w:val="none" w:sz="0" w:space="0" w:color="auto"/>
        <w:right w:val="none" w:sz="0" w:space="0" w:color="auto"/>
      </w:divBdr>
    </w:div>
    <w:div w:id="1843162579">
      <w:bodyDiv w:val="1"/>
      <w:marLeft w:val="0"/>
      <w:marRight w:val="0"/>
      <w:marTop w:val="0"/>
      <w:marBottom w:val="0"/>
      <w:divBdr>
        <w:top w:val="none" w:sz="0" w:space="0" w:color="auto"/>
        <w:left w:val="none" w:sz="0" w:space="0" w:color="auto"/>
        <w:bottom w:val="none" w:sz="0" w:space="0" w:color="auto"/>
        <w:right w:val="none" w:sz="0" w:space="0" w:color="auto"/>
      </w:divBdr>
    </w:div>
    <w:div w:id="1850945718">
      <w:bodyDiv w:val="1"/>
      <w:marLeft w:val="0"/>
      <w:marRight w:val="0"/>
      <w:marTop w:val="0"/>
      <w:marBottom w:val="0"/>
      <w:divBdr>
        <w:top w:val="none" w:sz="0" w:space="0" w:color="auto"/>
        <w:left w:val="none" w:sz="0" w:space="0" w:color="auto"/>
        <w:bottom w:val="none" w:sz="0" w:space="0" w:color="auto"/>
        <w:right w:val="none" w:sz="0" w:space="0" w:color="auto"/>
      </w:divBdr>
    </w:div>
    <w:div w:id="1853569852">
      <w:bodyDiv w:val="1"/>
      <w:marLeft w:val="0"/>
      <w:marRight w:val="0"/>
      <w:marTop w:val="0"/>
      <w:marBottom w:val="0"/>
      <w:divBdr>
        <w:top w:val="none" w:sz="0" w:space="0" w:color="auto"/>
        <w:left w:val="none" w:sz="0" w:space="0" w:color="auto"/>
        <w:bottom w:val="none" w:sz="0" w:space="0" w:color="auto"/>
        <w:right w:val="none" w:sz="0" w:space="0" w:color="auto"/>
      </w:divBdr>
    </w:div>
    <w:div w:id="1867327199">
      <w:bodyDiv w:val="1"/>
      <w:marLeft w:val="0"/>
      <w:marRight w:val="0"/>
      <w:marTop w:val="0"/>
      <w:marBottom w:val="0"/>
      <w:divBdr>
        <w:top w:val="none" w:sz="0" w:space="0" w:color="auto"/>
        <w:left w:val="none" w:sz="0" w:space="0" w:color="auto"/>
        <w:bottom w:val="none" w:sz="0" w:space="0" w:color="auto"/>
        <w:right w:val="none" w:sz="0" w:space="0" w:color="auto"/>
      </w:divBdr>
    </w:div>
    <w:div w:id="1872649757">
      <w:bodyDiv w:val="1"/>
      <w:marLeft w:val="0"/>
      <w:marRight w:val="0"/>
      <w:marTop w:val="0"/>
      <w:marBottom w:val="0"/>
      <w:divBdr>
        <w:top w:val="none" w:sz="0" w:space="0" w:color="auto"/>
        <w:left w:val="none" w:sz="0" w:space="0" w:color="auto"/>
        <w:bottom w:val="none" w:sz="0" w:space="0" w:color="auto"/>
        <w:right w:val="none" w:sz="0" w:space="0" w:color="auto"/>
      </w:divBdr>
    </w:div>
    <w:div w:id="1874418933">
      <w:bodyDiv w:val="1"/>
      <w:marLeft w:val="0"/>
      <w:marRight w:val="0"/>
      <w:marTop w:val="0"/>
      <w:marBottom w:val="0"/>
      <w:divBdr>
        <w:top w:val="none" w:sz="0" w:space="0" w:color="auto"/>
        <w:left w:val="none" w:sz="0" w:space="0" w:color="auto"/>
        <w:bottom w:val="none" w:sz="0" w:space="0" w:color="auto"/>
        <w:right w:val="none" w:sz="0" w:space="0" w:color="auto"/>
      </w:divBdr>
    </w:div>
    <w:div w:id="1874538929">
      <w:bodyDiv w:val="1"/>
      <w:marLeft w:val="0"/>
      <w:marRight w:val="0"/>
      <w:marTop w:val="0"/>
      <w:marBottom w:val="0"/>
      <w:divBdr>
        <w:top w:val="none" w:sz="0" w:space="0" w:color="auto"/>
        <w:left w:val="none" w:sz="0" w:space="0" w:color="auto"/>
        <w:bottom w:val="none" w:sz="0" w:space="0" w:color="auto"/>
        <w:right w:val="none" w:sz="0" w:space="0" w:color="auto"/>
      </w:divBdr>
    </w:div>
    <w:div w:id="1889485645">
      <w:bodyDiv w:val="1"/>
      <w:marLeft w:val="0"/>
      <w:marRight w:val="0"/>
      <w:marTop w:val="0"/>
      <w:marBottom w:val="0"/>
      <w:divBdr>
        <w:top w:val="none" w:sz="0" w:space="0" w:color="auto"/>
        <w:left w:val="none" w:sz="0" w:space="0" w:color="auto"/>
        <w:bottom w:val="none" w:sz="0" w:space="0" w:color="auto"/>
        <w:right w:val="none" w:sz="0" w:space="0" w:color="auto"/>
      </w:divBdr>
    </w:div>
    <w:div w:id="1891916254">
      <w:bodyDiv w:val="1"/>
      <w:marLeft w:val="0"/>
      <w:marRight w:val="0"/>
      <w:marTop w:val="0"/>
      <w:marBottom w:val="0"/>
      <w:divBdr>
        <w:top w:val="none" w:sz="0" w:space="0" w:color="auto"/>
        <w:left w:val="none" w:sz="0" w:space="0" w:color="auto"/>
        <w:bottom w:val="none" w:sz="0" w:space="0" w:color="auto"/>
        <w:right w:val="none" w:sz="0" w:space="0" w:color="auto"/>
      </w:divBdr>
    </w:div>
    <w:div w:id="1898280683">
      <w:bodyDiv w:val="1"/>
      <w:marLeft w:val="0"/>
      <w:marRight w:val="0"/>
      <w:marTop w:val="0"/>
      <w:marBottom w:val="0"/>
      <w:divBdr>
        <w:top w:val="none" w:sz="0" w:space="0" w:color="auto"/>
        <w:left w:val="none" w:sz="0" w:space="0" w:color="auto"/>
        <w:bottom w:val="none" w:sz="0" w:space="0" w:color="auto"/>
        <w:right w:val="none" w:sz="0" w:space="0" w:color="auto"/>
      </w:divBdr>
    </w:div>
    <w:div w:id="1905486352">
      <w:bodyDiv w:val="1"/>
      <w:marLeft w:val="0"/>
      <w:marRight w:val="0"/>
      <w:marTop w:val="0"/>
      <w:marBottom w:val="0"/>
      <w:divBdr>
        <w:top w:val="none" w:sz="0" w:space="0" w:color="auto"/>
        <w:left w:val="none" w:sz="0" w:space="0" w:color="auto"/>
        <w:bottom w:val="none" w:sz="0" w:space="0" w:color="auto"/>
        <w:right w:val="none" w:sz="0" w:space="0" w:color="auto"/>
      </w:divBdr>
    </w:div>
    <w:div w:id="1938052828">
      <w:bodyDiv w:val="1"/>
      <w:marLeft w:val="0"/>
      <w:marRight w:val="0"/>
      <w:marTop w:val="0"/>
      <w:marBottom w:val="0"/>
      <w:divBdr>
        <w:top w:val="none" w:sz="0" w:space="0" w:color="auto"/>
        <w:left w:val="none" w:sz="0" w:space="0" w:color="auto"/>
        <w:bottom w:val="none" w:sz="0" w:space="0" w:color="auto"/>
        <w:right w:val="none" w:sz="0" w:space="0" w:color="auto"/>
      </w:divBdr>
    </w:div>
    <w:div w:id="1938515944">
      <w:bodyDiv w:val="1"/>
      <w:marLeft w:val="0"/>
      <w:marRight w:val="0"/>
      <w:marTop w:val="0"/>
      <w:marBottom w:val="0"/>
      <w:divBdr>
        <w:top w:val="none" w:sz="0" w:space="0" w:color="auto"/>
        <w:left w:val="none" w:sz="0" w:space="0" w:color="auto"/>
        <w:bottom w:val="none" w:sz="0" w:space="0" w:color="auto"/>
        <w:right w:val="none" w:sz="0" w:space="0" w:color="auto"/>
      </w:divBdr>
    </w:div>
    <w:div w:id="1940334628">
      <w:bodyDiv w:val="1"/>
      <w:marLeft w:val="0"/>
      <w:marRight w:val="0"/>
      <w:marTop w:val="0"/>
      <w:marBottom w:val="0"/>
      <w:divBdr>
        <w:top w:val="none" w:sz="0" w:space="0" w:color="auto"/>
        <w:left w:val="none" w:sz="0" w:space="0" w:color="auto"/>
        <w:bottom w:val="none" w:sz="0" w:space="0" w:color="auto"/>
        <w:right w:val="none" w:sz="0" w:space="0" w:color="auto"/>
      </w:divBdr>
    </w:div>
    <w:div w:id="1954555094">
      <w:bodyDiv w:val="1"/>
      <w:marLeft w:val="0"/>
      <w:marRight w:val="0"/>
      <w:marTop w:val="0"/>
      <w:marBottom w:val="0"/>
      <w:divBdr>
        <w:top w:val="none" w:sz="0" w:space="0" w:color="auto"/>
        <w:left w:val="none" w:sz="0" w:space="0" w:color="auto"/>
        <w:bottom w:val="none" w:sz="0" w:space="0" w:color="auto"/>
        <w:right w:val="none" w:sz="0" w:space="0" w:color="auto"/>
      </w:divBdr>
    </w:div>
    <w:div w:id="1978104339">
      <w:bodyDiv w:val="1"/>
      <w:marLeft w:val="0"/>
      <w:marRight w:val="0"/>
      <w:marTop w:val="0"/>
      <w:marBottom w:val="0"/>
      <w:divBdr>
        <w:top w:val="none" w:sz="0" w:space="0" w:color="auto"/>
        <w:left w:val="none" w:sz="0" w:space="0" w:color="auto"/>
        <w:bottom w:val="none" w:sz="0" w:space="0" w:color="auto"/>
        <w:right w:val="none" w:sz="0" w:space="0" w:color="auto"/>
      </w:divBdr>
    </w:div>
    <w:div w:id="1986661358">
      <w:bodyDiv w:val="1"/>
      <w:marLeft w:val="0"/>
      <w:marRight w:val="0"/>
      <w:marTop w:val="0"/>
      <w:marBottom w:val="0"/>
      <w:divBdr>
        <w:top w:val="none" w:sz="0" w:space="0" w:color="auto"/>
        <w:left w:val="none" w:sz="0" w:space="0" w:color="auto"/>
        <w:bottom w:val="none" w:sz="0" w:space="0" w:color="auto"/>
        <w:right w:val="none" w:sz="0" w:space="0" w:color="auto"/>
      </w:divBdr>
    </w:div>
    <w:div w:id="1990665392">
      <w:bodyDiv w:val="1"/>
      <w:marLeft w:val="0"/>
      <w:marRight w:val="0"/>
      <w:marTop w:val="0"/>
      <w:marBottom w:val="0"/>
      <w:divBdr>
        <w:top w:val="none" w:sz="0" w:space="0" w:color="auto"/>
        <w:left w:val="none" w:sz="0" w:space="0" w:color="auto"/>
        <w:bottom w:val="none" w:sz="0" w:space="0" w:color="auto"/>
        <w:right w:val="none" w:sz="0" w:space="0" w:color="auto"/>
      </w:divBdr>
    </w:div>
    <w:div w:id="1995796093">
      <w:bodyDiv w:val="1"/>
      <w:marLeft w:val="0"/>
      <w:marRight w:val="0"/>
      <w:marTop w:val="0"/>
      <w:marBottom w:val="0"/>
      <w:divBdr>
        <w:top w:val="none" w:sz="0" w:space="0" w:color="auto"/>
        <w:left w:val="none" w:sz="0" w:space="0" w:color="auto"/>
        <w:bottom w:val="none" w:sz="0" w:space="0" w:color="auto"/>
        <w:right w:val="none" w:sz="0" w:space="0" w:color="auto"/>
      </w:divBdr>
    </w:div>
    <w:div w:id="1997757875">
      <w:bodyDiv w:val="1"/>
      <w:marLeft w:val="0"/>
      <w:marRight w:val="0"/>
      <w:marTop w:val="0"/>
      <w:marBottom w:val="0"/>
      <w:divBdr>
        <w:top w:val="none" w:sz="0" w:space="0" w:color="auto"/>
        <w:left w:val="none" w:sz="0" w:space="0" w:color="auto"/>
        <w:bottom w:val="none" w:sz="0" w:space="0" w:color="auto"/>
        <w:right w:val="none" w:sz="0" w:space="0" w:color="auto"/>
      </w:divBdr>
    </w:div>
    <w:div w:id="2003005657">
      <w:bodyDiv w:val="1"/>
      <w:marLeft w:val="0"/>
      <w:marRight w:val="0"/>
      <w:marTop w:val="0"/>
      <w:marBottom w:val="0"/>
      <w:divBdr>
        <w:top w:val="none" w:sz="0" w:space="0" w:color="auto"/>
        <w:left w:val="none" w:sz="0" w:space="0" w:color="auto"/>
        <w:bottom w:val="none" w:sz="0" w:space="0" w:color="auto"/>
        <w:right w:val="none" w:sz="0" w:space="0" w:color="auto"/>
      </w:divBdr>
    </w:div>
    <w:div w:id="2035038522">
      <w:bodyDiv w:val="1"/>
      <w:marLeft w:val="0"/>
      <w:marRight w:val="0"/>
      <w:marTop w:val="0"/>
      <w:marBottom w:val="0"/>
      <w:divBdr>
        <w:top w:val="none" w:sz="0" w:space="0" w:color="auto"/>
        <w:left w:val="none" w:sz="0" w:space="0" w:color="auto"/>
        <w:bottom w:val="none" w:sz="0" w:space="0" w:color="auto"/>
        <w:right w:val="none" w:sz="0" w:space="0" w:color="auto"/>
      </w:divBdr>
    </w:div>
    <w:div w:id="2038235495">
      <w:bodyDiv w:val="1"/>
      <w:marLeft w:val="0"/>
      <w:marRight w:val="0"/>
      <w:marTop w:val="0"/>
      <w:marBottom w:val="0"/>
      <w:divBdr>
        <w:top w:val="none" w:sz="0" w:space="0" w:color="auto"/>
        <w:left w:val="none" w:sz="0" w:space="0" w:color="auto"/>
        <w:bottom w:val="none" w:sz="0" w:space="0" w:color="auto"/>
        <w:right w:val="none" w:sz="0" w:space="0" w:color="auto"/>
      </w:divBdr>
    </w:div>
    <w:div w:id="2057464493">
      <w:bodyDiv w:val="1"/>
      <w:marLeft w:val="0"/>
      <w:marRight w:val="0"/>
      <w:marTop w:val="0"/>
      <w:marBottom w:val="0"/>
      <w:divBdr>
        <w:top w:val="none" w:sz="0" w:space="0" w:color="auto"/>
        <w:left w:val="none" w:sz="0" w:space="0" w:color="auto"/>
        <w:bottom w:val="none" w:sz="0" w:space="0" w:color="auto"/>
        <w:right w:val="none" w:sz="0" w:space="0" w:color="auto"/>
      </w:divBdr>
    </w:div>
    <w:div w:id="2059234563">
      <w:bodyDiv w:val="1"/>
      <w:marLeft w:val="0"/>
      <w:marRight w:val="0"/>
      <w:marTop w:val="0"/>
      <w:marBottom w:val="0"/>
      <w:divBdr>
        <w:top w:val="none" w:sz="0" w:space="0" w:color="auto"/>
        <w:left w:val="none" w:sz="0" w:space="0" w:color="auto"/>
        <w:bottom w:val="none" w:sz="0" w:space="0" w:color="auto"/>
        <w:right w:val="none" w:sz="0" w:space="0" w:color="auto"/>
      </w:divBdr>
    </w:div>
    <w:div w:id="2069179544">
      <w:bodyDiv w:val="1"/>
      <w:marLeft w:val="0"/>
      <w:marRight w:val="0"/>
      <w:marTop w:val="0"/>
      <w:marBottom w:val="0"/>
      <w:divBdr>
        <w:top w:val="none" w:sz="0" w:space="0" w:color="auto"/>
        <w:left w:val="none" w:sz="0" w:space="0" w:color="auto"/>
        <w:bottom w:val="none" w:sz="0" w:space="0" w:color="auto"/>
        <w:right w:val="none" w:sz="0" w:space="0" w:color="auto"/>
      </w:divBdr>
    </w:div>
    <w:div w:id="2071493474">
      <w:bodyDiv w:val="1"/>
      <w:marLeft w:val="0"/>
      <w:marRight w:val="0"/>
      <w:marTop w:val="0"/>
      <w:marBottom w:val="0"/>
      <w:divBdr>
        <w:top w:val="none" w:sz="0" w:space="0" w:color="auto"/>
        <w:left w:val="none" w:sz="0" w:space="0" w:color="auto"/>
        <w:bottom w:val="none" w:sz="0" w:space="0" w:color="auto"/>
        <w:right w:val="none" w:sz="0" w:space="0" w:color="auto"/>
      </w:divBdr>
    </w:div>
    <w:div w:id="2086292961">
      <w:bodyDiv w:val="1"/>
      <w:marLeft w:val="0"/>
      <w:marRight w:val="0"/>
      <w:marTop w:val="0"/>
      <w:marBottom w:val="0"/>
      <w:divBdr>
        <w:top w:val="none" w:sz="0" w:space="0" w:color="auto"/>
        <w:left w:val="none" w:sz="0" w:space="0" w:color="auto"/>
        <w:bottom w:val="none" w:sz="0" w:space="0" w:color="auto"/>
        <w:right w:val="none" w:sz="0" w:space="0" w:color="auto"/>
      </w:divBdr>
    </w:div>
    <w:div w:id="2093626000">
      <w:bodyDiv w:val="1"/>
      <w:marLeft w:val="0"/>
      <w:marRight w:val="0"/>
      <w:marTop w:val="0"/>
      <w:marBottom w:val="0"/>
      <w:divBdr>
        <w:top w:val="none" w:sz="0" w:space="0" w:color="auto"/>
        <w:left w:val="none" w:sz="0" w:space="0" w:color="auto"/>
        <w:bottom w:val="none" w:sz="0" w:space="0" w:color="auto"/>
        <w:right w:val="none" w:sz="0" w:space="0" w:color="auto"/>
      </w:divBdr>
    </w:div>
    <w:div w:id="2100639837">
      <w:bodyDiv w:val="1"/>
      <w:marLeft w:val="0"/>
      <w:marRight w:val="0"/>
      <w:marTop w:val="0"/>
      <w:marBottom w:val="0"/>
      <w:divBdr>
        <w:top w:val="none" w:sz="0" w:space="0" w:color="auto"/>
        <w:left w:val="none" w:sz="0" w:space="0" w:color="auto"/>
        <w:bottom w:val="none" w:sz="0" w:space="0" w:color="auto"/>
        <w:right w:val="none" w:sz="0" w:space="0" w:color="auto"/>
      </w:divBdr>
    </w:div>
    <w:div w:id="2106806513">
      <w:bodyDiv w:val="1"/>
      <w:marLeft w:val="0"/>
      <w:marRight w:val="0"/>
      <w:marTop w:val="0"/>
      <w:marBottom w:val="0"/>
      <w:divBdr>
        <w:top w:val="none" w:sz="0" w:space="0" w:color="auto"/>
        <w:left w:val="none" w:sz="0" w:space="0" w:color="auto"/>
        <w:bottom w:val="none" w:sz="0" w:space="0" w:color="auto"/>
        <w:right w:val="none" w:sz="0" w:space="0" w:color="auto"/>
      </w:divBdr>
    </w:div>
    <w:div w:id="2108234281">
      <w:bodyDiv w:val="1"/>
      <w:marLeft w:val="0"/>
      <w:marRight w:val="0"/>
      <w:marTop w:val="0"/>
      <w:marBottom w:val="0"/>
      <w:divBdr>
        <w:top w:val="none" w:sz="0" w:space="0" w:color="auto"/>
        <w:left w:val="none" w:sz="0" w:space="0" w:color="auto"/>
        <w:bottom w:val="none" w:sz="0" w:space="0" w:color="auto"/>
        <w:right w:val="none" w:sz="0" w:space="0" w:color="auto"/>
      </w:divBdr>
    </w:div>
    <w:div w:id="21186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publications/ilo-indicators-forced-labour" TargetMode="External"/><Relationship Id="rId18" Type="http://schemas.openxmlformats.org/officeDocument/2006/relationships/hyperlink" Target="https://social.desa.un.org/sites/default/files/migrated/19/2018/11/UNDRIP_E_web.pdf" TargetMode="External"/><Relationship Id="rId26" Type="http://schemas.openxmlformats.org/officeDocument/2006/relationships/hyperlink" Target="https://cmm.wcpfc.int/measure/cmm-2017-03"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lo.org/resource/c188-work-fishing-convention-2007-no-188" TargetMode="External"/><Relationship Id="rId34" Type="http://schemas.openxmlformats.org/officeDocument/2006/relationships/hyperlink" Target="file:///C:/Users/wardh/Downloads/CMM%202017-03%20CMM%20on%20protection%20of%20WCPFC%20ROP%20observers.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mlex.ilo.org/dyn/normlex/en/f?p=NORMLEXPUB:12100:0::NO::P12100_ILO_CODE:C029" TargetMode="External"/><Relationship Id="rId17" Type="http://schemas.openxmlformats.org/officeDocument/2006/relationships/hyperlink" Target="https://www.fao.org/voluntary-guidelines-small-scale-fisheries/en/" TargetMode="External"/><Relationship Id="rId25" Type="http://schemas.openxmlformats.org/officeDocument/2006/relationships/hyperlink" Target="https://iris.who.int/bitstream/handle/10665/43814/9789240682313_eng.pdf?sequence=1" TargetMode="External"/><Relationship Id="rId33" Type="http://schemas.openxmlformats.org/officeDocument/2006/relationships/hyperlink" Target="file:///C:/Users/wardh/Downloads/CMM%202017-03%20CMM%20on%20protection%20of%20WCPFC%20ROP%20observers.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o.org/fishery/en/code" TargetMode="External"/><Relationship Id="rId20" Type="http://schemas.openxmlformats.org/officeDocument/2006/relationships/hyperlink" Target="https://www.ilo.org/ilo-declaration-fundamental-principles-and-rights-work" TargetMode="External"/><Relationship Id="rId29" Type="http://schemas.openxmlformats.org/officeDocument/2006/relationships/hyperlink" Target="https://cmm.wcpfc.int/measure/cmm-2018-0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dn.imo.org/localresources/en/About/Conventions/Documents/Consolidated%20text%20of%20the%20Agreement.pdf" TargetMode="External"/><Relationship Id="rId32" Type="http://schemas.openxmlformats.org/officeDocument/2006/relationships/hyperlink" Target="file:///C:/Users/wardh/Downloads/CMM%202017-03%20CMM%20on%20protection%20of%20WCPFC%20ROP%20observers.pdf" TargetMode="External"/><Relationship Id="rId37" Type="http://schemas.openxmlformats.org/officeDocument/2006/relationships/hyperlink" Target="https://www.ilo.org/publications/ilo-indicators-forced-labour"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hchr.org/en/universal-declaration-of-human-rights" TargetMode="External"/><Relationship Id="rId23" Type="http://schemas.openxmlformats.org/officeDocument/2006/relationships/hyperlink" Target="https://cil.nus.edu.sg/wp-content/uploads/2019/02/1995-STCW.pdf" TargetMode="External"/><Relationship Id="rId28" Type="http://schemas.openxmlformats.org/officeDocument/2006/relationships/hyperlink" Target="https://cmm.wcpfc.int/resolution/resolution-2018-01" TargetMode="External"/><Relationship Id="rId36" Type="http://schemas.openxmlformats.org/officeDocument/2006/relationships/hyperlink" Target="https://normlex.ilo.org/dyn/normlex/en/f?p=NORMLEXPUB:12100:0::NO::P12100_ILO_CODE:C029" TargetMode="External"/><Relationship Id="rId10" Type="http://schemas.openxmlformats.org/officeDocument/2006/relationships/endnotes" Target="endnotes.xml"/><Relationship Id="rId19" Type="http://schemas.openxmlformats.org/officeDocument/2006/relationships/hyperlink" Target="https://www.un.org/Depts/los/convention_agreements/texts/unclos/unclos_e.pdf" TargetMode="External"/><Relationship Id="rId31" Type="http://schemas.openxmlformats.org/officeDocument/2006/relationships/hyperlink" Target="https://iris.who.int/bitstream/handle/10665/43814/9789240682313_eng.pdf?sequenc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dc.org/unodc/en/human-trafficking/protocol.html" TargetMode="External"/><Relationship Id="rId22" Type="http://schemas.openxmlformats.org/officeDocument/2006/relationships/hyperlink" Target="https://www.ohchr.org/en/instruments-mechanisms/instruments/convention-rights-child" TargetMode="External"/><Relationship Id="rId27" Type="http://schemas.openxmlformats.org/officeDocument/2006/relationships/hyperlink" Target="https://www.ffa.int/download/minimum-terms-and-conditions/" TargetMode="External"/><Relationship Id="rId30" Type="http://schemas.openxmlformats.org/officeDocument/2006/relationships/hyperlink" Target="file:///C:/Users/wardh/Downloads/CMM%202017-03%20CMM%20on%20protection%20of%20WCPFC%20ROP%20observers.pdf" TargetMode="External"/><Relationship Id="rId35" Type="http://schemas.openxmlformats.org/officeDocument/2006/relationships/hyperlink" Target="file:///C:/Users/wardh/Downloads/CMM%202017-03%20CMM%20on%20protection%20of%20WCPFC%20ROP%20observ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Crew ＆ Observers Safety ＆ Conditions</TermName>
          <TermId xmlns="http://schemas.microsoft.com/office/infopath/2007/PartnerControls">18dd2f6b-4578-414d-8131-7e0a1cb3b66f</TermId>
        </TermInfo>
      </Terms>
    </C3TopicNote>
    <Organisation xmlns="8b385fe8-a2f3-4f11-ace9-80cbe9ccb3b9" xsi:nil="true"/>
    <Meeting xmlns="8b385fe8-a2f3-4f11-ace9-80cbe9ccb3b9" xsi:nil="true"/>
    <TaxCatchAll xmlns="120382fd-4a60-4de6-aaf1-356f76e5a4c4">
      <Value>9112</Value>
      <Value>4854</Value>
      <Value>10622</Value>
    </TaxCatchAll>
    <bbfa1cb161ec4e4c96c0d95609e7470a xmlns="120382fd-4a60-4de6-aaf1-356f76e5a4c4">
      <Terms xmlns="http://schemas.microsoft.com/office/infopath/2007/PartnerControls"/>
    </bbfa1cb161ec4e4c96c0d95609e7470a>
    <bb1f7b9b22fa491bbad44fc0eae25733 xmlns="120382fd-4a60-4de6-aaf1-356f76e5a4c4">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1c679b3c-ca49-4d12-a870-a3515ad054b9</TermId>
        </TermInfo>
      </Terms>
    </bb1f7b9b22fa491bbad44fc0eae25733>
    <TaxKeywordTaxHTField xmlns="120382fd-4a60-4de6-aaf1-356f76e5a4c4">
      <Terms xmlns="http://schemas.microsoft.com/office/infopath/2007/PartnerControls"/>
    </TaxKeywordTaxHTField>
    <Document_x0020_Type xmlns="c70f136b-a61b-47d9-a25f-76464087288d" xsi:nil="true"/>
    <o97a77f3bbc4459a8dc06909cdfd03bb xmlns="120382fd-4a60-4de6-aaf1-356f76e5a4c4">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426b15e4-39d8-45bf-9ab4-5319cfcc9f29</TermId>
        </TermInfo>
      </Terms>
    </o97a77f3bbc4459a8dc06909cdfd03bb>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53E621C4E240D54BA96DC3AA6310FA2C" ma:contentTypeVersion="17" ma:contentTypeDescription="Create a new Word Document" ma:contentTypeScope="" ma:versionID="ca914b8cfa7d6469c359eaec4356b75d">
  <xsd:schema xmlns:xsd="http://www.w3.org/2001/XMLSchema" xmlns:xs="http://www.w3.org/2001/XMLSchema" xmlns:p="http://schemas.microsoft.com/office/2006/metadata/properties" xmlns:ns3="01be4277-2979-4a68-876d-b92b25fceece" xmlns:ns4="120382fd-4a60-4de6-aaf1-356f76e5a4c4" xmlns:ns5="c70f136b-a61b-47d9-a25f-76464087288d" xmlns:ns6="8b385fe8-a2f3-4f11-ace9-80cbe9ccb3b9" xmlns:ns7="http://schemas.microsoft.com/sharepoint/v4" targetNamespace="http://schemas.microsoft.com/office/2006/metadata/properties" ma:root="true" ma:fieldsID="e0f66aec83d99fec79111857cd72eb0c" ns3:_="" ns4:_="" ns5:_="" ns6:_="" ns7:_="">
    <xsd:import namespace="01be4277-2979-4a68-876d-b92b25fceece"/>
    <xsd:import namespace="120382fd-4a60-4de6-aaf1-356f76e5a4c4"/>
    <xsd:import namespace="c70f136b-a61b-47d9-a25f-76464087288d"/>
    <xsd:import namespace="8b385fe8-a2f3-4f11-ace9-80cbe9ccb3b9"/>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element ref="ns5:Document_x0020_Type" minOccurs="0"/>
                <xsd:element ref="ns4:o97a77f3bbc4459a8dc06909cdfd03bb" minOccurs="0"/>
                <xsd:element ref="ns4:bb1f7b9b22fa491bbad44fc0eae25733" minOccurs="0"/>
                <xsd:element ref="ns6:Organisation" minOccurs="0"/>
                <xsd:element ref="ns6:Meeting" minOccurs="0"/>
                <xsd:element ref="ns4:SharedWithUser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039c6e58-80a5-4a8d-9386-6c30d859d850" ma:anchorId="11666b1c-2360-4241-a9ff-4f1ff0aff91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o97a77f3bbc4459a8dc06909cdfd03bb" ma:index="19" ma:taxonomy="true" ma:internalName="o97a77f3bbc4459a8dc06909cdfd03bb" ma:taxonomyFieldName="MPICountry" ma:displayName="Country" ma:default="" ma:fieldId="{897a77f3-bbc4-459a-8dc0-6909cdfd03bb}" ma:sspId="3bfd400a-bb0f-42a8-a885-98b592a0f767" ma:termSetId="cb8a64b2-2435-4981-8345-8f56fa12632c" ma:anchorId="1010925b-df38-4373-a4ee-d2aedcfe1b09" ma:open="false" ma:isKeyword="false">
      <xsd:complexType>
        <xsd:sequence>
          <xsd:element ref="pc:Terms" minOccurs="0" maxOccurs="1"/>
        </xsd:sequence>
      </xsd:complexType>
    </xsd:element>
    <xsd:element name="bb1f7b9b22fa491bbad44fc0eae25733" ma:index="21" nillable="true" ma:taxonomy="true" ma:internalName="bb1f7b9b22fa491bbad44fc0eae25733" ma:taxonomyFieldName="MPIYear" ma:displayName="Year" ma:readOnly="false" ma:default="" ma:fieldId="{bb1f7b9b-22fa-491b-bad4-4fc0eae25733}"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0f136b-a61b-47d9-a25f-76464087288d" elementFormDefault="qualified">
    <xsd:import namespace="http://schemas.microsoft.com/office/2006/documentManagement/types"/>
    <xsd:import namespace="http://schemas.microsoft.com/office/infopath/2007/PartnerControls"/>
    <xsd:element name="Document_x0020_Type" ma:index="17" nillable="true" ma:displayName="Document Type" ma:format="Dropdown" ma:hidden="true" ma:internalName="Document_x0020_Type" ma:readOnly="false">
      <xsd:simpleType>
        <xsd:restriction base="dms:Choice">
          <xsd:enumeration value="Agenda"/>
          <xsd:enumeration value="Minutes"/>
          <xsd:enumeration value="Brief"/>
          <xsd:enumeration value="Paper"/>
          <xsd:enumeration value="Travel Report"/>
        </xsd:restriction>
      </xsd:simpleType>
    </xsd:element>
  </xsd:schema>
  <xsd:schema xmlns:xsd="http://www.w3.org/2001/XMLSchema" xmlns:xs="http://www.w3.org/2001/XMLSchema" xmlns:dms="http://schemas.microsoft.com/office/2006/documentManagement/types" xmlns:pc="http://schemas.microsoft.com/office/infopath/2007/PartnerControls" targetNamespace="8b385fe8-a2f3-4f11-ace9-80cbe9ccb3b9" elementFormDefault="qualified">
    <xsd:import namespace="http://schemas.microsoft.com/office/2006/documentManagement/types"/>
    <xsd:import namespace="http://schemas.microsoft.com/office/infopath/2007/PartnerControls"/>
    <xsd:element name="Organisation" ma:index="22" nillable="true" ma:displayName="Organisation" ma:format="Dropdown" ma:hidden="true" ma:internalName="Organisation" ma:readOnly="false">
      <xsd:simpleType>
        <xsd:restriction base="dms:Choice">
          <xsd:enumeration value="WCPFC"/>
          <xsd:enumeration value="FFA"/>
          <xsd:enumeration value="SPC"/>
          <xsd:enumeration value="TVM"/>
          <xsd:enumeration value="TKA"/>
          <xsd:enumeration value="PNA"/>
        </xsd:restriction>
      </xsd:simpleType>
    </xsd:element>
    <xsd:element name="Meeting" ma:index="23" nillable="true" ma:displayName="Meeting" ma:format="Dropdown" ma:internalName="Meeting">
      <xsd:simpleType>
        <xsd:restriction base="dms:Choice">
          <xsd:enumeration value="Forum Fisheries Committee Officials"/>
          <xsd:enumeration value="Forum Fisheries Committee Ministerial"/>
          <xsd:enumeration value="Western &amp; Central Pacific Fisheries Commission"/>
          <xsd:enumeration value="Science"/>
          <xsd:enumeration value="TCC"/>
          <xsd:enumeration value="FFA Management Options Consultation"/>
          <xsd:enumeration value="Technical and Compliance Committee"/>
          <xsd:enumeration value="Scientific Committee"/>
          <xsd:enumeration value="SPC Heads of Fisheries"/>
          <xsd:enumeration value="PIF"/>
          <xsd:enumeration value="Regional Fisheries Ministers Meeting"/>
          <xsd:enumeration value="MCSWG"/>
          <xsd:enumeration value="A/NZ/FFA Trilaterals"/>
          <xsd:enumeration value="US Tuna Treat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86D68-EEAF-49F6-A416-633574D45689}">
  <ds:schemaRefs>
    <ds:schemaRef ds:uri="http://schemas.microsoft.com/sharepoint/v3/contenttype/forms"/>
  </ds:schemaRefs>
</ds:datastoreItem>
</file>

<file path=customXml/itemProps2.xml><?xml version="1.0" encoding="utf-8"?>
<ds:datastoreItem xmlns:ds="http://schemas.openxmlformats.org/officeDocument/2006/customXml" ds:itemID="{C62C8947-7EF7-491A-857C-71135D23008A}">
  <ds:schemaRefs>
    <ds:schemaRef ds:uri="http://schemas.openxmlformats.org/officeDocument/2006/bibliography"/>
  </ds:schemaRefs>
</ds:datastoreItem>
</file>

<file path=customXml/itemProps3.xml><?xml version="1.0" encoding="utf-8"?>
<ds:datastoreItem xmlns:ds="http://schemas.openxmlformats.org/officeDocument/2006/customXml" ds:itemID="{375EA698-2BD1-43C3-90D3-E18C8FB3B474}">
  <ds:schemaRefs>
    <ds:schemaRef ds:uri="http://schemas.microsoft.com/office/2006/metadata/properties"/>
    <ds:schemaRef ds:uri="http://schemas.microsoft.com/office/infopath/2007/PartnerControls"/>
    <ds:schemaRef ds:uri="01be4277-2979-4a68-876d-b92b25fceece"/>
    <ds:schemaRef ds:uri="8b385fe8-a2f3-4f11-ace9-80cbe9ccb3b9"/>
    <ds:schemaRef ds:uri="120382fd-4a60-4de6-aaf1-356f76e5a4c4"/>
    <ds:schemaRef ds:uri="c70f136b-a61b-47d9-a25f-76464087288d"/>
    <ds:schemaRef ds:uri="http://schemas.microsoft.com/sharepoint/v4"/>
  </ds:schemaRefs>
</ds:datastoreItem>
</file>

<file path=customXml/itemProps4.xml><?xml version="1.0" encoding="utf-8"?>
<ds:datastoreItem xmlns:ds="http://schemas.openxmlformats.org/officeDocument/2006/customXml" ds:itemID="{D4A2282E-FD56-4CF6-8BE5-407BE1A8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c70f136b-a61b-47d9-a25f-76464087288d"/>
    <ds:schemaRef ds:uri="8b385fe8-a2f3-4f11-ace9-80cbe9ccb3b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16017</Words>
  <Characters>91297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107100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MPI</cp:lastModifiedBy>
  <cp:revision>26</cp:revision>
  <cp:lastPrinted>2024-03-27T21:35:00Z</cp:lastPrinted>
  <dcterms:created xsi:type="dcterms:W3CDTF">2024-05-23T01:08:00Z</dcterms:created>
  <dcterms:modified xsi:type="dcterms:W3CDTF">2024-06-16T23:06:00Z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0x0101005496552013C0BA46BE88192D5C6EB20B00BC7B51C3C3DA487E91D1E0ED95F8C85C0053E621C4E240D54BA96DC3AA6310FA2C</vt:lpwstr>
  </property>
  <property fmtid="{D5CDD505-2E9C-101B-9397-08002B2CF9AE}" pid="3" name="TaxKeyword">
    <vt:lpwstr/>
  </property>
  <property fmtid="{D5CDD505-2E9C-101B-9397-08002B2CF9AE}" pid="4" name="MPICountry">
    <vt:lpwstr>4854;#New Zealand|426b15e4-39d8-45bf-9ab4-5319cfcc9f29</vt:lpwstr>
  </property>
  <property fmtid="{D5CDD505-2E9C-101B-9397-08002B2CF9AE}" pid="5" name="MPISecurityClassification">
    <vt:lpwstr/>
  </property>
  <property fmtid="{D5CDD505-2E9C-101B-9397-08002B2CF9AE}" pid="6" name="C3Topic">
    <vt:lpwstr>9112;#Crew ＆ Observers Safety ＆ Conditions|18dd2f6b-4578-414d-8131-7e0a1cb3b66f</vt:lpwstr>
  </property>
  <property fmtid="{D5CDD505-2E9C-101B-9397-08002B2CF9AE}" pid="7" name="MPIYear">
    <vt:lpwstr>10622;#2024|1c679b3c-ca49-4d12-a870-a3515ad054b9</vt:lpwstr>
  </property>
  <property fmtid="{D5CDD505-2E9C-101B-9397-08002B2CF9AE}" pid="8" name="RecordPoint_RecordNumberSubmitted">
    <vt:lpwstr>R0008096074</vt:lpwstr>
  </property>
  <property fmtid="{D5CDD505-2E9C-101B-9397-08002B2CF9AE}" pid="9" name="RecordPoint_SubmissionCompleted">
    <vt:lpwstr>2024-05-23T18:22:38.3937547+12:00</vt:lpwstr>
  </property>
  <property fmtid="{D5CDD505-2E9C-101B-9397-08002B2CF9AE}" pid="10" name="RecordPoint_WorkflowType">
    <vt:lpwstr>ActiveSubmitStub</vt:lpwstr>
  </property>
  <property fmtid="{D5CDD505-2E9C-101B-9397-08002B2CF9AE}" pid="11" name="RecordPoint_ActiveItemWebId">
    <vt:lpwstr/>
  </property>
  <property fmtid="{D5CDD505-2E9C-101B-9397-08002B2CF9AE}" pid="12" name="RecordPoint_ActiveItemSiteId">
    <vt:lpwstr/>
  </property>
  <property fmtid="{D5CDD505-2E9C-101B-9397-08002B2CF9AE}" pid="13" name="RecordPoint_ActiveItemListId">
    <vt:lpwstr/>
  </property>
  <property fmtid="{D5CDD505-2E9C-101B-9397-08002B2CF9AE}" pid="14" name="RecordPoint_ActiveItemUniqueId">
    <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ies>
</file>