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64E5A2" w14:textId="77777777" w:rsidR="00DA4BD8" w:rsidRPr="0092186C" w:rsidRDefault="007A1FE0" w:rsidP="00683C05">
      <w:pPr>
        <w:adjustRightInd w:val="0"/>
        <w:snapToGrid w:val="0"/>
        <w:jc w:val="center"/>
        <w:rPr>
          <w:rFonts w:eastAsia="Times New Roman"/>
          <w:sz w:val="22"/>
          <w:szCs w:val="22"/>
          <w:lang w:val="en-NZ"/>
        </w:rPr>
      </w:pPr>
      <w:r w:rsidRPr="0092186C">
        <w:rPr>
          <w:rFonts w:eastAsia="Times New Roman"/>
          <w:noProof/>
          <w:sz w:val="22"/>
          <w:szCs w:val="22"/>
          <w:lang w:eastAsia="zh-CN" w:bidi="mn-Mong-CN"/>
        </w:rPr>
        <w:drawing>
          <wp:inline distT="0" distB="0" distL="0" distR="0" wp14:anchorId="0DAF3BE8" wp14:editId="23E39A9C">
            <wp:extent cx="2114356" cy="1105231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007" cy="1117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B0DAB" w14:textId="77777777" w:rsidR="0021264E" w:rsidRPr="00F74A8F" w:rsidRDefault="0021264E" w:rsidP="0021264E">
      <w:pPr>
        <w:adjustRightInd w:val="0"/>
        <w:snapToGrid w:val="0"/>
        <w:jc w:val="center"/>
        <w:rPr>
          <w:rFonts w:eastAsia="Times New Roman"/>
          <w:b/>
          <w:sz w:val="22"/>
          <w:szCs w:val="22"/>
          <w:lang w:val="en-NZ"/>
        </w:rPr>
      </w:pPr>
      <w:bookmarkStart w:id="0" w:name="_Hlk75793971"/>
      <w:r w:rsidRPr="00F74A8F">
        <w:rPr>
          <w:rFonts w:eastAsia="Times New Roman"/>
          <w:b/>
          <w:sz w:val="22"/>
          <w:szCs w:val="22"/>
          <w:lang w:val="en-NZ"/>
        </w:rPr>
        <w:t>NORTHERN COMMITTEE</w:t>
      </w:r>
    </w:p>
    <w:p w14:paraId="70684338" w14:textId="77777777" w:rsidR="0021264E" w:rsidRPr="00F74A8F" w:rsidRDefault="0021264E" w:rsidP="0021264E">
      <w:pPr>
        <w:adjustRightInd w:val="0"/>
        <w:snapToGrid w:val="0"/>
        <w:jc w:val="center"/>
        <w:rPr>
          <w:rFonts w:eastAsia="Times New Roman"/>
          <w:b/>
          <w:sz w:val="22"/>
          <w:szCs w:val="22"/>
          <w:lang w:val="en-NZ"/>
        </w:rPr>
      </w:pPr>
      <w:r>
        <w:rPr>
          <w:rFonts w:eastAsiaTheme="minorEastAsia"/>
          <w:b/>
          <w:sz w:val="22"/>
          <w:szCs w:val="22"/>
          <w:lang w:val="en-NZ" w:eastAsia="ko-KR"/>
        </w:rPr>
        <w:t>EIGHTEENTH</w:t>
      </w:r>
      <w:r w:rsidRPr="00F74A8F">
        <w:rPr>
          <w:rFonts w:eastAsiaTheme="minorEastAsia"/>
          <w:b/>
          <w:sz w:val="22"/>
          <w:szCs w:val="22"/>
          <w:lang w:val="en-NZ" w:eastAsia="ko-KR"/>
        </w:rPr>
        <w:t xml:space="preserve"> </w:t>
      </w:r>
      <w:r w:rsidRPr="00F74A8F">
        <w:rPr>
          <w:rFonts w:eastAsia="Times New Roman"/>
          <w:b/>
          <w:sz w:val="22"/>
          <w:szCs w:val="22"/>
          <w:lang w:val="en-NZ"/>
        </w:rPr>
        <w:t>REGULAR SESSION</w:t>
      </w:r>
    </w:p>
    <w:p w14:paraId="6AE79CF9" w14:textId="77777777" w:rsidR="0021264E" w:rsidRPr="00F74A8F" w:rsidRDefault="0021264E" w:rsidP="0021264E">
      <w:pPr>
        <w:adjustRightInd w:val="0"/>
        <w:snapToGrid w:val="0"/>
        <w:jc w:val="center"/>
        <w:rPr>
          <w:rFonts w:eastAsiaTheme="minorEastAsia"/>
          <w:sz w:val="22"/>
          <w:szCs w:val="22"/>
          <w:lang w:val="en-NZ" w:eastAsia="ko-KR"/>
        </w:rPr>
      </w:pPr>
    </w:p>
    <w:p w14:paraId="527DF05F" w14:textId="77777777" w:rsidR="0021264E" w:rsidRPr="00AB114C" w:rsidRDefault="0021264E" w:rsidP="0021264E">
      <w:pPr>
        <w:adjustRightInd w:val="0"/>
        <w:snapToGrid w:val="0"/>
        <w:ind w:right="14"/>
        <w:jc w:val="center"/>
        <w:rPr>
          <w:color w:val="202020"/>
          <w:position w:val="-1"/>
          <w:sz w:val="22"/>
          <w:szCs w:val="22"/>
        </w:rPr>
      </w:pPr>
      <w:r w:rsidRPr="00AB114C">
        <w:rPr>
          <w:rFonts w:eastAsiaTheme="minorEastAsia"/>
          <w:sz w:val="22"/>
          <w:szCs w:val="22"/>
          <w:lang w:val="en-NZ" w:eastAsia="ko-KR"/>
        </w:rPr>
        <w:t>ELECTRONIC MEETING</w:t>
      </w:r>
    </w:p>
    <w:bookmarkEnd w:id="0"/>
    <w:p w14:paraId="7EE48790" w14:textId="53E58605" w:rsidR="00896B94" w:rsidRPr="00E713BC" w:rsidRDefault="00896B94" w:rsidP="00896B94">
      <w:pPr>
        <w:adjustRightInd w:val="0"/>
        <w:snapToGrid w:val="0"/>
        <w:ind w:right="14"/>
        <w:jc w:val="center"/>
        <w:rPr>
          <w:color w:val="202020"/>
          <w:position w:val="-1"/>
          <w:sz w:val="22"/>
          <w:szCs w:val="22"/>
        </w:rPr>
      </w:pPr>
      <w:r w:rsidRPr="00E713BC">
        <w:rPr>
          <w:position w:val="-1"/>
          <w:sz w:val="22"/>
          <w:szCs w:val="22"/>
        </w:rPr>
        <w:t xml:space="preserve">8am-12am, </w:t>
      </w:r>
      <w:r w:rsidR="00735345">
        <w:rPr>
          <w:color w:val="202020"/>
          <w:position w:val="-1"/>
          <w:sz w:val="22"/>
          <w:szCs w:val="22"/>
        </w:rPr>
        <w:t>4</w:t>
      </w:r>
      <w:r w:rsidRPr="00E713BC">
        <w:rPr>
          <w:color w:val="202020"/>
          <w:position w:val="-1"/>
          <w:sz w:val="22"/>
          <w:szCs w:val="22"/>
        </w:rPr>
        <w:t>-</w:t>
      </w:r>
      <w:r w:rsidR="00735345">
        <w:rPr>
          <w:color w:val="202020"/>
          <w:position w:val="-1"/>
          <w:sz w:val="22"/>
          <w:szCs w:val="22"/>
        </w:rPr>
        <w:t>6</w:t>
      </w:r>
      <w:r w:rsidRPr="00E713BC">
        <w:rPr>
          <w:color w:val="202020"/>
          <w:position w:val="-1"/>
          <w:sz w:val="22"/>
          <w:szCs w:val="22"/>
        </w:rPr>
        <w:t xml:space="preserve"> October 2022, Japan Standard Time</w:t>
      </w:r>
    </w:p>
    <w:p w14:paraId="05B2125B" w14:textId="0CD51473" w:rsidR="00A0122E" w:rsidRPr="0092186C" w:rsidRDefault="00A0122E" w:rsidP="00683C05">
      <w:pPr>
        <w:pStyle w:val="BodyText"/>
        <w:pBdr>
          <w:top w:val="single" w:sz="18" w:space="1" w:color="auto"/>
          <w:bottom w:val="single" w:sz="18" w:space="0" w:color="auto"/>
        </w:pBdr>
        <w:adjustRightInd w:val="0"/>
        <w:snapToGrid w:val="0"/>
        <w:rPr>
          <w:rFonts w:ascii="Times New Roman" w:eastAsiaTheme="minorEastAsia" w:hAnsi="Times New Roman" w:cs="Times New Roman"/>
          <w:b/>
          <w:sz w:val="22"/>
          <w:szCs w:val="22"/>
          <w:lang w:val="en-NZ" w:eastAsia="ko-KR"/>
        </w:rPr>
      </w:pPr>
      <w:r w:rsidRPr="00A534C4">
        <w:rPr>
          <w:rFonts w:ascii="Times New Roman" w:hAnsi="Times New Roman" w:cs="Times New Roman"/>
          <w:b/>
          <w:sz w:val="22"/>
          <w:szCs w:val="22"/>
          <w:lang w:val="en-NZ"/>
        </w:rPr>
        <w:t xml:space="preserve">PROVISIONAL </w:t>
      </w:r>
      <w:r w:rsidR="009B12E8" w:rsidRPr="00A534C4">
        <w:rPr>
          <w:rFonts w:ascii="Times New Roman" w:hAnsi="Times New Roman" w:cs="Times New Roman"/>
          <w:b/>
          <w:sz w:val="22"/>
          <w:szCs w:val="22"/>
          <w:lang w:val="en-NZ"/>
        </w:rPr>
        <w:t>ANNO</w:t>
      </w:r>
      <w:r w:rsidR="009B12E8" w:rsidRPr="0092186C">
        <w:rPr>
          <w:rFonts w:ascii="Times New Roman" w:hAnsi="Times New Roman" w:cs="Times New Roman"/>
          <w:b/>
          <w:sz w:val="22"/>
          <w:szCs w:val="22"/>
          <w:lang w:val="en-NZ"/>
        </w:rPr>
        <w:t xml:space="preserve">TATED </w:t>
      </w:r>
      <w:r w:rsidRPr="0092186C">
        <w:rPr>
          <w:rFonts w:ascii="Times New Roman" w:hAnsi="Times New Roman" w:cs="Times New Roman"/>
          <w:b/>
          <w:sz w:val="22"/>
          <w:szCs w:val="22"/>
          <w:lang w:val="en-NZ"/>
        </w:rPr>
        <w:t>AGENDA</w:t>
      </w:r>
      <w:r w:rsidR="000C7697" w:rsidRPr="0092186C">
        <w:rPr>
          <w:rFonts w:ascii="Times New Roman" w:eastAsiaTheme="minorEastAsia" w:hAnsi="Times New Roman" w:cs="Times New Roman"/>
          <w:b/>
          <w:sz w:val="22"/>
          <w:szCs w:val="22"/>
          <w:lang w:val="en-NZ" w:eastAsia="ko-KR"/>
        </w:rPr>
        <w:t xml:space="preserve"> </w:t>
      </w:r>
    </w:p>
    <w:p w14:paraId="1B76D8BF" w14:textId="769CF635" w:rsidR="00A0122E" w:rsidRPr="0092186C" w:rsidRDefault="00A0122E" w:rsidP="00683C05">
      <w:pPr>
        <w:adjustRightInd w:val="0"/>
        <w:snapToGrid w:val="0"/>
        <w:jc w:val="right"/>
        <w:rPr>
          <w:rFonts w:eastAsiaTheme="minorEastAsia"/>
          <w:b/>
          <w:sz w:val="22"/>
          <w:szCs w:val="22"/>
          <w:lang w:eastAsia="ko-KR"/>
        </w:rPr>
      </w:pPr>
      <w:r w:rsidRPr="0092186C">
        <w:rPr>
          <w:b/>
          <w:sz w:val="22"/>
          <w:szCs w:val="22"/>
          <w:lang w:val="en-NZ"/>
        </w:rPr>
        <w:t>WCPFC</w:t>
      </w:r>
      <w:r w:rsidRPr="0092186C">
        <w:rPr>
          <w:rFonts w:eastAsia="MS Mincho"/>
          <w:b/>
          <w:sz w:val="22"/>
          <w:szCs w:val="22"/>
          <w:lang w:val="en-NZ" w:eastAsia="ja-JP"/>
        </w:rPr>
        <w:t>-</w:t>
      </w:r>
      <w:r w:rsidRPr="0092186C">
        <w:rPr>
          <w:b/>
          <w:sz w:val="22"/>
          <w:szCs w:val="22"/>
          <w:lang w:val="en-NZ"/>
        </w:rPr>
        <w:t>NC</w:t>
      </w:r>
      <w:r w:rsidR="00890ED6" w:rsidRPr="0092186C">
        <w:rPr>
          <w:rFonts w:eastAsia="MS Mincho"/>
          <w:b/>
          <w:sz w:val="22"/>
          <w:szCs w:val="22"/>
          <w:lang w:val="en-NZ" w:eastAsia="ja-JP"/>
        </w:rPr>
        <w:t>1</w:t>
      </w:r>
      <w:r w:rsidR="002E69EF">
        <w:rPr>
          <w:rFonts w:eastAsiaTheme="minorEastAsia"/>
          <w:b/>
          <w:sz w:val="22"/>
          <w:szCs w:val="22"/>
          <w:lang w:val="en-NZ" w:eastAsia="ko-KR"/>
        </w:rPr>
        <w:t>8</w:t>
      </w:r>
      <w:r w:rsidR="00955E9A" w:rsidRPr="0092186C">
        <w:rPr>
          <w:rFonts w:eastAsia="MS Mincho"/>
          <w:b/>
          <w:sz w:val="22"/>
          <w:szCs w:val="22"/>
          <w:lang w:val="en-NZ" w:eastAsia="ja-JP"/>
        </w:rPr>
        <w:t>-20</w:t>
      </w:r>
      <w:r w:rsidR="001233EC" w:rsidRPr="0092186C">
        <w:rPr>
          <w:rFonts w:eastAsiaTheme="minorEastAsia"/>
          <w:b/>
          <w:sz w:val="22"/>
          <w:szCs w:val="22"/>
          <w:lang w:val="en-NZ" w:eastAsia="ko-KR"/>
        </w:rPr>
        <w:t>2</w:t>
      </w:r>
      <w:r w:rsidR="002E69EF">
        <w:rPr>
          <w:rFonts w:eastAsiaTheme="minorEastAsia"/>
          <w:b/>
          <w:sz w:val="22"/>
          <w:szCs w:val="22"/>
          <w:lang w:val="en-NZ" w:eastAsia="ko-KR"/>
        </w:rPr>
        <w:t>2</w:t>
      </w:r>
      <w:r w:rsidR="00203F84" w:rsidRPr="0092186C">
        <w:rPr>
          <w:rFonts w:eastAsia="MS Mincho"/>
          <w:b/>
          <w:sz w:val="22"/>
          <w:szCs w:val="22"/>
          <w:lang w:val="en-NZ" w:eastAsia="ja-JP"/>
        </w:rPr>
        <w:t>/</w:t>
      </w:r>
      <w:r w:rsidR="00C76D07" w:rsidRPr="0092186C">
        <w:rPr>
          <w:rFonts w:eastAsiaTheme="minorEastAsia"/>
          <w:b/>
          <w:sz w:val="22"/>
          <w:szCs w:val="22"/>
          <w:lang w:val="en-NZ" w:eastAsia="ko-KR"/>
        </w:rPr>
        <w:t>0</w:t>
      </w:r>
      <w:r w:rsidR="009B12E8" w:rsidRPr="0092186C">
        <w:rPr>
          <w:rFonts w:eastAsiaTheme="minorEastAsia"/>
          <w:b/>
          <w:sz w:val="22"/>
          <w:szCs w:val="22"/>
          <w:lang w:val="en-NZ" w:eastAsia="ko-KR"/>
        </w:rPr>
        <w:t>3</w:t>
      </w:r>
    </w:p>
    <w:p w14:paraId="3965C6E4" w14:textId="77777777" w:rsidR="00A0122E" w:rsidRPr="0092186C" w:rsidRDefault="00A0122E" w:rsidP="00683C05">
      <w:pPr>
        <w:adjustRightInd w:val="0"/>
        <w:snapToGrid w:val="0"/>
        <w:ind w:leftChars="-531" w:left="-1274" w:firstLineChars="256" w:firstLine="565"/>
        <w:jc w:val="right"/>
        <w:rPr>
          <w:rFonts w:eastAsia="MS Mincho"/>
          <w:b/>
          <w:sz w:val="22"/>
          <w:szCs w:val="22"/>
          <w:lang w:val="en-NZ" w:eastAsia="ja-JP"/>
        </w:rPr>
      </w:pPr>
    </w:p>
    <w:p w14:paraId="108BF8D1" w14:textId="77777777" w:rsidR="00A0122E" w:rsidRPr="0092186C" w:rsidRDefault="00A0122E" w:rsidP="00683C05">
      <w:pPr>
        <w:widowControl w:val="0"/>
        <w:autoSpaceDE w:val="0"/>
        <w:autoSpaceDN w:val="0"/>
        <w:adjustRightInd w:val="0"/>
        <w:snapToGrid w:val="0"/>
        <w:rPr>
          <w:b/>
          <w:sz w:val="22"/>
          <w:szCs w:val="22"/>
          <w:u w:val="single"/>
          <w:lang w:val="en-NZ" w:eastAsia="ko-KR"/>
        </w:rPr>
      </w:pPr>
    </w:p>
    <w:p w14:paraId="64D51130" w14:textId="77777777" w:rsidR="00A0122E" w:rsidRPr="0092186C" w:rsidRDefault="00A0122E" w:rsidP="00683C05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  <w:r w:rsidRPr="0092186C">
        <w:rPr>
          <w:rFonts w:eastAsia="Times New Roman"/>
          <w:b/>
          <w:bCs/>
          <w:sz w:val="22"/>
          <w:szCs w:val="22"/>
          <w:lang w:eastAsia="ja-JP"/>
        </w:rPr>
        <w:t>OPENING OF MEETING</w:t>
      </w:r>
    </w:p>
    <w:p w14:paraId="5D013F2B" w14:textId="77777777" w:rsidR="00A0122E" w:rsidRPr="0092186C" w:rsidRDefault="00A0122E" w:rsidP="00683C05">
      <w:pPr>
        <w:widowControl w:val="0"/>
        <w:autoSpaceDE w:val="0"/>
        <w:autoSpaceDN w:val="0"/>
        <w:adjustRightInd w:val="0"/>
        <w:snapToGrid w:val="0"/>
        <w:rPr>
          <w:rFonts w:eastAsiaTheme="minorEastAsia"/>
          <w:b/>
          <w:bCs/>
          <w:sz w:val="22"/>
          <w:szCs w:val="22"/>
          <w:lang w:eastAsia="ko-KR"/>
        </w:rPr>
      </w:pPr>
    </w:p>
    <w:p w14:paraId="13E14192" w14:textId="339796BD" w:rsidR="00A0122E" w:rsidRPr="0092186C" w:rsidRDefault="004C540F" w:rsidP="00683C05">
      <w:pPr>
        <w:widowControl w:val="0"/>
        <w:numPr>
          <w:ilvl w:val="1"/>
          <w:numId w:val="2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  <w:r w:rsidRPr="0092186C">
        <w:rPr>
          <w:rFonts w:eastAsia="Times New Roman"/>
          <w:b/>
          <w:bCs/>
          <w:sz w:val="22"/>
          <w:szCs w:val="22"/>
          <w:lang w:eastAsia="ja-JP"/>
        </w:rPr>
        <w:t>Opening of meeting</w:t>
      </w:r>
    </w:p>
    <w:p w14:paraId="597EAE52" w14:textId="69BAC757" w:rsidR="001D72D0" w:rsidRPr="0092186C" w:rsidRDefault="001D72D0" w:rsidP="00683C05">
      <w:pPr>
        <w:widowControl w:val="0"/>
        <w:autoSpaceDE w:val="0"/>
        <w:autoSpaceDN w:val="0"/>
        <w:adjustRightInd w:val="0"/>
        <w:snapToGrid w:val="0"/>
        <w:ind w:left="720" w:firstLine="0"/>
        <w:rPr>
          <w:rFonts w:eastAsia="Times New Roman"/>
          <w:b/>
          <w:bCs/>
          <w:sz w:val="22"/>
          <w:szCs w:val="22"/>
          <w:lang w:eastAsia="ja-JP"/>
        </w:rPr>
      </w:pPr>
    </w:p>
    <w:p w14:paraId="3D7E37A9" w14:textId="4775B346" w:rsidR="009B12E8" w:rsidRPr="0092186C" w:rsidRDefault="009B12E8" w:rsidP="00683C05">
      <w:pPr>
        <w:widowControl w:val="0"/>
        <w:autoSpaceDE w:val="0"/>
        <w:autoSpaceDN w:val="0"/>
        <w:adjustRightInd w:val="0"/>
        <w:snapToGrid w:val="0"/>
        <w:ind w:left="720" w:firstLine="0"/>
        <w:rPr>
          <w:rFonts w:eastAsia="Times New Roman"/>
          <w:sz w:val="22"/>
          <w:szCs w:val="22"/>
          <w:lang w:eastAsia="ja-JP"/>
        </w:rPr>
      </w:pPr>
      <w:r w:rsidRPr="0092186C">
        <w:rPr>
          <w:rFonts w:eastAsia="Times New Roman"/>
          <w:sz w:val="22"/>
          <w:szCs w:val="22"/>
          <w:lang w:eastAsia="ja-JP"/>
        </w:rPr>
        <w:t xml:space="preserve">The Chair Masanori Miyahara (Japan) will open the </w:t>
      </w:r>
      <w:r w:rsidR="002E69EF">
        <w:rPr>
          <w:rFonts w:eastAsiaTheme="minorEastAsia"/>
          <w:sz w:val="22"/>
          <w:szCs w:val="22"/>
          <w:lang w:eastAsia="ko-KR"/>
        </w:rPr>
        <w:t>Eighteenth</w:t>
      </w:r>
      <w:r w:rsidRPr="0092186C">
        <w:rPr>
          <w:rFonts w:eastAsia="MS Mincho"/>
          <w:sz w:val="22"/>
          <w:szCs w:val="22"/>
          <w:lang w:eastAsia="ja-JP"/>
        </w:rPr>
        <w:t xml:space="preserve"> </w:t>
      </w:r>
      <w:r w:rsidRPr="0092186C">
        <w:rPr>
          <w:rFonts w:eastAsia="Times New Roman"/>
          <w:sz w:val="22"/>
          <w:szCs w:val="22"/>
          <w:lang w:eastAsia="ja-JP"/>
        </w:rPr>
        <w:t>Regular Session of the Northern Committee (</w:t>
      </w:r>
      <w:r w:rsidR="002E69EF">
        <w:rPr>
          <w:rFonts w:eastAsia="Times New Roman"/>
          <w:sz w:val="22"/>
          <w:szCs w:val="22"/>
          <w:lang w:eastAsia="ja-JP"/>
        </w:rPr>
        <w:t>NC18</w:t>
      </w:r>
      <w:r w:rsidRPr="0092186C">
        <w:rPr>
          <w:rFonts w:eastAsia="Times New Roman"/>
          <w:sz w:val="22"/>
          <w:szCs w:val="22"/>
          <w:lang w:eastAsia="ja-JP"/>
        </w:rPr>
        <w:t xml:space="preserve">) of the Western and Central Pacific Fisheries Commission (WCPFC), </w:t>
      </w:r>
      <w:r w:rsidRPr="0092186C">
        <w:rPr>
          <w:rFonts w:eastAsiaTheme="minorEastAsia"/>
          <w:sz w:val="22"/>
          <w:szCs w:val="22"/>
          <w:lang w:eastAsia="ko-KR"/>
        </w:rPr>
        <w:t xml:space="preserve">held electronically during </w:t>
      </w:r>
      <w:r w:rsidR="000658B2">
        <w:rPr>
          <w:rFonts w:eastAsiaTheme="minorEastAsia"/>
          <w:sz w:val="22"/>
          <w:szCs w:val="22"/>
          <w:lang w:eastAsia="ko-KR"/>
        </w:rPr>
        <w:t>4</w:t>
      </w:r>
      <w:r w:rsidRPr="0092186C">
        <w:rPr>
          <w:rFonts w:eastAsiaTheme="minorEastAsia"/>
          <w:sz w:val="22"/>
          <w:szCs w:val="22"/>
          <w:lang w:eastAsia="ko-KR"/>
        </w:rPr>
        <w:t xml:space="preserve"> – </w:t>
      </w:r>
      <w:r w:rsidR="000658B2">
        <w:rPr>
          <w:rFonts w:eastAsiaTheme="minorEastAsia"/>
          <w:sz w:val="22"/>
          <w:szCs w:val="22"/>
          <w:lang w:eastAsia="ko-KR"/>
        </w:rPr>
        <w:t>6</w:t>
      </w:r>
      <w:r w:rsidRPr="0092186C">
        <w:rPr>
          <w:rFonts w:eastAsia="Times New Roman"/>
          <w:sz w:val="22"/>
          <w:szCs w:val="22"/>
          <w:lang w:eastAsia="ja-JP"/>
        </w:rPr>
        <w:t xml:space="preserve"> October </w:t>
      </w:r>
      <w:r w:rsidRPr="0092186C">
        <w:rPr>
          <w:rFonts w:eastAsia="MS Mincho"/>
          <w:sz w:val="22"/>
          <w:szCs w:val="22"/>
          <w:lang w:eastAsia="ja-JP"/>
        </w:rPr>
        <w:t>202</w:t>
      </w:r>
      <w:r w:rsidR="004F29DB">
        <w:rPr>
          <w:rFonts w:eastAsia="MS Mincho"/>
          <w:sz w:val="22"/>
          <w:szCs w:val="22"/>
          <w:lang w:eastAsia="ja-JP"/>
        </w:rPr>
        <w:t>2</w:t>
      </w:r>
      <w:r w:rsidRPr="0092186C">
        <w:rPr>
          <w:rFonts w:eastAsia="Times New Roman"/>
          <w:sz w:val="22"/>
          <w:szCs w:val="22"/>
          <w:lang w:eastAsia="ja-JP"/>
        </w:rPr>
        <w:t>.</w:t>
      </w:r>
    </w:p>
    <w:p w14:paraId="41E6D209" w14:textId="77777777" w:rsidR="009B12E8" w:rsidRPr="0092186C" w:rsidRDefault="009B12E8" w:rsidP="00683C05">
      <w:pPr>
        <w:widowControl w:val="0"/>
        <w:autoSpaceDE w:val="0"/>
        <w:autoSpaceDN w:val="0"/>
        <w:adjustRightInd w:val="0"/>
        <w:snapToGrid w:val="0"/>
        <w:ind w:left="720" w:firstLine="0"/>
        <w:rPr>
          <w:rFonts w:eastAsia="Times New Roman"/>
          <w:b/>
          <w:bCs/>
          <w:sz w:val="22"/>
          <w:szCs w:val="22"/>
          <w:lang w:eastAsia="ja-JP"/>
        </w:rPr>
      </w:pPr>
    </w:p>
    <w:p w14:paraId="439D3590" w14:textId="6BF25B93" w:rsidR="00A0122E" w:rsidRPr="0092186C" w:rsidRDefault="00A0122E" w:rsidP="00683C05">
      <w:pPr>
        <w:widowControl w:val="0"/>
        <w:numPr>
          <w:ilvl w:val="1"/>
          <w:numId w:val="2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  <w:r w:rsidRPr="0092186C">
        <w:rPr>
          <w:rFonts w:eastAsia="Times New Roman"/>
          <w:b/>
          <w:bCs/>
          <w:sz w:val="22"/>
          <w:szCs w:val="22"/>
          <w:lang w:eastAsia="ja-JP"/>
        </w:rPr>
        <w:t>Adoption of agenda</w:t>
      </w:r>
    </w:p>
    <w:p w14:paraId="3A8E8A71" w14:textId="18B5220E" w:rsidR="001D72D0" w:rsidRPr="0092186C" w:rsidRDefault="001D72D0" w:rsidP="00683C05">
      <w:pPr>
        <w:pStyle w:val="ListParagraph"/>
        <w:adjustRightInd w:val="0"/>
        <w:snapToGrid w:val="0"/>
        <w:ind w:left="2160"/>
        <w:rPr>
          <w:rFonts w:eastAsia="Times New Roman"/>
          <w:b/>
          <w:bCs/>
          <w:sz w:val="22"/>
          <w:szCs w:val="22"/>
          <w:lang w:eastAsia="ja-JP"/>
        </w:rPr>
      </w:pPr>
    </w:p>
    <w:p w14:paraId="22133D5B" w14:textId="15003D60" w:rsidR="009B12E8" w:rsidRPr="0092186C" w:rsidRDefault="009B12E8" w:rsidP="00683C05">
      <w:pPr>
        <w:widowControl w:val="0"/>
        <w:autoSpaceDE w:val="0"/>
        <w:autoSpaceDN w:val="0"/>
        <w:adjustRightInd w:val="0"/>
        <w:snapToGrid w:val="0"/>
        <w:ind w:left="720" w:firstLine="0"/>
        <w:rPr>
          <w:rFonts w:eastAsia="Times New Roman"/>
          <w:sz w:val="22"/>
          <w:szCs w:val="22"/>
          <w:lang w:eastAsia="ja-JP"/>
        </w:rPr>
      </w:pPr>
      <w:r w:rsidRPr="0092186C">
        <w:rPr>
          <w:rFonts w:eastAsia="Times New Roman"/>
          <w:sz w:val="22"/>
          <w:szCs w:val="22"/>
          <w:lang w:eastAsia="ja-JP"/>
        </w:rPr>
        <w:t>The Chair will introduce the Provisional Agenda, WCPFC-</w:t>
      </w:r>
      <w:r w:rsidR="002E69EF">
        <w:rPr>
          <w:rFonts w:eastAsia="MS Mincho"/>
          <w:sz w:val="22"/>
          <w:szCs w:val="22"/>
          <w:lang w:eastAsia="ja-JP"/>
        </w:rPr>
        <w:t>NC18</w:t>
      </w:r>
      <w:r w:rsidRPr="0092186C">
        <w:rPr>
          <w:rFonts w:eastAsia="MS Mincho"/>
          <w:sz w:val="22"/>
          <w:szCs w:val="22"/>
          <w:lang w:eastAsia="ja-JP"/>
        </w:rPr>
        <w:t>-</w:t>
      </w:r>
      <w:r w:rsidR="004F29DB">
        <w:rPr>
          <w:rFonts w:eastAsia="MS Mincho"/>
          <w:sz w:val="22"/>
          <w:szCs w:val="22"/>
          <w:lang w:eastAsia="ja-JP"/>
        </w:rPr>
        <w:t>2022</w:t>
      </w:r>
      <w:r w:rsidRPr="0092186C">
        <w:rPr>
          <w:rFonts w:eastAsia="MS Mincho"/>
          <w:sz w:val="22"/>
          <w:szCs w:val="22"/>
          <w:lang w:eastAsia="ja-JP"/>
        </w:rPr>
        <w:t>/</w:t>
      </w:r>
      <w:r w:rsidRPr="0092186C">
        <w:rPr>
          <w:rFonts w:eastAsia="Times New Roman"/>
          <w:sz w:val="22"/>
          <w:szCs w:val="22"/>
          <w:lang w:eastAsia="ja-JP"/>
        </w:rPr>
        <w:t>0</w:t>
      </w:r>
      <w:r w:rsidRPr="0092186C">
        <w:rPr>
          <w:rFonts w:eastAsiaTheme="minorEastAsia"/>
          <w:sz w:val="22"/>
          <w:szCs w:val="22"/>
          <w:lang w:eastAsia="ko-KR"/>
        </w:rPr>
        <w:t>2</w:t>
      </w:r>
      <w:r w:rsidRPr="0092186C">
        <w:rPr>
          <w:rFonts w:eastAsia="Times New Roman"/>
          <w:sz w:val="22"/>
          <w:szCs w:val="22"/>
          <w:lang w:eastAsia="ja-JP"/>
        </w:rPr>
        <w:t xml:space="preserve">. </w:t>
      </w:r>
      <w:r w:rsidRPr="0092186C">
        <w:rPr>
          <w:rFonts w:eastAsiaTheme="minorEastAsia"/>
          <w:sz w:val="22"/>
          <w:szCs w:val="22"/>
          <w:lang w:eastAsia="ko-KR"/>
        </w:rPr>
        <w:t>Any o</w:t>
      </w:r>
      <w:r w:rsidRPr="0092186C">
        <w:rPr>
          <w:sz w:val="22"/>
          <w:szCs w:val="22"/>
        </w:rPr>
        <w:t xml:space="preserve">ther matters </w:t>
      </w:r>
      <w:r w:rsidRPr="0092186C">
        <w:rPr>
          <w:sz w:val="22"/>
          <w:szCs w:val="22"/>
          <w:lang w:eastAsia="ko-KR"/>
        </w:rPr>
        <w:t xml:space="preserve">raised here can </w:t>
      </w:r>
      <w:r w:rsidRPr="0092186C">
        <w:rPr>
          <w:sz w:val="22"/>
          <w:szCs w:val="22"/>
        </w:rPr>
        <w:t xml:space="preserve">be discussed under Agenda Item </w:t>
      </w:r>
      <w:r w:rsidR="009D56EF" w:rsidRPr="0092186C">
        <w:rPr>
          <w:sz w:val="22"/>
          <w:szCs w:val="22"/>
          <w:lang w:eastAsia="ko-KR"/>
        </w:rPr>
        <w:t>4</w:t>
      </w:r>
      <w:r w:rsidR="00CD2AE1">
        <w:rPr>
          <w:sz w:val="22"/>
          <w:szCs w:val="22"/>
          <w:lang w:eastAsia="ko-KR"/>
        </w:rPr>
        <w:t>.2</w:t>
      </w:r>
      <w:r w:rsidRPr="0092186C">
        <w:rPr>
          <w:sz w:val="22"/>
          <w:szCs w:val="22"/>
          <w:lang w:eastAsia="ko-KR"/>
        </w:rPr>
        <w:t xml:space="preserve"> (Other </w:t>
      </w:r>
      <w:r w:rsidR="00CD2AE1">
        <w:rPr>
          <w:sz w:val="22"/>
          <w:szCs w:val="22"/>
          <w:lang w:eastAsia="ko-KR"/>
        </w:rPr>
        <w:t>business</w:t>
      </w:r>
      <w:r w:rsidRPr="0092186C">
        <w:rPr>
          <w:sz w:val="22"/>
          <w:szCs w:val="22"/>
          <w:lang w:eastAsia="ko-KR"/>
        </w:rPr>
        <w:t>)</w:t>
      </w:r>
      <w:r w:rsidRPr="0092186C">
        <w:rPr>
          <w:sz w:val="22"/>
          <w:szCs w:val="22"/>
        </w:rPr>
        <w:t>.</w:t>
      </w:r>
    </w:p>
    <w:p w14:paraId="77E833AC" w14:textId="77777777" w:rsidR="009B12E8" w:rsidRPr="0092186C" w:rsidRDefault="009B12E8" w:rsidP="00683C05">
      <w:pPr>
        <w:pStyle w:val="ListParagraph"/>
        <w:adjustRightInd w:val="0"/>
        <w:snapToGrid w:val="0"/>
        <w:ind w:left="2160"/>
        <w:rPr>
          <w:rFonts w:eastAsia="Times New Roman"/>
          <w:b/>
          <w:bCs/>
          <w:sz w:val="22"/>
          <w:szCs w:val="22"/>
          <w:lang w:eastAsia="ja-JP"/>
        </w:rPr>
      </w:pPr>
    </w:p>
    <w:p w14:paraId="011C9FA5" w14:textId="0961E905" w:rsidR="00A0122E" w:rsidRPr="0092186C" w:rsidRDefault="00A0122E" w:rsidP="00683C05">
      <w:pPr>
        <w:widowControl w:val="0"/>
        <w:numPr>
          <w:ilvl w:val="1"/>
          <w:numId w:val="2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  <w:r w:rsidRPr="0092186C">
        <w:rPr>
          <w:rFonts w:eastAsia="Times New Roman"/>
          <w:b/>
          <w:bCs/>
          <w:sz w:val="22"/>
          <w:szCs w:val="22"/>
          <w:lang w:eastAsia="ja-JP"/>
        </w:rPr>
        <w:t>Meeting arrangements</w:t>
      </w:r>
    </w:p>
    <w:p w14:paraId="6D5BF69F" w14:textId="2B42C324" w:rsidR="001D72D0" w:rsidRPr="0092186C" w:rsidRDefault="001D72D0" w:rsidP="00683C05">
      <w:pPr>
        <w:pStyle w:val="ListParagraph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</w:p>
    <w:p w14:paraId="3B4505CF" w14:textId="79F31B1E" w:rsidR="009B12E8" w:rsidRPr="0092186C" w:rsidRDefault="009B12E8" w:rsidP="00683C05">
      <w:pPr>
        <w:pStyle w:val="ListParagraph"/>
        <w:adjustRightInd w:val="0"/>
        <w:snapToGrid w:val="0"/>
        <w:ind w:firstLine="0"/>
        <w:rPr>
          <w:rFonts w:eastAsia="Times New Roman"/>
          <w:sz w:val="22"/>
          <w:szCs w:val="22"/>
          <w:lang w:eastAsia="ja-JP"/>
        </w:rPr>
      </w:pPr>
      <w:r w:rsidRPr="0092186C">
        <w:rPr>
          <w:rFonts w:eastAsia="Times New Roman"/>
          <w:sz w:val="22"/>
          <w:szCs w:val="22"/>
          <w:lang w:eastAsia="ja-JP"/>
        </w:rPr>
        <w:t xml:space="preserve">The Chair will ask the Secretariat to brief the </w:t>
      </w:r>
      <w:r w:rsidR="004F29DB">
        <w:rPr>
          <w:rFonts w:eastAsia="Times New Roman"/>
          <w:sz w:val="22"/>
          <w:szCs w:val="22"/>
          <w:lang w:eastAsia="ja-JP"/>
        </w:rPr>
        <w:t>virtual meeting arrangements</w:t>
      </w:r>
      <w:r w:rsidRPr="0092186C">
        <w:rPr>
          <w:rFonts w:eastAsiaTheme="minorEastAsia"/>
          <w:sz w:val="22"/>
          <w:szCs w:val="22"/>
          <w:lang w:eastAsia="ko-KR"/>
        </w:rPr>
        <w:t xml:space="preserve"> </w:t>
      </w:r>
      <w:r w:rsidRPr="0092186C">
        <w:rPr>
          <w:rFonts w:eastAsia="Times New Roman"/>
          <w:sz w:val="22"/>
          <w:szCs w:val="22"/>
          <w:lang w:eastAsia="ja-JP"/>
        </w:rPr>
        <w:t>to support meeting participants to be familiar with the virtual meeting process.</w:t>
      </w:r>
    </w:p>
    <w:p w14:paraId="178102FE" w14:textId="77777777" w:rsidR="009B12E8" w:rsidRPr="0092186C" w:rsidRDefault="009B12E8" w:rsidP="00683C05">
      <w:pPr>
        <w:pStyle w:val="ListParagraph"/>
        <w:adjustRightInd w:val="0"/>
        <w:snapToGrid w:val="0"/>
        <w:ind w:firstLine="0"/>
        <w:rPr>
          <w:rFonts w:eastAsia="Times New Roman"/>
          <w:b/>
          <w:bCs/>
          <w:sz w:val="22"/>
          <w:szCs w:val="22"/>
          <w:lang w:eastAsia="ja-JP"/>
        </w:rPr>
      </w:pPr>
    </w:p>
    <w:p w14:paraId="4225379C" w14:textId="7C111CFB" w:rsidR="001D578A" w:rsidRPr="0092186C" w:rsidRDefault="00E56A5E" w:rsidP="00683C05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napToGrid w:val="0"/>
        <w:rPr>
          <w:rFonts w:eastAsiaTheme="minorEastAsia"/>
          <w:b/>
          <w:bCs/>
          <w:sz w:val="22"/>
          <w:szCs w:val="22"/>
          <w:lang w:eastAsia="ko-KR"/>
        </w:rPr>
      </w:pPr>
      <w:r w:rsidRPr="0092186C">
        <w:rPr>
          <w:rFonts w:eastAsiaTheme="minorEastAsia"/>
          <w:b/>
          <w:bCs/>
          <w:sz w:val="22"/>
          <w:szCs w:val="22"/>
          <w:lang w:eastAsia="ko-KR"/>
        </w:rPr>
        <w:t>Report from ISC and SC</w:t>
      </w:r>
    </w:p>
    <w:p w14:paraId="6E80315D" w14:textId="77777777" w:rsidR="001D72D0" w:rsidRPr="0092186C" w:rsidRDefault="001D72D0" w:rsidP="00683C05">
      <w:pPr>
        <w:pStyle w:val="ListParagraph"/>
        <w:adjustRightInd w:val="0"/>
        <w:snapToGrid w:val="0"/>
        <w:rPr>
          <w:rFonts w:eastAsiaTheme="minorEastAsia"/>
          <w:b/>
          <w:bCs/>
          <w:sz w:val="22"/>
          <w:szCs w:val="22"/>
          <w:lang w:eastAsia="ko-KR"/>
        </w:rPr>
      </w:pPr>
    </w:p>
    <w:p w14:paraId="28D33E21" w14:textId="61C18136" w:rsidR="00E56A5E" w:rsidRPr="0092186C" w:rsidRDefault="00E56A5E" w:rsidP="00683C05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snapToGrid w:val="0"/>
        <w:rPr>
          <w:rFonts w:eastAsiaTheme="minorEastAsia"/>
          <w:sz w:val="22"/>
          <w:szCs w:val="22"/>
          <w:lang w:eastAsia="ko-KR"/>
        </w:rPr>
      </w:pPr>
      <w:r w:rsidRPr="0092186C">
        <w:rPr>
          <w:rFonts w:eastAsiaTheme="minorEastAsia"/>
          <w:sz w:val="22"/>
          <w:szCs w:val="22"/>
          <w:lang w:eastAsia="ko-KR"/>
        </w:rPr>
        <w:t>Report from ISC</w:t>
      </w:r>
    </w:p>
    <w:p w14:paraId="5786E6CF" w14:textId="4BB42068" w:rsidR="001D72D0" w:rsidRPr="0092186C" w:rsidRDefault="001D72D0" w:rsidP="00683C05">
      <w:pPr>
        <w:pStyle w:val="ListParagraph"/>
        <w:widowControl w:val="0"/>
        <w:autoSpaceDE w:val="0"/>
        <w:autoSpaceDN w:val="0"/>
        <w:adjustRightInd w:val="0"/>
        <w:snapToGrid w:val="0"/>
        <w:ind w:firstLine="0"/>
        <w:rPr>
          <w:rFonts w:eastAsiaTheme="minorEastAsia"/>
          <w:sz w:val="22"/>
          <w:szCs w:val="22"/>
          <w:lang w:eastAsia="ko-KR"/>
        </w:rPr>
      </w:pPr>
    </w:p>
    <w:p w14:paraId="584C24C0" w14:textId="74FB25AC" w:rsidR="001D72D0" w:rsidRPr="0092186C" w:rsidRDefault="002E69EF" w:rsidP="00683C05">
      <w:pPr>
        <w:pStyle w:val="ListParagraph"/>
        <w:widowControl w:val="0"/>
        <w:autoSpaceDE w:val="0"/>
        <w:autoSpaceDN w:val="0"/>
        <w:adjustRightInd w:val="0"/>
        <w:snapToGrid w:val="0"/>
        <w:ind w:firstLine="0"/>
        <w:rPr>
          <w:rFonts w:eastAsiaTheme="minorEastAsia"/>
          <w:sz w:val="22"/>
          <w:szCs w:val="22"/>
          <w:lang w:eastAsia="ko-KR"/>
        </w:rPr>
      </w:pPr>
      <w:r>
        <w:rPr>
          <w:rFonts w:eastAsia="Times New Roman"/>
          <w:sz w:val="22"/>
          <w:szCs w:val="22"/>
          <w:lang w:eastAsia="ja-JP"/>
        </w:rPr>
        <w:t>NC18</w:t>
      </w:r>
      <w:r w:rsidR="009B12E8" w:rsidRPr="0092186C">
        <w:rPr>
          <w:rFonts w:eastAsia="Times New Roman"/>
          <w:sz w:val="22"/>
          <w:szCs w:val="22"/>
          <w:lang w:eastAsia="ja-JP"/>
        </w:rPr>
        <w:t xml:space="preserve"> will review the Report of the </w:t>
      </w:r>
      <w:r w:rsidR="004F29DB">
        <w:rPr>
          <w:rFonts w:eastAsiaTheme="minorEastAsia"/>
          <w:sz w:val="22"/>
          <w:szCs w:val="22"/>
          <w:lang w:eastAsia="ko-KR"/>
        </w:rPr>
        <w:t>22</w:t>
      </w:r>
      <w:r w:rsidR="004F29DB" w:rsidRPr="00D56A11">
        <w:rPr>
          <w:rFonts w:eastAsiaTheme="minorEastAsia"/>
          <w:sz w:val="22"/>
          <w:szCs w:val="22"/>
          <w:vertAlign w:val="superscript"/>
          <w:lang w:eastAsia="ko-KR"/>
        </w:rPr>
        <w:t>nd</w:t>
      </w:r>
      <w:r w:rsidR="004F29DB">
        <w:rPr>
          <w:rFonts w:eastAsiaTheme="minorEastAsia"/>
          <w:sz w:val="22"/>
          <w:szCs w:val="22"/>
          <w:lang w:eastAsia="ko-KR"/>
        </w:rPr>
        <w:t xml:space="preserve"> </w:t>
      </w:r>
      <w:r w:rsidR="007F4BCC">
        <w:rPr>
          <w:rFonts w:eastAsiaTheme="minorEastAsia"/>
          <w:sz w:val="22"/>
          <w:szCs w:val="22"/>
          <w:lang w:eastAsia="ko-KR"/>
        </w:rPr>
        <w:t xml:space="preserve">Plenary </w:t>
      </w:r>
      <w:r w:rsidR="009B12E8" w:rsidRPr="0092186C">
        <w:rPr>
          <w:rFonts w:eastAsia="Times New Roman"/>
          <w:sz w:val="22"/>
          <w:szCs w:val="22"/>
          <w:lang w:eastAsia="ja-JP"/>
        </w:rPr>
        <w:t xml:space="preserve">Meeting of the International Scientific Committee </w:t>
      </w:r>
      <w:r w:rsidR="009B12E8" w:rsidRPr="0092186C">
        <w:rPr>
          <w:rFonts w:eastAsiaTheme="minorEastAsia"/>
          <w:sz w:val="22"/>
          <w:szCs w:val="22"/>
          <w:lang w:eastAsia="ko-KR"/>
        </w:rPr>
        <w:t xml:space="preserve">for Tuna and Tuna-like Species in the North Pacific Ocean </w:t>
      </w:r>
      <w:r w:rsidR="009B12E8" w:rsidRPr="0092186C">
        <w:rPr>
          <w:rFonts w:eastAsia="Times New Roman"/>
          <w:sz w:val="22"/>
          <w:szCs w:val="22"/>
          <w:lang w:eastAsia="ja-JP"/>
        </w:rPr>
        <w:t>(ISC2</w:t>
      </w:r>
      <w:r w:rsidR="007F4BCC">
        <w:rPr>
          <w:rFonts w:eastAsia="Times New Roman"/>
          <w:sz w:val="22"/>
          <w:szCs w:val="22"/>
          <w:lang w:eastAsia="ja-JP"/>
        </w:rPr>
        <w:t>2</w:t>
      </w:r>
      <w:r w:rsidR="009B12E8" w:rsidRPr="0092186C">
        <w:rPr>
          <w:rFonts w:eastAsiaTheme="minorEastAsia"/>
          <w:sz w:val="22"/>
          <w:szCs w:val="22"/>
          <w:lang w:eastAsia="ko-KR"/>
        </w:rPr>
        <w:t>).</w:t>
      </w:r>
    </w:p>
    <w:p w14:paraId="7B5BFE07" w14:textId="77777777" w:rsidR="009B12E8" w:rsidRPr="0092186C" w:rsidRDefault="009B12E8" w:rsidP="00683C05">
      <w:pPr>
        <w:pStyle w:val="ListParagraph"/>
        <w:widowControl w:val="0"/>
        <w:autoSpaceDE w:val="0"/>
        <w:autoSpaceDN w:val="0"/>
        <w:adjustRightInd w:val="0"/>
        <w:snapToGrid w:val="0"/>
        <w:ind w:firstLine="0"/>
        <w:rPr>
          <w:rFonts w:eastAsiaTheme="minorEastAsia"/>
          <w:sz w:val="22"/>
          <w:szCs w:val="22"/>
          <w:lang w:eastAsia="ko-KR"/>
        </w:rPr>
      </w:pPr>
    </w:p>
    <w:p w14:paraId="4B0350DA" w14:textId="017E1B1C" w:rsidR="00E56A5E" w:rsidRPr="0092186C" w:rsidRDefault="00E56A5E" w:rsidP="00683C05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snapToGrid w:val="0"/>
        <w:rPr>
          <w:rFonts w:eastAsiaTheme="minorEastAsia"/>
          <w:sz w:val="22"/>
          <w:szCs w:val="22"/>
          <w:lang w:eastAsia="ko-KR"/>
        </w:rPr>
      </w:pPr>
      <w:r w:rsidRPr="0092186C">
        <w:rPr>
          <w:rFonts w:eastAsia="MS Mincho"/>
          <w:sz w:val="22"/>
          <w:szCs w:val="22"/>
          <w:lang w:eastAsia="ja-JP"/>
        </w:rPr>
        <w:t>R</w:t>
      </w:r>
      <w:r w:rsidRPr="0092186C">
        <w:rPr>
          <w:rFonts w:eastAsiaTheme="minorEastAsia"/>
          <w:sz w:val="22"/>
          <w:szCs w:val="22"/>
          <w:lang w:eastAsia="ko-KR"/>
        </w:rPr>
        <w:t>eport from SC</w:t>
      </w:r>
    </w:p>
    <w:p w14:paraId="5941A55E" w14:textId="20783018" w:rsidR="00E56A5E" w:rsidRPr="0092186C" w:rsidRDefault="00E56A5E" w:rsidP="00683C05">
      <w:pPr>
        <w:pStyle w:val="ListParagraph"/>
        <w:widowControl w:val="0"/>
        <w:autoSpaceDE w:val="0"/>
        <w:autoSpaceDN w:val="0"/>
        <w:adjustRightInd w:val="0"/>
        <w:snapToGrid w:val="0"/>
        <w:ind w:firstLine="0"/>
        <w:rPr>
          <w:rFonts w:eastAsiaTheme="minorEastAsia"/>
          <w:sz w:val="22"/>
          <w:szCs w:val="22"/>
          <w:lang w:eastAsia="ko-KR"/>
        </w:rPr>
      </w:pPr>
    </w:p>
    <w:p w14:paraId="3DD9C0B1" w14:textId="364D7302" w:rsidR="00B60FA2" w:rsidRPr="0092186C" w:rsidRDefault="002E69EF" w:rsidP="00683C05">
      <w:pPr>
        <w:pStyle w:val="ListParagraph"/>
        <w:widowControl w:val="0"/>
        <w:autoSpaceDE w:val="0"/>
        <w:autoSpaceDN w:val="0"/>
        <w:adjustRightInd w:val="0"/>
        <w:snapToGrid w:val="0"/>
        <w:ind w:firstLine="0"/>
        <w:rPr>
          <w:rFonts w:eastAsiaTheme="minorEastAsia"/>
          <w:sz w:val="22"/>
          <w:szCs w:val="22"/>
          <w:lang w:eastAsia="ko-KR"/>
        </w:rPr>
      </w:pPr>
      <w:r>
        <w:rPr>
          <w:rFonts w:eastAsia="Times New Roman"/>
          <w:sz w:val="22"/>
          <w:szCs w:val="22"/>
          <w:lang w:eastAsia="ja-JP"/>
        </w:rPr>
        <w:t>NC18</w:t>
      </w:r>
      <w:r w:rsidR="005D31A0" w:rsidRPr="0092186C">
        <w:rPr>
          <w:rFonts w:eastAsia="Times New Roman"/>
          <w:sz w:val="22"/>
          <w:szCs w:val="22"/>
          <w:lang w:eastAsia="ja-JP"/>
        </w:rPr>
        <w:t xml:space="preserve"> will review </w:t>
      </w:r>
      <w:r w:rsidR="005D31A0" w:rsidRPr="0092186C">
        <w:rPr>
          <w:rFonts w:eastAsiaTheme="minorEastAsia"/>
          <w:sz w:val="22"/>
          <w:szCs w:val="22"/>
          <w:lang w:eastAsia="ko-KR"/>
        </w:rPr>
        <w:t>key outcomes</w:t>
      </w:r>
      <w:r w:rsidR="005D31A0" w:rsidRPr="0092186C">
        <w:rPr>
          <w:rFonts w:eastAsia="Times New Roman"/>
          <w:sz w:val="22"/>
          <w:szCs w:val="22"/>
          <w:lang w:eastAsia="ja-JP"/>
        </w:rPr>
        <w:t xml:space="preserve"> from the </w:t>
      </w:r>
      <w:r w:rsidR="007F4BCC">
        <w:rPr>
          <w:rFonts w:eastAsiaTheme="minorEastAsia"/>
          <w:sz w:val="22"/>
          <w:szCs w:val="22"/>
          <w:lang w:eastAsia="ko-KR"/>
        </w:rPr>
        <w:t>18</w:t>
      </w:r>
      <w:r w:rsidR="007F4BCC" w:rsidRPr="00D56A11">
        <w:rPr>
          <w:rFonts w:eastAsiaTheme="minorEastAsia"/>
          <w:sz w:val="22"/>
          <w:szCs w:val="22"/>
          <w:vertAlign w:val="superscript"/>
          <w:lang w:eastAsia="ko-KR"/>
        </w:rPr>
        <w:t>th</w:t>
      </w:r>
      <w:r w:rsidR="007F4BCC" w:rsidRPr="0092186C">
        <w:rPr>
          <w:rFonts w:eastAsiaTheme="minorEastAsia"/>
          <w:sz w:val="22"/>
          <w:szCs w:val="22"/>
          <w:lang w:eastAsia="ko-KR"/>
        </w:rPr>
        <w:t xml:space="preserve"> </w:t>
      </w:r>
      <w:r w:rsidR="005D31A0" w:rsidRPr="0092186C">
        <w:rPr>
          <w:rFonts w:eastAsia="Times New Roman"/>
          <w:sz w:val="22"/>
          <w:szCs w:val="22"/>
          <w:lang w:eastAsia="ja-JP"/>
        </w:rPr>
        <w:t>Regular Session of the Scientific Committee</w:t>
      </w:r>
      <w:r w:rsidR="005D31A0" w:rsidRPr="0092186C">
        <w:rPr>
          <w:rFonts w:eastAsiaTheme="minorEastAsia"/>
          <w:sz w:val="22"/>
          <w:szCs w:val="22"/>
          <w:lang w:eastAsia="ko-KR"/>
        </w:rPr>
        <w:t>.</w:t>
      </w:r>
    </w:p>
    <w:p w14:paraId="60FE399D" w14:textId="77777777" w:rsidR="005D31A0" w:rsidRPr="0092186C" w:rsidRDefault="005D31A0" w:rsidP="00683C05">
      <w:pPr>
        <w:pStyle w:val="ListParagraph"/>
        <w:widowControl w:val="0"/>
        <w:autoSpaceDE w:val="0"/>
        <w:autoSpaceDN w:val="0"/>
        <w:adjustRightInd w:val="0"/>
        <w:snapToGrid w:val="0"/>
        <w:ind w:firstLine="0"/>
        <w:rPr>
          <w:rFonts w:eastAsiaTheme="minorEastAsia"/>
          <w:sz w:val="22"/>
          <w:szCs w:val="22"/>
          <w:lang w:eastAsia="ko-KR"/>
        </w:rPr>
      </w:pPr>
    </w:p>
    <w:p w14:paraId="4671EFC0" w14:textId="77777777" w:rsidR="00A0122E" w:rsidRPr="0092186C" w:rsidRDefault="00A0122E" w:rsidP="00683C05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  <w:r w:rsidRPr="0092186C">
        <w:rPr>
          <w:rFonts w:eastAsia="Times New Roman"/>
          <w:b/>
          <w:bCs/>
          <w:sz w:val="22"/>
          <w:szCs w:val="22"/>
          <w:lang w:eastAsia="ja-JP"/>
        </w:rPr>
        <w:t>CONSERVATION AND MANAGEMENT MEASURES</w:t>
      </w:r>
    </w:p>
    <w:p w14:paraId="1C07621B" w14:textId="77777777" w:rsidR="00A0122E" w:rsidRPr="0092186C" w:rsidRDefault="00A0122E" w:rsidP="00683C05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</w:p>
    <w:p w14:paraId="624B78FA" w14:textId="5441E16D" w:rsidR="00A0122E" w:rsidRPr="0092186C" w:rsidRDefault="00A0122E" w:rsidP="00683C05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  <w:snapToGrid w:val="0"/>
        <w:ind w:left="720"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92186C">
        <w:rPr>
          <w:rFonts w:eastAsia="Times New Roman"/>
          <w:b/>
          <w:bCs/>
          <w:color w:val="000000"/>
          <w:sz w:val="22"/>
          <w:szCs w:val="22"/>
          <w:lang w:eastAsia="ja-JP"/>
        </w:rPr>
        <w:t>Pacific bluefin</w:t>
      </w:r>
      <w:r w:rsidR="003D5AD1" w:rsidRPr="0092186C">
        <w:rPr>
          <w:rFonts w:eastAsia="MS Mincho"/>
          <w:b/>
          <w:bCs/>
          <w:color w:val="000000"/>
          <w:sz w:val="22"/>
          <w:szCs w:val="22"/>
          <w:lang w:eastAsia="ja-JP"/>
        </w:rPr>
        <w:t xml:space="preserve"> tuna</w:t>
      </w:r>
      <w:r w:rsidRPr="0092186C">
        <w:rPr>
          <w:rFonts w:eastAsia="MS Mincho"/>
          <w:b/>
          <w:bCs/>
          <w:color w:val="000000"/>
          <w:sz w:val="22"/>
          <w:szCs w:val="22"/>
          <w:lang w:eastAsia="ja-JP"/>
        </w:rPr>
        <w:t xml:space="preserve"> (</w:t>
      </w:r>
      <w:r w:rsidR="00A941C9" w:rsidRPr="0092186C">
        <w:rPr>
          <w:rFonts w:eastAsia="MS Mincho"/>
          <w:b/>
          <w:bCs/>
          <w:color w:val="000000"/>
          <w:sz w:val="22"/>
          <w:szCs w:val="22"/>
          <w:lang w:eastAsia="ja-JP"/>
        </w:rPr>
        <w:t xml:space="preserve">CMM </w:t>
      </w:r>
      <w:r w:rsidRPr="0092186C">
        <w:rPr>
          <w:rFonts w:eastAsia="MS Mincho"/>
          <w:b/>
          <w:bCs/>
          <w:color w:val="000000"/>
          <w:sz w:val="22"/>
          <w:szCs w:val="22"/>
          <w:lang w:eastAsia="ja-JP"/>
        </w:rPr>
        <w:t>20</w:t>
      </w:r>
      <w:r w:rsidR="005D31A0" w:rsidRPr="0092186C">
        <w:rPr>
          <w:rFonts w:eastAsia="MS Mincho"/>
          <w:b/>
          <w:bCs/>
          <w:color w:val="000000"/>
          <w:sz w:val="22"/>
          <w:szCs w:val="22"/>
          <w:lang w:eastAsia="ja-JP"/>
        </w:rPr>
        <w:t>2</w:t>
      </w:r>
      <w:r w:rsidR="007F4BCC">
        <w:rPr>
          <w:rFonts w:eastAsia="MS Mincho"/>
          <w:b/>
          <w:bCs/>
          <w:color w:val="000000"/>
          <w:sz w:val="22"/>
          <w:szCs w:val="22"/>
          <w:lang w:eastAsia="ja-JP"/>
        </w:rPr>
        <w:t>1</w:t>
      </w:r>
      <w:r w:rsidR="009448DE" w:rsidRPr="0092186C">
        <w:rPr>
          <w:rFonts w:eastAsiaTheme="minorEastAsia"/>
          <w:b/>
          <w:bCs/>
          <w:color w:val="000000"/>
          <w:sz w:val="22"/>
          <w:szCs w:val="22"/>
          <w:lang w:eastAsia="ko-KR"/>
        </w:rPr>
        <w:t>-0</w:t>
      </w:r>
      <w:r w:rsidR="003A457A" w:rsidRPr="0092186C">
        <w:rPr>
          <w:rFonts w:eastAsiaTheme="minorEastAsia"/>
          <w:b/>
          <w:bCs/>
          <w:color w:val="000000"/>
          <w:sz w:val="22"/>
          <w:szCs w:val="22"/>
          <w:lang w:eastAsia="ko-KR"/>
        </w:rPr>
        <w:t>2</w:t>
      </w:r>
      <w:r w:rsidRPr="0092186C">
        <w:rPr>
          <w:rFonts w:eastAsia="MS Mincho"/>
          <w:b/>
          <w:bCs/>
          <w:color w:val="000000"/>
          <w:sz w:val="22"/>
          <w:szCs w:val="22"/>
          <w:lang w:eastAsia="ja-JP"/>
        </w:rPr>
        <w:t>)</w:t>
      </w:r>
    </w:p>
    <w:p w14:paraId="66C87633" w14:textId="048842EC" w:rsidR="001D72D0" w:rsidRPr="0092186C" w:rsidRDefault="001D72D0" w:rsidP="00683C05">
      <w:pPr>
        <w:pStyle w:val="ListParagraph"/>
        <w:widowControl w:val="0"/>
        <w:autoSpaceDE w:val="0"/>
        <w:autoSpaceDN w:val="0"/>
        <w:adjustRightInd w:val="0"/>
        <w:snapToGrid w:val="0"/>
        <w:ind w:firstLine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14:paraId="57BC617B" w14:textId="7E71FA4C" w:rsidR="005D31A0" w:rsidRPr="0092186C" w:rsidRDefault="005D31A0" w:rsidP="00683C05">
      <w:pPr>
        <w:adjustRightInd w:val="0"/>
        <w:snapToGrid w:val="0"/>
        <w:ind w:leftChars="300" w:left="720" w:firstLine="0"/>
        <w:rPr>
          <w:sz w:val="22"/>
          <w:szCs w:val="22"/>
          <w:lang w:eastAsia="ko-KR"/>
        </w:rPr>
      </w:pPr>
      <w:r w:rsidRPr="0092186C">
        <w:rPr>
          <w:rFonts w:eastAsia="MS Mincho"/>
          <w:sz w:val="22"/>
          <w:szCs w:val="22"/>
          <w:lang w:eastAsia="ja-JP"/>
        </w:rPr>
        <w:t xml:space="preserve">According to the </w:t>
      </w:r>
      <w:r w:rsidRPr="0092186C">
        <w:rPr>
          <w:rFonts w:eastAsia="MS Mincho"/>
          <w:i/>
          <w:iCs/>
          <w:sz w:val="22"/>
          <w:szCs w:val="22"/>
          <w:lang w:eastAsia="ja-JP"/>
        </w:rPr>
        <w:t>Work Programme for the Northern Committee</w:t>
      </w:r>
      <w:r w:rsidRPr="0092186C">
        <w:rPr>
          <w:rFonts w:eastAsia="MS Mincho"/>
          <w:sz w:val="22"/>
          <w:szCs w:val="22"/>
          <w:lang w:eastAsia="ja-JP"/>
        </w:rPr>
        <w:t xml:space="preserve">, </w:t>
      </w:r>
      <w:r w:rsidRPr="0092186C">
        <w:rPr>
          <w:rFonts w:eastAsiaTheme="minorEastAsia"/>
          <w:sz w:val="22"/>
          <w:szCs w:val="22"/>
          <w:lang w:eastAsia="ko-KR"/>
        </w:rPr>
        <w:t xml:space="preserve">NC </w:t>
      </w:r>
      <w:r w:rsidRPr="0092186C">
        <w:rPr>
          <w:rFonts w:eastAsia="MS Mincho"/>
          <w:sz w:val="22"/>
          <w:szCs w:val="22"/>
          <w:lang w:eastAsia="ja-JP"/>
        </w:rPr>
        <w:t xml:space="preserve">tasks </w:t>
      </w:r>
      <w:r w:rsidRPr="0092186C">
        <w:rPr>
          <w:rFonts w:eastAsiaTheme="minorEastAsia"/>
          <w:sz w:val="22"/>
          <w:szCs w:val="22"/>
          <w:lang w:eastAsia="ko-KR"/>
        </w:rPr>
        <w:t xml:space="preserve">for </w:t>
      </w:r>
      <w:r w:rsidR="004F29DB">
        <w:rPr>
          <w:rFonts w:eastAsiaTheme="minorEastAsia"/>
          <w:sz w:val="22"/>
          <w:szCs w:val="22"/>
          <w:lang w:eastAsia="ko-KR"/>
        </w:rPr>
        <w:t>2022</w:t>
      </w:r>
      <w:r w:rsidRPr="0092186C">
        <w:rPr>
          <w:sz w:val="22"/>
          <w:szCs w:val="22"/>
          <w:lang w:eastAsia="ko-KR"/>
        </w:rPr>
        <w:t xml:space="preserve"> include:</w:t>
      </w:r>
    </w:p>
    <w:p w14:paraId="28BA929F" w14:textId="4243EFA0" w:rsidR="005D31A0" w:rsidRPr="0092186C" w:rsidRDefault="005D31A0" w:rsidP="00683C05">
      <w:pPr>
        <w:pStyle w:val="ListParagraph"/>
        <w:numPr>
          <w:ilvl w:val="0"/>
          <w:numId w:val="17"/>
        </w:numPr>
        <w:adjustRightInd w:val="0"/>
        <w:snapToGrid w:val="0"/>
        <w:ind w:left="1800"/>
        <w:jc w:val="left"/>
        <w:rPr>
          <w:sz w:val="22"/>
          <w:szCs w:val="22"/>
        </w:rPr>
      </w:pPr>
      <w:r w:rsidRPr="0092186C">
        <w:rPr>
          <w:color w:val="000000"/>
          <w:sz w:val="22"/>
          <w:szCs w:val="22"/>
        </w:rPr>
        <w:lastRenderedPageBreak/>
        <w:t>Review the compiled members’ reports and identify and rectify shortcomings;</w:t>
      </w:r>
    </w:p>
    <w:p w14:paraId="0E0410C9" w14:textId="2C8B5FAE" w:rsidR="005D31A0" w:rsidRPr="0092186C" w:rsidRDefault="004776A9" w:rsidP="00683C05">
      <w:pPr>
        <w:pStyle w:val="ListParagraph"/>
        <w:numPr>
          <w:ilvl w:val="0"/>
          <w:numId w:val="17"/>
        </w:numPr>
        <w:adjustRightInd w:val="0"/>
        <w:snapToGrid w:val="0"/>
        <w:ind w:left="1800"/>
        <w:jc w:val="left"/>
        <w:rPr>
          <w:sz w:val="22"/>
          <w:szCs w:val="22"/>
        </w:rPr>
      </w:pPr>
      <w:r w:rsidRPr="00952DD5">
        <w:rPr>
          <w:szCs w:val="22"/>
          <w:lang w:eastAsia="ja-JP"/>
        </w:rPr>
        <w:t>Review the 2022 stock assessment results and other work results from the ISC and recommend any necessary changes to CMM</w:t>
      </w:r>
      <w:r w:rsidR="005D31A0" w:rsidRPr="0092186C">
        <w:rPr>
          <w:sz w:val="22"/>
          <w:szCs w:val="22"/>
          <w:lang w:eastAsia="ja-JP"/>
        </w:rPr>
        <w:t>;</w:t>
      </w:r>
    </w:p>
    <w:p w14:paraId="32C7004D" w14:textId="401EC7E7" w:rsidR="005D31A0" w:rsidRPr="0092186C" w:rsidRDefault="004776A9" w:rsidP="00683C05">
      <w:pPr>
        <w:pStyle w:val="ListParagraph"/>
        <w:numPr>
          <w:ilvl w:val="0"/>
          <w:numId w:val="17"/>
        </w:numPr>
        <w:adjustRightInd w:val="0"/>
        <w:snapToGrid w:val="0"/>
        <w:ind w:left="1800"/>
        <w:jc w:val="left"/>
        <w:rPr>
          <w:sz w:val="22"/>
          <w:szCs w:val="22"/>
          <w:lang w:eastAsia="ja-JP"/>
        </w:rPr>
      </w:pPr>
      <w:r w:rsidRPr="00952DD5">
        <w:rPr>
          <w:szCs w:val="22"/>
          <w:lang w:eastAsia="ja-JP"/>
        </w:rPr>
        <w:t>Work in the JWG to further develop harvest strategy through identification of performance criteria to evaluate candidate LRPs, TRPs, and HCRs</w:t>
      </w:r>
      <w:r w:rsidR="005D31A0" w:rsidRPr="0092186C">
        <w:rPr>
          <w:sz w:val="22"/>
          <w:szCs w:val="22"/>
          <w:lang w:eastAsia="ja-JP"/>
        </w:rPr>
        <w:t xml:space="preserve">; </w:t>
      </w:r>
    </w:p>
    <w:p w14:paraId="2DD6A460" w14:textId="11F804DB" w:rsidR="00DC10C2" w:rsidRPr="0092186C" w:rsidRDefault="004776A9" w:rsidP="00683C05">
      <w:pPr>
        <w:pStyle w:val="ListParagraph"/>
        <w:numPr>
          <w:ilvl w:val="0"/>
          <w:numId w:val="17"/>
        </w:numPr>
        <w:adjustRightInd w:val="0"/>
        <w:snapToGrid w:val="0"/>
        <w:ind w:left="1800"/>
        <w:jc w:val="left"/>
        <w:rPr>
          <w:rFonts w:eastAsia="MS Mincho"/>
          <w:sz w:val="22"/>
          <w:szCs w:val="22"/>
          <w:lang w:eastAsia="ja-JP"/>
        </w:rPr>
      </w:pPr>
      <w:r w:rsidRPr="00952DD5">
        <w:rPr>
          <w:szCs w:val="22"/>
          <w:lang w:eastAsia="ja-JP"/>
        </w:rPr>
        <w:t>Explore means of supporting the MSE and its oversight by the JWG, including funding and in-kind support</w:t>
      </w:r>
      <w:r>
        <w:rPr>
          <w:szCs w:val="22"/>
          <w:lang w:eastAsia="ja-JP"/>
        </w:rPr>
        <w:t>; and</w:t>
      </w:r>
    </w:p>
    <w:p w14:paraId="59B142FA" w14:textId="72DF0FF6" w:rsidR="005D31A0" w:rsidRPr="0092186C" w:rsidRDefault="004776A9" w:rsidP="00683C05">
      <w:pPr>
        <w:pStyle w:val="ListParagraph"/>
        <w:numPr>
          <w:ilvl w:val="0"/>
          <w:numId w:val="17"/>
        </w:numPr>
        <w:adjustRightInd w:val="0"/>
        <w:snapToGrid w:val="0"/>
        <w:ind w:left="1800"/>
        <w:jc w:val="left"/>
        <w:rPr>
          <w:rFonts w:eastAsia="MS Mincho"/>
          <w:sz w:val="22"/>
          <w:szCs w:val="22"/>
          <w:lang w:eastAsia="ja-JP"/>
        </w:rPr>
      </w:pPr>
      <w:r w:rsidRPr="00952DD5">
        <w:rPr>
          <w:szCs w:val="22"/>
          <w:lang w:eastAsia="ja-JP"/>
        </w:rPr>
        <w:t>Develop CDS based on the inputs from members and recommendations of the JWG, including a draft CMM</w:t>
      </w:r>
      <w:r w:rsidR="00DC10C2" w:rsidRPr="0092186C">
        <w:rPr>
          <w:sz w:val="22"/>
          <w:szCs w:val="22"/>
          <w:lang w:eastAsia="ja-JP"/>
        </w:rPr>
        <w:t>.</w:t>
      </w:r>
      <w:r w:rsidR="005D31A0" w:rsidRPr="0092186C">
        <w:rPr>
          <w:sz w:val="22"/>
          <w:szCs w:val="22"/>
          <w:lang w:eastAsia="ja-JP"/>
        </w:rPr>
        <w:t xml:space="preserve"> </w:t>
      </w:r>
    </w:p>
    <w:p w14:paraId="0DB47AA8" w14:textId="77777777" w:rsidR="00B64B22" w:rsidRDefault="00B64B22" w:rsidP="00683C05">
      <w:pPr>
        <w:widowControl w:val="0"/>
        <w:tabs>
          <w:tab w:val="left" w:pos="1440"/>
        </w:tabs>
        <w:autoSpaceDE w:val="0"/>
        <w:autoSpaceDN w:val="0"/>
        <w:adjustRightInd w:val="0"/>
        <w:snapToGrid w:val="0"/>
        <w:ind w:leftChars="300" w:left="720" w:firstLine="0"/>
        <w:rPr>
          <w:rFonts w:eastAsiaTheme="minorEastAsia"/>
          <w:bCs/>
          <w:color w:val="000000"/>
          <w:sz w:val="22"/>
          <w:szCs w:val="22"/>
          <w:lang w:eastAsia="ko-KR"/>
        </w:rPr>
      </w:pPr>
    </w:p>
    <w:p w14:paraId="151B420C" w14:textId="51972F3F" w:rsidR="005D31A0" w:rsidRPr="0092186C" w:rsidRDefault="002E69EF" w:rsidP="00683C05">
      <w:pPr>
        <w:widowControl w:val="0"/>
        <w:tabs>
          <w:tab w:val="left" w:pos="1440"/>
        </w:tabs>
        <w:autoSpaceDE w:val="0"/>
        <w:autoSpaceDN w:val="0"/>
        <w:adjustRightInd w:val="0"/>
        <w:snapToGrid w:val="0"/>
        <w:ind w:leftChars="300" w:left="720" w:firstLine="0"/>
        <w:rPr>
          <w:sz w:val="22"/>
          <w:szCs w:val="22"/>
          <w:lang w:eastAsia="ko-KR"/>
        </w:rPr>
      </w:pPr>
      <w:r>
        <w:rPr>
          <w:rFonts w:eastAsiaTheme="minorEastAsia"/>
          <w:bCs/>
          <w:color w:val="000000"/>
          <w:sz w:val="22"/>
          <w:szCs w:val="22"/>
          <w:lang w:eastAsia="ko-KR"/>
        </w:rPr>
        <w:t>NC18</w:t>
      </w:r>
      <w:r w:rsidR="005D31A0" w:rsidRPr="0092186C">
        <w:rPr>
          <w:rFonts w:eastAsiaTheme="minorEastAsia"/>
          <w:bCs/>
          <w:color w:val="000000"/>
          <w:sz w:val="22"/>
          <w:szCs w:val="22"/>
          <w:lang w:eastAsia="ko-KR"/>
        </w:rPr>
        <w:t xml:space="preserve"> will review the outcomes of the </w:t>
      </w:r>
      <w:r w:rsidR="005D31A0" w:rsidRPr="0092186C">
        <w:rPr>
          <w:rFonts w:eastAsia="MS Mincho"/>
          <w:sz w:val="22"/>
          <w:szCs w:val="22"/>
          <w:lang w:eastAsia="ja-JP"/>
        </w:rPr>
        <w:t>JWG</w:t>
      </w:r>
      <w:r w:rsidR="00FE34F2" w:rsidRPr="0092186C">
        <w:rPr>
          <w:rFonts w:eastAsia="MS Mincho"/>
          <w:sz w:val="22"/>
          <w:szCs w:val="22"/>
          <w:lang w:eastAsia="ja-JP"/>
        </w:rPr>
        <w:t>-0</w:t>
      </w:r>
      <w:r w:rsidR="004776A9">
        <w:rPr>
          <w:rFonts w:eastAsia="MS Mincho"/>
          <w:sz w:val="22"/>
          <w:szCs w:val="22"/>
          <w:lang w:eastAsia="ja-JP"/>
        </w:rPr>
        <w:t>7</w:t>
      </w:r>
      <w:r w:rsidR="005D31A0" w:rsidRPr="0092186C">
        <w:rPr>
          <w:rFonts w:eastAsia="MS Mincho"/>
          <w:sz w:val="22"/>
          <w:szCs w:val="22"/>
          <w:lang w:eastAsia="ja-JP"/>
        </w:rPr>
        <w:t xml:space="preserve"> meeting</w:t>
      </w:r>
      <w:r w:rsidR="005D31A0" w:rsidRPr="0092186C">
        <w:rPr>
          <w:sz w:val="22"/>
          <w:szCs w:val="22"/>
          <w:lang w:eastAsia="ko-KR"/>
        </w:rPr>
        <w:t xml:space="preserve"> and </w:t>
      </w:r>
      <w:r w:rsidR="005D31A0" w:rsidRPr="0092186C">
        <w:rPr>
          <w:sz w:val="22"/>
          <w:szCs w:val="22"/>
        </w:rPr>
        <w:t>adopt results as needed</w:t>
      </w:r>
      <w:r w:rsidR="005D31A0" w:rsidRPr="0092186C">
        <w:rPr>
          <w:sz w:val="22"/>
          <w:szCs w:val="22"/>
          <w:lang w:eastAsia="ko-KR"/>
        </w:rPr>
        <w:t>.</w:t>
      </w:r>
    </w:p>
    <w:p w14:paraId="7A7C0A02" w14:textId="77777777" w:rsidR="005D31A0" w:rsidRPr="0092186C" w:rsidRDefault="005D31A0" w:rsidP="00683C05">
      <w:pPr>
        <w:pStyle w:val="ListParagraph"/>
        <w:widowControl w:val="0"/>
        <w:autoSpaceDE w:val="0"/>
        <w:autoSpaceDN w:val="0"/>
        <w:adjustRightInd w:val="0"/>
        <w:snapToGrid w:val="0"/>
        <w:ind w:firstLine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14:paraId="046D007E" w14:textId="4C44C711" w:rsidR="00A0122E" w:rsidRPr="0092186C" w:rsidRDefault="00A0122E" w:rsidP="00683C05">
      <w:pPr>
        <w:pStyle w:val="ListParagraph"/>
        <w:numPr>
          <w:ilvl w:val="1"/>
          <w:numId w:val="16"/>
        </w:numPr>
        <w:adjustRightInd w:val="0"/>
        <w:snapToGrid w:val="0"/>
        <w:ind w:left="720" w:hanging="720"/>
        <w:rPr>
          <w:b/>
          <w:color w:val="000000"/>
          <w:sz w:val="22"/>
          <w:szCs w:val="22"/>
        </w:rPr>
      </w:pPr>
      <w:r w:rsidRPr="0092186C">
        <w:rPr>
          <w:b/>
          <w:color w:val="000000"/>
          <w:sz w:val="22"/>
          <w:szCs w:val="22"/>
        </w:rPr>
        <w:t>North Pacific albacore (</w:t>
      </w:r>
      <w:r w:rsidR="00A941C9" w:rsidRPr="0092186C">
        <w:rPr>
          <w:b/>
          <w:color w:val="000000"/>
          <w:sz w:val="22"/>
          <w:szCs w:val="22"/>
        </w:rPr>
        <w:t xml:space="preserve">CMM </w:t>
      </w:r>
      <w:r w:rsidRPr="0092186C">
        <w:rPr>
          <w:b/>
          <w:color w:val="000000"/>
          <w:sz w:val="22"/>
          <w:szCs w:val="22"/>
        </w:rPr>
        <w:t>20</w:t>
      </w:r>
      <w:r w:rsidR="001233EC" w:rsidRPr="0092186C">
        <w:rPr>
          <w:b/>
          <w:color w:val="000000"/>
          <w:sz w:val="22"/>
          <w:szCs w:val="22"/>
        </w:rPr>
        <w:t>19</w:t>
      </w:r>
      <w:r w:rsidRPr="0092186C">
        <w:rPr>
          <w:b/>
          <w:color w:val="000000"/>
          <w:sz w:val="22"/>
          <w:szCs w:val="22"/>
        </w:rPr>
        <w:t>-03)</w:t>
      </w:r>
    </w:p>
    <w:p w14:paraId="7020BB2A" w14:textId="77777777" w:rsidR="00E66638" w:rsidRPr="0092186C" w:rsidRDefault="00E66638" w:rsidP="00683C05">
      <w:pPr>
        <w:pStyle w:val="ListParagraph"/>
        <w:numPr>
          <w:ilvl w:val="0"/>
          <w:numId w:val="6"/>
        </w:numPr>
        <w:adjustRightInd w:val="0"/>
        <w:snapToGrid w:val="0"/>
        <w:rPr>
          <w:rFonts w:eastAsia="MS Mincho"/>
          <w:b/>
          <w:vanish/>
          <w:color w:val="000000"/>
          <w:sz w:val="22"/>
          <w:szCs w:val="22"/>
          <w:lang w:eastAsia="ja-JP"/>
        </w:rPr>
      </w:pPr>
    </w:p>
    <w:p w14:paraId="32B91B8E" w14:textId="77777777" w:rsidR="00E66638" w:rsidRPr="0092186C" w:rsidRDefault="00E66638" w:rsidP="00683C05">
      <w:pPr>
        <w:pStyle w:val="ListParagraph"/>
        <w:numPr>
          <w:ilvl w:val="0"/>
          <w:numId w:val="6"/>
        </w:numPr>
        <w:adjustRightInd w:val="0"/>
        <w:snapToGrid w:val="0"/>
        <w:rPr>
          <w:rFonts w:eastAsia="MS Mincho"/>
          <w:b/>
          <w:vanish/>
          <w:color w:val="000000"/>
          <w:sz w:val="22"/>
          <w:szCs w:val="22"/>
          <w:lang w:eastAsia="ja-JP"/>
        </w:rPr>
      </w:pPr>
    </w:p>
    <w:p w14:paraId="531C4A95" w14:textId="77777777" w:rsidR="00FE34F2" w:rsidRPr="0092186C" w:rsidRDefault="00FE34F2" w:rsidP="00683C05">
      <w:pPr>
        <w:autoSpaceDE w:val="0"/>
        <w:autoSpaceDN w:val="0"/>
        <w:adjustRightInd w:val="0"/>
        <w:snapToGrid w:val="0"/>
        <w:ind w:leftChars="300" w:left="720" w:firstLine="0"/>
        <w:rPr>
          <w:rFonts w:eastAsia="MS Mincho"/>
          <w:sz w:val="22"/>
          <w:szCs w:val="22"/>
          <w:lang w:eastAsia="ja-JP"/>
        </w:rPr>
      </w:pPr>
    </w:p>
    <w:p w14:paraId="25541CCB" w14:textId="2FFC532A" w:rsidR="00FE34F2" w:rsidRPr="0092186C" w:rsidRDefault="00FE34F2" w:rsidP="00683C05">
      <w:pPr>
        <w:autoSpaceDE w:val="0"/>
        <w:autoSpaceDN w:val="0"/>
        <w:adjustRightInd w:val="0"/>
        <w:snapToGrid w:val="0"/>
        <w:ind w:leftChars="300" w:left="720" w:firstLine="0"/>
        <w:rPr>
          <w:rFonts w:eastAsiaTheme="minorEastAsia"/>
          <w:color w:val="000000"/>
          <w:sz w:val="22"/>
          <w:szCs w:val="22"/>
          <w:lang w:eastAsia="ko-KR"/>
        </w:rPr>
      </w:pPr>
      <w:r w:rsidRPr="0092186C">
        <w:rPr>
          <w:rFonts w:eastAsia="MS Mincho"/>
          <w:sz w:val="22"/>
          <w:szCs w:val="22"/>
          <w:lang w:eastAsia="ja-JP"/>
        </w:rPr>
        <w:t xml:space="preserve">According to the </w:t>
      </w:r>
      <w:r w:rsidRPr="0092186C">
        <w:rPr>
          <w:rFonts w:eastAsia="MS Mincho"/>
          <w:i/>
          <w:iCs/>
          <w:sz w:val="22"/>
          <w:szCs w:val="22"/>
          <w:lang w:eastAsia="ja-JP"/>
        </w:rPr>
        <w:t>Work Programme for the Northern Committee</w:t>
      </w:r>
      <w:r w:rsidRPr="0092186C">
        <w:rPr>
          <w:rFonts w:eastAsia="MS Mincho"/>
          <w:sz w:val="22"/>
          <w:szCs w:val="22"/>
          <w:lang w:eastAsia="ja-JP"/>
        </w:rPr>
        <w:t>,</w:t>
      </w:r>
      <w:r w:rsidRPr="0092186C">
        <w:rPr>
          <w:rFonts w:eastAsiaTheme="minorEastAsia"/>
          <w:sz w:val="22"/>
          <w:szCs w:val="22"/>
          <w:lang w:eastAsia="ko-KR"/>
        </w:rPr>
        <w:t xml:space="preserve"> NC</w:t>
      </w:r>
      <w:r w:rsidRPr="0092186C">
        <w:rPr>
          <w:rFonts w:eastAsia="MS Mincho"/>
          <w:sz w:val="22"/>
          <w:szCs w:val="22"/>
          <w:lang w:eastAsia="ja-JP"/>
        </w:rPr>
        <w:t xml:space="preserve"> tasks </w:t>
      </w:r>
      <w:r w:rsidRPr="0092186C">
        <w:rPr>
          <w:sz w:val="22"/>
          <w:szCs w:val="22"/>
          <w:lang w:eastAsia="ko-KR"/>
        </w:rPr>
        <w:t xml:space="preserve">for </w:t>
      </w:r>
      <w:r w:rsidR="004F29DB">
        <w:rPr>
          <w:sz w:val="22"/>
          <w:szCs w:val="22"/>
          <w:lang w:eastAsia="ko-KR"/>
        </w:rPr>
        <w:t>2022</w:t>
      </w:r>
      <w:r w:rsidRPr="0092186C">
        <w:rPr>
          <w:sz w:val="22"/>
          <w:szCs w:val="22"/>
          <w:lang w:eastAsia="ko-KR"/>
        </w:rPr>
        <w:t xml:space="preserve"> include</w:t>
      </w:r>
      <w:r w:rsidRPr="0092186C">
        <w:rPr>
          <w:rFonts w:eastAsiaTheme="minorEastAsia"/>
          <w:color w:val="000000"/>
          <w:sz w:val="22"/>
          <w:szCs w:val="22"/>
          <w:lang w:eastAsia="ko-KR"/>
        </w:rPr>
        <w:t>:</w:t>
      </w:r>
    </w:p>
    <w:p w14:paraId="7CA541B6" w14:textId="0F550EE1" w:rsidR="00A31B5D" w:rsidRPr="0092186C" w:rsidRDefault="00A31B5D" w:rsidP="00683C05">
      <w:pPr>
        <w:pStyle w:val="ListParagraph"/>
        <w:numPr>
          <w:ilvl w:val="0"/>
          <w:numId w:val="18"/>
        </w:numPr>
        <w:adjustRightInd w:val="0"/>
        <w:snapToGrid w:val="0"/>
        <w:ind w:left="1800"/>
        <w:jc w:val="left"/>
        <w:rPr>
          <w:color w:val="000000"/>
          <w:sz w:val="22"/>
          <w:szCs w:val="22"/>
        </w:rPr>
      </w:pPr>
      <w:r w:rsidRPr="0092186C">
        <w:rPr>
          <w:color w:val="000000"/>
          <w:sz w:val="22"/>
          <w:szCs w:val="22"/>
        </w:rPr>
        <w:t>Review the compiled members’ reports and identify and rectify shortcomings;</w:t>
      </w:r>
    </w:p>
    <w:p w14:paraId="4E774E28" w14:textId="32BC4D3D" w:rsidR="00A31B5D" w:rsidRPr="0092186C" w:rsidRDefault="004776A9" w:rsidP="00683C05">
      <w:pPr>
        <w:pStyle w:val="ListParagraph"/>
        <w:numPr>
          <w:ilvl w:val="0"/>
          <w:numId w:val="18"/>
        </w:numPr>
        <w:adjustRightInd w:val="0"/>
        <w:snapToGrid w:val="0"/>
        <w:ind w:left="1800"/>
        <w:jc w:val="left"/>
        <w:rPr>
          <w:color w:val="000000"/>
          <w:sz w:val="22"/>
          <w:szCs w:val="22"/>
        </w:rPr>
      </w:pPr>
      <w:r w:rsidRPr="004776A9">
        <w:rPr>
          <w:rFonts w:eastAsia="MS Mincho"/>
          <w:szCs w:val="22"/>
          <w:lang w:eastAsia="ja-JP"/>
        </w:rPr>
        <w:t xml:space="preserve">Based on MSE results, </w:t>
      </w:r>
      <w:r w:rsidRPr="00D56A11">
        <w:rPr>
          <w:rFonts w:eastAsia="MS Mincho"/>
          <w:szCs w:val="22"/>
          <w:lang w:eastAsia="ja-JP"/>
        </w:rPr>
        <w:t>consider retention or modification of LRP</w:t>
      </w:r>
      <w:r w:rsidRPr="004776A9">
        <w:rPr>
          <w:rFonts w:eastAsia="MS Mincho"/>
          <w:szCs w:val="22"/>
          <w:lang w:eastAsia="ja-JP"/>
        </w:rPr>
        <w:t xml:space="preserve"> and consider </w:t>
      </w:r>
      <w:r w:rsidRPr="00D56A11">
        <w:rPr>
          <w:rFonts w:eastAsia="MS Mincho"/>
          <w:szCs w:val="22"/>
          <w:lang w:eastAsia="ja-JP"/>
        </w:rPr>
        <w:t>adoption of TRP</w:t>
      </w:r>
      <w:r w:rsidR="00A31B5D" w:rsidRPr="0092186C">
        <w:rPr>
          <w:color w:val="000000"/>
          <w:sz w:val="22"/>
          <w:szCs w:val="22"/>
        </w:rPr>
        <w:t>; and</w:t>
      </w:r>
    </w:p>
    <w:p w14:paraId="209EB4AB" w14:textId="115399BE" w:rsidR="00A31B5D" w:rsidRPr="0092186C" w:rsidRDefault="004776A9" w:rsidP="00683C05">
      <w:pPr>
        <w:pStyle w:val="ListParagraph"/>
        <w:numPr>
          <w:ilvl w:val="0"/>
          <w:numId w:val="18"/>
        </w:numPr>
        <w:adjustRightInd w:val="0"/>
        <w:snapToGrid w:val="0"/>
        <w:ind w:left="1800"/>
        <w:jc w:val="left"/>
        <w:rPr>
          <w:color w:val="000000"/>
          <w:sz w:val="22"/>
          <w:szCs w:val="22"/>
        </w:rPr>
      </w:pPr>
      <w:r w:rsidRPr="00952DD5">
        <w:rPr>
          <w:szCs w:val="22"/>
          <w:lang w:eastAsia="ja-JP"/>
        </w:rPr>
        <w:t>Recommend any necessary changes to CMM</w:t>
      </w:r>
      <w:r w:rsidR="00A31B5D" w:rsidRPr="0092186C">
        <w:rPr>
          <w:color w:val="000000"/>
          <w:sz w:val="22"/>
          <w:szCs w:val="22"/>
        </w:rPr>
        <w:t xml:space="preserve">. </w:t>
      </w:r>
    </w:p>
    <w:p w14:paraId="7E991E96" w14:textId="77777777" w:rsidR="00FE34F2" w:rsidRPr="0092186C" w:rsidRDefault="00FE34F2" w:rsidP="00683C05">
      <w:pPr>
        <w:autoSpaceDE w:val="0"/>
        <w:autoSpaceDN w:val="0"/>
        <w:adjustRightInd w:val="0"/>
        <w:snapToGrid w:val="0"/>
        <w:ind w:left="720" w:firstLine="0"/>
        <w:rPr>
          <w:rFonts w:eastAsia="MS Mincho"/>
          <w:sz w:val="22"/>
          <w:szCs w:val="22"/>
          <w:lang w:eastAsia="ja-JP"/>
        </w:rPr>
      </w:pPr>
    </w:p>
    <w:p w14:paraId="53375AB3" w14:textId="77777777" w:rsidR="00FE34F2" w:rsidRPr="0092186C" w:rsidRDefault="00FE34F2" w:rsidP="00683C05">
      <w:pPr>
        <w:pStyle w:val="ListParagraph"/>
        <w:numPr>
          <w:ilvl w:val="2"/>
          <w:numId w:val="16"/>
        </w:numPr>
        <w:autoSpaceDE w:val="0"/>
        <w:autoSpaceDN w:val="0"/>
        <w:adjustRightInd w:val="0"/>
        <w:snapToGrid w:val="0"/>
        <w:rPr>
          <w:rFonts w:eastAsiaTheme="minorEastAsia"/>
          <w:color w:val="000000"/>
          <w:sz w:val="22"/>
          <w:szCs w:val="22"/>
          <w:lang w:eastAsia="ko-KR"/>
        </w:rPr>
      </w:pPr>
      <w:r w:rsidRPr="0092186C">
        <w:rPr>
          <w:rFonts w:eastAsiaTheme="minorEastAsia"/>
          <w:color w:val="000000"/>
          <w:sz w:val="22"/>
          <w:szCs w:val="22"/>
          <w:lang w:eastAsia="ko-KR"/>
        </w:rPr>
        <w:t>Reports from CCMs and Observers</w:t>
      </w:r>
    </w:p>
    <w:p w14:paraId="0D9F68C3" w14:textId="77777777" w:rsidR="00FE34F2" w:rsidRPr="0092186C" w:rsidRDefault="00FE34F2" w:rsidP="00683C05">
      <w:pPr>
        <w:autoSpaceDE w:val="0"/>
        <w:autoSpaceDN w:val="0"/>
        <w:adjustRightInd w:val="0"/>
        <w:snapToGrid w:val="0"/>
        <w:ind w:leftChars="300" w:left="720" w:firstLine="0"/>
        <w:rPr>
          <w:rFonts w:eastAsiaTheme="minorEastAsia"/>
          <w:color w:val="000000"/>
          <w:sz w:val="22"/>
          <w:szCs w:val="22"/>
          <w:lang w:eastAsia="ko-KR"/>
        </w:rPr>
      </w:pPr>
    </w:p>
    <w:p w14:paraId="3782AB40" w14:textId="7B0700AF" w:rsidR="00FE34F2" w:rsidRPr="0092186C" w:rsidRDefault="002E69EF" w:rsidP="00683C05">
      <w:pPr>
        <w:autoSpaceDE w:val="0"/>
        <w:autoSpaceDN w:val="0"/>
        <w:adjustRightInd w:val="0"/>
        <w:snapToGrid w:val="0"/>
        <w:ind w:leftChars="300" w:left="720" w:firstLine="0"/>
        <w:rPr>
          <w:rFonts w:eastAsia="MS Mincho"/>
          <w:w w:val="101"/>
          <w:sz w:val="22"/>
          <w:szCs w:val="22"/>
          <w:lang w:eastAsia="ja-JP"/>
        </w:rPr>
      </w:pPr>
      <w:r>
        <w:rPr>
          <w:rFonts w:eastAsia="MS Mincho"/>
          <w:color w:val="000000"/>
          <w:sz w:val="22"/>
          <w:szCs w:val="22"/>
          <w:lang w:eastAsia="ja-JP"/>
        </w:rPr>
        <w:t>NC18</w:t>
      </w:r>
      <w:r w:rsidR="00FE34F2" w:rsidRPr="0092186C">
        <w:rPr>
          <w:rFonts w:eastAsia="MS Mincho"/>
          <w:color w:val="000000"/>
          <w:sz w:val="22"/>
          <w:szCs w:val="22"/>
          <w:lang w:eastAsia="ja-JP"/>
        </w:rPr>
        <w:t xml:space="preserve"> will review the compiled members’ reports on catch and effort data based on CMM 20</w:t>
      </w:r>
      <w:r w:rsidR="00A31B5D" w:rsidRPr="0092186C">
        <w:rPr>
          <w:rFonts w:eastAsia="MS Mincho"/>
          <w:color w:val="000000"/>
          <w:sz w:val="22"/>
          <w:szCs w:val="22"/>
          <w:lang w:eastAsia="ja-JP"/>
        </w:rPr>
        <w:t>19-03</w:t>
      </w:r>
      <w:r w:rsidR="00FE34F2" w:rsidRPr="0092186C">
        <w:rPr>
          <w:rFonts w:eastAsia="MS Mincho"/>
          <w:color w:val="000000"/>
          <w:sz w:val="22"/>
          <w:szCs w:val="22"/>
          <w:lang w:eastAsia="ja-JP"/>
        </w:rPr>
        <w:t xml:space="preserve"> </w:t>
      </w:r>
      <w:r w:rsidR="00FE34F2" w:rsidRPr="0092186C">
        <w:rPr>
          <w:rFonts w:eastAsiaTheme="minorEastAsia"/>
          <w:color w:val="000000"/>
          <w:sz w:val="22"/>
          <w:szCs w:val="22"/>
          <w:lang w:eastAsia="ko-KR"/>
        </w:rPr>
        <w:t>(CMM for</w:t>
      </w:r>
      <w:r w:rsidR="00FE34F2" w:rsidRPr="0092186C">
        <w:rPr>
          <w:rFonts w:eastAsia="MS Mincho"/>
          <w:color w:val="000000"/>
          <w:sz w:val="22"/>
          <w:szCs w:val="22"/>
          <w:lang w:eastAsia="ja-JP"/>
        </w:rPr>
        <w:t xml:space="preserve"> NP albacore</w:t>
      </w:r>
      <w:r w:rsidR="00D56A11" w:rsidRPr="0092186C">
        <w:rPr>
          <w:rFonts w:eastAsiaTheme="minorEastAsia"/>
          <w:color w:val="000000"/>
          <w:sz w:val="22"/>
          <w:szCs w:val="22"/>
          <w:lang w:eastAsia="ko-KR"/>
        </w:rPr>
        <w:t>)</w:t>
      </w:r>
      <w:r w:rsidR="00D56A11" w:rsidRPr="0092186C">
        <w:rPr>
          <w:rFonts w:eastAsia="MS Mincho"/>
          <w:color w:val="000000"/>
          <w:sz w:val="22"/>
          <w:szCs w:val="22"/>
          <w:lang w:eastAsia="ja-JP"/>
        </w:rPr>
        <w:t xml:space="preserve"> and</w:t>
      </w:r>
      <w:r w:rsidR="00FE34F2" w:rsidRPr="0092186C">
        <w:rPr>
          <w:rFonts w:eastAsia="MS Mincho"/>
          <w:color w:val="000000"/>
          <w:sz w:val="22"/>
          <w:szCs w:val="22"/>
          <w:lang w:eastAsia="ja-JP"/>
        </w:rPr>
        <w:t xml:space="preserve"> identify any </w:t>
      </w:r>
      <w:r w:rsidR="00FE34F2" w:rsidRPr="0092186C">
        <w:rPr>
          <w:rFonts w:eastAsiaTheme="minorEastAsia"/>
          <w:color w:val="000000"/>
          <w:sz w:val="22"/>
          <w:szCs w:val="22"/>
          <w:lang w:eastAsia="ko-KR"/>
        </w:rPr>
        <w:t xml:space="preserve">remaining queries </w:t>
      </w:r>
      <w:r w:rsidR="00FE34F2" w:rsidRPr="0092186C">
        <w:rPr>
          <w:rFonts w:eastAsia="MS Mincho"/>
          <w:color w:val="000000"/>
          <w:sz w:val="22"/>
          <w:szCs w:val="22"/>
          <w:lang w:eastAsia="ja-JP"/>
        </w:rPr>
        <w:t xml:space="preserve">and rectify </w:t>
      </w:r>
      <w:r w:rsidR="00FE34F2" w:rsidRPr="0092186C">
        <w:rPr>
          <w:rFonts w:eastAsiaTheme="minorEastAsia"/>
          <w:color w:val="000000"/>
          <w:sz w:val="22"/>
          <w:szCs w:val="22"/>
          <w:lang w:eastAsia="ko-KR"/>
        </w:rPr>
        <w:t xml:space="preserve">potential </w:t>
      </w:r>
      <w:r w:rsidR="00FE34F2" w:rsidRPr="0092186C">
        <w:rPr>
          <w:rFonts w:eastAsia="MS Mincho"/>
          <w:color w:val="000000"/>
          <w:sz w:val="22"/>
          <w:szCs w:val="22"/>
          <w:lang w:eastAsia="ja-JP"/>
        </w:rPr>
        <w:t>shortcomings.</w:t>
      </w:r>
    </w:p>
    <w:p w14:paraId="2AF088BF" w14:textId="77777777" w:rsidR="00FE34F2" w:rsidRPr="0092186C" w:rsidRDefault="00FE34F2" w:rsidP="00683C05">
      <w:pPr>
        <w:autoSpaceDE w:val="0"/>
        <w:autoSpaceDN w:val="0"/>
        <w:adjustRightInd w:val="0"/>
        <w:snapToGrid w:val="0"/>
        <w:ind w:leftChars="300" w:left="720" w:firstLine="0"/>
        <w:rPr>
          <w:rFonts w:eastAsiaTheme="minorEastAsia"/>
          <w:color w:val="000000"/>
          <w:sz w:val="22"/>
          <w:szCs w:val="22"/>
          <w:lang w:eastAsia="ko-KR"/>
        </w:rPr>
      </w:pPr>
    </w:p>
    <w:p w14:paraId="68BAE0B3" w14:textId="1A40C99B" w:rsidR="00FE34F2" w:rsidRPr="0092186C" w:rsidRDefault="00FE34F2" w:rsidP="00683C05">
      <w:pPr>
        <w:pStyle w:val="ListParagraph"/>
        <w:numPr>
          <w:ilvl w:val="2"/>
          <w:numId w:val="16"/>
        </w:numPr>
        <w:autoSpaceDE w:val="0"/>
        <w:autoSpaceDN w:val="0"/>
        <w:adjustRightInd w:val="0"/>
        <w:snapToGrid w:val="0"/>
        <w:rPr>
          <w:rFonts w:eastAsiaTheme="minorEastAsia"/>
          <w:bCs/>
          <w:color w:val="000000"/>
          <w:sz w:val="22"/>
          <w:szCs w:val="22"/>
          <w:lang w:eastAsia="ko-KR"/>
        </w:rPr>
      </w:pPr>
      <w:r w:rsidRPr="0092186C">
        <w:rPr>
          <w:rFonts w:eastAsia="Malgun Gothic"/>
          <w:bCs/>
          <w:kern w:val="2"/>
          <w:sz w:val="22"/>
          <w:szCs w:val="22"/>
          <w:lang w:eastAsia="ja-JP"/>
        </w:rPr>
        <w:t xml:space="preserve">Interim </w:t>
      </w:r>
      <w:r w:rsidR="0054767C" w:rsidRPr="0092186C">
        <w:rPr>
          <w:rFonts w:eastAsia="Malgun Gothic"/>
          <w:bCs/>
          <w:kern w:val="2"/>
          <w:sz w:val="22"/>
          <w:szCs w:val="22"/>
          <w:lang w:eastAsia="ko-KR"/>
        </w:rPr>
        <w:t>H</w:t>
      </w:r>
      <w:r w:rsidRPr="0092186C">
        <w:rPr>
          <w:rFonts w:eastAsia="Malgun Gothic"/>
          <w:bCs/>
          <w:kern w:val="2"/>
          <w:sz w:val="22"/>
          <w:szCs w:val="22"/>
          <w:lang w:eastAsia="ja-JP"/>
        </w:rPr>
        <w:t xml:space="preserve">arvest </w:t>
      </w:r>
      <w:r w:rsidR="0054767C" w:rsidRPr="0092186C">
        <w:rPr>
          <w:rFonts w:eastAsia="Malgun Gothic"/>
          <w:bCs/>
          <w:kern w:val="2"/>
          <w:sz w:val="22"/>
          <w:szCs w:val="22"/>
          <w:lang w:eastAsia="ja-JP"/>
        </w:rPr>
        <w:t>S</w:t>
      </w:r>
      <w:r w:rsidRPr="0092186C">
        <w:rPr>
          <w:rFonts w:eastAsia="Malgun Gothic"/>
          <w:bCs/>
          <w:kern w:val="2"/>
          <w:sz w:val="22"/>
          <w:szCs w:val="22"/>
          <w:lang w:eastAsia="ja-JP"/>
        </w:rPr>
        <w:t xml:space="preserve">trategy for North Pacific </w:t>
      </w:r>
      <w:r w:rsidR="0054767C" w:rsidRPr="0092186C">
        <w:rPr>
          <w:rFonts w:eastAsia="Malgun Gothic"/>
          <w:bCs/>
          <w:kern w:val="2"/>
          <w:sz w:val="22"/>
          <w:szCs w:val="22"/>
          <w:lang w:eastAsia="ja-JP"/>
        </w:rPr>
        <w:t>A</w:t>
      </w:r>
      <w:r w:rsidRPr="0092186C">
        <w:rPr>
          <w:rFonts w:eastAsia="Malgun Gothic"/>
          <w:bCs/>
          <w:kern w:val="2"/>
          <w:sz w:val="22"/>
          <w:szCs w:val="22"/>
          <w:lang w:eastAsia="ja-JP"/>
        </w:rPr>
        <w:t xml:space="preserve">lbacore </w:t>
      </w:r>
      <w:r w:rsidR="0054767C" w:rsidRPr="0092186C">
        <w:rPr>
          <w:rFonts w:eastAsia="Malgun Gothic"/>
          <w:bCs/>
          <w:kern w:val="2"/>
          <w:sz w:val="22"/>
          <w:szCs w:val="22"/>
          <w:lang w:eastAsia="ja-JP"/>
        </w:rPr>
        <w:t>F</w:t>
      </w:r>
      <w:r w:rsidRPr="0092186C">
        <w:rPr>
          <w:rFonts w:eastAsia="Malgun Gothic"/>
          <w:bCs/>
          <w:kern w:val="2"/>
          <w:sz w:val="22"/>
          <w:szCs w:val="22"/>
          <w:lang w:eastAsia="ja-JP"/>
        </w:rPr>
        <w:t>ishery</w:t>
      </w:r>
      <w:r w:rsidRPr="0092186C">
        <w:rPr>
          <w:rFonts w:eastAsia="Malgun Gothic"/>
          <w:bCs/>
          <w:kern w:val="2"/>
          <w:sz w:val="22"/>
          <w:szCs w:val="22"/>
          <w:lang w:eastAsia="ko-KR"/>
        </w:rPr>
        <w:t xml:space="preserve"> (HS 2017-01)</w:t>
      </w:r>
    </w:p>
    <w:p w14:paraId="644B20A5" w14:textId="77777777" w:rsidR="00FE34F2" w:rsidRPr="0092186C" w:rsidRDefault="00FE34F2" w:rsidP="00683C05">
      <w:pPr>
        <w:pStyle w:val="ListParagraph"/>
        <w:autoSpaceDE w:val="0"/>
        <w:autoSpaceDN w:val="0"/>
        <w:adjustRightInd w:val="0"/>
        <w:snapToGrid w:val="0"/>
        <w:ind w:left="0" w:firstLine="0"/>
        <w:rPr>
          <w:rFonts w:eastAsiaTheme="minorEastAsia"/>
          <w:color w:val="000000"/>
          <w:sz w:val="22"/>
          <w:szCs w:val="22"/>
          <w:lang w:eastAsia="ko-KR"/>
        </w:rPr>
      </w:pPr>
    </w:p>
    <w:p w14:paraId="3130502E" w14:textId="6F2D9F14" w:rsidR="00FE34F2" w:rsidRPr="0092186C" w:rsidRDefault="002E69EF" w:rsidP="00683C05">
      <w:pPr>
        <w:autoSpaceDE w:val="0"/>
        <w:autoSpaceDN w:val="0"/>
        <w:adjustRightInd w:val="0"/>
        <w:snapToGrid w:val="0"/>
        <w:ind w:leftChars="300" w:left="720" w:firstLine="0"/>
        <w:rPr>
          <w:rFonts w:eastAsiaTheme="minorEastAsia"/>
          <w:color w:val="000000"/>
          <w:sz w:val="22"/>
          <w:szCs w:val="22"/>
          <w:lang w:eastAsia="ko-KR"/>
        </w:rPr>
      </w:pPr>
      <w:r>
        <w:rPr>
          <w:rFonts w:eastAsia="MS Mincho"/>
          <w:color w:val="000000"/>
          <w:sz w:val="22"/>
          <w:szCs w:val="22"/>
          <w:lang w:eastAsia="ja-JP"/>
        </w:rPr>
        <w:t>NC18</w:t>
      </w:r>
      <w:r w:rsidR="00FE34F2" w:rsidRPr="0092186C">
        <w:rPr>
          <w:rFonts w:eastAsia="MS Mincho"/>
          <w:color w:val="000000"/>
          <w:sz w:val="22"/>
          <w:szCs w:val="22"/>
          <w:lang w:eastAsia="ja-JP"/>
        </w:rPr>
        <w:t xml:space="preserve"> will review </w:t>
      </w:r>
      <w:r w:rsidR="00D56A11">
        <w:rPr>
          <w:rFonts w:eastAsiaTheme="minorEastAsia"/>
          <w:color w:val="000000"/>
          <w:sz w:val="22"/>
          <w:szCs w:val="22"/>
          <w:lang w:eastAsia="ko-KR"/>
        </w:rPr>
        <w:t xml:space="preserve">any </w:t>
      </w:r>
      <w:r w:rsidR="00FE34F2" w:rsidRPr="0092186C">
        <w:rPr>
          <w:rFonts w:eastAsiaTheme="minorEastAsia"/>
          <w:color w:val="000000"/>
          <w:sz w:val="22"/>
          <w:szCs w:val="22"/>
          <w:lang w:eastAsia="ko-KR"/>
        </w:rPr>
        <w:t>progress</w:t>
      </w:r>
      <w:r w:rsidR="008E017F">
        <w:rPr>
          <w:rFonts w:eastAsiaTheme="minorEastAsia"/>
          <w:color w:val="000000"/>
          <w:sz w:val="22"/>
          <w:szCs w:val="22"/>
          <w:lang w:eastAsia="ko-KR"/>
        </w:rPr>
        <w:t>, if available,</w:t>
      </w:r>
      <w:r w:rsidR="00FE34F2" w:rsidRPr="0092186C">
        <w:rPr>
          <w:rFonts w:eastAsiaTheme="minorEastAsia"/>
          <w:color w:val="000000"/>
          <w:sz w:val="22"/>
          <w:szCs w:val="22"/>
          <w:lang w:eastAsia="ko-KR"/>
        </w:rPr>
        <w:t xml:space="preserve"> of ISC’s management strategy evaluation (MSE) process</w:t>
      </w:r>
      <w:r w:rsidR="007E6CC9" w:rsidRPr="0092186C">
        <w:rPr>
          <w:rFonts w:eastAsiaTheme="minorEastAsia"/>
          <w:color w:val="000000"/>
          <w:sz w:val="22"/>
          <w:szCs w:val="22"/>
          <w:lang w:eastAsia="ko-KR"/>
        </w:rPr>
        <w:t xml:space="preserve">, and </w:t>
      </w:r>
      <w:r w:rsidR="00D56A11">
        <w:rPr>
          <w:rFonts w:eastAsiaTheme="minorEastAsia"/>
          <w:color w:val="000000"/>
          <w:sz w:val="22"/>
          <w:szCs w:val="22"/>
          <w:lang w:eastAsia="ko-KR"/>
        </w:rPr>
        <w:t xml:space="preserve">discuss collectively how to advance the process of the ISC’s MSE process and </w:t>
      </w:r>
      <w:r w:rsidR="007E6CC9" w:rsidRPr="0092186C">
        <w:rPr>
          <w:rFonts w:eastAsiaTheme="minorEastAsia"/>
          <w:color w:val="000000"/>
          <w:sz w:val="22"/>
          <w:szCs w:val="22"/>
          <w:lang w:eastAsia="ko-KR"/>
        </w:rPr>
        <w:t xml:space="preserve">provide </w:t>
      </w:r>
      <w:r w:rsidR="00FE34F2" w:rsidRPr="0092186C">
        <w:rPr>
          <w:rFonts w:eastAsiaTheme="minorEastAsia"/>
          <w:color w:val="000000"/>
          <w:sz w:val="22"/>
          <w:szCs w:val="22"/>
          <w:lang w:eastAsia="ko-KR"/>
        </w:rPr>
        <w:t xml:space="preserve">recommendations to ISC for further development </w:t>
      </w:r>
      <w:r w:rsidR="007E6CC9" w:rsidRPr="0092186C">
        <w:rPr>
          <w:rFonts w:eastAsiaTheme="minorEastAsia"/>
          <w:color w:val="000000"/>
          <w:sz w:val="22"/>
          <w:szCs w:val="22"/>
          <w:lang w:eastAsia="ko-KR"/>
        </w:rPr>
        <w:t xml:space="preserve">and completion </w:t>
      </w:r>
      <w:r w:rsidR="00FE34F2" w:rsidRPr="0092186C">
        <w:rPr>
          <w:rFonts w:eastAsiaTheme="minorEastAsia"/>
          <w:color w:val="000000"/>
          <w:sz w:val="22"/>
          <w:szCs w:val="22"/>
          <w:lang w:eastAsia="ko-KR"/>
        </w:rPr>
        <w:t xml:space="preserve">of the MSE process. </w:t>
      </w:r>
    </w:p>
    <w:p w14:paraId="2580C051" w14:textId="4D4C0955" w:rsidR="00FE34F2" w:rsidRPr="0092186C" w:rsidRDefault="00FE34F2" w:rsidP="00683C05">
      <w:pPr>
        <w:autoSpaceDE w:val="0"/>
        <w:autoSpaceDN w:val="0"/>
        <w:adjustRightInd w:val="0"/>
        <w:snapToGrid w:val="0"/>
        <w:ind w:leftChars="300" w:left="720" w:firstLine="0"/>
        <w:rPr>
          <w:rFonts w:eastAsiaTheme="minorEastAsia"/>
          <w:color w:val="000000"/>
          <w:sz w:val="22"/>
          <w:szCs w:val="22"/>
          <w:lang w:eastAsia="ko-KR"/>
        </w:rPr>
      </w:pPr>
    </w:p>
    <w:p w14:paraId="575EA177" w14:textId="6A6A4BCD" w:rsidR="00FE34F2" w:rsidRPr="0092186C" w:rsidRDefault="00FE34F2" w:rsidP="00683C05">
      <w:pPr>
        <w:pStyle w:val="ListParagraph"/>
        <w:numPr>
          <w:ilvl w:val="2"/>
          <w:numId w:val="16"/>
        </w:numPr>
        <w:autoSpaceDE w:val="0"/>
        <w:autoSpaceDN w:val="0"/>
        <w:adjustRightInd w:val="0"/>
        <w:snapToGrid w:val="0"/>
        <w:rPr>
          <w:rFonts w:eastAsiaTheme="minorEastAsia"/>
          <w:bCs/>
          <w:color w:val="000000"/>
          <w:sz w:val="22"/>
          <w:szCs w:val="22"/>
          <w:lang w:eastAsia="ko-KR"/>
        </w:rPr>
      </w:pPr>
      <w:r w:rsidRPr="0092186C">
        <w:rPr>
          <w:rFonts w:eastAsia="MS Mincho"/>
          <w:bCs/>
          <w:color w:val="000000"/>
          <w:sz w:val="22"/>
          <w:szCs w:val="22"/>
          <w:lang w:eastAsia="ja-JP"/>
        </w:rPr>
        <w:t xml:space="preserve">Review of the </w:t>
      </w:r>
      <w:r w:rsidRPr="0092186C">
        <w:rPr>
          <w:rFonts w:eastAsiaTheme="minorEastAsia"/>
          <w:bCs/>
          <w:color w:val="000000"/>
          <w:sz w:val="22"/>
          <w:szCs w:val="22"/>
          <w:lang w:eastAsia="ko-KR"/>
        </w:rPr>
        <w:t>CMM 20</w:t>
      </w:r>
      <w:r w:rsidR="007E6CC9" w:rsidRPr="0092186C">
        <w:rPr>
          <w:rFonts w:eastAsiaTheme="minorEastAsia"/>
          <w:bCs/>
          <w:color w:val="000000"/>
          <w:sz w:val="22"/>
          <w:szCs w:val="22"/>
          <w:lang w:eastAsia="ko-KR"/>
        </w:rPr>
        <w:t>19</w:t>
      </w:r>
      <w:r w:rsidRPr="0092186C">
        <w:rPr>
          <w:rFonts w:eastAsiaTheme="minorEastAsia"/>
          <w:bCs/>
          <w:color w:val="000000"/>
          <w:sz w:val="22"/>
          <w:szCs w:val="22"/>
          <w:lang w:eastAsia="ko-KR"/>
        </w:rPr>
        <w:t>-03</w:t>
      </w:r>
    </w:p>
    <w:p w14:paraId="64653B5A" w14:textId="77777777" w:rsidR="00FE34F2" w:rsidRPr="0092186C" w:rsidRDefault="00FE34F2" w:rsidP="00683C05">
      <w:pPr>
        <w:pStyle w:val="ListParagraph"/>
        <w:autoSpaceDE w:val="0"/>
        <w:autoSpaceDN w:val="0"/>
        <w:adjustRightInd w:val="0"/>
        <w:snapToGrid w:val="0"/>
        <w:ind w:left="0" w:firstLine="0"/>
        <w:rPr>
          <w:rFonts w:eastAsiaTheme="minorEastAsia"/>
          <w:color w:val="000000"/>
          <w:sz w:val="22"/>
          <w:szCs w:val="22"/>
          <w:lang w:eastAsia="ko-KR"/>
        </w:rPr>
      </w:pPr>
    </w:p>
    <w:p w14:paraId="72770443" w14:textId="61D25D72" w:rsidR="00D97E2B" w:rsidRPr="0092186C" w:rsidRDefault="002E69EF" w:rsidP="00683C05">
      <w:pPr>
        <w:autoSpaceDE w:val="0"/>
        <w:autoSpaceDN w:val="0"/>
        <w:adjustRightInd w:val="0"/>
        <w:snapToGrid w:val="0"/>
        <w:ind w:leftChars="300" w:left="720" w:firstLine="0"/>
        <w:rPr>
          <w:rFonts w:eastAsiaTheme="minorEastAsia"/>
          <w:color w:val="000000"/>
          <w:sz w:val="22"/>
          <w:szCs w:val="22"/>
          <w:lang w:eastAsia="ko-KR"/>
        </w:rPr>
      </w:pPr>
      <w:r>
        <w:rPr>
          <w:sz w:val="22"/>
          <w:szCs w:val="22"/>
          <w:lang w:val="en-NZ" w:eastAsia="ko-KR"/>
        </w:rPr>
        <w:t>NC18</w:t>
      </w:r>
      <w:r w:rsidR="00FE34F2" w:rsidRPr="0092186C">
        <w:rPr>
          <w:sz w:val="22"/>
          <w:szCs w:val="22"/>
          <w:lang w:val="en-NZ" w:eastAsia="ko-KR"/>
        </w:rPr>
        <w:t xml:space="preserve"> will </w:t>
      </w:r>
      <w:r w:rsidR="00253BF3" w:rsidRPr="0092186C">
        <w:rPr>
          <w:sz w:val="22"/>
          <w:szCs w:val="22"/>
        </w:rPr>
        <w:t xml:space="preserve">review </w:t>
      </w:r>
      <w:r w:rsidR="002E041B">
        <w:rPr>
          <w:sz w:val="22"/>
          <w:szCs w:val="22"/>
        </w:rPr>
        <w:t>the</w:t>
      </w:r>
      <w:r w:rsidR="00253BF3" w:rsidRPr="0092186C">
        <w:rPr>
          <w:sz w:val="22"/>
          <w:szCs w:val="22"/>
        </w:rPr>
        <w:t xml:space="preserve"> effective</w:t>
      </w:r>
      <w:r w:rsidR="002E041B">
        <w:rPr>
          <w:sz w:val="22"/>
          <w:szCs w:val="22"/>
        </w:rPr>
        <w:t xml:space="preserve">ness of the CMM, and </w:t>
      </w:r>
      <w:r w:rsidR="006E28DD" w:rsidRPr="0092186C">
        <w:rPr>
          <w:rFonts w:eastAsiaTheme="minorEastAsia"/>
          <w:color w:val="000000"/>
          <w:sz w:val="22"/>
          <w:szCs w:val="22"/>
          <w:lang w:eastAsia="ko-KR"/>
        </w:rPr>
        <w:t xml:space="preserve">any proposals, if available, for </w:t>
      </w:r>
      <w:r w:rsidR="006E28DD" w:rsidRPr="0092186C">
        <w:rPr>
          <w:sz w:val="22"/>
          <w:szCs w:val="22"/>
        </w:rPr>
        <w:t>amending CMM 2019-03 as appropriate.</w:t>
      </w:r>
    </w:p>
    <w:p w14:paraId="04D5B1EC" w14:textId="00DAB964" w:rsidR="00B20D3F" w:rsidRPr="0092186C" w:rsidRDefault="00B20D3F" w:rsidP="00683C05">
      <w:pPr>
        <w:widowControl w:val="0"/>
        <w:autoSpaceDE w:val="0"/>
        <w:autoSpaceDN w:val="0"/>
        <w:adjustRightInd w:val="0"/>
        <w:snapToGrid w:val="0"/>
        <w:ind w:left="720" w:firstLine="0"/>
        <w:rPr>
          <w:rFonts w:eastAsiaTheme="minorEastAsia"/>
          <w:color w:val="000000"/>
          <w:sz w:val="22"/>
          <w:szCs w:val="22"/>
          <w:lang w:eastAsia="ko-KR"/>
        </w:rPr>
      </w:pPr>
    </w:p>
    <w:p w14:paraId="3F562F8F" w14:textId="666DAAEB" w:rsidR="00253BF3" w:rsidRPr="0092186C" w:rsidRDefault="00253BF3" w:rsidP="00683C05">
      <w:pPr>
        <w:pStyle w:val="ListParagraph"/>
        <w:numPr>
          <w:ilvl w:val="1"/>
          <w:numId w:val="16"/>
        </w:numPr>
        <w:adjustRightInd w:val="0"/>
        <w:snapToGrid w:val="0"/>
        <w:ind w:left="720" w:hanging="720"/>
        <w:rPr>
          <w:b/>
          <w:color w:val="000000"/>
          <w:sz w:val="22"/>
          <w:szCs w:val="22"/>
        </w:rPr>
      </w:pPr>
      <w:r w:rsidRPr="0092186C">
        <w:rPr>
          <w:b/>
          <w:color w:val="000000"/>
          <w:sz w:val="22"/>
          <w:szCs w:val="22"/>
        </w:rPr>
        <w:t>North Pacific swordfish</w:t>
      </w:r>
    </w:p>
    <w:p w14:paraId="6206F0F1" w14:textId="5B1525FE" w:rsidR="00253BF3" w:rsidRPr="0092186C" w:rsidRDefault="00253BF3" w:rsidP="00683C05">
      <w:pPr>
        <w:widowControl w:val="0"/>
        <w:autoSpaceDE w:val="0"/>
        <w:autoSpaceDN w:val="0"/>
        <w:adjustRightInd w:val="0"/>
        <w:snapToGrid w:val="0"/>
        <w:ind w:left="720" w:firstLine="0"/>
        <w:rPr>
          <w:rFonts w:eastAsiaTheme="minorEastAsia"/>
          <w:color w:val="000000"/>
          <w:sz w:val="22"/>
          <w:szCs w:val="22"/>
          <w:lang w:eastAsia="ko-KR"/>
        </w:rPr>
      </w:pPr>
    </w:p>
    <w:p w14:paraId="4795E96E" w14:textId="56FEED60" w:rsidR="00253BF3" w:rsidRPr="0092186C" w:rsidRDefault="00497426" w:rsidP="00683C05">
      <w:pPr>
        <w:adjustRightInd w:val="0"/>
        <w:snapToGrid w:val="0"/>
        <w:ind w:left="720" w:firstLine="0"/>
        <w:rPr>
          <w:sz w:val="22"/>
          <w:szCs w:val="22"/>
          <w:lang w:eastAsia="ko-KR"/>
        </w:rPr>
      </w:pPr>
      <w:r w:rsidRPr="0092186C">
        <w:rPr>
          <w:rFonts w:eastAsia="MS Mincho"/>
          <w:sz w:val="22"/>
          <w:szCs w:val="22"/>
          <w:lang w:eastAsia="ja-JP"/>
        </w:rPr>
        <w:t xml:space="preserve">According to the </w:t>
      </w:r>
      <w:r w:rsidRPr="0092186C">
        <w:rPr>
          <w:rFonts w:eastAsia="MS Mincho"/>
          <w:i/>
          <w:iCs/>
          <w:sz w:val="22"/>
          <w:szCs w:val="22"/>
          <w:lang w:eastAsia="ja-JP"/>
        </w:rPr>
        <w:t>Work Programme for the Northern Committee</w:t>
      </w:r>
      <w:r w:rsidRPr="0092186C">
        <w:rPr>
          <w:rFonts w:eastAsia="MS Mincho"/>
          <w:sz w:val="22"/>
          <w:szCs w:val="22"/>
          <w:lang w:eastAsia="ja-JP"/>
        </w:rPr>
        <w:t>,</w:t>
      </w:r>
      <w:r w:rsidRPr="0092186C">
        <w:rPr>
          <w:rFonts w:eastAsiaTheme="minorEastAsia"/>
          <w:sz w:val="22"/>
          <w:szCs w:val="22"/>
          <w:lang w:eastAsia="ko-KR"/>
        </w:rPr>
        <w:t xml:space="preserve"> </w:t>
      </w:r>
      <w:r w:rsidR="00253BF3" w:rsidRPr="0092186C">
        <w:rPr>
          <w:rFonts w:eastAsiaTheme="minorEastAsia"/>
          <w:sz w:val="22"/>
          <w:szCs w:val="22"/>
          <w:lang w:eastAsia="ko-KR"/>
        </w:rPr>
        <w:t>NC</w:t>
      </w:r>
      <w:r>
        <w:rPr>
          <w:rFonts w:eastAsiaTheme="minorEastAsia"/>
          <w:sz w:val="22"/>
          <w:szCs w:val="22"/>
          <w:lang w:eastAsia="ko-KR"/>
        </w:rPr>
        <w:t xml:space="preserve">18 will </w:t>
      </w:r>
      <w:r w:rsidR="00253BF3" w:rsidRPr="0092186C">
        <w:rPr>
          <w:sz w:val="22"/>
          <w:szCs w:val="22"/>
          <w:lang w:eastAsia="ko-KR"/>
        </w:rPr>
        <w:t>c</w:t>
      </w:r>
      <w:r w:rsidR="00253BF3" w:rsidRPr="0092186C">
        <w:rPr>
          <w:rFonts w:eastAsia="MS Mincho"/>
          <w:sz w:val="22"/>
          <w:szCs w:val="22"/>
          <w:lang w:eastAsia="ja-JP"/>
        </w:rPr>
        <w:t xml:space="preserve">onsider and recommend appropriate TRP and associated HCR, and </w:t>
      </w:r>
      <w:r w:rsidR="00DE07EA">
        <w:rPr>
          <w:rFonts w:eastAsia="MS Mincho"/>
          <w:sz w:val="22"/>
          <w:szCs w:val="22"/>
          <w:lang w:eastAsia="ja-JP"/>
        </w:rPr>
        <w:t xml:space="preserve">review any proposal on CMM to </w:t>
      </w:r>
      <w:r w:rsidR="00253BF3" w:rsidRPr="0092186C">
        <w:rPr>
          <w:rFonts w:eastAsia="MS Mincho"/>
          <w:sz w:val="22"/>
          <w:szCs w:val="22"/>
          <w:lang w:eastAsia="ja-JP"/>
        </w:rPr>
        <w:t xml:space="preserve">develop </w:t>
      </w:r>
      <w:r w:rsidR="00253BF3" w:rsidRPr="0092186C">
        <w:rPr>
          <w:sz w:val="22"/>
          <w:szCs w:val="22"/>
        </w:rPr>
        <w:t>a draft CMM</w:t>
      </w:r>
      <w:r w:rsidR="007B4F0E" w:rsidRPr="007B4F0E">
        <w:rPr>
          <w:rFonts w:eastAsia="MS Mincho"/>
          <w:sz w:val="22"/>
          <w:szCs w:val="22"/>
          <w:lang w:eastAsia="ja-JP"/>
        </w:rPr>
        <w:t xml:space="preserve"> </w:t>
      </w:r>
      <w:r w:rsidR="007B4F0E">
        <w:rPr>
          <w:rFonts w:eastAsia="MS Mincho"/>
          <w:sz w:val="22"/>
          <w:szCs w:val="22"/>
          <w:lang w:eastAsia="ja-JP"/>
        </w:rPr>
        <w:t>for North Pacific Swordfish</w:t>
      </w:r>
      <w:r w:rsidR="00253BF3" w:rsidRPr="0092186C">
        <w:rPr>
          <w:sz w:val="22"/>
          <w:szCs w:val="22"/>
        </w:rPr>
        <w:t xml:space="preserve">. </w:t>
      </w:r>
    </w:p>
    <w:p w14:paraId="555F6441" w14:textId="77777777" w:rsidR="00253BF3" w:rsidRPr="0092186C" w:rsidRDefault="00253BF3" w:rsidP="00683C05">
      <w:pPr>
        <w:widowControl w:val="0"/>
        <w:autoSpaceDE w:val="0"/>
        <w:autoSpaceDN w:val="0"/>
        <w:adjustRightInd w:val="0"/>
        <w:snapToGrid w:val="0"/>
        <w:ind w:left="720" w:firstLine="0"/>
        <w:rPr>
          <w:rFonts w:eastAsiaTheme="minorEastAsia"/>
          <w:color w:val="000000"/>
          <w:sz w:val="22"/>
          <w:szCs w:val="22"/>
          <w:lang w:eastAsia="ko-KR"/>
        </w:rPr>
      </w:pPr>
    </w:p>
    <w:p w14:paraId="15176AF3" w14:textId="77777777" w:rsidR="00746362" w:rsidRPr="0092186C" w:rsidRDefault="00746362" w:rsidP="00683C05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92186C">
        <w:rPr>
          <w:rFonts w:eastAsia="Times New Roman"/>
          <w:b/>
          <w:bCs/>
          <w:color w:val="000000"/>
          <w:sz w:val="22"/>
          <w:szCs w:val="22"/>
          <w:lang w:eastAsia="ja-JP"/>
        </w:rPr>
        <w:t>FUTURE WORK PROGRAMME</w:t>
      </w:r>
    </w:p>
    <w:p w14:paraId="3E6EB94E" w14:textId="77777777" w:rsidR="00746362" w:rsidRPr="0092186C" w:rsidRDefault="00746362" w:rsidP="00683C05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14:paraId="38C7B4B0" w14:textId="77777777" w:rsidR="000252CC" w:rsidRPr="0092186C" w:rsidRDefault="000252CC" w:rsidP="00683C0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vanish/>
          <w:color w:val="000000"/>
          <w:sz w:val="22"/>
          <w:szCs w:val="22"/>
          <w:lang w:eastAsia="ja-JP"/>
        </w:rPr>
      </w:pPr>
    </w:p>
    <w:p w14:paraId="606B8520" w14:textId="77777777" w:rsidR="000252CC" w:rsidRPr="0092186C" w:rsidRDefault="000252CC" w:rsidP="00683C0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vanish/>
          <w:color w:val="000000"/>
          <w:sz w:val="22"/>
          <w:szCs w:val="22"/>
          <w:lang w:eastAsia="ja-JP"/>
        </w:rPr>
      </w:pPr>
    </w:p>
    <w:p w14:paraId="17DEF784" w14:textId="77777777" w:rsidR="003E106B" w:rsidRPr="0092186C" w:rsidRDefault="003E106B" w:rsidP="00683C0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vanish/>
          <w:color w:val="000000"/>
          <w:sz w:val="22"/>
          <w:szCs w:val="22"/>
          <w:lang w:eastAsia="ja-JP"/>
        </w:rPr>
      </w:pPr>
    </w:p>
    <w:p w14:paraId="5FCA4317" w14:textId="66AA6D9E" w:rsidR="00746362" w:rsidRPr="0092186C" w:rsidRDefault="00EC6746" w:rsidP="00683C05">
      <w:pPr>
        <w:pStyle w:val="ListParagraph1"/>
        <w:widowControl w:val="0"/>
        <w:autoSpaceDE w:val="0"/>
        <w:autoSpaceDN w:val="0"/>
        <w:adjustRightInd w:val="0"/>
        <w:snapToGrid w:val="0"/>
        <w:ind w:hanging="720"/>
        <w:rPr>
          <w:rFonts w:eastAsiaTheme="minorEastAsia"/>
          <w:b/>
          <w:bCs/>
          <w:color w:val="000000"/>
          <w:sz w:val="22"/>
          <w:szCs w:val="22"/>
          <w:lang w:eastAsia="ko-KR"/>
        </w:rPr>
      </w:pPr>
      <w:r w:rsidRPr="0092186C">
        <w:rPr>
          <w:rFonts w:eastAsia="Times New Roman"/>
          <w:b/>
          <w:bCs/>
          <w:color w:val="000000"/>
          <w:sz w:val="22"/>
          <w:szCs w:val="22"/>
          <w:lang w:eastAsia="ja-JP"/>
        </w:rPr>
        <w:t>3.1</w:t>
      </w:r>
      <w:r w:rsidRPr="0092186C">
        <w:rPr>
          <w:rFonts w:eastAsia="Times New Roman"/>
          <w:b/>
          <w:bCs/>
          <w:color w:val="000000"/>
          <w:sz w:val="22"/>
          <w:szCs w:val="22"/>
          <w:lang w:eastAsia="ja-JP"/>
        </w:rPr>
        <w:tab/>
      </w:r>
      <w:r w:rsidR="00746362" w:rsidRPr="0092186C">
        <w:rPr>
          <w:rFonts w:eastAsia="Times New Roman"/>
          <w:b/>
          <w:bCs/>
          <w:color w:val="000000"/>
          <w:sz w:val="22"/>
          <w:szCs w:val="22"/>
          <w:lang w:eastAsia="ja-JP"/>
        </w:rPr>
        <w:t>Work Programme for 20</w:t>
      </w:r>
      <w:r w:rsidR="00DE6744" w:rsidRPr="0092186C">
        <w:rPr>
          <w:rFonts w:eastAsiaTheme="minorEastAsia"/>
          <w:b/>
          <w:bCs/>
          <w:color w:val="000000"/>
          <w:sz w:val="22"/>
          <w:szCs w:val="22"/>
          <w:lang w:eastAsia="ko-KR"/>
        </w:rPr>
        <w:t>2</w:t>
      </w:r>
      <w:r w:rsidR="007A246F">
        <w:rPr>
          <w:rFonts w:eastAsiaTheme="minorEastAsia"/>
          <w:b/>
          <w:bCs/>
          <w:color w:val="000000"/>
          <w:sz w:val="22"/>
          <w:szCs w:val="22"/>
          <w:lang w:eastAsia="ko-KR"/>
        </w:rPr>
        <w:t>3</w:t>
      </w:r>
      <w:r w:rsidR="00746362" w:rsidRPr="0092186C">
        <w:rPr>
          <w:rFonts w:eastAsia="Times New Roman"/>
          <w:b/>
          <w:bCs/>
          <w:color w:val="000000"/>
          <w:sz w:val="22"/>
          <w:szCs w:val="22"/>
          <w:lang w:eastAsia="ja-JP"/>
        </w:rPr>
        <w:t>-20</w:t>
      </w:r>
      <w:r w:rsidR="00187F4F" w:rsidRPr="0092186C">
        <w:rPr>
          <w:rFonts w:eastAsiaTheme="minorEastAsia"/>
          <w:b/>
          <w:bCs/>
          <w:color w:val="000000"/>
          <w:sz w:val="22"/>
          <w:szCs w:val="22"/>
          <w:lang w:eastAsia="ko-KR"/>
        </w:rPr>
        <w:t>2</w:t>
      </w:r>
      <w:r w:rsidR="007A246F">
        <w:rPr>
          <w:rFonts w:eastAsiaTheme="minorEastAsia"/>
          <w:b/>
          <w:bCs/>
          <w:color w:val="000000"/>
          <w:sz w:val="22"/>
          <w:szCs w:val="22"/>
          <w:lang w:eastAsia="ko-KR"/>
        </w:rPr>
        <w:t>5</w:t>
      </w:r>
    </w:p>
    <w:p w14:paraId="5F01DC1B" w14:textId="77777777" w:rsidR="002655AA" w:rsidRPr="0092186C" w:rsidRDefault="002655AA" w:rsidP="00683C05">
      <w:pPr>
        <w:pStyle w:val="ListParagraph1"/>
        <w:widowControl w:val="0"/>
        <w:autoSpaceDE w:val="0"/>
        <w:autoSpaceDN w:val="0"/>
        <w:adjustRightInd w:val="0"/>
        <w:snapToGrid w:val="0"/>
        <w:ind w:firstLine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14:paraId="31BF1383" w14:textId="4153C70C" w:rsidR="00C70E0D" w:rsidRPr="0092186C" w:rsidRDefault="002E69EF" w:rsidP="00683C05">
      <w:pPr>
        <w:widowControl w:val="0"/>
        <w:autoSpaceDE w:val="0"/>
        <w:autoSpaceDN w:val="0"/>
        <w:adjustRightInd w:val="0"/>
        <w:snapToGrid w:val="0"/>
        <w:ind w:left="720" w:firstLine="0"/>
        <w:rPr>
          <w:rFonts w:eastAsia="Times New Roman"/>
          <w:color w:val="000000"/>
          <w:sz w:val="22"/>
          <w:szCs w:val="22"/>
          <w:lang w:eastAsia="ja-JP"/>
        </w:rPr>
      </w:pPr>
      <w:r>
        <w:rPr>
          <w:rFonts w:eastAsiaTheme="minorEastAsia"/>
          <w:color w:val="000000"/>
          <w:sz w:val="22"/>
          <w:szCs w:val="22"/>
          <w:lang w:eastAsia="ko-KR"/>
        </w:rPr>
        <w:t>NC18</w:t>
      </w:r>
      <w:r w:rsidR="00C70E0D" w:rsidRPr="0092186C">
        <w:rPr>
          <w:rFonts w:eastAsiaTheme="minorEastAsia"/>
          <w:color w:val="000000"/>
          <w:sz w:val="22"/>
          <w:szCs w:val="22"/>
          <w:lang w:eastAsia="ko-KR"/>
        </w:rPr>
        <w:t xml:space="preserve"> </w:t>
      </w:r>
      <w:r w:rsidR="00C70E0D" w:rsidRPr="0092186C">
        <w:rPr>
          <w:rFonts w:eastAsia="Times New Roman"/>
          <w:color w:val="000000"/>
          <w:sz w:val="22"/>
          <w:szCs w:val="22"/>
          <w:lang w:eastAsia="ja-JP"/>
        </w:rPr>
        <w:t xml:space="preserve">will review, and revise as needed, </w:t>
      </w:r>
      <w:r w:rsidR="00C70E0D" w:rsidRPr="0092186C">
        <w:rPr>
          <w:rFonts w:eastAsiaTheme="minorEastAsia"/>
          <w:color w:val="000000"/>
          <w:sz w:val="22"/>
          <w:szCs w:val="22"/>
          <w:lang w:eastAsia="ko-KR"/>
        </w:rPr>
        <w:t>the</w:t>
      </w:r>
      <w:r w:rsidR="00C70E0D" w:rsidRPr="0092186C">
        <w:rPr>
          <w:rFonts w:eastAsia="Times New Roman"/>
          <w:color w:val="000000"/>
          <w:sz w:val="22"/>
          <w:szCs w:val="22"/>
          <w:lang w:eastAsia="ja-JP"/>
        </w:rPr>
        <w:t xml:space="preserve"> </w:t>
      </w:r>
      <w:r w:rsidR="00C70E0D" w:rsidRPr="0092186C">
        <w:rPr>
          <w:rFonts w:eastAsia="MS Mincho"/>
          <w:i/>
          <w:iCs/>
          <w:sz w:val="22"/>
          <w:szCs w:val="22"/>
          <w:lang w:eastAsia="ja-JP"/>
        </w:rPr>
        <w:t>Work Programme for the Northern Committee</w:t>
      </w:r>
      <w:r w:rsidR="00C70E0D" w:rsidRPr="0092186C">
        <w:rPr>
          <w:rFonts w:eastAsia="Times New Roman"/>
          <w:color w:val="000000"/>
          <w:sz w:val="22"/>
          <w:szCs w:val="22"/>
          <w:lang w:eastAsia="ja-JP"/>
        </w:rPr>
        <w:t>.</w:t>
      </w:r>
    </w:p>
    <w:p w14:paraId="6D7CB5C6" w14:textId="77777777" w:rsidR="00B20D3F" w:rsidRPr="0092186C" w:rsidRDefault="00B20D3F" w:rsidP="00683C05">
      <w:pPr>
        <w:widowControl w:val="0"/>
        <w:autoSpaceDE w:val="0"/>
        <w:autoSpaceDN w:val="0"/>
        <w:adjustRightInd w:val="0"/>
        <w:snapToGrid w:val="0"/>
        <w:rPr>
          <w:rFonts w:eastAsiaTheme="minorEastAsia"/>
          <w:b/>
          <w:bCs/>
          <w:color w:val="000000"/>
          <w:sz w:val="22"/>
          <w:szCs w:val="22"/>
          <w:lang w:eastAsia="ko-KR"/>
        </w:rPr>
      </w:pPr>
    </w:p>
    <w:p w14:paraId="645666C3" w14:textId="77777777" w:rsidR="00A0122E" w:rsidRPr="0092186C" w:rsidRDefault="00A0122E" w:rsidP="00683C05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92186C">
        <w:rPr>
          <w:rFonts w:eastAsia="Times New Roman"/>
          <w:b/>
          <w:bCs/>
          <w:color w:val="000000"/>
          <w:sz w:val="22"/>
          <w:szCs w:val="22"/>
          <w:lang w:eastAsia="ja-JP"/>
        </w:rPr>
        <w:t>OTHER MATTERS</w:t>
      </w:r>
    </w:p>
    <w:p w14:paraId="61B12E2A" w14:textId="77777777" w:rsidR="00A0122E" w:rsidRPr="0092186C" w:rsidRDefault="00A0122E" w:rsidP="00683C05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14:paraId="2DC98147" w14:textId="08CFAC72" w:rsidR="000D3C03" w:rsidRDefault="00EC6746" w:rsidP="00683C05">
      <w:pPr>
        <w:pStyle w:val="ListParagraph1"/>
        <w:widowControl w:val="0"/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92186C">
        <w:rPr>
          <w:rFonts w:eastAsia="Times New Roman"/>
          <w:b/>
          <w:bCs/>
          <w:color w:val="000000"/>
          <w:sz w:val="22"/>
          <w:szCs w:val="22"/>
          <w:lang w:eastAsia="ja-JP"/>
        </w:rPr>
        <w:lastRenderedPageBreak/>
        <w:t>4.</w:t>
      </w:r>
      <w:r w:rsidR="00D579B4">
        <w:rPr>
          <w:rFonts w:eastAsia="Times New Roman"/>
          <w:b/>
          <w:bCs/>
          <w:color w:val="000000"/>
          <w:sz w:val="22"/>
          <w:szCs w:val="22"/>
          <w:lang w:eastAsia="ja-JP"/>
        </w:rPr>
        <w:t>1</w:t>
      </w:r>
      <w:r w:rsidRPr="0092186C">
        <w:rPr>
          <w:rFonts w:eastAsia="Times New Roman"/>
          <w:b/>
          <w:bCs/>
          <w:color w:val="000000"/>
          <w:sz w:val="22"/>
          <w:szCs w:val="22"/>
          <w:lang w:eastAsia="ja-JP"/>
        </w:rPr>
        <w:tab/>
      </w:r>
      <w:r w:rsidR="002655AA" w:rsidRPr="0092186C">
        <w:rPr>
          <w:rFonts w:eastAsia="Times New Roman"/>
          <w:b/>
          <w:bCs/>
          <w:color w:val="000000"/>
          <w:sz w:val="22"/>
          <w:szCs w:val="22"/>
          <w:lang w:eastAsia="ja-JP"/>
        </w:rPr>
        <w:t xml:space="preserve"> </w:t>
      </w:r>
      <w:r w:rsidR="000D3C03">
        <w:rPr>
          <w:rFonts w:eastAsia="Times New Roman"/>
          <w:b/>
          <w:bCs/>
          <w:color w:val="000000"/>
          <w:sz w:val="22"/>
          <w:szCs w:val="22"/>
          <w:lang w:eastAsia="ja-JP"/>
        </w:rPr>
        <w:t>Election of Officers</w:t>
      </w:r>
    </w:p>
    <w:p w14:paraId="22175514" w14:textId="77777777" w:rsidR="000D3C03" w:rsidRDefault="000D3C03" w:rsidP="00683C05">
      <w:pPr>
        <w:pStyle w:val="ListParagraph1"/>
        <w:widowControl w:val="0"/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14:paraId="70B890C3" w14:textId="5DCB99E2" w:rsidR="000D3C03" w:rsidRDefault="000D3C03" w:rsidP="000D3C03">
      <w:pPr>
        <w:pStyle w:val="ListParagraph1"/>
        <w:widowControl w:val="0"/>
        <w:autoSpaceDE w:val="0"/>
        <w:autoSpaceDN w:val="0"/>
        <w:adjustRightInd w:val="0"/>
        <w:snapToGrid w:val="0"/>
        <w:ind w:hanging="720"/>
      </w:pPr>
      <w:r>
        <w:rPr>
          <w:rFonts w:eastAsia="MS Mincho" w:hint="eastAsia"/>
          <w:b/>
          <w:bCs/>
          <w:color w:val="000000"/>
          <w:sz w:val="22"/>
          <w:szCs w:val="22"/>
          <w:lang w:eastAsia="ja-JP"/>
        </w:rPr>
        <w:t xml:space="preserve"> </w:t>
      </w:r>
      <w:r>
        <w:rPr>
          <w:rFonts w:eastAsia="MS Mincho"/>
          <w:b/>
          <w:bCs/>
          <w:color w:val="000000"/>
          <w:sz w:val="22"/>
          <w:szCs w:val="22"/>
          <w:lang w:eastAsia="ja-JP"/>
        </w:rPr>
        <w:t xml:space="preserve">            </w:t>
      </w:r>
      <w:r>
        <w:t>NC18 will consider the appointment of the Chair and vice-Chair.</w:t>
      </w:r>
    </w:p>
    <w:p w14:paraId="66DB5EC5" w14:textId="77777777" w:rsidR="000D3C03" w:rsidRPr="000D3C03" w:rsidRDefault="000D3C03">
      <w:pPr>
        <w:pStyle w:val="ListParagraph1"/>
        <w:widowControl w:val="0"/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14:paraId="144DCDB7" w14:textId="54331693" w:rsidR="00B60FA2" w:rsidRPr="0092186C" w:rsidRDefault="000D3C03" w:rsidP="00683C05">
      <w:pPr>
        <w:pStyle w:val="ListParagraph1"/>
        <w:widowControl w:val="0"/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>
        <w:rPr>
          <w:rFonts w:eastAsia="Times New Roman"/>
          <w:b/>
          <w:bCs/>
          <w:color w:val="000000"/>
          <w:sz w:val="22"/>
          <w:szCs w:val="22"/>
          <w:lang w:eastAsia="ja-JP"/>
        </w:rPr>
        <w:t xml:space="preserve">4.2         </w:t>
      </w:r>
      <w:r w:rsidR="00A0122E" w:rsidRPr="0092186C">
        <w:rPr>
          <w:rFonts w:eastAsia="Times New Roman"/>
          <w:b/>
          <w:bCs/>
          <w:color w:val="000000"/>
          <w:sz w:val="22"/>
          <w:szCs w:val="22"/>
          <w:lang w:eastAsia="ja-JP"/>
        </w:rPr>
        <w:t>Next meeting</w:t>
      </w:r>
    </w:p>
    <w:p w14:paraId="0675D447" w14:textId="4CC5C044" w:rsidR="001D72D0" w:rsidRPr="0092186C" w:rsidRDefault="001D72D0" w:rsidP="00683C05">
      <w:pPr>
        <w:pStyle w:val="ListParagraph1"/>
        <w:widowControl w:val="0"/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14:paraId="662ACF35" w14:textId="2A3C75D1" w:rsidR="00C70E0D" w:rsidRPr="0092186C" w:rsidRDefault="00C70E0D" w:rsidP="00683C05">
      <w:pPr>
        <w:widowControl w:val="0"/>
        <w:autoSpaceDE w:val="0"/>
        <w:autoSpaceDN w:val="0"/>
        <w:adjustRightInd w:val="0"/>
        <w:snapToGrid w:val="0"/>
        <w:ind w:hanging="720"/>
        <w:rPr>
          <w:rFonts w:eastAsia="Times New Roman"/>
          <w:color w:val="000000"/>
          <w:sz w:val="22"/>
          <w:szCs w:val="22"/>
          <w:lang w:eastAsia="ja-JP"/>
        </w:rPr>
      </w:pPr>
      <w:r w:rsidRPr="0092186C">
        <w:rPr>
          <w:rFonts w:eastAsia="Times New Roman"/>
          <w:color w:val="000000"/>
          <w:sz w:val="22"/>
          <w:szCs w:val="22"/>
          <w:lang w:eastAsia="ja-JP"/>
        </w:rPr>
        <w:t xml:space="preserve">The date and place for the </w:t>
      </w:r>
      <w:r w:rsidR="007A246F">
        <w:rPr>
          <w:rFonts w:eastAsiaTheme="minorEastAsia"/>
          <w:color w:val="000000"/>
          <w:sz w:val="22"/>
          <w:szCs w:val="22"/>
          <w:lang w:eastAsia="ko-KR"/>
        </w:rPr>
        <w:t>Nineteenth</w:t>
      </w:r>
      <w:r w:rsidR="007A246F" w:rsidRPr="0092186C">
        <w:rPr>
          <w:rFonts w:eastAsia="MS Mincho"/>
          <w:color w:val="000000"/>
          <w:sz w:val="22"/>
          <w:szCs w:val="22"/>
          <w:lang w:eastAsia="ja-JP"/>
        </w:rPr>
        <w:t xml:space="preserve"> </w:t>
      </w:r>
      <w:r w:rsidRPr="0092186C">
        <w:rPr>
          <w:rFonts w:eastAsia="Times New Roman"/>
          <w:color w:val="000000"/>
          <w:sz w:val="22"/>
          <w:szCs w:val="22"/>
          <w:lang w:eastAsia="ja-JP"/>
        </w:rPr>
        <w:t>Regular Session of the NC will be agreed.</w:t>
      </w:r>
    </w:p>
    <w:p w14:paraId="596DD901" w14:textId="77777777" w:rsidR="00C70E0D" w:rsidRPr="0092186C" w:rsidRDefault="00C70E0D" w:rsidP="00683C05">
      <w:pPr>
        <w:pStyle w:val="ListParagraph1"/>
        <w:widowControl w:val="0"/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14:paraId="2E820940" w14:textId="5AB969CB" w:rsidR="00A0122E" w:rsidRPr="0092186C" w:rsidRDefault="000D3C03" w:rsidP="00683C05">
      <w:pPr>
        <w:pStyle w:val="ListParagraph1"/>
        <w:widowControl w:val="0"/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>
        <w:rPr>
          <w:rFonts w:eastAsia="Times New Roman"/>
          <w:b/>
          <w:bCs/>
          <w:color w:val="000000"/>
          <w:sz w:val="22"/>
          <w:szCs w:val="22"/>
          <w:lang w:eastAsia="ja-JP"/>
        </w:rPr>
        <w:t>4.3</w:t>
      </w:r>
      <w:r w:rsidR="00DA2829" w:rsidRPr="0092186C">
        <w:rPr>
          <w:rFonts w:eastAsia="Times New Roman"/>
          <w:b/>
          <w:bCs/>
          <w:color w:val="000000"/>
          <w:sz w:val="22"/>
          <w:szCs w:val="22"/>
          <w:lang w:eastAsia="ja-JP"/>
        </w:rPr>
        <w:t xml:space="preserve">        </w:t>
      </w:r>
      <w:r w:rsidR="002655AA" w:rsidRPr="0092186C">
        <w:rPr>
          <w:rFonts w:eastAsia="Times New Roman"/>
          <w:b/>
          <w:bCs/>
          <w:color w:val="000000"/>
          <w:sz w:val="22"/>
          <w:szCs w:val="22"/>
          <w:lang w:eastAsia="ja-JP"/>
        </w:rPr>
        <w:t xml:space="preserve"> </w:t>
      </w:r>
      <w:r w:rsidR="00A0122E" w:rsidRPr="0092186C">
        <w:rPr>
          <w:rFonts w:eastAsia="Times New Roman"/>
          <w:b/>
          <w:bCs/>
          <w:color w:val="000000"/>
          <w:sz w:val="22"/>
          <w:szCs w:val="22"/>
          <w:lang w:eastAsia="ja-JP"/>
        </w:rPr>
        <w:t>Other business</w:t>
      </w:r>
    </w:p>
    <w:p w14:paraId="4DA9B50A" w14:textId="77777777" w:rsidR="00B20D3F" w:rsidRPr="0092186C" w:rsidRDefault="00B20D3F" w:rsidP="00683C05">
      <w:pPr>
        <w:widowControl w:val="0"/>
        <w:autoSpaceDE w:val="0"/>
        <w:autoSpaceDN w:val="0"/>
        <w:adjustRightInd w:val="0"/>
        <w:snapToGrid w:val="0"/>
        <w:rPr>
          <w:rFonts w:eastAsiaTheme="minorEastAsia"/>
          <w:b/>
          <w:bCs/>
          <w:color w:val="000000"/>
          <w:sz w:val="22"/>
          <w:szCs w:val="22"/>
          <w:lang w:eastAsia="ko-KR"/>
        </w:rPr>
      </w:pPr>
    </w:p>
    <w:p w14:paraId="6B885F36" w14:textId="77777777" w:rsidR="00A0122E" w:rsidRPr="0092186C" w:rsidRDefault="00A0122E" w:rsidP="00683C05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92186C">
        <w:rPr>
          <w:rFonts w:eastAsia="Times New Roman"/>
          <w:b/>
          <w:bCs/>
          <w:color w:val="000000"/>
          <w:sz w:val="22"/>
          <w:szCs w:val="22"/>
          <w:lang w:eastAsia="ja-JP"/>
        </w:rPr>
        <w:t>CLOSE OF MEETING</w:t>
      </w:r>
    </w:p>
    <w:p w14:paraId="69B9884F" w14:textId="77777777" w:rsidR="00A0122E" w:rsidRPr="0092186C" w:rsidRDefault="00A0122E" w:rsidP="00683C05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sectPr w:rsidR="00A0122E" w:rsidRPr="0092186C" w:rsidSect="00683C05">
      <w:headerReference w:type="default" r:id="rId9"/>
      <w:footerReference w:type="even" r:id="rId10"/>
      <w:head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48289" w14:textId="77777777" w:rsidR="00BE624C" w:rsidRDefault="00BE624C" w:rsidP="00A0122E">
      <w:r>
        <w:separator/>
      </w:r>
    </w:p>
  </w:endnote>
  <w:endnote w:type="continuationSeparator" w:id="0">
    <w:p w14:paraId="0B7B9713" w14:textId="77777777" w:rsidR="00BE624C" w:rsidRDefault="00BE624C" w:rsidP="00A0122E">
      <w:r>
        <w:continuationSeparator/>
      </w:r>
    </w:p>
  </w:endnote>
  <w:endnote w:type="continuationNotice" w:id="1">
    <w:p w14:paraId="2A418395" w14:textId="77777777" w:rsidR="00BE624C" w:rsidRDefault="00BE62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1EDBB" w14:textId="77777777" w:rsidR="00CB2272" w:rsidRDefault="00CB2272">
    <w:pPr>
      <w:pStyle w:val="Footer"/>
      <w:framePr w:h="0"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end"/>
    </w:r>
  </w:p>
  <w:p w14:paraId="2ECA0450" w14:textId="77777777" w:rsidR="00CB2272" w:rsidRDefault="00CB2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2814C" w14:textId="77777777" w:rsidR="00BE624C" w:rsidRDefault="00BE624C" w:rsidP="00A0122E">
      <w:r>
        <w:separator/>
      </w:r>
    </w:p>
  </w:footnote>
  <w:footnote w:type="continuationSeparator" w:id="0">
    <w:p w14:paraId="53DB3E28" w14:textId="77777777" w:rsidR="00BE624C" w:rsidRDefault="00BE624C" w:rsidP="00A0122E">
      <w:r>
        <w:continuationSeparator/>
      </w:r>
    </w:p>
  </w:footnote>
  <w:footnote w:type="continuationNotice" w:id="1">
    <w:p w14:paraId="326EB9E0" w14:textId="77777777" w:rsidR="00BE624C" w:rsidRDefault="00BE62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46B3A" w14:textId="77777777" w:rsidR="00CB2272" w:rsidRDefault="00CB227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6ABA4" w14:textId="77777777" w:rsidR="00CB2272" w:rsidRDefault="00CB2272">
    <w:pPr>
      <w:pStyle w:val="Header"/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000000D"/>
    <w:multiLevelType w:val="multilevel"/>
    <w:tmpl w:val="0000000D"/>
    <w:lvl w:ilvl="0">
      <w:start w:val="6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3" w15:restartNumberingAfterBreak="0">
    <w:nsid w:val="00000016"/>
    <w:multiLevelType w:val="multilevel"/>
    <w:tmpl w:val="000000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71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4" w15:restartNumberingAfterBreak="0">
    <w:nsid w:val="0000001C"/>
    <w:multiLevelType w:val="multilevel"/>
    <w:tmpl w:val="615A3E56"/>
    <w:lvl w:ilvl="0">
      <w:start w:val="1"/>
      <w:numFmt w:val="decimal"/>
      <w:lvlText w:val="AGENDA ITEM %1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1986191"/>
    <w:multiLevelType w:val="hybridMultilevel"/>
    <w:tmpl w:val="1772DBDC"/>
    <w:lvl w:ilvl="0" w:tplc="9DD213CE">
      <w:start w:val="1"/>
      <w:numFmt w:val="lowerLetter"/>
      <w:lvlText w:val="%1)"/>
      <w:lvlJc w:val="righ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031A1E34"/>
    <w:multiLevelType w:val="multilevel"/>
    <w:tmpl w:val="BBA43738"/>
    <w:lvl w:ilvl="0">
      <w:start w:val="6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7" w15:restartNumberingAfterBreak="0">
    <w:nsid w:val="1248186D"/>
    <w:multiLevelType w:val="multilevel"/>
    <w:tmpl w:val="A140BC64"/>
    <w:lvl w:ilvl="0">
      <w:start w:val="2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8" w15:restartNumberingAfterBreak="0">
    <w:nsid w:val="1FB357F3"/>
    <w:multiLevelType w:val="hybridMultilevel"/>
    <w:tmpl w:val="87F0A224"/>
    <w:lvl w:ilvl="0" w:tplc="04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9" w15:restartNumberingAfterBreak="0">
    <w:nsid w:val="275F2B41"/>
    <w:multiLevelType w:val="hybridMultilevel"/>
    <w:tmpl w:val="C630D0F0"/>
    <w:lvl w:ilvl="0" w:tplc="84E26E7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88C4605"/>
    <w:multiLevelType w:val="hybridMultilevel"/>
    <w:tmpl w:val="E6C6E750"/>
    <w:lvl w:ilvl="0" w:tplc="142C2EE0">
      <w:start w:val="1"/>
      <w:numFmt w:val="decimal"/>
      <w:lvlText w:val="(%1)"/>
      <w:lvlJc w:val="left"/>
      <w:pPr>
        <w:ind w:left="180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BC67D0E"/>
    <w:multiLevelType w:val="hybridMultilevel"/>
    <w:tmpl w:val="8CE4A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9250E"/>
    <w:multiLevelType w:val="hybridMultilevel"/>
    <w:tmpl w:val="AF92FF1A"/>
    <w:lvl w:ilvl="0" w:tplc="130C0738">
      <w:start w:val="1"/>
      <w:numFmt w:val="decimal"/>
      <w:pStyle w:val="WCPFC"/>
      <w:lvlText w:val="%1."/>
      <w:lvlJc w:val="left"/>
      <w:pPr>
        <w:ind w:left="450" w:hanging="360"/>
      </w:pPr>
      <w:rPr>
        <w:rFonts w:hint="default"/>
        <w:b w:val="0"/>
        <w:sz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1E0DC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5608EEB8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90A67"/>
    <w:multiLevelType w:val="hybridMultilevel"/>
    <w:tmpl w:val="6AEC3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45292"/>
    <w:multiLevelType w:val="multilevel"/>
    <w:tmpl w:val="D5E44E7E"/>
    <w:lvl w:ilvl="0">
      <w:start w:val="5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15" w15:restartNumberingAfterBreak="0">
    <w:nsid w:val="4B582701"/>
    <w:multiLevelType w:val="hybridMultilevel"/>
    <w:tmpl w:val="1772DBDC"/>
    <w:lvl w:ilvl="0" w:tplc="9DD213CE">
      <w:start w:val="1"/>
      <w:numFmt w:val="lowerLetter"/>
      <w:lvlText w:val="%1)"/>
      <w:lvlJc w:val="righ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6" w15:restartNumberingAfterBreak="0">
    <w:nsid w:val="523D42AE"/>
    <w:multiLevelType w:val="hybridMultilevel"/>
    <w:tmpl w:val="ED76564E"/>
    <w:lvl w:ilvl="0" w:tplc="91AE69D6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560CA3A2">
      <w:start w:val="1"/>
      <w:numFmt w:val="upperLetter"/>
      <w:lvlText w:val="(%2)"/>
      <w:lvlJc w:val="left"/>
      <w:pPr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532568E8"/>
    <w:multiLevelType w:val="multilevel"/>
    <w:tmpl w:val="A90E04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17329D4"/>
    <w:multiLevelType w:val="hybridMultilevel"/>
    <w:tmpl w:val="2E5CE60C"/>
    <w:lvl w:ilvl="0" w:tplc="6B307698">
      <w:start w:val="1"/>
      <w:numFmt w:val="decimal"/>
      <w:lvlText w:val="AGENDA ITEM 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17677"/>
    <w:multiLevelType w:val="hybridMultilevel"/>
    <w:tmpl w:val="74E018EA"/>
    <w:lvl w:ilvl="0" w:tplc="142C2EE0">
      <w:start w:val="1"/>
      <w:numFmt w:val="decimal"/>
      <w:lvlText w:val="(%1)"/>
      <w:lvlJc w:val="left"/>
      <w:pPr>
        <w:ind w:left="2160" w:hanging="360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85217252">
    <w:abstractNumId w:val="4"/>
  </w:num>
  <w:num w:numId="2" w16cid:durableId="1458258009">
    <w:abstractNumId w:val="1"/>
  </w:num>
  <w:num w:numId="3" w16cid:durableId="1038580387">
    <w:abstractNumId w:val="0"/>
  </w:num>
  <w:num w:numId="4" w16cid:durableId="248806516">
    <w:abstractNumId w:val="3"/>
  </w:num>
  <w:num w:numId="5" w16cid:durableId="660278641">
    <w:abstractNumId w:val="2"/>
  </w:num>
  <w:num w:numId="6" w16cid:durableId="1541747916">
    <w:abstractNumId w:val="18"/>
  </w:num>
  <w:num w:numId="7" w16cid:durableId="774177689">
    <w:abstractNumId w:val="16"/>
  </w:num>
  <w:num w:numId="8" w16cid:durableId="194970439">
    <w:abstractNumId w:val="17"/>
  </w:num>
  <w:num w:numId="9" w16cid:durableId="1978149344">
    <w:abstractNumId w:val="14"/>
  </w:num>
  <w:num w:numId="10" w16cid:durableId="1585259603">
    <w:abstractNumId w:val="6"/>
  </w:num>
  <w:num w:numId="11" w16cid:durableId="2012835446">
    <w:abstractNumId w:val="19"/>
  </w:num>
  <w:num w:numId="12" w16cid:durableId="1698316674">
    <w:abstractNumId w:val="12"/>
  </w:num>
  <w:num w:numId="13" w16cid:durableId="527643297">
    <w:abstractNumId w:val="10"/>
  </w:num>
  <w:num w:numId="14" w16cid:durableId="1021319543">
    <w:abstractNumId w:val="9"/>
  </w:num>
  <w:num w:numId="15" w16cid:durableId="1903515139">
    <w:abstractNumId w:val="8"/>
  </w:num>
  <w:num w:numId="16" w16cid:durableId="1939630920">
    <w:abstractNumId w:val="7"/>
  </w:num>
  <w:num w:numId="17" w16cid:durableId="1912810064">
    <w:abstractNumId w:val="15"/>
  </w:num>
  <w:num w:numId="18" w16cid:durableId="1540318157">
    <w:abstractNumId w:val="5"/>
  </w:num>
  <w:num w:numId="19" w16cid:durableId="1767579789">
    <w:abstractNumId w:val="11"/>
  </w:num>
  <w:num w:numId="20" w16cid:durableId="900755761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098"/>
    <w:rsid w:val="000105BD"/>
    <w:rsid w:val="00011B69"/>
    <w:rsid w:val="00013859"/>
    <w:rsid w:val="00017273"/>
    <w:rsid w:val="000178CC"/>
    <w:rsid w:val="00020285"/>
    <w:rsid w:val="00020BB2"/>
    <w:rsid w:val="00022D5F"/>
    <w:rsid w:val="000252CC"/>
    <w:rsid w:val="00030553"/>
    <w:rsid w:val="00030C16"/>
    <w:rsid w:val="00032439"/>
    <w:rsid w:val="00035B55"/>
    <w:rsid w:val="00037115"/>
    <w:rsid w:val="00040ECF"/>
    <w:rsid w:val="00041CE3"/>
    <w:rsid w:val="00046C58"/>
    <w:rsid w:val="00047A7C"/>
    <w:rsid w:val="0005269B"/>
    <w:rsid w:val="00053327"/>
    <w:rsid w:val="000658B2"/>
    <w:rsid w:val="00066E71"/>
    <w:rsid w:val="00070274"/>
    <w:rsid w:val="000712E3"/>
    <w:rsid w:val="00073085"/>
    <w:rsid w:val="000839D1"/>
    <w:rsid w:val="00085BB9"/>
    <w:rsid w:val="00091322"/>
    <w:rsid w:val="00092B58"/>
    <w:rsid w:val="00095099"/>
    <w:rsid w:val="000A1E12"/>
    <w:rsid w:val="000A6D85"/>
    <w:rsid w:val="000B3E90"/>
    <w:rsid w:val="000B789E"/>
    <w:rsid w:val="000C7697"/>
    <w:rsid w:val="000D0197"/>
    <w:rsid w:val="000D2C3B"/>
    <w:rsid w:val="000D3C03"/>
    <w:rsid w:val="000D4023"/>
    <w:rsid w:val="000D5AC0"/>
    <w:rsid w:val="000D5B32"/>
    <w:rsid w:val="000D60C6"/>
    <w:rsid w:val="000F1E7D"/>
    <w:rsid w:val="000F5DFE"/>
    <w:rsid w:val="00100B7C"/>
    <w:rsid w:val="00106560"/>
    <w:rsid w:val="001118CD"/>
    <w:rsid w:val="00114C7C"/>
    <w:rsid w:val="001233EC"/>
    <w:rsid w:val="001315E3"/>
    <w:rsid w:val="00133EA7"/>
    <w:rsid w:val="00134071"/>
    <w:rsid w:val="00135603"/>
    <w:rsid w:val="00137804"/>
    <w:rsid w:val="00146473"/>
    <w:rsid w:val="00147E19"/>
    <w:rsid w:val="00154A4A"/>
    <w:rsid w:val="00155735"/>
    <w:rsid w:val="001608BA"/>
    <w:rsid w:val="001609DC"/>
    <w:rsid w:val="001665D7"/>
    <w:rsid w:val="00172A27"/>
    <w:rsid w:val="00172A5E"/>
    <w:rsid w:val="00175C59"/>
    <w:rsid w:val="00181B81"/>
    <w:rsid w:val="00187F4F"/>
    <w:rsid w:val="001904D2"/>
    <w:rsid w:val="0019204E"/>
    <w:rsid w:val="001A0CE2"/>
    <w:rsid w:val="001A0E11"/>
    <w:rsid w:val="001A55B1"/>
    <w:rsid w:val="001B2186"/>
    <w:rsid w:val="001B4459"/>
    <w:rsid w:val="001B7031"/>
    <w:rsid w:val="001C1A3E"/>
    <w:rsid w:val="001C2856"/>
    <w:rsid w:val="001D2C13"/>
    <w:rsid w:val="001D578A"/>
    <w:rsid w:val="001D72D0"/>
    <w:rsid w:val="001E0256"/>
    <w:rsid w:val="001F2EBB"/>
    <w:rsid w:val="001F538A"/>
    <w:rsid w:val="001F7505"/>
    <w:rsid w:val="00203F84"/>
    <w:rsid w:val="00205A5D"/>
    <w:rsid w:val="0021264E"/>
    <w:rsid w:val="00212654"/>
    <w:rsid w:val="00222554"/>
    <w:rsid w:val="00226223"/>
    <w:rsid w:val="00227842"/>
    <w:rsid w:val="002278FE"/>
    <w:rsid w:val="00234E2E"/>
    <w:rsid w:val="002364AD"/>
    <w:rsid w:val="00237834"/>
    <w:rsid w:val="00244E6E"/>
    <w:rsid w:val="00245534"/>
    <w:rsid w:val="00253BF3"/>
    <w:rsid w:val="002655AA"/>
    <w:rsid w:val="00267F1B"/>
    <w:rsid w:val="0028110C"/>
    <w:rsid w:val="00283438"/>
    <w:rsid w:val="00285166"/>
    <w:rsid w:val="00291DE3"/>
    <w:rsid w:val="00291F97"/>
    <w:rsid w:val="00292F72"/>
    <w:rsid w:val="00297C8F"/>
    <w:rsid w:val="002A169F"/>
    <w:rsid w:val="002A22C9"/>
    <w:rsid w:val="002A4112"/>
    <w:rsid w:val="002B3E1C"/>
    <w:rsid w:val="002C6816"/>
    <w:rsid w:val="002D0179"/>
    <w:rsid w:val="002D2000"/>
    <w:rsid w:val="002D23BE"/>
    <w:rsid w:val="002D4FB4"/>
    <w:rsid w:val="002D7B8A"/>
    <w:rsid w:val="002E041B"/>
    <w:rsid w:val="002E5676"/>
    <w:rsid w:val="002E583A"/>
    <w:rsid w:val="002E5FC2"/>
    <w:rsid w:val="002E6050"/>
    <w:rsid w:val="002E69EF"/>
    <w:rsid w:val="002E6DE9"/>
    <w:rsid w:val="002E72D7"/>
    <w:rsid w:val="002F0F2A"/>
    <w:rsid w:val="002F6ED1"/>
    <w:rsid w:val="00304E2C"/>
    <w:rsid w:val="003118FE"/>
    <w:rsid w:val="00320CD0"/>
    <w:rsid w:val="00321387"/>
    <w:rsid w:val="00321390"/>
    <w:rsid w:val="003242A2"/>
    <w:rsid w:val="003303C1"/>
    <w:rsid w:val="003329D0"/>
    <w:rsid w:val="00336844"/>
    <w:rsid w:val="00347CDE"/>
    <w:rsid w:val="00372E5D"/>
    <w:rsid w:val="00381FEF"/>
    <w:rsid w:val="0038287D"/>
    <w:rsid w:val="00390B0A"/>
    <w:rsid w:val="00391A1D"/>
    <w:rsid w:val="00396A5C"/>
    <w:rsid w:val="003A28B6"/>
    <w:rsid w:val="003A457A"/>
    <w:rsid w:val="003A5AC4"/>
    <w:rsid w:val="003C2FCD"/>
    <w:rsid w:val="003C5C2D"/>
    <w:rsid w:val="003D1713"/>
    <w:rsid w:val="003D5AD1"/>
    <w:rsid w:val="003E0A9F"/>
    <w:rsid w:val="003E106B"/>
    <w:rsid w:val="003F1344"/>
    <w:rsid w:val="003F2725"/>
    <w:rsid w:val="003F7E4E"/>
    <w:rsid w:val="00403B73"/>
    <w:rsid w:val="00410491"/>
    <w:rsid w:val="0041255E"/>
    <w:rsid w:val="00420EDA"/>
    <w:rsid w:val="004217CD"/>
    <w:rsid w:val="00424066"/>
    <w:rsid w:val="00426886"/>
    <w:rsid w:val="004273E7"/>
    <w:rsid w:val="00433CDB"/>
    <w:rsid w:val="00435088"/>
    <w:rsid w:val="00446D93"/>
    <w:rsid w:val="00451F33"/>
    <w:rsid w:val="00454770"/>
    <w:rsid w:val="00464B44"/>
    <w:rsid w:val="00471186"/>
    <w:rsid w:val="004725DB"/>
    <w:rsid w:val="004746C9"/>
    <w:rsid w:val="004763D0"/>
    <w:rsid w:val="004776A9"/>
    <w:rsid w:val="00487917"/>
    <w:rsid w:val="00491793"/>
    <w:rsid w:val="00491F56"/>
    <w:rsid w:val="00495AFA"/>
    <w:rsid w:val="00497426"/>
    <w:rsid w:val="004A3200"/>
    <w:rsid w:val="004A79DB"/>
    <w:rsid w:val="004A7A46"/>
    <w:rsid w:val="004C2AD0"/>
    <w:rsid w:val="004C540F"/>
    <w:rsid w:val="004C76F7"/>
    <w:rsid w:val="004E0C2F"/>
    <w:rsid w:val="004E2A59"/>
    <w:rsid w:val="004E7D8E"/>
    <w:rsid w:val="004F29DB"/>
    <w:rsid w:val="004F7026"/>
    <w:rsid w:val="00502D05"/>
    <w:rsid w:val="00505402"/>
    <w:rsid w:val="00515A9A"/>
    <w:rsid w:val="00515B16"/>
    <w:rsid w:val="005234D1"/>
    <w:rsid w:val="00527B7E"/>
    <w:rsid w:val="00533025"/>
    <w:rsid w:val="00540C9C"/>
    <w:rsid w:val="0054198A"/>
    <w:rsid w:val="00542365"/>
    <w:rsid w:val="005453BB"/>
    <w:rsid w:val="00545F2C"/>
    <w:rsid w:val="00546739"/>
    <w:rsid w:val="0054767C"/>
    <w:rsid w:val="005541AA"/>
    <w:rsid w:val="00555758"/>
    <w:rsid w:val="00562F45"/>
    <w:rsid w:val="0056300C"/>
    <w:rsid w:val="00565C2F"/>
    <w:rsid w:val="00565CA5"/>
    <w:rsid w:val="00571ACE"/>
    <w:rsid w:val="00581003"/>
    <w:rsid w:val="00590110"/>
    <w:rsid w:val="00597649"/>
    <w:rsid w:val="005A0867"/>
    <w:rsid w:val="005A36D8"/>
    <w:rsid w:val="005A7EEA"/>
    <w:rsid w:val="005B3BEF"/>
    <w:rsid w:val="005B52A8"/>
    <w:rsid w:val="005C0190"/>
    <w:rsid w:val="005C4F07"/>
    <w:rsid w:val="005C6E1F"/>
    <w:rsid w:val="005D089F"/>
    <w:rsid w:val="005D31A0"/>
    <w:rsid w:val="005D66CB"/>
    <w:rsid w:val="005E36F4"/>
    <w:rsid w:val="005E3C14"/>
    <w:rsid w:val="005F35DB"/>
    <w:rsid w:val="005F5F26"/>
    <w:rsid w:val="006022A5"/>
    <w:rsid w:val="00603C84"/>
    <w:rsid w:val="00606AB5"/>
    <w:rsid w:val="00610AA0"/>
    <w:rsid w:val="006157BA"/>
    <w:rsid w:val="00616044"/>
    <w:rsid w:val="00622765"/>
    <w:rsid w:val="00630C63"/>
    <w:rsid w:val="00632732"/>
    <w:rsid w:val="00632B19"/>
    <w:rsid w:val="00641B39"/>
    <w:rsid w:val="006441E0"/>
    <w:rsid w:val="00645CE1"/>
    <w:rsid w:val="00652847"/>
    <w:rsid w:val="00653CA3"/>
    <w:rsid w:val="00662481"/>
    <w:rsid w:val="00663E1A"/>
    <w:rsid w:val="006710B4"/>
    <w:rsid w:val="00671A69"/>
    <w:rsid w:val="006749E2"/>
    <w:rsid w:val="00676C3C"/>
    <w:rsid w:val="00683858"/>
    <w:rsid w:val="00683C05"/>
    <w:rsid w:val="00695785"/>
    <w:rsid w:val="006959A7"/>
    <w:rsid w:val="006A4724"/>
    <w:rsid w:val="006A4D78"/>
    <w:rsid w:val="006A739A"/>
    <w:rsid w:val="006B0187"/>
    <w:rsid w:val="006B6739"/>
    <w:rsid w:val="006B687E"/>
    <w:rsid w:val="006C5802"/>
    <w:rsid w:val="006C7D04"/>
    <w:rsid w:val="006D1BB8"/>
    <w:rsid w:val="006D3031"/>
    <w:rsid w:val="006D4D39"/>
    <w:rsid w:val="006D5AF8"/>
    <w:rsid w:val="006D7AF9"/>
    <w:rsid w:val="006E1A36"/>
    <w:rsid w:val="006E28DD"/>
    <w:rsid w:val="006E38AC"/>
    <w:rsid w:val="006F42C9"/>
    <w:rsid w:val="0070549F"/>
    <w:rsid w:val="00711916"/>
    <w:rsid w:val="00713465"/>
    <w:rsid w:val="00720152"/>
    <w:rsid w:val="0072090D"/>
    <w:rsid w:val="0073053D"/>
    <w:rsid w:val="00735345"/>
    <w:rsid w:val="007371AC"/>
    <w:rsid w:val="007401B2"/>
    <w:rsid w:val="00746362"/>
    <w:rsid w:val="0074781E"/>
    <w:rsid w:val="007536F8"/>
    <w:rsid w:val="00754FA0"/>
    <w:rsid w:val="00760034"/>
    <w:rsid w:val="007618FD"/>
    <w:rsid w:val="00763EFC"/>
    <w:rsid w:val="0077624A"/>
    <w:rsid w:val="00777204"/>
    <w:rsid w:val="0078056D"/>
    <w:rsid w:val="0078416F"/>
    <w:rsid w:val="00785C85"/>
    <w:rsid w:val="00786602"/>
    <w:rsid w:val="00787C6C"/>
    <w:rsid w:val="00792899"/>
    <w:rsid w:val="007A09D8"/>
    <w:rsid w:val="007A0AED"/>
    <w:rsid w:val="007A1FE0"/>
    <w:rsid w:val="007A246F"/>
    <w:rsid w:val="007A4A0F"/>
    <w:rsid w:val="007A7CE9"/>
    <w:rsid w:val="007B2BE8"/>
    <w:rsid w:val="007B4F0E"/>
    <w:rsid w:val="007B7917"/>
    <w:rsid w:val="007B7B2F"/>
    <w:rsid w:val="007C3061"/>
    <w:rsid w:val="007C5F03"/>
    <w:rsid w:val="007D2CE7"/>
    <w:rsid w:val="007E0325"/>
    <w:rsid w:val="007E2BD5"/>
    <w:rsid w:val="007E50F7"/>
    <w:rsid w:val="007E6CC9"/>
    <w:rsid w:val="007F4BCC"/>
    <w:rsid w:val="007F533B"/>
    <w:rsid w:val="007F5D44"/>
    <w:rsid w:val="00810424"/>
    <w:rsid w:val="00810C5A"/>
    <w:rsid w:val="0081263E"/>
    <w:rsid w:val="00813E13"/>
    <w:rsid w:val="00816B46"/>
    <w:rsid w:val="00823729"/>
    <w:rsid w:val="00824A86"/>
    <w:rsid w:val="008408EA"/>
    <w:rsid w:val="00843F80"/>
    <w:rsid w:val="008441DF"/>
    <w:rsid w:val="00844DE9"/>
    <w:rsid w:val="0085413F"/>
    <w:rsid w:val="008575D7"/>
    <w:rsid w:val="0086174E"/>
    <w:rsid w:val="00861A8E"/>
    <w:rsid w:val="00881B3E"/>
    <w:rsid w:val="0088698B"/>
    <w:rsid w:val="00890C35"/>
    <w:rsid w:val="00890ED6"/>
    <w:rsid w:val="008911D0"/>
    <w:rsid w:val="00896B94"/>
    <w:rsid w:val="008A4A5F"/>
    <w:rsid w:val="008A4F4E"/>
    <w:rsid w:val="008A52BC"/>
    <w:rsid w:val="008A7C4A"/>
    <w:rsid w:val="008A7DC6"/>
    <w:rsid w:val="008B02BD"/>
    <w:rsid w:val="008C024C"/>
    <w:rsid w:val="008C08FB"/>
    <w:rsid w:val="008C4E46"/>
    <w:rsid w:val="008D07A4"/>
    <w:rsid w:val="008D1E40"/>
    <w:rsid w:val="008D23E0"/>
    <w:rsid w:val="008D46AA"/>
    <w:rsid w:val="008D524B"/>
    <w:rsid w:val="008D52BA"/>
    <w:rsid w:val="008D6DB2"/>
    <w:rsid w:val="008E017F"/>
    <w:rsid w:val="008E1153"/>
    <w:rsid w:val="008E25D0"/>
    <w:rsid w:val="008E49E7"/>
    <w:rsid w:val="008F3BA7"/>
    <w:rsid w:val="008F49C8"/>
    <w:rsid w:val="0090233B"/>
    <w:rsid w:val="00910E01"/>
    <w:rsid w:val="0092186C"/>
    <w:rsid w:val="009228B0"/>
    <w:rsid w:val="00922978"/>
    <w:rsid w:val="00935798"/>
    <w:rsid w:val="009448DE"/>
    <w:rsid w:val="009449C1"/>
    <w:rsid w:val="00947572"/>
    <w:rsid w:val="00950BBC"/>
    <w:rsid w:val="0095389E"/>
    <w:rsid w:val="0095418B"/>
    <w:rsid w:val="00955E9A"/>
    <w:rsid w:val="009569A7"/>
    <w:rsid w:val="009629B6"/>
    <w:rsid w:val="00965609"/>
    <w:rsid w:val="0096696C"/>
    <w:rsid w:val="00971D5B"/>
    <w:rsid w:val="0097471F"/>
    <w:rsid w:val="0097756B"/>
    <w:rsid w:val="009A1D23"/>
    <w:rsid w:val="009A495B"/>
    <w:rsid w:val="009A6361"/>
    <w:rsid w:val="009B12E8"/>
    <w:rsid w:val="009B4257"/>
    <w:rsid w:val="009C281C"/>
    <w:rsid w:val="009C31EC"/>
    <w:rsid w:val="009C419C"/>
    <w:rsid w:val="009C4B50"/>
    <w:rsid w:val="009C74F8"/>
    <w:rsid w:val="009D1652"/>
    <w:rsid w:val="009D2A0F"/>
    <w:rsid w:val="009D3D67"/>
    <w:rsid w:val="009D514B"/>
    <w:rsid w:val="009D56EF"/>
    <w:rsid w:val="009E0F95"/>
    <w:rsid w:val="009E51B3"/>
    <w:rsid w:val="009F06A0"/>
    <w:rsid w:val="009F4FB0"/>
    <w:rsid w:val="009F5E6E"/>
    <w:rsid w:val="009F6BB2"/>
    <w:rsid w:val="00A007F6"/>
    <w:rsid w:val="00A00D2D"/>
    <w:rsid w:val="00A0122E"/>
    <w:rsid w:val="00A11A45"/>
    <w:rsid w:val="00A1531E"/>
    <w:rsid w:val="00A20A84"/>
    <w:rsid w:val="00A219BD"/>
    <w:rsid w:val="00A22094"/>
    <w:rsid w:val="00A22D46"/>
    <w:rsid w:val="00A31B5D"/>
    <w:rsid w:val="00A37CF7"/>
    <w:rsid w:val="00A42A95"/>
    <w:rsid w:val="00A453B8"/>
    <w:rsid w:val="00A534C4"/>
    <w:rsid w:val="00A55A09"/>
    <w:rsid w:val="00A57075"/>
    <w:rsid w:val="00A73D56"/>
    <w:rsid w:val="00A82309"/>
    <w:rsid w:val="00A87DFA"/>
    <w:rsid w:val="00A941C9"/>
    <w:rsid w:val="00A96223"/>
    <w:rsid w:val="00AB4613"/>
    <w:rsid w:val="00AB755B"/>
    <w:rsid w:val="00AC20D6"/>
    <w:rsid w:val="00AC2D38"/>
    <w:rsid w:val="00AC557E"/>
    <w:rsid w:val="00AD112D"/>
    <w:rsid w:val="00AD2B2E"/>
    <w:rsid w:val="00AD56DA"/>
    <w:rsid w:val="00AE2B58"/>
    <w:rsid w:val="00AE67F5"/>
    <w:rsid w:val="00AF0D99"/>
    <w:rsid w:val="00AF54E8"/>
    <w:rsid w:val="00B00CEB"/>
    <w:rsid w:val="00B045E2"/>
    <w:rsid w:val="00B10AFD"/>
    <w:rsid w:val="00B20D3F"/>
    <w:rsid w:val="00B24D50"/>
    <w:rsid w:val="00B32A44"/>
    <w:rsid w:val="00B3367D"/>
    <w:rsid w:val="00B35B08"/>
    <w:rsid w:val="00B45051"/>
    <w:rsid w:val="00B45C25"/>
    <w:rsid w:val="00B4600C"/>
    <w:rsid w:val="00B501DF"/>
    <w:rsid w:val="00B508A4"/>
    <w:rsid w:val="00B53E65"/>
    <w:rsid w:val="00B60FA2"/>
    <w:rsid w:val="00B61059"/>
    <w:rsid w:val="00B610AA"/>
    <w:rsid w:val="00B633ED"/>
    <w:rsid w:val="00B6376B"/>
    <w:rsid w:val="00B64B22"/>
    <w:rsid w:val="00B711BA"/>
    <w:rsid w:val="00B736BE"/>
    <w:rsid w:val="00B73D92"/>
    <w:rsid w:val="00B80908"/>
    <w:rsid w:val="00B80BF7"/>
    <w:rsid w:val="00B81808"/>
    <w:rsid w:val="00B84A69"/>
    <w:rsid w:val="00B86300"/>
    <w:rsid w:val="00B924FD"/>
    <w:rsid w:val="00B93731"/>
    <w:rsid w:val="00BA2C8D"/>
    <w:rsid w:val="00BA3288"/>
    <w:rsid w:val="00BA76A7"/>
    <w:rsid w:val="00BB0754"/>
    <w:rsid w:val="00BB08D2"/>
    <w:rsid w:val="00BB2410"/>
    <w:rsid w:val="00BB6F5B"/>
    <w:rsid w:val="00BD4476"/>
    <w:rsid w:val="00BD7D35"/>
    <w:rsid w:val="00BE344F"/>
    <w:rsid w:val="00BE611C"/>
    <w:rsid w:val="00BE624C"/>
    <w:rsid w:val="00BF0543"/>
    <w:rsid w:val="00BF5830"/>
    <w:rsid w:val="00C05724"/>
    <w:rsid w:val="00C1539D"/>
    <w:rsid w:val="00C23DBD"/>
    <w:rsid w:val="00C26E86"/>
    <w:rsid w:val="00C513C1"/>
    <w:rsid w:val="00C56775"/>
    <w:rsid w:val="00C67498"/>
    <w:rsid w:val="00C70E0D"/>
    <w:rsid w:val="00C76D07"/>
    <w:rsid w:val="00C83CE7"/>
    <w:rsid w:val="00C923C9"/>
    <w:rsid w:val="00C93DDA"/>
    <w:rsid w:val="00CA4BB3"/>
    <w:rsid w:val="00CA64AE"/>
    <w:rsid w:val="00CA7874"/>
    <w:rsid w:val="00CB2272"/>
    <w:rsid w:val="00CC072D"/>
    <w:rsid w:val="00CC2CFC"/>
    <w:rsid w:val="00CC4A9B"/>
    <w:rsid w:val="00CC5A90"/>
    <w:rsid w:val="00CC7BB3"/>
    <w:rsid w:val="00CD06AE"/>
    <w:rsid w:val="00CD2AE1"/>
    <w:rsid w:val="00CE1F39"/>
    <w:rsid w:val="00CE2214"/>
    <w:rsid w:val="00CE7899"/>
    <w:rsid w:val="00CF7984"/>
    <w:rsid w:val="00D074FA"/>
    <w:rsid w:val="00D07783"/>
    <w:rsid w:val="00D14CCB"/>
    <w:rsid w:val="00D25546"/>
    <w:rsid w:val="00D45013"/>
    <w:rsid w:val="00D461BF"/>
    <w:rsid w:val="00D468F1"/>
    <w:rsid w:val="00D47002"/>
    <w:rsid w:val="00D5262F"/>
    <w:rsid w:val="00D56A11"/>
    <w:rsid w:val="00D579B4"/>
    <w:rsid w:val="00D61138"/>
    <w:rsid w:val="00D64310"/>
    <w:rsid w:val="00D64FF4"/>
    <w:rsid w:val="00D65691"/>
    <w:rsid w:val="00D750F2"/>
    <w:rsid w:val="00D762A9"/>
    <w:rsid w:val="00D8203C"/>
    <w:rsid w:val="00D86EE9"/>
    <w:rsid w:val="00D8745A"/>
    <w:rsid w:val="00D90D76"/>
    <w:rsid w:val="00D9237D"/>
    <w:rsid w:val="00D97E2B"/>
    <w:rsid w:val="00DA0A8B"/>
    <w:rsid w:val="00DA2829"/>
    <w:rsid w:val="00DA33DB"/>
    <w:rsid w:val="00DA449E"/>
    <w:rsid w:val="00DA4BD8"/>
    <w:rsid w:val="00DB21DB"/>
    <w:rsid w:val="00DB2BA5"/>
    <w:rsid w:val="00DB30FB"/>
    <w:rsid w:val="00DB7FB0"/>
    <w:rsid w:val="00DC10C2"/>
    <w:rsid w:val="00DC2CCC"/>
    <w:rsid w:val="00DC456B"/>
    <w:rsid w:val="00DD07EA"/>
    <w:rsid w:val="00DD4D4E"/>
    <w:rsid w:val="00DE07EA"/>
    <w:rsid w:val="00DE578C"/>
    <w:rsid w:val="00DE6744"/>
    <w:rsid w:val="00DF1147"/>
    <w:rsid w:val="00DF4EA3"/>
    <w:rsid w:val="00DF565B"/>
    <w:rsid w:val="00E003F7"/>
    <w:rsid w:val="00E01FF1"/>
    <w:rsid w:val="00E10D03"/>
    <w:rsid w:val="00E1468F"/>
    <w:rsid w:val="00E1471C"/>
    <w:rsid w:val="00E25E71"/>
    <w:rsid w:val="00E27A89"/>
    <w:rsid w:val="00E27B76"/>
    <w:rsid w:val="00E32A42"/>
    <w:rsid w:val="00E32D33"/>
    <w:rsid w:val="00E347A1"/>
    <w:rsid w:val="00E35975"/>
    <w:rsid w:val="00E521AF"/>
    <w:rsid w:val="00E53F2F"/>
    <w:rsid w:val="00E5609D"/>
    <w:rsid w:val="00E56A5E"/>
    <w:rsid w:val="00E60083"/>
    <w:rsid w:val="00E60649"/>
    <w:rsid w:val="00E6176C"/>
    <w:rsid w:val="00E62DEC"/>
    <w:rsid w:val="00E66638"/>
    <w:rsid w:val="00E868F0"/>
    <w:rsid w:val="00E93D13"/>
    <w:rsid w:val="00E97C70"/>
    <w:rsid w:val="00EA2AA8"/>
    <w:rsid w:val="00EB283D"/>
    <w:rsid w:val="00EB48D5"/>
    <w:rsid w:val="00EC4344"/>
    <w:rsid w:val="00EC6746"/>
    <w:rsid w:val="00ED157C"/>
    <w:rsid w:val="00EE1120"/>
    <w:rsid w:val="00EE17FD"/>
    <w:rsid w:val="00EE58CC"/>
    <w:rsid w:val="00EF26B2"/>
    <w:rsid w:val="00EF6805"/>
    <w:rsid w:val="00F046D4"/>
    <w:rsid w:val="00F12CAD"/>
    <w:rsid w:val="00F13A0A"/>
    <w:rsid w:val="00F1439E"/>
    <w:rsid w:val="00F30612"/>
    <w:rsid w:val="00F36171"/>
    <w:rsid w:val="00F41785"/>
    <w:rsid w:val="00F47670"/>
    <w:rsid w:val="00F505AF"/>
    <w:rsid w:val="00F53AEB"/>
    <w:rsid w:val="00F5688D"/>
    <w:rsid w:val="00F619D5"/>
    <w:rsid w:val="00F61A7B"/>
    <w:rsid w:val="00F639B3"/>
    <w:rsid w:val="00F6709A"/>
    <w:rsid w:val="00F70377"/>
    <w:rsid w:val="00F81512"/>
    <w:rsid w:val="00F82F62"/>
    <w:rsid w:val="00F96D41"/>
    <w:rsid w:val="00FA3B5F"/>
    <w:rsid w:val="00FA4228"/>
    <w:rsid w:val="00FA556F"/>
    <w:rsid w:val="00FB3DF1"/>
    <w:rsid w:val="00FB7192"/>
    <w:rsid w:val="00FB761C"/>
    <w:rsid w:val="00FB7E5C"/>
    <w:rsid w:val="00FC26C8"/>
    <w:rsid w:val="00FC4929"/>
    <w:rsid w:val="00FD6F66"/>
    <w:rsid w:val="00FE34F2"/>
    <w:rsid w:val="00FE3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6976A2"/>
  <w15:docId w15:val="{82E294E6-AE96-459D-9AF0-8C57F405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73"/>
    <w:pPr>
      <w:ind w:left="1440" w:hanging="1440"/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403B73"/>
    <w:rPr>
      <w:rFonts w:ascii="Calibri" w:eastAsia="Calibri" w:hAnsi="Calibri"/>
      <w:sz w:val="24"/>
      <w:szCs w:val="24"/>
    </w:rPr>
  </w:style>
  <w:style w:type="character" w:customStyle="1" w:styleId="HeaderChar">
    <w:name w:val="Header Char"/>
    <w:link w:val="Header"/>
    <w:rsid w:val="00403B73"/>
    <w:rPr>
      <w:rFonts w:ascii="Calibri" w:eastAsia="Calibri" w:hAnsi="Calibri"/>
      <w:sz w:val="24"/>
      <w:szCs w:val="24"/>
    </w:rPr>
  </w:style>
  <w:style w:type="character" w:customStyle="1" w:styleId="FooterChar">
    <w:name w:val="Footer Char"/>
    <w:link w:val="Footer"/>
    <w:rsid w:val="00403B73"/>
    <w:rPr>
      <w:rFonts w:ascii="Calibri" w:eastAsia="Calibri" w:hAnsi="Calibri"/>
      <w:sz w:val="24"/>
      <w:szCs w:val="24"/>
    </w:rPr>
  </w:style>
  <w:style w:type="character" w:customStyle="1" w:styleId="CommentTextChar">
    <w:name w:val="Comment Text Char"/>
    <w:link w:val="CommentText"/>
    <w:rsid w:val="00403B73"/>
    <w:rPr>
      <w:rFonts w:ascii="Calibri" w:eastAsia="Calibri" w:hAnsi="Calibri"/>
      <w:sz w:val="24"/>
      <w:szCs w:val="24"/>
    </w:rPr>
  </w:style>
  <w:style w:type="character" w:customStyle="1" w:styleId="CommentSubjectChar">
    <w:name w:val="Comment Subject Char"/>
    <w:link w:val="CommentSubject"/>
    <w:rsid w:val="00403B73"/>
    <w:rPr>
      <w:rFonts w:ascii="Calibri" w:eastAsia="Calibri" w:hAnsi="Calibri"/>
      <w:b/>
      <w:bCs/>
      <w:sz w:val="24"/>
      <w:szCs w:val="24"/>
    </w:rPr>
  </w:style>
  <w:style w:type="character" w:customStyle="1" w:styleId="BalloonTextChar">
    <w:name w:val="Balloon Text Char"/>
    <w:link w:val="BalloonText"/>
    <w:uiPriority w:val="99"/>
    <w:rsid w:val="00403B73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link w:val="FootnoteText"/>
    <w:uiPriority w:val="99"/>
    <w:rsid w:val="00403B73"/>
    <w:rPr>
      <w:rFonts w:cs="Times New Roman"/>
      <w:kern w:val="0"/>
      <w:sz w:val="24"/>
      <w:szCs w:val="24"/>
      <w:lang w:eastAsia="en-US"/>
    </w:rPr>
  </w:style>
  <w:style w:type="character" w:customStyle="1" w:styleId="date-display-start">
    <w:name w:val="date-display-start"/>
    <w:basedOn w:val="DefaultParagraphFont"/>
    <w:rsid w:val="00403B73"/>
  </w:style>
  <w:style w:type="character" w:customStyle="1" w:styleId="date-display-end">
    <w:name w:val="date-display-end"/>
    <w:basedOn w:val="DefaultParagraphFont"/>
    <w:rsid w:val="00403B73"/>
  </w:style>
  <w:style w:type="character" w:customStyle="1" w:styleId="date-display-separator">
    <w:name w:val="date-display-separator"/>
    <w:basedOn w:val="DefaultParagraphFont"/>
    <w:rsid w:val="00403B73"/>
  </w:style>
  <w:style w:type="character" w:customStyle="1" w:styleId="views-field-field-date-value">
    <w:name w:val="views-field-field-date-value"/>
    <w:basedOn w:val="DefaultParagraphFont"/>
    <w:rsid w:val="00403B73"/>
  </w:style>
  <w:style w:type="character" w:customStyle="1" w:styleId="field-content">
    <w:name w:val="field-content"/>
    <w:basedOn w:val="DefaultParagraphFont"/>
    <w:rsid w:val="00403B73"/>
  </w:style>
  <w:style w:type="character" w:customStyle="1" w:styleId="views-field-field-location-value2">
    <w:name w:val="views-field-field-location-value2"/>
    <w:basedOn w:val="DefaultParagraphFont"/>
    <w:rsid w:val="00403B73"/>
  </w:style>
  <w:style w:type="character" w:styleId="PageNumber">
    <w:name w:val="page number"/>
    <w:rsid w:val="00403B73"/>
    <w:rPr>
      <w:rFonts w:cs="Times New Roman"/>
    </w:rPr>
  </w:style>
  <w:style w:type="character" w:styleId="FootnoteReference">
    <w:name w:val="footnote reference"/>
    <w:uiPriority w:val="99"/>
    <w:rsid w:val="00403B73"/>
    <w:rPr>
      <w:rFonts w:cs="Times New Roman"/>
      <w:vertAlign w:val="superscript"/>
    </w:rPr>
  </w:style>
  <w:style w:type="character" w:styleId="CommentReference">
    <w:name w:val="annotation reference"/>
    <w:rsid w:val="00403B73"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"/>
    <w:rsid w:val="00DA4BD8"/>
    <w:pPr>
      <w:jc w:val="center"/>
    </w:pPr>
    <w:rPr>
      <w:rFonts w:ascii="Calibri" w:eastAsia="Calibri" w:hAnsi="Calibri" w:cs="Angsana New"/>
      <w:lang w:val="x-none" w:eastAsia="x-none" w:bidi="th-TH"/>
    </w:rPr>
  </w:style>
  <w:style w:type="paragraph" w:styleId="Footer">
    <w:name w:val="footer"/>
    <w:basedOn w:val="Normal"/>
    <w:link w:val="FooterChar"/>
    <w:rsid w:val="00DA4BD8"/>
    <w:pPr>
      <w:tabs>
        <w:tab w:val="center" w:pos="4320"/>
        <w:tab w:val="right" w:pos="8640"/>
      </w:tabs>
    </w:pPr>
    <w:rPr>
      <w:rFonts w:ascii="Calibri" w:eastAsia="Calibri" w:hAnsi="Calibri" w:cs="Angsana New"/>
      <w:lang w:val="x-none" w:eastAsia="x-none" w:bidi="th-TH"/>
    </w:rPr>
  </w:style>
  <w:style w:type="paragraph" w:styleId="CommentText">
    <w:name w:val="annotation text"/>
    <w:basedOn w:val="Normal"/>
    <w:link w:val="CommentTextChar"/>
    <w:rsid w:val="00DA4BD8"/>
    <w:rPr>
      <w:rFonts w:ascii="Calibri" w:eastAsia="Calibri" w:hAnsi="Calibri" w:cs="Angsana New"/>
      <w:lang w:val="x-none" w:eastAsia="x-none" w:bidi="th-TH"/>
    </w:rPr>
  </w:style>
  <w:style w:type="paragraph" w:styleId="FootnoteText">
    <w:name w:val="footnote text"/>
    <w:basedOn w:val="Normal"/>
    <w:link w:val="FootnoteTextChar"/>
    <w:uiPriority w:val="99"/>
    <w:rsid w:val="00403B73"/>
    <w:rPr>
      <w:rFonts w:cs="Angsana New"/>
      <w:lang w:val="x-none" w:bidi="th-TH"/>
    </w:rPr>
  </w:style>
  <w:style w:type="paragraph" w:customStyle="1" w:styleId="ListParagraph1">
    <w:name w:val="List Paragraph1"/>
    <w:basedOn w:val="Normal"/>
    <w:rsid w:val="00403B73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rsid w:val="00403B73"/>
    <w:rPr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DA4BD8"/>
    <w:rPr>
      <w:rFonts w:ascii="Tahoma" w:hAnsi="Tahoma" w:cs="Angsana New"/>
      <w:sz w:val="16"/>
      <w:szCs w:val="16"/>
      <w:lang w:val="x-none" w:eastAsia="x-none" w:bidi="th-TH"/>
    </w:rPr>
  </w:style>
  <w:style w:type="paragraph" w:styleId="Header">
    <w:name w:val="header"/>
    <w:basedOn w:val="Normal"/>
    <w:link w:val="HeaderChar"/>
    <w:rsid w:val="00DA4BD8"/>
    <w:pPr>
      <w:tabs>
        <w:tab w:val="center" w:pos="4320"/>
        <w:tab w:val="right" w:pos="8640"/>
      </w:tabs>
    </w:pPr>
    <w:rPr>
      <w:rFonts w:ascii="Calibri" w:eastAsia="Calibri" w:hAnsi="Calibri" w:cs="Angsana New"/>
      <w:lang w:val="x-none" w:eastAsia="x-none" w:bidi="th-TH"/>
    </w:rPr>
  </w:style>
  <w:style w:type="paragraph" w:customStyle="1" w:styleId="ColorfulShading-Accent11">
    <w:name w:val="Colorful Shading - Accent 11"/>
    <w:hidden/>
    <w:uiPriority w:val="99"/>
    <w:semiHidden/>
    <w:rsid w:val="00843116"/>
    <w:rPr>
      <w:sz w:val="24"/>
      <w:szCs w:val="24"/>
      <w:lang w:eastAsia="en-US"/>
    </w:rPr>
  </w:style>
  <w:style w:type="character" w:customStyle="1" w:styleId="BodyTextChar1">
    <w:name w:val="Body Text Char1"/>
    <w:uiPriority w:val="99"/>
    <w:semiHidden/>
    <w:rsid w:val="00291DE3"/>
    <w:rPr>
      <w:rFonts w:ascii="Times New Roman" w:eastAsia="Batang" w:hAnsi="Times New Roman" w:cs="Times New Roman"/>
      <w:sz w:val="24"/>
      <w:szCs w:val="24"/>
    </w:rPr>
  </w:style>
  <w:style w:type="character" w:customStyle="1" w:styleId="FooterChar1">
    <w:name w:val="Footer Char1"/>
    <w:uiPriority w:val="99"/>
    <w:semiHidden/>
    <w:rsid w:val="00291DE3"/>
    <w:rPr>
      <w:rFonts w:ascii="Times New Roman" w:eastAsia="Batang" w:hAnsi="Times New Roman" w:cs="Times New Roman"/>
      <w:sz w:val="24"/>
      <w:szCs w:val="24"/>
    </w:rPr>
  </w:style>
  <w:style w:type="character" w:customStyle="1" w:styleId="CommentTextChar1">
    <w:name w:val="Comment Text Char1"/>
    <w:uiPriority w:val="99"/>
    <w:semiHidden/>
    <w:rsid w:val="00291DE3"/>
    <w:rPr>
      <w:rFonts w:ascii="Times New Roman" w:eastAsia="Batang" w:hAnsi="Times New Roman" w:cs="Times New Roman"/>
      <w:sz w:val="20"/>
      <w:szCs w:val="20"/>
    </w:rPr>
  </w:style>
  <w:style w:type="character" w:customStyle="1" w:styleId="HeaderChar1">
    <w:name w:val="Header Char1"/>
    <w:uiPriority w:val="99"/>
    <w:semiHidden/>
    <w:rsid w:val="00291DE3"/>
    <w:rPr>
      <w:rFonts w:ascii="Times New Roman" w:eastAsia="Batang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91DE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1"/>
    <w:qFormat/>
    <w:rsid w:val="00E66638"/>
    <w:pPr>
      <w:ind w:left="720"/>
    </w:pPr>
  </w:style>
  <w:style w:type="paragraph" w:customStyle="1" w:styleId="Default">
    <w:name w:val="Default"/>
    <w:link w:val="DefaultChar"/>
    <w:rsid w:val="00066E71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066E71"/>
    <w:rPr>
      <w:rFonts w:eastAsia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737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PFC">
    <w:name w:val="WCPFC"/>
    <w:link w:val="WCPFCChar"/>
    <w:qFormat/>
    <w:rsid w:val="00A37CF7"/>
    <w:pPr>
      <w:numPr>
        <w:numId w:val="12"/>
      </w:numPr>
      <w:snapToGrid w:val="0"/>
      <w:spacing w:after="240"/>
      <w:jc w:val="both"/>
    </w:pPr>
    <w:rPr>
      <w:rFonts w:eastAsiaTheme="minorEastAsia" w:cstheme="minorBidi"/>
      <w:color w:val="000000"/>
      <w:sz w:val="22"/>
      <w:szCs w:val="22"/>
      <w:lang w:val="en-NZ" w:eastAsia="en-NZ"/>
    </w:rPr>
  </w:style>
  <w:style w:type="character" w:customStyle="1" w:styleId="WCPFCChar">
    <w:name w:val="WCPFC Char"/>
    <w:basedOn w:val="DefaultChar"/>
    <w:link w:val="WCPFC"/>
    <w:rsid w:val="00A37CF7"/>
    <w:rPr>
      <w:rFonts w:eastAsiaTheme="minorEastAsia" w:cstheme="minorBidi"/>
      <w:color w:val="000000"/>
      <w:sz w:val="22"/>
      <w:szCs w:val="22"/>
      <w:lang w:val="en-NZ" w:eastAsia="en-NZ"/>
    </w:rPr>
  </w:style>
  <w:style w:type="character" w:styleId="Hyperlink">
    <w:name w:val="Hyperlink"/>
    <w:rsid w:val="00187F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BD219-A50B-4801-AB78-60CA479A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539</Words>
  <Characters>3076</Characters>
  <Application>Microsoft Office Word</Application>
  <DocSecurity>0</DocSecurity>
  <PresentationFormat/>
  <Lines>25</Lines>
  <Paragraphs>7</Paragraphs>
  <Slides>0</Slides>
  <Notes>0</Notes>
  <HiddenSlides>0</HiddenSlides>
  <MMClips>0</MMClip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Western and Central Pacific Fisheries Commission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Preferred Customer</dc:creator>
  <cp:lastModifiedBy>SungKwon Soh</cp:lastModifiedBy>
  <cp:revision>4</cp:revision>
  <cp:lastPrinted>2021-10-04T00:15:00Z</cp:lastPrinted>
  <dcterms:created xsi:type="dcterms:W3CDTF">2022-06-29T14:13:00Z</dcterms:created>
  <dcterms:modified xsi:type="dcterms:W3CDTF">2022-07-18T22:28:00Z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