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69DB3" w14:textId="3FAC5EAF" w:rsidR="00E966E4" w:rsidRPr="00A1781A" w:rsidRDefault="001F1E45" w:rsidP="007924BC">
      <w:pPr>
        <w:pStyle w:val="Heading1"/>
        <w:adjustRightInd w:val="0"/>
        <w:snapToGrid w:val="0"/>
        <w:spacing w:before="0" w:after="0"/>
        <w:jc w:val="center"/>
        <w:rPr>
          <w:rFonts w:ascii="Times New Roman" w:hAnsi="Times New Roman" w:cs="Times New Roman"/>
          <w:sz w:val="22"/>
          <w:szCs w:val="22"/>
          <w:lang w:val="en-NZ"/>
        </w:rPr>
      </w:pPr>
      <w:r w:rsidRPr="004A0AF4">
        <w:rPr>
          <w:rFonts w:ascii="Times New Roman" w:hAnsi="Times New Roman" w:cs="Times New Roman"/>
          <w:noProof/>
          <w:sz w:val="22"/>
          <w:szCs w:val="22"/>
          <w:lang w:eastAsia="zh-CN" w:bidi="mn-Mong-CN"/>
        </w:rPr>
        <w:drawing>
          <wp:inline distT="0" distB="0" distL="0" distR="0" wp14:anchorId="0EC01F2E" wp14:editId="7B78E0E1">
            <wp:extent cx="2105025" cy="1104900"/>
            <wp:effectExtent l="19050" t="0" r="9525" b="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9CC599" w14:textId="77777777" w:rsidR="00CF1558" w:rsidRPr="00A1781A" w:rsidRDefault="00CF1558" w:rsidP="007924BC">
      <w:pPr>
        <w:adjustRightInd w:val="0"/>
        <w:snapToGrid w:val="0"/>
        <w:jc w:val="center"/>
        <w:rPr>
          <w:rFonts w:ascii="Times New Roman" w:hAnsi="Times New Roman"/>
          <w:b/>
        </w:rPr>
      </w:pPr>
      <w:bookmarkStart w:id="0" w:name="_Hlk45526226"/>
      <w:bookmarkStart w:id="1" w:name="OLE_LINK1"/>
      <w:r w:rsidRPr="00A1781A">
        <w:rPr>
          <w:rFonts w:ascii="Times New Roman" w:hAnsi="Times New Roman"/>
          <w:b/>
        </w:rPr>
        <w:t>SCIENTIFIC COMMITTEE</w:t>
      </w:r>
    </w:p>
    <w:p w14:paraId="0F557C2A" w14:textId="24394962" w:rsidR="00CF1558" w:rsidRPr="00A1781A" w:rsidRDefault="00CF1558" w:rsidP="007924BC">
      <w:pPr>
        <w:adjustRightInd w:val="0"/>
        <w:snapToGrid w:val="0"/>
        <w:jc w:val="center"/>
        <w:rPr>
          <w:rFonts w:ascii="Times New Roman" w:hAnsi="Times New Roman"/>
          <w:b/>
        </w:rPr>
      </w:pPr>
      <w:r w:rsidRPr="00A1781A">
        <w:rPr>
          <w:rFonts w:ascii="Times New Roman" w:hAnsi="Times New Roman"/>
          <w:b/>
        </w:rPr>
        <w:t xml:space="preserve"> </w:t>
      </w:r>
      <w:r w:rsidR="003B740E" w:rsidRPr="00A1781A">
        <w:rPr>
          <w:rFonts w:ascii="Times New Roman" w:eastAsia="Malgun Gothic" w:hAnsi="Times New Roman"/>
          <w:b/>
          <w:lang w:eastAsia="ko-KR"/>
        </w:rPr>
        <w:t>SEVENTEENTH</w:t>
      </w:r>
      <w:r w:rsidR="005A6AA5" w:rsidRPr="00A1781A">
        <w:rPr>
          <w:rFonts w:ascii="Times New Roman" w:hAnsi="Times New Roman"/>
          <w:b/>
        </w:rPr>
        <w:t xml:space="preserve"> </w:t>
      </w:r>
      <w:r w:rsidRPr="00A1781A">
        <w:rPr>
          <w:rFonts w:ascii="Times New Roman" w:hAnsi="Times New Roman"/>
          <w:b/>
        </w:rPr>
        <w:t>REGULAR SESSION</w:t>
      </w:r>
    </w:p>
    <w:p w14:paraId="5D891B37" w14:textId="77777777" w:rsidR="003631B6" w:rsidRPr="00A1781A" w:rsidRDefault="003631B6" w:rsidP="007924BC">
      <w:pPr>
        <w:adjustRightInd w:val="0"/>
        <w:snapToGrid w:val="0"/>
        <w:rPr>
          <w:rFonts w:ascii="Times New Roman" w:eastAsia="Malgun Gothic" w:hAnsi="Times New Roman"/>
          <w:lang w:val="en-NZ" w:eastAsia="ko-KR"/>
        </w:rPr>
      </w:pPr>
    </w:p>
    <w:p w14:paraId="6621C66D" w14:textId="621D37E6" w:rsidR="008137FC" w:rsidRPr="00A1781A" w:rsidRDefault="005A6AA5" w:rsidP="007924BC">
      <w:pPr>
        <w:adjustRightInd w:val="0"/>
        <w:snapToGrid w:val="0"/>
        <w:jc w:val="center"/>
        <w:rPr>
          <w:rFonts w:ascii="Times New Roman" w:eastAsia="Malgun Gothic" w:hAnsi="Times New Roman"/>
          <w:b/>
          <w:lang w:val="en-NZ" w:eastAsia="ko-KR"/>
        </w:rPr>
      </w:pPr>
      <w:r w:rsidRPr="00A1781A">
        <w:rPr>
          <w:rFonts w:ascii="Times New Roman" w:eastAsia="Malgun Gothic" w:hAnsi="Times New Roman"/>
          <w:b/>
          <w:lang w:val="en-NZ" w:eastAsia="ko-KR"/>
        </w:rPr>
        <w:t>ELECTRONIC MEETING</w:t>
      </w:r>
    </w:p>
    <w:p w14:paraId="748F01E7" w14:textId="0F21E23A" w:rsidR="00DA1421" w:rsidRPr="00A1781A" w:rsidRDefault="00B3381C" w:rsidP="007924BC">
      <w:pPr>
        <w:adjustRightInd w:val="0"/>
        <w:snapToGrid w:val="0"/>
        <w:jc w:val="center"/>
        <w:rPr>
          <w:rFonts w:ascii="Times New Roman" w:eastAsia="Malgun Gothic" w:hAnsi="Times New Roman"/>
          <w:bCs/>
          <w:lang w:val="en-NZ" w:eastAsia="ko-KR"/>
        </w:rPr>
      </w:pPr>
      <w:r w:rsidRPr="00A1781A">
        <w:rPr>
          <w:rFonts w:ascii="Times New Roman" w:eastAsia="Malgun Gothic" w:hAnsi="Times New Roman"/>
          <w:bCs/>
          <w:lang w:val="en-NZ" w:eastAsia="ko-KR"/>
        </w:rPr>
        <w:t>1</w:t>
      </w:r>
      <w:r w:rsidR="003B740E" w:rsidRPr="00A1781A">
        <w:rPr>
          <w:rFonts w:ascii="Times New Roman" w:eastAsia="Malgun Gothic" w:hAnsi="Times New Roman"/>
          <w:bCs/>
          <w:lang w:val="en-NZ" w:eastAsia="ko-KR"/>
        </w:rPr>
        <w:t>1</w:t>
      </w:r>
      <w:r w:rsidRPr="00A1781A">
        <w:rPr>
          <w:rFonts w:ascii="Times New Roman" w:eastAsia="Malgun Gothic" w:hAnsi="Times New Roman"/>
          <w:bCs/>
          <w:lang w:val="en-NZ" w:eastAsia="ko-KR"/>
        </w:rPr>
        <w:t xml:space="preserve"> – 1</w:t>
      </w:r>
      <w:r w:rsidR="003B740E" w:rsidRPr="00A1781A">
        <w:rPr>
          <w:rFonts w:ascii="Times New Roman" w:eastAsia="Malgun Gothic" w:hAnsi="Times New Roman"/>
          <w:bCs/>
          <w:lang w:val="en-NZ" w:eastAsia="ko-KR"/>
        </w:rPr>
        <w:t>9</w:t>
      </w:r>
      <w:r w:rsidR="00DA1421" w:rsidRPr="00A1781A">
        <w:rPr>
          <w:rFonts w:ascii="Times New Roman" w:eastAsia="Malgun Gothic" w:hAnsi="Times New Roman"/>
          <w:bCs/>
          <w:lang w:val="en-NZ" w:eastAsia="ko-KR"/>
        </w:rPr>
        <w:t xml:space="preserve"> August 20</w:t>
      </w:r>
      <w:r w:rsidR="005A6AA5" w:rsidRPr="00A1781A">
        <w:rPr>
          <w:rFonts w:ascii="Times New Roman" w:eastAsia="Malgun Gothic" w:hAnsi="Times New Roman"/>
          <w:bCs/>
          <w:lang w:val="en-NZ" w:eastAsia="ko-KR"/>
        </w:rPr>
        <w:t>2</w:t>
      </w:r>
      <w:bookmarkEnd w:id="0"/>
      <w:r w:rsidR="003B740E" w:rsidRPr="00A1781A">
        <w:rPr>
          <w:rFonts w:ascii="Times New Roman" w:eastAsia="Malgun Gothic" w:hAnsi="Times New Roman"/>
          <w:bCs/>
          <w:lang w:val="en-NZ" w:eastAsia="ko-KR"/>
        </w:rPr>
        <w:t>1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1C70CF" w:rsidRPr="00A1781A" w14:paraId="470CDE5C" w14:textId="77777777" w:rsidTr="00786785">
        <w:tc>
          <w:tcPr>
            <w:tcW w:w="5000" w:type="pct"/>
            <w:shd w:val="clear" w:color="auto" w:fill="auto"/>
          </w:tcPr>
          <w:p w14:paraId="2843AB3C" w14:textId="10309E40" w:rsidR="004467DB" w:rsidRPr="00A1781A" w:rsidRDefault="004467DB" w:rsidP="007924BC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eastAsia="ko-KR"/>
              </w:rPr>
            </w:pPr>
            <w:r w:rsidRPr="00A1781A">
              <w:rPr>
                <w:rFonts w:ascii="Times New Roman" w:hAnsi="Times New Roman"/>
                <w:b/>
                <w:bCs/>
                <w:lang w:val="en-NZ"/>
              </w:rPr>
              <w:t>LIST OF DOCUMENTS</w:t>
            </w:r>
          </w:p>
        </w:tc>
      </w:tr>
    </w:tbl>
    <w:bookmarkEnd w:id="1"/>
    <w:p w14:paraId="53BB46CA" w14:textId="53764043" w:rsidR="000B6F64" w:rsidRDefault="00414681" w:rsidP="007924BC">
      <w:pPr>
        <w:adjustRightInd w:val="0"/>
        <w:snapToGrid w:val="0"/>
        <w:jc w:val="right"/>
        <w:rPr>
          <w:rFonts w:ascii="Times New Roman" w:eastAsia="Malgun Gothic" w:hAnsi="Times New Roman"/>
          <w:b/>
          <w:bCs/>
          <w:lang w:eastAsia="ko-KR"/>
        </w:rPr>
      </w:pPr>
      <w:r w:rsidRPr="00A1781A">
        <w:rPr>
          <w:rFonts w:ascii="Times New Roman" w:hAnsi="Times New Roman"/>
          <w:b/>
          <w:bCs/>
        </w:rPr>
        <w:t>WCPFC-SC</w:t>
      </w:r>
      <w:r w:rsidR="00D067E0" w:rsidRPr="00A1781A">
        <w:rPr>
          <w:rFonts w:ascii="Times New Roman" w:eastAsia="Malgun Gothic" w:hAnsi="Times New Roman"/>
          <w:b/>
          <w:bCs/>
          <w:lang w:eastAsia="ko-KR"/>
        </w:rPr>
        <w:t>1</w:t>
      </w:r>
      <w:r w:rsidR="003B740E" w:rsidRPr="00A1781A">
        <w:rPr>
          <w:rFonts w:ascii="Times New Roman" w:eastAsia="Malgun Gothic" w:hAnsi="Times New Roman"/>
          <w:b/>
          <w:bCs/>
          <w:lang w:eastAsia="ko-KR"/>
        </w:rPr>
        <w:t>7</w:t>
      </w:r>
      <w:r w:rsidRPr="00A1781A">
        <w:rPr>
          <w:rFonts w:ascii="Times New Roman" w:hAnsi="Times New Roman"/>
          <w:b/>
          <w:bCs/>
        </w:rPr>
        <w:t>-20</w:t>
      </w:r>
      <w:r w:rsidR="005A6AA5" w:rsidRPr="00A1781A">
        <w:rPr>
          <w:rFonts w:ascii="Times New Roman" w:eastAsia="Malgun Gothic" w:hAnsi="Times New Roman"/>
          <w:b/>
          <w:bCs/>
          <w:lang w:eastAsia="ko-KR"/>
        </w:rPr>
        <w:t>2</w:t>
      </w:r>
      <w:r w:rsidR="003B740E" w:rsidRPr="00A1781A">
        <w:rPr>
          <w:rFonts w:ascii="Times New Roman" w:eastAsia="Malgun Gothic" w:hAnsi="Times New Roman"/>
          <w:b/>
          <w:bCs/>
          <w:lang w:eastAsia="ko-KR"/>
        </w:rPr>
        <w:t>1</w:t>
      </w:r>
      <w:r w:rsidR="003E4A7A" w:rsidRPr="00A1781A">
        <w:rPr>
          <w:rFonts w:ascii="Times New Roman" w:hAnsi="Times New Roman"/>
          <w:b/>
          <w:bCs/>
        </w:rPr>
        <w:t>-</w:t>
      </w:r>
      <w:r w:rsidR="008137FC" w:rsidRPr="00A1781A">
        <w:rPr>
          <w:rFonts w:ascii="Times New Roman" w:hAnsi="Times New Roman"/>
          <w:b/>
          <w:bCs/>
        </w:rPr>
        <w:t>0</w:t>
      </w:r>
      <w:r w:rsidR="005A6AA5" w:rsidRPr="00A1781A">
        <w:rPr>
          <w:rFonts w:ascii="Times New Roman" w:eastAsia="Malgun Gothic" w:hAnsi="Times New Roman"/>
          <w:b/>
          <w:bCs/>
          <w:lang w:eastAsia="ko-KR"/>
        </w:rPr>
        <w:t>7</w:t>
      </w:r>
      <w:r w:rsidR="00BF11E7">
        <w:rPr>
          <w:rFonts w:ascii="Times New Roman" w:eastAsia="Malgun Gothic" w:hAnsi="Times New Roman"/>
          <w:b/>
          <w:bCs/>
          <w:lang w:eastAsia="ko-KR"/>
        </w:rPr>
        <w:t xml:space="preserve"> (Rev.01)</w:t>
      </w:r>
    </w:p>
    <w:p w14:paraId="6156D429" w14:textId="169A6496" w:rsidR="0052059E" w:rsidRPr="00A1781A" w:rsidRDefault="0052059E" w:rsidP="007924BC">
      <w:pPr>
        <w:adjustRightInd w:val="0"/>
        <w:snapToGrid w:val="0"/>
        <w:jc w:val="right"/>
        <w:rPr>
          <w:rFonts w:ascii="Times New Roman" w:eastAsia="Malgun Gothic" w:hAnsi="Times New Roman"/>
          <w:b/>
          <w:bCs/>
          <w:lang w:eastAsia="ko-KR"/>
        </w:rPr>
      </w:pPr>
    </w:p>
    <w:p w14:paraId="33EE711B" w14:textId="3D39DD51" w:rsidR="00BD7603" w:rsidRPr="00A1781A" w:rsidRDefault="00BD7603" w:rsidP="007924BC">
      <w:pPr>
        <w:adjustRightInd w:val="0"/>
        <w:snapToGrid w:val="0"/>
        <w:jc w:val="center"/>
        <w:rPr>
          <w:rFonts w:ascii="Times New Roman" w:eastAsia="Malgun Gothic" w:hAnsi="Times New Roman"/>
          <w:lang w:eastAsia="ko-KR"/>
        </w:rPr>
      </w:pPr>
    </w:p>
    <w:p w14:paraId="6374AB37" w14:textId="77777777" w:rsidR="00E966E4" w:rsidRPr="00A1781A" w:rsidRDefault="00E966E4" w:rsidP="007924BC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  <w:r w:rsidRPr="00A1781A">
        <w:rPr>
          <w:rFonts w:cs="Times New Roman"/>
          <w:b/>
          <w:bCs/>
          <w:u w:val="single"/>
          <w:lang w:val="en-NZ"/>
        </w:rPr>
        <w:t>MEETING INFORMATION</w:t>
      </w:r>
    </w:p>
    <w:p w14:paraId="0DD95039" w14:textId="77777777" w:rsidR="00E966E4" w:rsidRPr="00A1781A" w:rsidRDefault="00E966E4" w:rsidP="007924BC">
      <w:pPr>
        <w:pStyle w:val="Index"/>
        <w:adjustRightInd w:val="0"/>
        <w:snapToGrid w:val="0"/>
        <w:rPr>
          <w:rFonts w:cs="Times New Roman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7"/>
        <w:gridCol w:w="6743"/>
      </w:tblGrid>
      <w:tr w:rsidR="001C70CF" w:rsidRPr="00A1781A" w14:paraId="33639271" w14:textId="77777777" w:rsidTr="00B35872">
        <w:tc>
          <w:tcPr>
            <w:tcW w:w="1394" w:type="pct"/>
            <w:vAlign w:val="center"/>
          </w:tcPr>
          <w:p w14:paraId="64E75C1E" w14:textId="0C928433" w:rsidR="00B7294C" w:rsidRPr="00A1781A" w:rsidRDefault="00F7579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val="en-NZ"/>
              </w:rPr>
            </w:pPr>
            <w:r w:rsidRPr="00A1781A">
              <w:rPr>
                <w:rFonts w:ascii="Times New Roman" w:hAnsi="Times New Roman"/>
                <w:b/>
                <w:lang w:val="en-NZ"/>
              </w:rPr>
              <w:t>WCPFC</w:t>
            </w:r>
            <w:r w:rsidR="00414681" w:rsidRPr="00A1781A">
              <w:rPr>
                <w:rFonts w:ascii="Times New Roman" w:hAnsi="Times New Roman"/>
                <w:b/>
                <w:lang w:val="en-NZ"/>
              </w:rPr>
              <w:t>-</w:t>
            </w:r>
            <w:r w:rsidR="003B740E" w:rsidRPr="00A1781A">
              <w:rPr>
                <w:rFonts w:ascii="Times New Roman" w:hAnsi="Times New Roman"/>
                <w:b/>
                <w:lang w:val="en-NZ"/>
              </w:rPr>
              <w:t>SC17-</w:t>
            </w:r>
            <w:r w:rsidR="00865D2E" w:rsidRPr="00A1781A">
              <w:rPr>
                <w:rFonts w:ascii="Times New Roman" w:hAnsi="Times New Roman"/>
                <w:b/>
                <w:lang w:val="en-NZ"/>
              </w:rPr>
              <w:t>202</w:t>
            </w:r>
            <w:r w:rsidR="00815C47">
              <w:rPr>
                <w:rFonts w:ascii="Times New Roman" w:hAnsi="Times New Roman"/>
                <w:b/>
                <w:lang w:val="en-NZ"/>
              </w:rPr>
              <w:t>1</w:t>
            </w:r>
            <w:r w:rsidR="001E3B61" w:rsidRPr="00A1781A">
              <w:rPr>
                <w:rFonts w:ascii="Times New Roman" w:hAnsi="Times New Roman"/>
                <w:b/>
                <w:lang w:val="en-NZ"/>
              </w:rPr>
              <w:t>-</w:t>
            </w:r>
            <w:r w:rsidR="00B7294C" w:rsidRPr="00A1781A">
              <w:rPr>
                <w:rFonts w:ascii="Times New Roman" w:hAnsi="Times New Roman"/>
                <w:b/>
                <w:lang w:val="en-NZ"/>
              </w:rPr>
              <w:t>01</w:t>
            </w:r>
          </w:p>
        </w:tc>
        <w:tc>
          <w:tcPr>
            <w:tcW w:w="3606" w:type="pct"/>
          </w:tcPr>
          <w:p w14:paraId="1AC5DAB2" w14:textId="77777777" w:rsidR="00B7294C" w:rsidRPr="00A1781A" w:rsidRDefault="00B7294C" w:rsidP="007924BC">
            <w:pPr>
              <w:adjustRightInd w:val="0"/>
              <w:snapToGrid w:val="0"/>
              <w:rPr>
                <w:rFonts w:ascii="Times New Roman" w:hAnsi="Times New Roman"/>
                <w:lang w:val="en-NZ"/>
              </w:rPr>
            </w:pPr>
            <w:r w:rsidRPr="00A1781A">
              <w:rPr>
                <w:rFonts w:ascii="Times New Roman" w:eastAsia="Batang" w:hAnsi="Times New Roman"/>
                <w:bCs/>
                <w:lang w:eastAsia="ko-KR"/>
              </w:rPr>
              <w:t>Meeting</w:t>
            </w:r>
            <w:r w:rsidRPr="00A1781A">
              <w:rPr>
                <w:rFonts w:ascii="Times New Roman" w:hAnsi="Times New Roman"/>
                <w:bCs/>
              </w:rPr>
              <w:t xml:space="preserve"> </w:t>
            </w:r>
            <w:r w:rsidRPr="00A1781A">
              <w:rPr>
                <w:rFonts w:ascii="Times New Roman" w:eastAsia="Batang" w:hAnsi="Times New Roman"/>
                <w:bCs/>
                <w:lang w:eastAsia="ko-KR"/>
              </w:rPr>
              <w:t>notice and information</w:t>
            </w:r>
          </w:p>
        </w:tc>
      </w:tr>
      <w:tr w:rsidR="001C70CF" w:rsidRPr="00A1781A" w14:paraId="5228771D" w14:textId="77777777" w:rsidTr="00B35872">
        <w:tc>
          <w:tcPr>
            <w:tcW w:w="1394" w:type="pct"/>
            <w:vAlign w:val="center"/>
          </w:tcPr>
          <w:p w14:paraId="0DF5C03C" w14:textId="7B7D655D" w:rsidR="00B7294C" w:rsidRPr="00EA5BFE" w:rsidRDefault="00F7579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EA5BFE">
              <w:rPr>
                <w:rFonts w:ascii="Times New Roman" w:hAnsi="Times New Roman"/>
                <w:b/>
                <w:lang w:val="en-NZ"/>
              </w:rPr>
              <w:t>WCPFC</w:t>
            </w:r>
            <w:r w:rsidR="00414681" w:rsidRPr="00EA5BFE">
              <w:rPr>
                <w:rFonts w:ascii="Times New Roman" w:hAnsi="Times New Roman"/>
                <w:b/>
                <w:lang w:val="en-NZ"/>
              </w:rPr>
              <w:t>-</w:t>
            </w:r>
            <w:r w:rsidR="003B740E" w:rsidRPr="00EA5BFE">
              <w:rPr>
                <w:rFonts w:ascii="Times New Roman" w:hAnsi="Times New Roman"/>
                <w:b/>
                <w:lang w:val="en-NZ"/>
              </w:rPr>
              <w:t>SC17-</w:t>
            </w:r>
            <w:r w:rsidR="00865D2E" w:rsidRPr="00EA5BFE">
              <w:rPr>
                <w:rFonts w:ascii="Times New Roman" w:hAnsi="Times New Roman"/>
                <w:b/>
                <w:lang w:val="en-NZ"/>
              </w:rPr>
              <w:t>202</w:t>
            </w:r>
            <w:r w:rsidR="00815C47">
              <w:rPr>
                <w:rFonts w:ascii="Times New Roman" w:hAnsi="Times New Roman"/>
                <w:b/>
                <w:lang w:val="en-NZ"/>
              </w:rPr>
              <w:t>1</w:t>
            </w:r>
            <w:r w:rsidR="001E3B61" w:rsidRPr="00EA5BFE">
              <w:rPr>
                <w:rFonts w:ascii="Times New Roman" w:hAnsi="Times New Roman"/>
                <w:b/>
                <w:lang w:val="en-NZ"/>
              </w:rPr>
              <w:t>-</w:t>
            </w:r>
            <w:r w:rsidR="00B7294C" w:rsidRPr="00EA5BFE">
              <w:rPr>
                <w:rFonts w:ascii="Times New Roman" w:hAnsi="Times New Roman"/>
                <w:b/>
                <w:lang w:val="en-NZ"/>
              </w:rPr>
              <w:t>0</w:t>
            </w:r>
            <w:r w:rsidR="00B7294C" w:rsidRPr="00EA5BF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606" w:type="pct"/>
          </w:tcPr>
          <w:p w14:paraId="27DC86B4" w14:textId="37653C53" w:rsidR="00B7294C" w:rsidRPr="00EA5BFE" w:rsidRDefault="00B7294C" w:rsidP="007924BC">
            <w:pPr>
              <w:tabs>
                <w:tab w:val="left" w:pos="2812"/>
                <w:tab w:val="left" w:pos="4252"/>
              </w:tabs>
              <w:adjustRightInd w:val="0"/>
              <w:snapToGrid w:val="0"/>
              <w:rPr>
                <w:rFonts w:ascii="Times New Roman" w:eastAsia="Batang" w:hAnsi="Times New Roman"/>
                <w:lang w:val="en-NZ" w:eastAsia="ko-KR"/>
              </w:rPr>
            </w:pPr>
            <w:r w:rsidRPr="00EA5BFE">
              <w:rPr>
                <w:rFonts w:ascii="Times New Roman" w:eastAsia="Batang" w:hAnsi="Times New Roman"/>
                <w:lang w:eastAsia="ko-KR"/>
              </w:rPr>
              <w:t>Provisional agenda</w:t>
            </w:r>
          </w:p>
        </w:tc>
      </w:tr>
      <w:tr w:rsidR="001C70CF" w:rsidRPr="00A1781A" w14:paraId="20508E88" w14:textId="77777777" w:rsidTr="00B35872">
        <w:tc>
          <w:tcPr>
            <w:tcW w:w="1394" w:type="pct"/>
            <w:vAlign w:val="center"/>
          </w:tcPr>
          <w:p w14:paraId="756E7790" w14:textId="53EE8486" w:rsidR="00B7294C" w:rsidRPr="00EA5BFE" w:rsidRDefault="00F7579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val="en-NZ"/>
              </w:rPr>
            </w:pPr>
            <w:r w:rsidRPr="00EA5BFE">
              <w:rPr>
                <w:rFonts w:ascii="Times New Roman" w:hAnsi="Times New Roman"/>
                <w:b/>
                <w:lang w:val="en-NZ"/>
              </w:rPr>
              <w:t>WCPFC</w:t>
            </w:r>
            <w:r w:rsidR="00414681" w:rsidRPr="00EA5BFE">
              <w:rPr>
                <w:rFonts w:ascii="Times New Roman" w:hAnsi="Times New Roman"/>
                <w:b/>
                <w:lang w:val="en-NZ"/>
              </w:rPr>
              <w:t>-</w:t>
            </w:r>
            <w:r w:rsidR="003B740E" w:rsidRPr="00EA5BFE">
              <w:rPr>
                <w:rFonts w:ascii="Times New Roman" w:hAnsi="Times New Roman"/>
                <w:b/>
                <w:lang w:val="en-NZ"/>
              </w:rPr>
              <w:t>SC17-</w:t>
            </w:r>
            <w:r w:rsidR="00865D2E" w:rsidRPr="00EA5BFE">
              <w:rPr>
                <w:rFonts w:ascii="Times New Roman" w:hAnsi="Times New Roman"/>
                <w:b/>
                <w:lang w:val="en-NZ"/>
              </w:rPr>
              <w:t>202</w:t>
            </w:r>
            <w:r w:rsidR="00815C47">
              <w:rPr>
                <w:rFonts w:ascii="Times New Roman" w:hAnsi="Times New Roman"/>
                <w:b/>
                <w:lang w:val="en-NZ"/>
              </w:rPr>
              <w:t>1</w:t>
            </w:r>
            <w:r w:rsidR="001E3B61" w:rsidRPr="00EA5BFE">
              <w:rPr>
                <w:rFonts w:ascii="Times New Roman" w:hAnsi="Times New Roman"/>
                <w:b/>
                <w:lang w:val="en-NZ"/>
              </w:rPr>
              <w:t>-</w:t>
            </w:r>
            <w:r w:rsidR="00B7294C" w:rsidRPr="00EA5BFE">
              <w:rPr>
                <w:rFonts w:ascii="Times New Roman" w:hAnsi="Times New Roman"/>
                <w:b/>
                <w:lang w:val="en-NZ"/>
              </w:rPr>
              <w:t>03</w:t>
            </w:r>
          </w:p>
        </w:tc>
        <w:tc>
          <w:tcPr>
            <w:tcW w:w="3606" w:type="pct"/>
          </w:tcPr>
          <w:p w14:paraId="29EDBBF6" w14:textId="77777777" w:rsidR="00B7294C" w:rsidRPr="00EA5BFE" w:rsidRDefault="006363D4" w:rsidP="007924BC">
            <w:pPr>
              <w:adjustRightInd w:val="0"/>
              <w:snapToGrid w:val="0"/>
              <w:rPr>
                <w:rFonts w:ascii="Times New Roman" w:hAnsi="Times New Roman"/>
                <w:lang w:val="en-NZ"/>
              </w:rPr>
            </w:pPr>
            <w:r w:rsidRPr="00EA5BFE">
              <w:rPr>
                <w:rFonts w:ascii="Times New Roman" w:eastAsia="Batang" w:hAnsi="Times New Roman"/>
                <w:lang w:eastAsia="ko-KR"/>
              </w:rPr>
              <w:t xml:space="preserve">Provisional annotated agenda/ Provisional </w:t>
            </w:r>
            <w:r w:rsidR="001269F3" w:rsidRPr="00EA5BFE">
              <w:rPr>
                <w:rFonts w:ascii="Times New Roman" w:eastAsia="Batang" w:hAnsi="Times New Roman"/>
                <w:lang w:eastAsia="ko-KR"/>
              </w:rPr>
              <w:t>theme agenda</w:t>
            </w:r>
          </w:p>
        </w:tc>
      </w:tr>
      <w:tr w:rsidR="001C70CF" w:rsidRPr="00A1781A" w14:paraId="6115E28F" w14:textId="77777777" w:rsidTr="00B35872">
        <w:tc>
          <w:tcPr>
            <w:tcW w:w="1394" w:type="pct"/>
            <w:vAlign w:val="center"/>
          </w:tcPr>
          <w:p w14:paraId="4D78B9CB" w14:textId="53CE725B" w:rsidR="00B7294C" w:rsidRPr="00EA5BFE" w:rsidRDefault="00F7579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val="en-NZ"/>
              </w:rPr>
            </w:pPr>
            <w:r w:rsidRPr="00EA5BFE">
              <w:rPr>
                <w:rFonts w:ascii="Times New Roman" w:hAnsi="Times New Roman"/>
                <w:b/>
                <w:lang w:val="en-NZ"/>
              </w:rPr>
              <w:t>WCPFC</w:t>
            </w:r>
            <w:r w:rsidR="00414681" w:rsidRPr="00EA5BFE">
              <w:rPr>
                <w:rFonts w:ascii="Times New Roman" w:hAnsi="Times New Roman"/>
                <w:b/>
                <w:lang w:val="en-NZ"/>
              </w:rPr>
              <w:t>-</w:t>
            </w:r>
            <w:r w:rsidR="003B740E" w:rsidRPr="00EA5BFE">
              <w:rPr>
                <w:rFonts w:ascii="Times New Roman" w:hAnsi="Times New Roman"/>
                <w:b/>
                <w:lang w:val="en-NZ"/>
              </w:rPr>
              <w:t>SC17-</w:t>
            </w:r>
            <w:r w:rsidR="00865D2E" w:rsidRPr="00EA5BFE">
              <w:rPr>
                <w:rFonts w:ascii="Times New Roman" w:hAnsi="Times New Roman"/>
                <w:b/>
                <w:lang w:val="en-NZ"/>
              </w:rPr>
              <w:t>202</w:t>
            </w:r>
            <w:r w:rsidR="00815C47">
              <w:rPr>
                <w:rFonts w:ascii="Times New Roman" w:hAnsi="Times New Roman"/>
                <w:b/>
                <w:lang w:val="en-NZ"/>
              </w:rPr>
              <w:t>1</w:t>
            </w:r>
            <w:r w:rsidR="001E3B61" w:rsidRPr="00EA5BFE">
              <w:rPr>
                <w:rFonts w:ascii="Times New Roman" w:hAnsi="Times New Roman"/>
                <w:b/>
                <w:lang w:val="en-NZ"/>
              </w:rPr>
              <w:t>-</w:t>
            </w:r>
            <w:r w:rsidR="00B7294C" w:rsidRPr="00EA5BFE">
              <w:rPr>
                <w:rFonts w:ascii="Times New Roman" w:hAnsi="Times New Roman"/>
                <w:b/>
                <w:lang w:val="en-NZ"/>
              </w:rPr>
              <w:t>04</w:t>
            </w:r>
          </w:p>
        </w:tc>
        <w:tc>
          <w:tcPr>
            <w:tcW w:w="3606" w:type="pct"/>
          </w:tcPr>
          <w:p w14:paraId="2B7C780A" w14:textId="3DAC6F39" w:rsidR="00B7294C" w:rsidRPr="00EA5BFE" w:rsidRDefault="00470BE4" w:rsidP="007924BC">
            <w:pPr>
              <w:adjustRightInd w:val="0"/>
              <w:snapToGrid w:val="0"/>
              <w:rPr>
                <w:rFonts w:ascii="Times New Roman" w:hAnsi="Times New Roman"/>
                <w:lang w:val="en-NZ"/>
              </w:rPr>
            </w:pPr>
            <w:r w:rsidRPr="00EA5BFE">
              <w:rPr>
                <w:rFonts w:ascii="Times New Roman" w:eastAsia="Malgun Gothic" w:hAnsi="Times New Roman"/>
                <w:lang w:val="en-NZ" w:eastAsia="ko-KR"/>
              </w:rPr>
              <w:t>Provisional online discussion forum topics</w:t>
            </w:r>
          </w:p>
        </w:tc>
      </w:tr>
      <w:tr w:rsidR="001C70CF" w:rsidRPr="00A1781A" w14:paraId="2DE5A554" w14:textId="77777777" w:rsidTr="00B35872">
        <w:tc>
          <w:tcPr>
            <w:tcW w:w="1394" w:type="pct"/>
            <w:vAlign w:val="center"/>
          </w:tcPr>
          <w:p w14:paraId="53FEB70D" w14:textId="2B351A8D" w:rsidR="00B7294C" w:rsidRPr="00EA5BFE" w:rsidRDefault="00F7579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bookmarkStart w:id="2" w:name="_Hlk520121387"/>
            <w:r w:rsidRPr="00EA5BFE">
              <w:rPr>
                <w:rFonts w:ascii="Times New Roman" w:hAnsi="Times New Roman"/>
                <w:b/>
                <w:lang w:val="en-NZ"/>
              </w:rPr>
              <w:t>WCPFC</w:t>
            </w:r>
            <w:r w:rsidR="00414681" w:rsidRPr="00EA5BFE">
              <w:rPr>
                <w:rFonts w:ascii="Times New Roman" w:hAnsi="Times New Roman"/>
                <w:b/>
                <w:lang w:val="en-NZ"/>
              </w:rPr>
              <w:t>-</w:t>
            </w:r>
            <w:r w:rsidR="003B740E" w:rsidRPr="00EA5BFE">
              <w:rPr>
                <w:rFonts w:ascii="Times New Roman" w:hAnsi="Times New Roman"/>
                <w:b/>
                <w:lang w:val="en-NZ"/>
              </w:rPr>
              <w:t>SC17-</w:t>
            </w:r>
            <w:r w:rsidR="00865D2E" w:rsidRPr="00EA5BFE">
              <w:rPr>
                <w:rFonts w:ascii="Times New Roman" w:hAnsi="Times New Roman"/>
                <w:b/>
                <w:lang w:val="en-NZ"/>
              </w:rPr>
              <w:t>202</w:t>
            </w:r>
            <w:r w:rsidR="00815C47">
              <w:rPr>
                <w:rFonts w:ascii="Times New Roman" w:hAnsi="Times New Roman"/>
                <w:b/>
                <w:lang w:val="en-NZ"/>
              </w:rPr>
              <w:t>1</w:t>
            </w:r>
            <w:r w:rsidR="001E3B61" w:rsidRPr="00EA5BFE">
              <w:rPr>
                <w:rFonts w:ascii="Times New Roman" w:hAnsi="Times New Roman"/>
                <w:b/>
                <w:lang w:val="en-NZ"/>
              </w:rPr>
              <w:t>-</w:t>
            </w:r>
            <w:r w:rsidR="00B7294C" w:rsidRPr="00EA5BFE">
              <w:rPr>
                <w:rFonts w:ascii="Times New Roman" w:hAnsi="Times New Roman"/>
                <w:b/>
                <w:lang w:val="en-NZ"/>
              </w:rPr>
              <w:t>0</w:t>
            </w:r>
            <w:r w:rsidR="005C7FD9" w:rsidRPr="00EA5BFE">
              <w:rPr>
                <w:rFonts w:ascii="Times New Roman" w:hAnsi="Times New Roman"/>
                <w:b/>
                <w:lang w:val="en-NZ"/>
              </w:rPr>
              <w:t>5</w:t>
            </w:r>
          </w:p>
        </w:tc>
        <w:tc>
          <w:tcPr>
            <w:tcW w:w="3606" w:type="pct"/>
          </w:tcPr>
          <w:p w14:paraId="6DC15BA4" w14:textId="19AFAE18" w:rsidR="00B7294C" w:rsidRPr="00EA5BFE" w:rsidRDefault="00470BE4" w:rsidP="007924BC">
            <w:pPr>
              <w:adjustRightInd w:val="0"/>
              <w:snapToGrid w:val="0"/>
              <w:rPr>
                <w:rFonts w:ascii="Times New Roman" w:eastAsia="Malgun Gothic" w:hAnsi="Times New Roman"/>
                <w:lang w:val="en-NZ" w:eastAsia="ko-KR"/>
              </w:rPr>
            </w:pPr>
            <w:bookmarkStart w:id="3" w:name="_Hlk46767598"/>
            <w:r w:rsidRPr="00EA5BFE">
              <w:rPr>
                <w:rFonts w:ascii="Times New Roman" w:eastAsia="Batang" w:hAnsi="Times New Roman"/>
                <w:lang w:eastAsia="ko-KR"/>
              </w:rPr>
              <w:t>Virtual meeting protocol</w:t>
            </w:r>
            <w:bookmarkEnd w:id="3"/>
          </w:p>
        </w:tc>
      </w:tr>
      <w:tr w:rsidR="001C70CF" w:rsidRPr="00A1781A" w14:paraId="0C16BA4B" w14:textId="77777777" w:rsidTr="00B35872">
        <w:trPr>
          <w:trHeight w:val="215"/>
        </w:trPr>
        <w:tc>
          <w:tcPr>
            <w:tcW w:w="1394" w:type="pct"/>
            <w:vAlign w:val="center"/>
          </w:tcPr>
          <w:p w14:paraId="5E046001" w14:textId="03542CA0" w:rsidR="00414681" w:rsidRPr="00EA5BFE" w:rsidRDefault="00414681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EA5BFE">
              <w:rPr>
                <w:rFonts w:ascii="Times New Roman" w:hAnsi="Times New Roman"/>
                <w:b/>
                <w:lang w:val="en-NZ"/>
              </w:rPr>
              <w:t>WCPFC-</w:t>
            </w:r>
            <w:r w:rsidR="003B740E" w:rsidRPr="00EA5BFE">
              <w:rPr>
                <w:rFonts w:ascii="Times New Roman" w:hAnsi="Times New Roman"/>
                <w:b/>
                <w:lang w:val="en-NZ"/>
              </w:rPr>
              <w:t>SC17-</w:t>
            </w:r>
            <w:r w:rsidR="00865D2E" w:rsidRPr="00EA5BFE">
              <w:rPr>
                <w:rFonts w:ascii="Times New Roman" w:hAnsi="Times New Roman"/>
                <w:b/>
                <w:lang w:val="en-NZ"/>
              </w:rPr>
              <w:t>202</w:t>
            </w:r>
            <w:r w:rsidR="00815C47">
              <w:rPr>
                <w:rFonts w:ascii="Times New Roman" w:hAnsi="Times New Roman"/>
                <w:b/>
                <w:lang w:val="en-NZ"/>
              </w:rPr>
              <w:t>1</w:t>
            </w:r>
            <w:r w:rsidRPr="00EA5BFE">
              <w:rPr>
                <w:rFonts w:ascii="Times New Roman" w:hAnsi="Times New Roman"/>
                <w:b/>
                <w:lang w:val="en-NZ"/>
              </w:rPr>
              <w:t>-0</w:t>
            </w:r>
            <w:r w:rsidR="005C7FD9" w:rsidRPr="00EA5BFE">
              <w:rPr>
                <w:rFonts w:ascii="Times New Roman" w:hAnsi="Times New Roman"/>
                <w:b/>
                <w:lang w:val="en-NZ"/>
              </w:rPr>
              <w:t>6</w:t>
            </w:r>
          </w:p>
        </w:tc>
        <w:tc>
          <w:tcPr>
            <w:tcW w:w="3606" w:type="pct"/>
          </w:tcPr>
          <w:p w14:paraId="68E3F40E" w14:textId="32D0CEBE" w:rsidR="00414681" w:rsidRPr="00EA5BFE" w:rsidRDefault="005A6AA5" w:rsidP="007924BC">
            <w:pPr>
              <w:adjustRightInd w:val="0"/>
              <w:snapToGrid w:val="0"/>
              <w:rPr>
                <w:rFonts w:ascii="Times New Roman" w:eastAsia="Malgun Gothic" w:hAnsi="Times New Roman"/>
                <w:lang w:val="en-NZ" w:eastAsia="ko-KR"/>
              </w:rPr>
            </w:pPr>
            <w:r w:rsidRPr="00EA5BFE">
              <w:rPr>
                <w:rFonts w:ascii="Times New Roman" w:eastAsia="Batang" w:hAnsi="Times New Roman"/>
                <w:lang w:eastAsia="ko-KR"/>
              </w:rPr>
              <w:t>Indicative schedule</w:t>
            </w:r>
            <w:r w:rsidRPr="00EA5BFE">
              <w:rPr>
                <w:rFonts w:ascii="Times New Roman" w:hAnsi="Times New Roman"/>
                <w:lang w:val="en-NZ"/>
              </w:rPr>
              <w:t xml:space="preserve"> </w:t>
            </w:r>
          </w:p>
        </w:tc>
      </w:tr>
      <w:tr w:rsidR="001C70CF" w:rsidRPr="00A1781A" w14:paraId="4E9235EF" w14:textId="77777777" w:rsidTr="00B35872">
        <w:trPr>
          <w:trHeight w:val="153"/>
        </w:trPr>
        <w:tc>
          <w:tcPr>
            <w:tcW w:w="1394" w:type="pct"/>
            <w:vAlign w:val="center"/>
          </w:tcPr>
          <w:p w14:paraId="5EF596BA" w14:textId="7E5E2EA0" w:rsidR="00414681" w:rsidRPr="00EA5BFE" w:rsidRDefault="00414681" w:rsidP="007924BC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r w:rsidRPr="00EA5BFE">
              <w:rPr>
                <w:rFonts w:ascii="Times New Roman" w:hAnsi="Times New Roman"/>
                <w:b/>
                <w:lang w:val="en-NZ"/>
              </w:rPr>
              <w:t>WCPFC-</w:t>
            </w:r>
            <w:r w:rsidR="003B740E" w:rsidRPr="00EA5BFE">
              <w:rPr>
                <w:rFonts w:ascii="Times New Roman" w:hAnsi="Times New Roman"/>
                <w:b/>
                <w:lang w:val="en-NZ"/>
              </w:rPr>
              <w:t>SC17-</w:t>
            </w:r>
            <w:r w:rsidR="00865D2E" w:rsidRPr="00EA5BFE">
              <w:rPr>
                <w:rFonts w:ascii="Times New Roman" w:hAnsi="Times New Roman"/>
                <w:b/>
                <w:lang w:val="en-NZ"/>
              </w:rPr>
              <w:t>202</w:t>
            </w:r>
            <w:r w:rsidR="00815C47">
              <w:rPr>
                <w:rFonts w:ascii="Times New Roman" w:hAnsi="Times New Roman"/>
                <w:b/>
                <w:lang w:val="en-NZ"/>
              </w:rPr>
              <w:t>1</w:t>
            </w:r>
            <w:r w:rsidRPr="00EA5BFE">
              <w:rPr>
                <w:rFonts w:ascii="Times New Roman" w:hAnsi="Times New Roman"/>
                <w:b/>
                <w:lang w:val="en-NZ"/>
              </w:rPr>
              <w:t>-0</w:t>
            </w:r>
            <w:r w:rsidR="005C7FD9" w:rsidRPr="00EA5BFE">
              <w:rPr>
                <w:rFonts w:ascii="Times New Roman" w:hAnsi="Times New Roman"/>
                <w:b/>
                <w:lang w:val="en-NZ"/>
              </w:rPr>
              <w:t>7</w:t>
            </w:r>
          </w:p>
        </w:tc>
        <w:tc>
          <w:tcPr>
            <w:tcW w:w="3606" w:type="pct"/>
          </w:tcPr>
          <w:p w14:paraId="0EA4425A" w14:textId="0F9812D6" w:rsidR="00414681" w:rsidRPr="00EA5BFE" w:rsidRDefault="005A6AA5" w:rsidP="007924BC">
            <w:pPr>
              <w:adjustRightInd w:val="0"/>
              <w:snapToGrid w:val="0"/>
              <w:rPr>
                <w:rFonts w:ascii="Times New Roman" w:eastAsia="Malgun Gothic" w:hAnsi="Times New Roman"/>
                <w:lang w:val="en-NZ" w:eastAsia="ko-KR"/>
              </w:rPr>
            </w:pPr>
            <w:r w:rsidRPr="00EA5BFE">
              <w:rPr>
                <w:rFonts w:ascii="Times New Roman" w:hAnsi="Times New Roman"/>
                <w:lang w:val="en-NZ"/>
              </w:rPr>
              <w:t xml:space="preserve">List of Documents </w:t>
            </w:r>
          </w:p>
        </w:tc>
      </w:tr>
      <w:tr w:rsidR="001C70CF" w:rsidRPr="00A1781A" w14:paraId="680B9E4B" w14:textId="77777777" w:rsidTr="00B35872">
        <w:tc>
          <w:tcPr>
            <w:tcW w:w="1394" w:type="pct"/>
            <w:vAlign w:val="center"/>
          </w:tcPr>
          <w:p w14:paraId="5A2BF75A" w14:textId="06139DB3" w:rsidR="00414681" w:rsidRPr="00EA5BFE" w:rsidRDefault="00414681" w:rsidP="007924BC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r w:rsidRPr="00EA5BFE">
              <w:rPr>
                <w:rFonts w:ascii="Times New Roman" w:hAnsi="Times New Roman"/>
                <w:b/>
                <w:lang w:val="en-NZ"/>
              </w:rPr>
              <w:t>WCPFC-</w:t>
            </w:r>
            <w:r w:rsidR="003B740E" w:rsidRPr="00EA5BFE">
              <w:rPr>
                <w:rFonts w:ascii="Times New Roman" w:hAnsi="Times New Roman"/>
                <w:b/>
                <w:lang w:val="en-NZ"/>
              </w:rPr>
              <w:t>SC17-</w:t>
            </w:r>
            <w:r w:rsidR="00865D2E" w:rsidRPr="00EA5BFE">
              <w:rPr>
                <w:rFonts w:ascii="Times New Roman" w:hAnsi="Times New Roman"/>
                <w:b/>
                <w:lang w:val="en-NZ"/>
              </w:rPr>
              <w:t>202</w:t>
            </w:r>
            <w:r w:rsidR="00815C47">
              <w:rPr>
                <w:rFonts w:ascii="Times New Roman" w:hAnsi="Times New Roman"/>
                <w:b/>
                <w:lang w:val="en-NZ"/>
              </w:rPr>
              <w:t>1</w:t>
            </w:r>
            <w:r w:rsidRPr="00EA5BFE">
              <w:rPr>
                <w:rFonts w:ascii="Times New Roman" w:hAnsi="Times New Roman"/>
                <w:b/>
                <w:lang w:val="en-NZ"/>
              </w:rPr>
              <w:t>-</w:t>
            </w:r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0</w:t>
            </w:r>
            <w:r w:rsidR="005C7FD9" w:rsidRPr="00EA5BFE">
              <w:rPr>
                <w:rFonts w:ascii="Times New Roman" w:eastAsia="Malgun Gothic" w:hAnsi="Times New Roman"/>
                <w:b/>
                <w:lang w:val="en-NZ" w:eastAsia="ko-KR"/>
              </w:rPr>
              <w:t>8</w:t>
            </w:r>
          </w:p>
        </w:tc>
        <w:tc>
          <w:tcPr>
            <w:tcW w:w="3606" w:type="pct"/>
          </w:tcPr>
          <w:p w14:paraId="63BD1641" w14:textId="57D71DFF" w:rsidR="00414681" w:rsidRPr="00EA5BFE" w:rsidRDefault="005A6AA5" w:rsidP="007924BC">
            <w:pPr>
              <w:adjustRightInd w:val="0"/>
              <w:snapToGrid w:val="0"/>
              <w:rPr>
                <w:rFonts w:ascii="Times New Roman" w:eastAsia="Malgun Gothic" w:hAnsi="Times New Roman"/>
                <w:lang w:val="en-NZ" w:eastAsia="ko-KR"/>
              </w:rPr>
            </w:pPr>
            <w:r w:rsidRPr="00EA5BFE">
              <w:rPr>
                <w:rFonts w:ascii="Times New Roman" w:hAnsi="Times New Roman"/>
                <w:lang w:val="en-NZ"/>
              </w:rPr>
              <w:t xml:space="preserve">Provisional agenda for </w:t>
            </w:r>
            <w:r w:rsidRPr="00EA5BFE">
              <w:rPr>
                <w:rFonts w:ascii="Times New Roman" w:eastAsia="Malgun Gothic" w:hAnsi="Times New Roman"/>
                <w:lang w:val="en-NZ" w:eastAsia="ko-KR"/>
              </w:rPr>
              <w:t>H</w:t>
            </w:r>
            <w:r w:rsidRPr="00EA5BFE">
              <w:rPr>
                <w:rFonts w:ascii="Times New Roman" w:hAnsi="Times New Roman"/>
                <w:lang w:val="en-NZ"/>
              </w:rPr>
              <w:t>ead</w:t>
            </w:r>
            <w:r w:rsidRPr="00EA5BFE">
              <w:rPr>
                <w:rFonts w:ascii="Times New Roman" w:eastAsia="Malgun Gothic" w:hAnsi="Times New Roman"/>
                <w:lang w:val="en-NZ" w:eastAsia="ko-KR"/>
              </w:rPr>
              <w:t>s</w:t>
            </w:r>
            <w:r w:rsidRPr="00EA5BFE">
              <w:rPr>
                <w:rFonts w:ascii="Times New Roman" w:hAnsi="Times New Roman"/>
                <w:lang w:val="en-NZ"/>
              </w:rPr>
              <w:t xml:space="preserve"> of </w:t>
            </w:r>
            <w:r w:rsidRPr="00EA5BFE">
              <w:rPr>
                <w:rFonts w:ascii="Times New Roman" w:eastAsia="Malgun Gothic" w:hAnsi="Times New Roman"/>
                <w:lang w:val="en-NZ" w:eastAsia="ko-KR"/>
              </w:rPr>
              <w:t>D</w:t>
            </w:r>
            <w:r w:rsidRPr="00EA5BFE">
              <w:rPr>
                <w:rFonts w:ascii="Times New Roman" w:hAnsi="Times New Roman"/>
                <w:lang w:val="en-NZ"/>
              </w:rPr>
              <w:t xml:space="preserve">elegation meeting </w:t>
            </w:r>
          </w:p>
        </w:tc>
      </w:tr>
      <w:tr w:rsidR="001C70CF" w:rsidRPr="00A1781A" w14:paraId="19BF9648" w14:textId="77777777" w:rsidTr="00B35872">
        <w:tc>
          <w:tcPr>
            <w:tcW w:w="1394" w:type="pct"/>
            <w:vAlign w:val="center"/>
          </w:tcPr>
          <w:p w14:paraId="23299271" w14:textId="37DD6E7D" w:rsidR="005A6AA5" w:rsidRPr="00EA5BFE" w:rsidRDefault="005A6AA5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val="en-NZ"/>
              </w:rPr>
            </w:pPr>
            <w:r w:rsidRPr="00EA5BFE">
              <w:rPr>
                <w:rFonts w:ascii="Times New Roman" w:hAnsi="Times New Roman"/>
                <w:b/>
                <w:lang w:val="en-NZ"/>
              </w:rPr>
              <w:t>WCPFC-</w:t>
            </w:r>
            <w:r w:rsidR="003B740E" w:rsidRPr="00EA5BFE">
              <w:rPr>
                <w:rFonts w:ascii="Times New Roman" w:hAnsi="Times New Roman"/>
                <w:b/>
                <w:lang w:val="en-NZ"/>
              </w:rPr>
              <w:t>SC17-</w:t>
            </w:r>
            <w:r w:rsidR="00865D2E" w:rsidRPr="00EA5BFE">
              <w:rPr>
                <w:rFonts w:ascii="Times New Roman" w:hAnsi="Times New Roman"/>
                <w:b/>
                <w:lang w:val="en-NZ"/>
              </w:rPr>
              <w:t>202</w:t>
            </w:r>
            <w:r w:rsidR="00815C47">
              <w:rPr>
                <w:rFonts w:ascii="Times New Roman" w:hAnsi="Times New Roman"/>
                <w:b/>
                <w:lang w:val="en-NZ"/>
              </w:rPr>
              <w:t>1</w:t>
            </w:r>
            <w:r w:rsidRPr="00EA5BFE">
              <w:rPr>
                <w:rFonts w:ascii="Times New Roman" w:hAnsi="Times New Roman"/>
                <w:b/>
                <w:lang w:val="en-NZ"/>
              </w:rPr>
              <w:t>-</w:t>
            </w:r>
            <w:r w:rsidR="0040692A" w:rsidRPr="00EA5BFE">
              <w:rPr>
                <w:rFonts w:ascii="Times New Roman" w:hAnsi="Times New Roman"/>
                <w:b/>
                <w:lang w:val="en-NZ"/>
              </w:rPr>
              <w:t>09</w:t>
            </w:r>
          </w:p>
        </w:tc>
        <w:tc>
          <w:tcPr>
            <w:tcW w:w="3606" w:type="pct"/>
          </w:tcPr>
          <w:p w14:paraId="0CE3C9C1" w14:textId="579BE780" w:rsidR="005A6AA5" w:rsidRPr="00EA5BFE" w:rsidRDefault="005A6AA5" w:rsidP="007924BC">
            <w:pPr>
              <w:adjustRightInd w:val="0"/>
              <w:snapToGrid w:val="0"/>
              <w:rPr>
                <w:rFonts w:ascii="Times New Roman" w:hAnsi="Times New Roman"/>
                <w:lang w:val="en-NZ"/>
              </w:rPr>
            </w:pPr>
            <w:r w:rsidRPr="00EA5BFE">
              <w:rPr>
                <w:rFonts w:ascii="Times New Roman" w:hAnsi="Times New Roman"/>
                <w:lang w:val="en-NZ"/>
              </w:rPr>
              <w:t xml:space="preserve">Provisional </w:t>
            </w:r>
            <w:r w:rsidRPr="00EA5BFE">
              <w:rPr>
                <w:rFonts w:ascii="Times New Roman" w:eastAsia="Malgun Gothic" w:hAnsi="Times New Roman"/>
                <w:lang w:val="en-NZ" w:eastAsia="ko-KR"/>
              </w:rPr>
              <w:t>a</w:t>
            </w:r>
            <w:r w:rsidRPr="00EA5BFE">
              <w:rPr>
                <w:rFonts w:ascii="Times New Roman" w:hAnsi="Times New Roman"/>
                <w:lang w:val="en-NZ"/>
              </w:rPr>
              <w:t xml:space="preserve">genda </w:t>
            </w:r>
            <w:r w:rsidR="00357E11" w:rsidRPr="00EA5BFE">
              <w:rPr>
                <w:rFonts w:ascii="Times New Roman" w:hAnsi="Times New Roman"/>
                <w:lang w:val="en-NZ"/>
              </w:rPr>
              <w:t>for</w:t>
            </w:r>
            <w:r w:rsidRPr="00EA5BFE">
              <w:rPr>
                <w:rFonts w:ascii="Times New Roman" w:hAnsi="Times New Roman"/>
                <w:lang w:val="en-NZ"/>
              </w:rPr>
              <w:t xml:space="preserve"> the Pacific Tuna Tagging Programme </w:t>
            </w:r>
            <w:r w:rsidRPr="00EA5BFE">
              <w:rPr>
                <w:rFonts w:ascii="Times New Roman" w:eastAsia="Malgun Gothic" w:hAnsi="Times New Roman"/>
                <w:lang w:val="en-NZ" w:eastAsia="ko-KR"/>
              </w:rPr>
              <w:t>Steering Committee Meeting</w:t>
            </w:r>
          </w:p>
        </w:tc>
      </w:tr>
      <w:tr w:rsidR="005A6AA5" w:rsidRPr="00A1781A" w14:paraId="560693D2" w14:textId="77777777" w:rsidTr="00B35872">
        <w:tc>
          <w:tcPr>
            <w:tcW w:w="1394" w:type="pct"/>
            <w:vAlign w:val="center"/>
          </w:tcPr>
          <w:p w14:paraId="65F4FF3A" w14:textId="0B3E1046" w:rsidR="005A6AA5" w:rsidRPr="00A1781A" w:rsidRDefault="005A6AA5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val="en-NZ"/>
              </w:rPr>
            </w:pPr>
            <w:r w:rsidRPr="00A1781A">
              <w:rPr>
                <w:rFonts w:ascii="Times New Roman" w:hAnsi="Times New Roman"/>
                <w:b/>
                <w:lang w:val="en-NZ"/>
              </w:rPr>
              <w:t>WCPFC-</w:t>
            </w:r>
            <w:r w:rsidR="003B740E" w:rsidRPr="00A1781A">
              <w:rPr>
                <w:rFonts w:ascii="Times New Roman" w:hAnsi="Times New Roman"/>
                <w:b/>
                <w:lang w:val="en-NZ"/>
              </w:rPr>
              <w:t>SC17-</w:t>
            </w:r>
            <w:r w:rsidR="00865D2E" w:rsidRPr="00A1781A">
              <w:rPr>
                <w:rFonts w:ascii="Times New Roman" w:hAnsi="Times New Roman"/>
                <w:b/>
                <w:lang w:val="en-NZ"/>
              </w:rPr>
              <w:t>202</w:t>
            </w:r>
            <w:r w:rsidR="00815C47">
              <w:rPr>
                <w:rFonts w:ascii="Times New Roman" w:hAnsi="Times New Roman"/>
                <w:b/>
                <w:lang w:val="en-NZ"/>
              </w:rPr>
              <w:t>1</w:t>
            </w:r>
            <w:r w:rsidRPr="00A1781A">
              <w:rPr>
                <w:rFonts w:ascii="Times New Roman" w:hAnsi="Times New Roman"/>
                <w:b/>
                <w:lang w:val="en-NZ"/>
              </w:rPr>
              <w:t>-</w:t>
            </w:r>
            <w:r w:rsidRPr="00A1781A">
              <w:rPr>
                <w:rFonts w:ascii="Times New Roman" w:eastAsia="Malgun Gothic" w:hAnsi="Times New Roman"/>
                <w:b/>
                <w:lang w:val="en-NZ" w:eastAsia="ko-KR"/>
              </w:rPr>
              <w:t>1</w:t>
            </w:r>
            <w:r w:rsidR="0040692A" w:rsidRPr="00A1781A">
              <w:rPr>
                <w:rFonts w:ascii="Times New Roman" w:eastAsia="Malgun Gothic" w:hAnsi="Times New Roman"/>
                <w:b/>
                <w:lang w:val="en-NZ" w:eastAsia="ko-KR"/>
              </w:rPr>
              <w:t>0</w:t>
            </w:r>
          </w:p>
        </w:tc>
        <w:tc>
          <w:tcPr>
            <w:tcW w:w="3606" w:type="pct"/>
          </w:tcPr>
          <w:p w14:paraId="02F04152" w14:textId="57B8D184" w:rsidR="005A6AA5" w:rsidRPr="00A1781A" w:rsidRDefault="005A6AA5" w:rsidP="007924BC">
            <w:pPr>
              <w:adjustRightInd w:val="0"/>
              <w:snapToGrid w:val="0"/>
              <w:rPr>
                <w:rFonts w:ascii="Times New Roman" w:hAnsi="Times New Roman"/>
                <w:lang w:val="en-NZ"/>
              </w:rPr>
            </w:pPr>
            <w:r w:rsidRPr="00A1781A">
              <w:rPr>
                <w:rFonts w:ascii="Times New Roman" w:hAnsi="Times New Roman"/>
                <w:lang w:val="en-NZ"/>
              </w:rPr>
              <w:t xml:space="preserve">Provisional </w:t>
            </w:r>
            <w:r w:rsidRPr="00A1781A">
              <w:rPr>
                <w:rFonts w:ascii="Times New Roman" w:eastAsia="Malgun Gothic" w:hAnsi="Times New Roman"/>
                <w:lang w:val="en-NZ" w:eastAsia="ko-KR"/>
              </w:rPr>
              <w:t>a</w:t>
            </w:r>
            <w:r w:rsidRPr="00A1781A">
              <w:rPr>
                <w:rFonts w:ascii="Times New Roman" w:hAnsi="Times New Roman"/>
                <w:lang w:val="en-NZ"/>
              </w:rPr>
              <w:t xml:space="preserve">genda </w:t>
            </w:r>
            <w:r w:rsidR="00357E11" w:rsidRPr="00A1781A">
              <w:rPr>
                <w:rFonts w:ascii="Times New Roman" w:hAnsi="Times New Roman"/>
                <w:lang w:val="en-NZ"/>
              </w:rPr>
              <w:t>for</w:t>
            </w:r>
            <w:r w:rsidRPr="00A1781A">
              <w:rPr>
                <w:rFonts w:ascii="Times New Roman" w:hAnsi="Times New Roman"/>
                <w:lang w:val="en-NZ"/>
              </w:rPr>
              <w:t xml:space="preserve"> the </w:t>
            </w:r>
            <w:r w:rsidRPr="00A1781A">
              <w:rPr>
                <w:rFonts w:ascii="Times New Roman" w:eastAsia="Malgun Gothic" w:hAnsi="Times New Roman"/>
                <w:lang w:val="en-NZ" w:eastAsia="ko-KR"/>
              </w:rPr>
              <w:t>WCPFC Tuna Tissue Bank Steering Committee Meeting</w:t>
            </w:r>
          </w:p>
        </w:tc>
      </w:tr>
      <w:bookmarkEnd w:id="2"/>
    </w:tbl>
    <w:p w14:paraId="35002A08" w14:textId="77777777" w:rsidR="00B35872" w:rsidRPr="00A1781A" w:rsidRDefault="00B35872" w:rsidP="007924BC">
      <w:pPr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</w:p>
    <w:p w14:paraId="118E43F2" w14:textId="77777777" w:rsidR="00FA2A98" w:rsidRPr="00A1781A" w:rsidRDefault="00FA2A98" w:rsidP="007924BC">
      <w:pPr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  <w:r w:rsidRPr="00A1781A">
        <w:rPr>
          <w:rFonts w:ascii="Times New Roman" w:hAnsi="Times New Roman"/>
          <w:b/>
          <w:bCs/>
          <w:u w:val="single"/>
          <w:lang w:val="en-NZ"/>
        </w:rPr>
        <w:t>GENERAL PAPERS</w:t>
      </w:r>
    </w:p>
    <w:p w14:paraId="19D1585C" w14:textId="77777777" w:rsidR="005F1E43" w:rsidRPr="00A1781A" w:rsidRDefault="005F1E43" w:rsidP="007924BC">
      <w:pPr>
        <w:adjustRightInd w:val="0"/>
        <w:snapToGrid w:val="0"/>
        <w:rPr>
          <w:rFonts w:ascii="Times New Roman" w:eastAsia="Malgun Gothic" w:hAnsi="Times New Roman"/>
          <w:b/>
          <w:bCs/>
          <w:i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6328"/>
        <w:gridCol w:w="1072"/>
      </w:tblGrid>
      <w:tr w:rsidR="001C70CF" w:rsidRPr="00A1781A" w14:paraId="5D3BF0D9" w14:textId="549485DE" w:rsidTr="001464AA">
        <w:tc>
          <w:tcPr>
            <w:tcW w:w="4427" w:type="pct"/>
            <w:gridSpan w:val="2"/>
            <w:shd w:val="clear" w:color="auto" w:fill="BFBFBF"/>
          </w:tcPr>
          <w:p w14:paraId="0F3772CE" w14:textId="77777777" w:rsidR="001464AA" w:rsidRPr="00A1781A" w:rsidRDefault="001464AA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A1781A">
              <w:rPr>
                <w:rFonts w:ascii="Times New Roman" w:hAnsi="Times New Roman"/>
                <w:b/>
                <w:i/>
                <w:iCs/>
              </w:rPr>
              <w:t>GENERAL PAPERS – Working Papers</w:t>
            </w:r>
          </w:p>
        </w:tc>
        <w:tc>
          <w:tcPr>
            <w:tcW w:w="573" w:type="pct"/>
            <w:shd w:val="clear" w:color="auto" w:fill="BFBFBF"/>
          </w:tcPr>
          <w:p w14:paraId="60E0791D" w14:textId="77777777" w:rsidR="001464AA" w:rsidRPr="00A1781A" w:rsidRDefault="001464AA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i/>
                <w:iCs/>
              </w:rPr>
            </w:pPr>
          </w:p>
        </w:tc>
      </w:tr>
      <w:tr w:rsidR="00F74A73" w:rsidRPr="00A1781A" w14:paraId="49D8D46D" w14:textId="3D9DF8E4" w:rsidTr="00835437">
        <w:tc>
          <w:tcPr>
            <w:tcW w:w="1043" w:type="pct"/>
            <w:vAlign w:val="center"/>
          </w:tcPr>
          <w:p w14:paraId="1CB0C48E" w14:textId="4305D9CB" w:rsidR="00F74A73" w:rsidRPr="00A1781A" w:rsidRDefault="00F74A73" w:rsidP="00F74A7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bookmarkStart w:id="4" w:name="_Hlk79506678"/>
            <w:r w:rsidRPr="004F1F6E">
              <w:rPr>
                <w:rFonts w:ascii="Times New Roman" w:eastAsia="Malgun Gothic" w:hAnsi="Times New Roman"/>
                <w:b/>
                <w:lang w:val="en-NZ" w:eastAsia="ko-KR"/>
              </w:rPr>
              <w:t>SC17-GN-</w:t>
            </w:r>
            <w:r>
              <w:rPr>
                <w:rFonts w:ascii="Times New Roman" w:eastAsia="Malgun Gothic" w:hAnsi="Times New Roman"/>
                <w:b/>
                <w:lang w:val="en-NZ" w:eastAsia="ko-KR"/>
              </w:rPr>
              <w:t>WP-01</w:t>
            </w:r>
            <w:bookmarkEnd w:id="4"/>
          </w:p>
        </w:tc>
        <w:tc>
          <w:tcPr>
            <w:tcW w:w="3384" w:type="pct"/>
          </w:tcPr>
          <w:p w14:paraId="44714E62" w14:textId="0EC86668" w:rsidR="00F74A73" w:rsidRPr="00A1781A" w:rsidRDefault="00F74A73" w:rsidP="00F74A73">
            <w:pPr>
              <w:adjustRightInd w:val="0"/>
              <w:snapToGrid w:val="0"/>
              <w:rPr>
                <w:rFonts w:ascii="Times New Roman" w:eastAsia="Batang" w:hAnsi="Times New Roman"/>
                <w:lang w:val="en-NZ" w:eastAsia="ko-KR"/>
              </w:rPr>
            </w:pPr>
            <w:r w:rsidRPr="004F1F6E">
              <w:rPr>
                <w:rFonts w:ascii="Times New Roman" w:eastAsia="Batang" w:hAnsi="Times New Roman"/>
                <w:lang w:eastAsia="ko-KR"/>
              </w:rPr>
              <w:t xml:space="preserve">PNA and Tokelau. </w:t>
            </w:r>
            <w:r w:rsidR="00BA0454">
              <w:rPr>
                <w:rFonts w:ascii="Times New Roman" w:eastAsia="Batang" w:hAnsi="Times New Roman"/>
                <w:lang w:eastAsia="ko-KR"/>
              </w:rPr>
              <w:t xml:space="preserve">[DRAFT] </w:t>
            </w:r>
            <w:r w:rsidRPr="004F1F6E">
              <w:rPr>
                <w:rFonts w:ascii="Times New Roman" w:hAnsi="Times New Roman"/>
                <w:b/>
                <w:bCs/>
              </w:rPr>
              <w:t>Scoring of the Proposed Scientific Committee Projects</w:t>
            </w:r>
          </w:p>
        </w:tc>
        <w:tc>
          <w:tcPr>
            <w:tcW w:w="573" w:type="pct"/>
          </w:tcPr>
          <w:p w14:paraId="706210D3" w14:textId="4A5BB989" w:rsidR="00F74A73" w:rsidRPr="00A1781A" w:rsidRDefault="00F74A73" w:rsidP="00F74A73">
            <w:pPr>
              <w:adjustRightInd w:val="0"/>
              <w:snapToGrid w:val="0"/>
              <w:rPr>
                <w:rFonts w:ascii="Times New Roman" w:eastAsia="Batang" w:hAnsi="Times New Roman"/>
                <w:lang w:eastAsia="ko-KR"/>
              </w:rPr>
            </w:pPr>
          </w:p>
        </w:tc>
      </w:tr>
      <w:tr w:rsidR="00BA2811" w:rsidRPr="00A1781A" w14:paraId="2B334CFC" w14:textId="77777777" w:rsidTr="00835437">
        <w:tc>
          <w:tcPr>
            <w:tcW w:w="1043" w:type="pct"/>
            <w:vAlign w:val="center"/>
          </w:tcPr>
          <w:p w14:paraId="69B28F3B" w14:textId="0EC971BA" w:rsidR="00BA2811" w:rsidRPr="009054F8" w:rsidRDefault="00BA2811" w:rsidP="00F74A73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r w:rsidRPr="00BA2811">
              <w:rPr>
                <w:rFonts w:ascii="Times New Roman" w:eastAsia="Malgun Gothic" w:hAnsi="Times New Roman"/>
                <w:b/>
                <w:lang w:val="en-NZ" w:eastAsia="ko-KR"/>
              </w:rPr>
              <w:t>SC17-GN-</w:t>
            </w:r>
            <w:r w:rsidRPr="008A0916">
              <w:rPr>
                <w:rFonts w:ascii="Times New Roman" w:eastAsia="Malgun Gothic" w:hAnsi="Times New Roman"/>
                <w:b/>
                <w:lang w:val="en-NZ" w:eastAsia="ko-KR"/>
              </w:rPr>
              <w:t>WP-02</w:t>
            </w:r>
          </w:p>
        </w:tc>
        <w:tc>
          <w:tcPr>
            <w:tcW w:w="3384" w:type="pct"/>
          </w:tcPr>
          <w:p w14:paraId="022DCB3D" w14:textId="1143CA6D" w:rsidR="00BA2811" w:rsidRPr="009054F8" w:rsidRDefault="00BA2811" w:rsidP="009054F8">
            <w:pPr>
              <w:rPr>
                <w:rFonts w:ascii="Times New Roman" w:hAnsi="Times New Roman"/>
                <w:b/>
                <w:bCs/>
              </w:rPr>
            </w:pPr>
            <w:r w:rsidRPr="009054F8">
              <w:rPr>
                <w:rFonts w:ascii="Times New Roman" w:eastAsia="Batang" w:hAnsi="Times New Roman"/>
                <w:lang w:eastAsia="ko-KR"/>
              </w:rPr>
              <w:t xml:space="preserve">SPC-OFP. </w:t>
            </w:r>
            <w:bookmarkStart w:id="5" w:name="_Hlk80006858"/>
            <w:r w:rsidRPr="009054F8">
              <w:rPr>
                <w:rFonts w:ascii="Times New Roman" w:hAnsi="Times New Roman"/>
                <w:b/>
                <w:bCs/>
              </w:rPr>
              <w:t>SPC assessment-related activities under the SSP standard SPC and additional resourcing budget</w:t>
            </w:r>
            <w:bookmarkEnd w:id="5"/>
          </w:p>
        </w:tc>
        <w:tc>
          <w:tcPr>
            <w:tcW w:w="573" w:type="pct"/>
          </w:tcPr>
          <w:p w14:paraId="31DA9FDA" w14:textId="77777777" w:rsidR="00BA2811" w:rsidRPr="00A1781A" w:rsidRDefault="00BA2811" w:rsidP="00F74A73">
            <w:pPr>
              <w:adjustRightInd w:val="0"/>
              <w:snapToGrid w:val="0"/>
              <w:rPr>
                <w:rFonts w:ascii="Times New Roman" w:eastAsia="Batang" w:hAnsi="Times New Roman"/>
                <w:lang w:eastAsia="ko-KR"/>
              </w:rPr>
            </w:pPr>
          </w:p>
        </w:tc>
      </w:tr>
      <w:tr w:rsidR="00F74A73" w:rsidRPr="00A1781A" w14:paraId="1E9FF0C0" w14:textId="7D2C7239" w:rsidTr="00835437">
        <w:trPr>
          <w:trHeight w:hRule="exact" w:val="5"/>
        </w:trPr>
        <w:tc>
          <w:tcPr>
            <w:tcW w:w="1043" w:type="pct"/>
            <w:vAlign w:val="center"/>
          </w:tcPr>
          <w:p w14:paraId="0D2E1522" w14:textId="77777777" w:rsidR="00F74A73" w:rsidRPr="00A1781A" w:rsidRDefault="00F74A73" w:rsidP="00F74A7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val="en-NZ"/>
              </w:rPr>
            </w:pPr>
            <w:r w:rsidRPr="00A1781A">
              <w:rPr>
                <w:rFonts w:ascii="Times New Roman" w:eastAsia="Malgun Gothic" w:hAnsi="Times New Roman"/>
                <w:b/>
                <w:lang w:val="en-NZ" w:eastAsia="ko-KR"/>
              </w:rPr>
              <w:t>GN-WP-04</w:t>
            </w:r>
          </w:p>
        </w:tc>
        <w:tc>
          <w:tcPr>
            <w:tcW w:w="3384" w:type="pct"/>
          </w:tcPr>
          <w:p w14:paraId="3BED6DF4" w14:textId="77777777" w:rsidR="00F74A73" w:rsidRPr="00A1781A" w:rsidRDefault="00F74A73" w:rsidP="00F74A73">
            <w:pPr>
              <w:adjustRightInd w:val="0"/>
              <w:snapToGrid w:val="0"/>
              <w:rPr>
                <w:rFonts w:ascii="Times New Roman" w:hAnsi="Times New Roman"/>
                <w:lang w:val="en-NZ"/>
              </w:rPr>
            </w:pPr>
            <w:r w:rsidRPr="00A1781A">
              <w:rPr>
                <w:rFonts w:ascii="Times New Roman" w:eastAsia="Batang" w:hAnsi="Times New Roman"/>
                <w:lang w:eastAsia="ko-KR"/>
              </w:rPr>
              <w:t xml:space="preserve">Secretariat. </w:t>
            </w:r>
            <w:r w:rsidRPr="00A1781A">
              <w:rPr>
                <w:rFonts w:ascii="Times New Roman" w:hAnsi="Times New Roman"/>
              </w:rPr>
              <w:t>Intersessional activities of the Scientific Committee</w:t>
            </w:r>
          </w:p>
        </w:tc>
        <w:tc>
          <w:tcPr>
            <w:tcW w:w="573" w:type="pct"/>
          </w:tcPr>
          <w:p w14:paraId="2D26F36A" w14:textId="77777777" w:rsidR="00F74A73" w:rsidRPr="00A1781A" w:rsidRDefault="00F74A73" w:rsidP="00F74A73">
            <w:pPr>
              <w:adjustRightInd w:val="0"/>
              <w:snapToGrid w:val="0"/>
              <w:rPr>
                <w:rFonts w:ascii="Times New Roman" w:eastAsia="Batang" w:hAnsi="Times New Roman"/>
                <w:lang w:eastAsia="ko-KR"/>
              </w:rPr>
            </w:pPr>
          </w:p>
        </w:tc>
      </w:tr>
      <w:tr w:rsidR="00F74A73" w:rsidRPr="00A1781A" w14:paraId="530AAEC8" w14:textId="4A54E2FA" w:rsidTr="001464AA">
        <w:tc>
          <w:tcPr>
            <w:tcW w:w="4427" w:type="pct"/>
            <w:gridSpan w:val="2"/>
            <w:shd w:val="clear" w:color="auto" w:fill="BFBFBF"/>
          </w:tcPr>
          <w:p w14:paraId="78E3B7AF" w14:textId="77777777" w:rsidR="00F74A73" w:rsidRPr="00A1781A" w:rsidRDefault="00F74A73" w:rsidP="00F74A7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A1781A">
              <w:rPr>
                <w:rFonts w:ascii="Times New Roman" w:hAnsi="Times New Roman"/>
                <w:b/>
                <w:i/>
                <w:iCs/>
              </w:rPr>
              <w:t>GENERAL PAPERS – Information Papers</w:t>
            </w:r>
          </w:p>
        </w:tc>
        <w:tc>
          <w:tcPr>
            <w:tcW w:w="573" w:type="pct"/>
            <w:shd w:val="clear" w:color="auto" w:fill="BFBFBF"/>
          </w:tcPr>
          <w:p w14:paraId="359476E0" w14:textId="77777777" w:rsidR="00F74A73" w:rsidRPr="00A1781A" w:rsidRDefault="00F74A73" w:rsidP="00F74A7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i/>
                <w:iCs/>
              </w:rPr>
            </w:pPr>
          </w:p>
        </w:tc>
      </w:tr>
      <w:tr w:rsidR="00F74A73" w:rsidRPr="00A1781A" w14:paraId="7D5C5938" w14:textId="77777777" w:rsidTr="00D0080B">
        <w:tc>
          <w:tcPr>
            <w:tcW w:w="1043" w:type="pct"/>
            <w:shd w:val="clear" w:color="auto" w:fill="auto"/>
            <w:vAlign w:val="center"/>
          </w:tcPr>
          <w:p w14:paraId="6E963571" w14:textId="58AC0FB8" w:rsidR="00F74A73" w:rsidRPr="00EA5BFE" w:rsidRDefault="00F74A73" w:rsidP="00F74A73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SC17-GN-IP-01</w:t>
            </w:r>
          </w:p>
        </w:tc>
        <w:tc>
          <w:tcPr>
            <w:tcW w:w="3384" w:type="pct"/>
          </w:tcPr>
          <w:p w14:paraId="138D1342" w14:textId="09D1B85A" w:rsidR="00F74A73" w:rsidRPr="00EA5BFE" w:rsidRDefault="00F74A73" w:rsidP="00F74A73">
            <w:pPr>
              <w:adjustRightInd w:val="0"/>
              <w:snapToGrid w:val="0"/>
              <w:rPr>
                <w:rFonts w:ascii="Times New Roman" w:eastAsia="Malgun Gothic" w:hAnsi="Times New Roman"/>
                <w:bCs/>
                <w:lang w:eastAsia="ko-KR"/>
              </w:rPr>
            </w:pPr>
            <w:r w:rsidRPr="00EA5BFE">
              <w:rPr>
                <w:rFonts w:ascii="Times New Roman" w:hAnsi="Times New Roman"/>
                <w:color w:val="000000"/>
              </w:rPr>
              <w:t>P. Williams and T. Ruaia.</w:t>
            </w:r>
            <w:r w:rsidRPr="00EA5BFE">
              <w:rPr>
                <w:rFonts w:ascii="Times New Roman" w:hAnsi="Times New Roman"/>
              </w:rPr>
              <w:t xml:space="preserve"> </w:t>
            </w:r>
            <w:r w:rsidRPr="00EA5BFE">
              <w:rPr>
                <w:rFonts w:ascii="Times New Roman" w:hAnsi="Times New Roman"/>
                <w:b/>
                <w:bCs/>
              </w:rPr>
              <w:t>Overview of tuna fisheries in the Western and Central Pacific Ocean, including economic conditions – 2020</w:t>
            </w:r>
          </w:p>
        </w:tc>
        <w:tc>
          <w:tcPr>
            <w:tcW w:w="573" w:type="pct"/>
          </w:tcPr>
          <w:p w14:paraId="26289156" w14:textId="0B7B3EC2" w:rsidR="00F74A73" w:rsidRPr="005D19A6" w:rsidRDefault="00F74A73" w:rsidP="00F74A73">
            <w:pPr>
              <w:adjustRightInd w:val="0"/>
              <w:snapToGrid w:val="0"/>
              <w:rPr>
                <w:rFonts w:ascii="Times New Roman" w:eastAsia="Malgun Gothic" w:hAnsi="Times New Roman"/>
                <w:b/>
                <w:highlight w:val="yellow"/>
                <w:lang w:eastAsia="ko-KR"/>
              </w:rPr>
            </w:pPr>
            <w:r w:rsidRPr="000A1291">
              <w:rPr>
                <w:rFonts w:ascii="Times New Roman" w:eastAsia="Malgun Gothic" w:hAnsi="Times New Roman"/>
                <w:b/>
                <w:lang w:eastAsia="ko-KR"/>
              </w:rPr>
              <w:t>ODF 01</w:t>
            </w:r>
          </w:p>
        </w:tc>
      </w:tr>
      <w:tr w:rsidR="00F74A73" w:rsidRPr="00A1781A" w14:paraId="0D109529" w14:textId="1BA131FD" w:rsidTr="00D0080B">
        <w:tc>
          <w:tcPr>
            <w:tcW w:w="1043" w:type="pct"/>
            <w:shd w:val="clear" w:color="auto" w:fill="auto"/>
            <w:vAlign w:val="center"/>
          </w:tcPr>
          <w:p w14:paraId="5BE01262" w14:textId="4FE3AFED" w:rsidR="00F74A73" w:rsidRPr="00EA5BFE" w:rsidRDefault="00F74A73" w:rsidP="00F74A73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SC17-GN-IP-02</w:t>
            </w:r>
          </w:p>
        </w:tc>
        <w:tc>
          <w:tcPr>
            <w:tcW w:w="3384" w:type="pct"/>
          </w:tcPr>
          <w:p w14:paraId="3E2E30BD" w14:textId="0EBE3F63" w:rsidR="00F74A73" w:rsidRPr="00EA5BFE" w:rsidRDefault="00F74A73" w:rsidP="00F74A73">
            <w:pPr>
              <w:adjustRightInd w:val="0"/>
              <w:snapToGrid w:val="0"/>
              <w:rPr>
                <w:rFonts w:ascii="Times New Roman" w:eastAsia="Malgun Gothic" w:hAnsi="Times New Roman"/>
                <w:lang w:val="en-NZ" w:eastAsia="ko-KR"/>
              </w:rPr>
            </w:pPr>
            <w:r w:rsidRPr="00EA5BFE">
              <w:rPr>
                <w:rFonts w:ascii="Times New Roman" w:eastAsia="Batang" w:hAnsi="Times New Roman"/>
                <w:lang w:eastAsia="ko-KR"/>
              </w:rPr>
              <w:t xml:space="preserve">IATTC. </w:t>
            </w:r>
            <w:bookmarkStart w:id="6" w:name="_Hlk45402775"/>
            <w:r w:rsidRPr="00EA5BFE">
              <w:rPr>
                <w:rFonts w:ascii="Times New Roman" w:eastAsia="Batang" w:hAnsi="Times New Roman"/>
                <w:b/>
                <w:bCs/>
                <w:lang w:eastAsia="ko-KR"/>
              </w:rPr>
              <w:t>T</w:t>
            </w:r>
            <w:r w:rsidRPr="00EA5BFE">
              <w:rPr>
                <w:rFonts w:ascii="Times New Roman" w:hAnsi="Times New Roman"/>
                <w:b/>
                <w:lang w:eastAsia="ko-KR"/>
              </w:rPr>
              <w:t>he Tuna Fishery in the Eastern Pacific Ocean in 20</w:t>
            </w:r>
            <w:r w:rsidRPr="00EA5BFE">
              <w:rPr>
                <w:rFonts w:ascii="Times New Roman" w:eastAsia="Malgun Gothic" w:hAnsi="Times New Roman"/>
                <w:b/>
                <w:lang w:eastAsia="ko-KR"/>
              </w:rPr>
              <w:t>20</w:t>
            </w:r>
            <w:bookmarkEnd w:id="6"/>
          </w:p>
        </w:tc>
        <w:tc>
          <w:tcPr>
            <w:tcW w:w="573" w:type="pct"/>
          </w:tcPr>
          <w:p w14:paraId="12077CBF" w14:textId="71E8C17F" w:rsidR="00F74A73" w:rsidRPr="005D19A6" w:rsidRDefault="00F74A73" w:rsidP="00F74A73">
            <w:pPr>
              <w:adjustRightInd w:val="0"/>
              <w:snapToGrid w:val="0"/>
              <w:rPr>
                <w:rFonts w:ascii="Times New Roman" w:eastAsia="Malgun Gothic" w:hAnsi="Times New Roman"/>
                <w:b/>
                <w:highlight w:val="yellow"/>
                <w:lang w:eastAsia="ko-KR"/>
              </w:rPr>
            </w:pPr>
            <w:r w:rsidRPr="000A1291">
              <w:rPr>
                <w:rFonts w:ascii="Times New Roman" w:eastAsia="Malgun Gothic" w:hAnsi="Times New Roman"/>
                <w:b/>
                <w:lang w:eastAsia="ko-KR"/>
              </w:rPr>
              <w:t>ODF 02</w:t>
            </w:r>
          </w:p>
        </w:tc>
      </w:tr>
      <w:tr w:rsidR="00F74A73" w:rsidRPr="00A1781A" w14:paraId="4C0D963B" w14:textId="444969F4" w:rsidTr="00D0080B">
        <w:tc>
          <w:tcPr>
            <w:tcW w:w="1043" w:type="pct"/>
            <w:shd w:val="clear" w:color="auto" w:fill="auto"/>
            <w:vAlign w:val="center"/>
          </w:tcPr>
          <w:p w14:paraId="5036F8D8" w14:textId="3BD6457B" w:rsidR="00F74A73" w:rsidRPr="00EA5BFE" w:rsidRDefault="00F74A73" w:rsidP="00F74A7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val="en-NZ"/>
              </w:rPr>
            </w:pPr>
            <w:bookmarkStart w:id="7" w:name="_Hlk72223148"/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SC17-GN-IP-03</w:t>
            </w:r>
          </w:p>
        </w:tc>
        <w:tc>
          <w:tcPr>
            <w:tcW w:w="3384" w:type="pct"/>
          </w:tcPr>
          <w:p w14:paraId="67F56416" w14:textId="40CE61B0" w:rsidR="00F74A73" w:rsidRPr="00EA5BFE" w:rsidRDefault="00F74A73" w:rsidP="00F74A73">
            <w:pPr>
              <w:adjustRightInd w:val="0"/>
              <w:snapToGrid w:val="0"/>
              <w:rPr>
                <w:rFonts w:ascii="Times New Roman" w:eastAsia="Malgun Gothic" w:hAnsi="Times New Roman"/>
                <w:bCs/>
                <w:lang w:eastAsia="ko-KR"/>
              </w:rPr>
            </w:pPr>
            <w:r w:rsidRPr="00EA5BFE">
              <w:rPr>
                <w:rFonts w:ascii="Times New Roman" w:hAnsi="Times New Roman"/>
                <w:bCs/>
              </w:rPr>
              <w:t xml:space="preserve">ISC. </w:t>
            </w:r>
            <w:bookmarkStart w:id="8" w:name="_Hlk79242771"/>
            <w:r w:rsidRPr="00EA5BFE">
              <w:rPr>
                <w:rFonts w:ascii="Times New Roman" w:hAnsi="Times New Roman"/>
                <w:b/>
              </w:rPr>
              <w:t xml:space="preserve">Report of the </w:t>
            </w:r>
            <w:r w:rsidRPr="00EA5BFE">
              <w:rPr>
                <w:rFonts w:ascii="Times New Roman" w:eastAsia="Malgun Gothic" w:hAnsi="Times New Roman"/>
                <w:b/>
                <w:lang w:eastAsia="ko-KR"/>
              </w:rPr>
              <w:t>21</w:t>
            </w:r>
            <w:r w:rsidRPr="00EA5BFE">
              <w:rPr>
                <w:rFonts w:ascii="Times New Roman" w:eastAsia="Malgun Gothic" w:hAnsi="Times New Roman"/>
                <w:b/>
                <w:vertAlign w:val="superscript"/>
                <w:lang w:eastAsia="ko-KR"/>
              </w:rPr>
              <w:t>st</w:t>
            </w:r>
            <w:r w:rsidRPr="00EA5BFE">
              <w:rPr>
                <w:rFonts w:ascii="Times New Roman" w:hAnsi="Times New Roman"/>
                <w:b/>
              </w:rPr>
              <w:t xml:space="preserve"> Meeting of the International Scientific Committee for Tuna and Tuna-like Species in the North Pacific Ocean</w:t>
            </w:r>
            <w:r w:rsidRPr="00EA5BFE">
              <w:rPr>
                <w:rFonts w:ascii="Times New Roman" w:eastAsia="Malgun Gothic" w:hAnsi="Times New Roman"/>
                <w:bCs/>
                <w:lang w:eastAsia="ko-KR"/>
              </w:rPr>
              <w:t xml:space="preserve"> </w:t>
            </w:r>
            <w:bookmarkEnd w:id="8"/>
          </w:p>
        </w:tc>
        <w:tc>
          <w:tcPr>
            <w:tcW w:w="573" w:type="pct"/>
          </w:tcPr>
          <w:p w14:paraId="4F7282D1" w14:textId="6F4DCC9B" w:rsidR="00F74A73" w:rsidRPr="00A1781A" w:rsidRDefault="00F74A73" w:rsidP="00F74A73">
            <w:pPr>
              <w:adjustRightInd w:val="0"/>
              <w:snapToGrid w:val="0"/>
              <w:rPr>
                <w:rFonts w:ascii="Times New Roman" w:eastAsia="Malgun Gothic" w:hAnsi="Times New Roman"/>
                <w:bCs/>
                <w:lang w:eastAsia="ko-KR"/>
              </w:rPr>
            </w:pPr>
          </w:p>
        </w:tc>
      </w:tr>
      <w:tr w:rsidR="00F74A73" w:rsidRPr="00A1781A" w14:paraId="35F03F51" w14:textId="77116935" w:rsidTr="00D0080B">
        <w:tc>
          <w:tcPr>
            <w:tcW w:w="1043" w:type="pct"/>
            <w:shd w:val="clear" w:color="auto" w:fill="auto"/>
            <w:vAlign w:val="center"/>
          </w:tcPr>
          <w:p w14:paraId="6C3D5E6C" w14:textId="48868071" w:rsidR="00F74A73" w:rsidRPr="00EA5BFE" w:rsidRDefault="00F74A73" w:rsidP="00F74A73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bookmarkStart w:id="9" w:name="_Hlk72223205"/>
            <w:bookmarkEnd w:id="7"/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SC17-GN-IP-04</w:t>
            </w:r>
          </w:p>
        </w:tc>
        <w:tc>
          <w:tcPr>
            <w:tcW w:w="3384" w:type="pct"/>
          </w:tcPr>
          <w:p w14:paraId="095C5331" w14:textId="445F56E9" w:rsidR="00F74A73" w:rsidRPr="00EA5BFE" w:rsidRDefault="00F74A73" w:rsidP="00F74A73">
            <w:pPr>
              <w:adjustRightInd w:val="0"/>
              <w:snapToGrid w:val="0"/>
              <w:rPr>
                <w:rFonts w:ascii="Times New Roman" w:hAnsi="Times New Roman"/>
                <w:bCs/>
              </w:rPr>
            </w:pPr>
            <w:r w:rsidRPr="00EA5BFE">
              <w:rPr>
                <w:rFonts w:ascii="Times New Roman" w:eastAsia="Malgun Gothic" w:hAnsi="Times New Roman"/>
                <w:bCs/>
                <w:lang w:eastAsia="ko-KR"/>
              </w:rPr>
              <w:t xml:space="preserve">Secretariat. </w:t>
            </w:r>
            <w:r w:rsidRPr="00EA5BFE">
              <w:rPr>
                <w:rFonts w:ascii="Times New Roman" w:eastAsia="Malgun Gothic" w:hAnsi="Times New Roman"/>
                <w:b/>
                <w:lang w:eastAsia="ko-KR"/>
              </w:rPr>
              <w:t>Cooperation with other organizations</w:t>
            </w:r>
          </w:p>
        </w:tc>
        <w:tc>
          <w:tcPr>
            <w:tcW w:w="573" w:type="pct"/>
          </w:tcPr>
          <w:p w14:paraId="71FE1BEC" w14:textId="2DF4D691" w:rsidR="00F74A73" w:rsidRPr="00A1781A" w:rsidRDefault="00F74A73" w:rsidP="00F74A73">
            <w:pPr>
              <w:adjustRightInd w:val="0"/>
              <w:snapToGrid w:val="0"/>
              <w:rPr>
                <w:rFonts w:ascii="Times New Roman" w:eastAsia="Batang" w:hAnsi="Times New Roman"/>
                <w:lang w:eastAsia="ko-KR"/>
              </w:rPr>
            </w:pPr>
          </w:p>
        </w:tc>
      </w:tr>
      <w:tr w:rsidR="00F74A73" w:rsidRPr="00A1781A" w14:paraId="0D893246" w14:textId="3C822EBC" w:rsidTr="00D0080B">
        <w:tc>
          <w:tcPr>
            <w:tcW w:w="1043" w:type="pct"/>
            <w:shd w:val="clear" w:color="auto" w:fill="auto"/>
            <w:vAlign w:val="center"/>
          </w:tcPr>
          <w:p w14:paraId="5CB9C8F6" w14:textId="6AFA5148" w:rsidR="00F74A73" w:rsidRPr="00EA5BFE" w:rsidRDefault="00F74A73" w:rsidP="00F74A73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bookmarkStart w:id="10" w:name="_Hlk72223234"/>
            <w:bookmarkEnd w:id="9"/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SC17-GN-IP-05</w:t>
            </w:r>
          </w:p>
        </w:tc>
        <w:tc>
          <w:tcPr>
            <w:tcW w:w="3384" w:type="pct"/>
          </w:tcPr>
          <w:p w14:paraId="5E5F6A98" w14:textId="2C5D8AAF" w:rsidR="00F74A73" w:rsidRPr="00EA5BFE" w:rsidRDefault="00F74A73" w:rsidP="00F74A73">
            <w:pPr>
              <w:adjustRightInd w:val="0"/>
              <w:snapToGrid w:val="0"/>
              <w:rPr>
                <w:rFonts w:ascii="Times New Roman" w:hAnsi="Times New Roman"/>
                <w:bCs/>
              </w:rPr>
            </w:pPr>
            <w:r w:rsidRPr="00EA5BFE">
              <w:rPr>
                <w:rFonts w:ascii="Times New Roman" w:eastAsia="Batang" w:hAnsi="Times New Roman"/>
                <w:lang w:eastAsia="ko-KR"/>
              </w:rPr>
              <w:t xml:space="preserve">Secretariat. </w:t>
            </w:r>
            <w:r w:rsidRPr="00EA5BFE">
              <w:rPr>
                <w:rFonts w:ascii="Times New Roman" w:eastAsia="Batang" w:hAnsi="Times New Roman"/>
                <w:b/>
                <w:bCs/>
                <w:lang w:eastAsia="ko-KR"/>
              </w:rPr>
              <w:t>Issues arising from the Commission</w:t>
            </w:r>
          </w:p>
        </w:tc>
        <w:tc>
          <w:tcPr>
            <w:tcW w:w="573" w:type="pct"/>
          </w:tcPr>
          <w:p w14:paraId="6947C1D4" w14:textId="24D84A59" w:rsidR="00F74A73" w:rsidRPr="00A1781A" w:rsidRDefault="00F74A73" w:rsidP="00F74A73">
            <w:pPr>
              <w:adjustRightInd w:val="0"/>
              <w:snapToGrid w:val="0"/>
              <w:rPr>
                <w:rFonts w:ascii="Times New Roman" w:eastAsia="Batang" w:hAnsi="Times New Roman"/>
                <w:lang w:eastAsia="ko-KR"/>
              </w:rPr>
            </w:pPr>
          </w:p>
        </w:tc>
      </w:tr>
      <w:tr w:rsidR="00F74A73" w:rsidRPr="00A1781A" w14:paraId="59283D08" w14:textId="77777777" w:rsidTr="00D0080B">
        <w:tc>
          <w:tcPr>
            <w:tcW w:w="1043" w:type="pct"/>
            <w:shd w:val="clear" w:color="auto" w:fill="auto"/>
            <w:vAlign w:val="center"/>
          </w:tcPr>
          <w:p w14:paraId="47EAE1D0" w14:textId="200D1605" w:rsidR="00F74A73" w:rsidRPr="00EA5BFE" w:rsidRDefault="00F74A73" w:rsidP="00F74A73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bookmarkStart w:id="11" w:name="_Hlk72223264"/>
            <w:bookmarkEnd w:id="10"/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SC17-GN-IP-06</w:t>
            </w:r>
          </w:p>
        </w:tc>
        <w:tc>
          <w:tcPr>
            <w:tcW w:w="3384" w:type="pct"/>
          </w:tcPr>
          <w:p w14:paraId="18E5CE8B" w14:textId="1B9E1DAA" w:rsidR="00F74A73" w:rsidRPr="00EA5BFE" w:rsidRDefault="00F74A73" w:rsidP="00F74A73">
            <w:pPr>
              <w:adjustRightInd w:val="0"/>
              <w:snapToGrid w:val="0"/>
              <w:rPr>
                <w:rFonts w:ascii="Times New Roman" w:eastAsia="Batang" w:hAnsi="Times New Roman"/>
                <w:lang w:eastAsia="ko-KR"/>
              </w:rPr>
            </w:pPr>
            <w:r w:rsidRPr="00EA5BFE">
              <w:rPr>
                <w:rFonts w:ascii="Times New Roman" w:eastAsia="Batang" w:hAnsi="Times New Roman"/>
                <w:lang w:eastAsia="ko-KR"/>
              </w:rPr>
              <w:t xml:space="preserve">Secretariat. </w:t>
            </w:r>
            <w:bookmarkStart w:id="12" w:name="_Hlk78125140"/>
            <w:r w:rsidRPr="00EA5BFE">
              <w:rPr>
                <w:rFonts w:ascii="Times New Roman" w:eastAsia="Batang" w:hAnsi="Times New Roman"/>
                <w:b/>
                <w:bCs/>
                <w:lang w:eastAsia="ko-KR"/>
              </w:rPr>
              <w:t>Intersessional activities of the Scientific Committee</w:t>
            </w:r>
            <w:bookmarkEnd w:id="12"/>
          </w:p>
        </w:tc>
        <w:tc>
          <w:tcPr>
            <w:tcW w:w="573" w:type="pct"/>
          </w:tcPr>
          <w:p w14:paraId="43316624" w14:textId="18A911B9" w:rsidR="00F74A73" w:rsidRPr="00A1781A" w:rsidRDefault="00F74A73" w:rsidP="00F74A73">
            <w:pPr>
              <w:adjustRightInd w:val="0"/>
              <w:snapToGrid w:val="0"/>
              <w:rPr>
                <w:rFonts w:ascii="Times New Roman" w:eastAsia="Batang" w:hAnsi="Times New Roman"/>
                <w:lang w:eastAsia="ko-KR"/>
              </w:rPr>
            </w:pPr>
          </w:p>
        </w:tc>
      </w:tr>
      <w:tr w:rsidR="00F74A73" w:rsidRPr="00A1781A" w14:paraId="04BECEFC" w14:textId="77777777" w:rsidTr="00835437">
        <w:tc>
          <w:tcPr>
            <w:tcW w:w="1043" w:type="pct"/>
            <w:vAlign w:val="center"/>
          </w:tcPr>
          <w:p w14:paraId="642E80E0" w14:textId="10DBF576" w:rsidR="00F74A73" w:rsidRPr="00EA5BFE" w:rsidRDefault="00F74A73" w:rsidP="00F74A73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bookmarkStart w:id="13" w:name="_Hlk46424289"/>
            <w:bookmarkEnd w:id="11"/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SC17-GN-IP-07</w:t>
            </w:r>
          </w:p>
        </w:tc>
        <w:tc>
          <w:tcPr>
            <w:tcW w:w="3384" w:type="pct"/>
          </w:tcPr>
          <w:p w14:paraId="671308BC" w14:textId="0A00306A" w:rsidR="00F74A73" w:rsidRPr="00EA5BFE" w:rsidRDefault="00F74A73" w:rsidP="00F74A73">
            <w:pPr>
              <w:adjustRightInd w:val="0"/>
              <w:snapToGrid w:val="0"/>
              <w:rPr>
                <w:rFonts w:ascii="Times New Roman" w:eastAsia="Batang" w:hAnsi="Times New Roman"/>
                <w:lang w:eastAsia="ko-KR"/>
              </w:rPr>
            </w:pPr>
            <w:r w:rsidRPr="00EA5BFE">
              <w:rPr>
                <w:rFonts w:ascii="Times New Roman" w:eastAsia="Batang" w:hAnsi="Times New Roman"/>
                <w:lang w:eastAsia="ko-KR"/>
              </w:rPr>
              <w:t xml:space="preserve">Secretariat. </w:t>
            </w:r>
            <w:r w:rsidRPr="00EA5BFE">
              <w:rPr>
                <w:rFonts w:ascii="Times New Roman" w:hAnsi="Times New Roman"/>
                <w:b/>
                <w:spacing w:val="-1"/>
              </w:rPr>
              <w:t>T</w:t>
            </w:r>
            <w:r w:rsidRPr="00EA5BFE">
              <w:rPr>
                <w:rFonts w:ascii="Times New Roman" w:hAnsi="Times New Roman"/>
                <w:b/>
              </w:rPr>
              <w:t>er</w:t>
            </w:r>
            <w:r w:rsidRPr="00EA5BFE">
              <w:rPr>
                <w:rFonts w:ascii="Times New Roman" w:hAnsi="Times New Roman"/>
                <w:b/>
                <w:spacing w:val="1"/>
              </w:rPr>
              <w:t>m</w:t>
            </w:r>
            <w:r w:rsidRPr="00EA5BFE">
              <w:rPr>
                <w:rFonts w:ascii="Times New Roman" w:hAnsi="Times New Roman"/>
                <w:b/>
              </w:rPr>
              <w:t>s</w:t>
            </w:r>
            <w:r w:rsidRPr="00EA5BFE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EA5BFE">
              <w:rPr>
                <w:rFonts w:ascii="Times New Roman" w:hAnsi="Times New Roman"/>
                <w:b/>
              </w:rPr>
              <w:t>of</w:t>
            </w:r>
            <w:r w:rsidRPr="00EA5BFE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EA5BFE">
              <w:rPr>
                <w:rFonts w:ascii="Times New Roman" w:hAnsi="Times New Roman"/>
                <w:b/>
                <w:spacing w:val="-1"/>
              </w:rPr>
              <w:t>R</w:t>
            </w:r>
            <w:r w:rsidRPr="00EA5BFE">
              <w:rPr>
                <w:rFonts w:ascii="Times New Roman" w:hAnsi="Times New Roman"/>
                <w:b/>
                <w:spacing w:val="-2"/>
              </w:rPr>
              <w:t>e</w:t>
            </w:r>
            <w:r w:rsidRPr="00EA5BFE">
              <w:rPr>
                <w:rFonts w:ascii="Times New Roman" w:hAnsi="Times New Roman"/>
                <w:b/>
                <w:spacing w:val="1"/>
              </w:rPr>
              <w:t>f</w:t>
            </w:r>
            <w:r w:rsidRPr="00EA5BFE">
              <w:rPr>
                <w:rFonts w:ascii="Times New Roman" w:hAnsi="Times New Roman"/>
                <w:b/>
              </w:rPr>
              <w:t>e</w:t>
            </w:r>
            <w:r w:rsidRPr="00EA5BFE">
              <w:rPr>
                <w:rFonts w:ascii="Times New Roman" w:hAnsi="Times New Roman"/>
                <w:b/>
                <w:spacing w:val="-2"/>
              </w:rPr>
              <w:t>r</w:t>
            </w:r>
            <w:r w:rsidRPr="00EA5BFE">
              <w:rPr>
                <w:rFonts w:ascii="Times New Roman" w:hAnsi="Times New Roman"/>
                <w:b/>
              </w:rPr>
              <w:t>ence</w:t>
            </w:r>
            <w:r w:rsidRPr="00EA5BFE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EA5BFE">
              <w:rPr>
                <w:rFonts w:ascii="Times New Roman" w:hAnsi="Times New Roman"/>
                <w:b/>
                <w:spacing w:val="1"/>
              </w:rPr>
              <w:t>f</w:t>
            </w:r>
            <w:r w:rsidRPr="00EA5BFE">
              <w:rPr>
                <w:rFonts w:ascii="Times New Roman" w:hAnsi="Times New Roman"/>
                <w:b/>
              </w:rPr>
              <w:t>or</w:t>
            </w:r>
            <w:r w:rsidRPr="00EA5BFE">
              <w:rPr>
                <w:rFonts w:ascii="Times New Roman" w:hAnsi="Times New Roman"/>
                <w:b/>
                <w:spacing w:val="-2"/>
              </w:rPr>
              <w:t xml:space="preserve"> 2022 </w:t>
            </w:r>
            <w:r w:rsidR="00051309">
              <w:rPr>
                <w:rFonts w:ascii="Times New Roman" w:hAnsi="Times New Roman"/>
                <w:b/>
              </w:rPr>
              <w:t>p</w:t>
            </w:r>
            <w:r w:rsidRPr="00EA5BFE">
              <w:rPr>
                <w:rFonts w:ascii="Times New Roman" w:hAnsi="Times New Roman"/>
                <w:b/>
              </w:rPr>
              <w:t>roject</w:t>
            </w:r>
            <w:r w:rsidR="00051309">
              <w:rPr>
                <w:rFonts w:ascii="Times New Roman" w:hAnsi="Times New Roman"/>
                <w:b/>
              </w:rPr>
              <w:t xml:space="preserve"> proposals</w:t>
            </w:r>
            <w:r w:rsidRPr="00EA5BF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73" w:type="pct"/>
          </w:tcPr>
          <w:p w14:paraId="6042FBB2" w14:textId="11D09566" w:rsidR="00F74A73" w:rsidRPr="00A1781A" w:rsidRDefault="00F74A73" w:rsidP="00F74A73">
            <w:pPr>
              <w:adjustRightInd w:val="0"/>
              <w:snapToGrid w:val="0"/>
              <w:rPr>
                <w:rFonts w:ascii="Times New Roman" w:eastAsia="Batang" w:hAnsi="Times New Roman"/>
                <w:lang w:eastAsia="ko-KR"/>
              </w:rPr>
            </w:pPr>
          </w:p>
        </w:tc>
      </w:tr>
      <w:tr w:rsidR="00051309" w:rsidRPr="00A1781A" w14:paraId="69043314" w14:textId="77777777" w:rsidTr="00835437">
        <w:tc>
          <w:tcPr>
            <w:tcW w:w="1043" w:type="pct"/>
            <w:vAlign w:val="center"/>
          </w:tcPr>
          <w:p w14:paraId="419C81DA" w14:textId="0E33C4C0" w:rsidR="00051309" w:rsidRPr="00EA5BFE" w:rsidRDefault="00051309" w:rsidP="00F74A73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lastRenderedPageBreak/>
              <w:t>SC17-GN-IP-07</w:t>
            </w:r>
            <w:r>
              <w:rPr>
                <w:rFonts w:ascii="Times New Roman" w:eastAsia="Malgun Gothic" w:hAnsi="Times New Roman"/>
                <w:b/>
                <w:lang w:val="en-NZ" w:eastAsia="ko-KR"/>
              </w:rPr>
              <w:t>a</w:t>
            </w:r>
          </w:p>
        </w:tc>
        <w:tc>
          <w:tcPr>
            <w:tcW w:w="3384" w:type="pct"/>
          </w:tcPr>
          <w:p w14:paraId="2C2E634F" w14:textId="53BFDBC5" w:rsidR="00051309" w:rsidRPr="00EA5BFE" w:rsidRDefault="00051309" w:rsidP="00F74A73">
            <w:pPr>
              <w:adjustRightInd w:val="0"/>
              <w:snapToGrid w:val="0"/>
              <w:rPr>
                <w:rFonts w:ascii="Times New Roman" w:eastAsia="Batang" w:hAnsi="Times New Roman"/>
                <w:lang w:eastAsia="ko-KR"/>
              </w:rPr>
            </w:pPr>
            <w:r w:rsidRPr="00EA5BFE">
              <w:rPr>
                <w:rFonts w:ascii="Times New Roman" w:eastAsia="Batang" w:hAnsi="Times New Roman"/>
                <w:lang w:eastAsia="ko-KR"/>
              </w:rPr>
              <w:t xml:space="preserve">Secretariat. </w:t>
            </w:r>
            <w:r w:rsidRPr="00051309">
              <w:rPr>
                <w:rFonts w:ascii="Times New Roman" w:hAnsi="Times New Roman"/>
                <w:b/>
                <w:bCs/>
              </w:rPr>
              <w:t>Proposed b</w:t>
            </w:r>
            <w:r>
              <w:rPr>
                <w:rFonts w:ascii="Times New Roman" w:hAnsi="Times New Roman"/>
                <w:b/>
                <w:spacing w:val="-1"/>
              </w:rPr>
              <w:t>udget and priorities for</w:t>
            </w:r>
            <w:r w:rsidRPr="00EA5BFE">
              <w:rPr>
                <w:rFonts w:ascii="Times New Roman" w:hAnsi="Times New Roman"/>
                <w:b/>
                <w:spacing w:val="-2"/>
              </w:rPr>
              <w:t xml:space="preserve"> 2022</w:t>
            </w:r>
            <w:r>
              <w:rPr>
                <w:rFonts w:ascii="Times New Roman" w:hAnsi="Times New Roman"/>
                <w:b/>
                <w:spacing w:val="-2"/>
              </w:rPr>
              <w:t>-2024</w:t>
            </w:r>
            <w:r w:rsidRPr="00EA5BFE"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</w:t>
            </w:r>
            <w:r w:rsidRPr="00EA5BFE">
              <w:rPr>
                <w:rFonts w:ascii="Times New Roman" w:hAnsi="Times New Roman"/>
                <w:b/>
              </w:rPr>
              <w:t>roject</w:t>
            </w:r>
            <w:r>
              <w:rPr>
                <w:rFonts w:ascii="Times New Roman" w:hAnsi="Times New Roman"/>
                <w:b/>
              </w:rPr>
              <w:t xml:space="preserve"> proposals</w:t>
            </w:r>
          </w:p>
        </w:tc>
        <w:tc>
          <w:tcPr>
            <w:tcW w:w="573" w:type="pct"/>
          </w:tcPr>
          <w:p w14:paraId="0AA4A2BF" w14:textId="77777777" w:rsidR="00051309" w:rsidRDefault="00051309" w:rsidP="00F74A73">
            <w:pPr>
              <w:adjustRightInd w:val="0"/>
              <w:snapToGrid w:val="0"/>
              <w:rPr>
                <w:rFonts w:ascii="Times New Roman" w:eastAsia="Batang" w:hAnsi="Times New Roman"/>
                <w:lang w:eastAsia="ko-KR"/>
              </w:rPr>
            </w:pPr>
          </w:p>
        </w:tc>
      </w:tr>
      <w:tr w:rsidR="00205867" w:rsidRPr="00A1781A" w14:paraId="3943BB3F" w14:textId="77777777" w:rsidTr="00835437">
        <w:tc>
          <w:tcPr>
            <w:tcW w:w="1043" w:type="pct"/>
            <w:vAlign w:val="center"/>
          </w:tcPr>
          <w:p w14:paraId="0E70DE56" w14:textId="16C6CDBF" w:rsidR="00205867" w:rsidRPr="00205867" w:rsidRDefault="00205867" w:rsidP="00F74A73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bookmarkStart w:id="14" w:name="_Hlk79577478"/>
            <w:r w:rsidRPr="00205867">
              <w:rPr>
                <w:rFonts w:ascii="Times New Roman" w:eastAsia="Malgun Gothic" w:hAnsi="Times New Roman"/>
                <w:b/>
                <w:lang w:val="en-NZ" w:eastAsia="ko-KR"/>
              </w:rPr>
              <w:t>SC17-GN-IP-08</w:t>
            </w:r>
          </w:p>
        </w:tc>
        <w:tc>
          <w:tcPr>
            <w:tcW w:w="3384" w:type="pct"/>
          </w:tcPr>
          <w:p w14:paraId="1B0E38AD" w14:textId="5143C0AC" w:rsidR="00205867" w:rsidRPr="00205867" w:rsidRDefault="00205867" w:rsidP="00205867">
            <w:pP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205867">
              <w:rPr>
                <w:rFonts w:ascii="Times New Roman" w:hAnsi="Times New Roman"/>
              </w:rPr>
              <w:t xml:space="preserve">Secretariat. </w:t>
            </w:r>
            <w:bookmarkStart w:id="15" w:name="_Hlk79577188"/>
            <w:r w:rsidRPr="00205867">
              <w:rPr>
                <w:rFonts w:ascii="Times New Roman" w:hAnsi="Times New Roman"/>
                <w:b/>
                <w:bCs/>
              </w:rPr>
              <w:fldChar w:fldCharType="begin"/>
            </w:r>
            <w:r w:rsidRPr="00205867">
              <w:rPr>
                <w:rFonts w:ascii="Times New Roman" w:hAnsi="Times New Roman"/>
                <w:b/>
                <w:bCs/>
              </w:rPr>
              <w:instrText xml:space="preserve"> HYPERLINK "https://meetings.wcpfc.int/node/13022" </w:instrText>
            </w:r>
            <w:r w:rsidRPr="00205867">
              <w:rPr>
                <w:rFonts w:ascii="Times New Roman" w:hAnsi="Times New Roman"/>
                <w:b/>
                <w:bCs/>
              </w:rPr>
              <w:fldChar w:fldCharType="separate"/>
            </w:r>
            <w:r w:rsidRPr="00205867">
              <w:rPr>
                <w:rStyle w:val="Hyperlink"/>
                <w:rFonts w:ascii="Times New Roman" w:hAnsi="Times New Roman"/>
                <w:b/>
                <w:bCs/>
                <w:color w:val="3F9E92"/>
              </w:rPr>
              <w:t>COVID-19 related Intersessional Decisions</w:t>
            </w:r>
            <w:r w:rsidRPr="00205867">
              <w:rPr>
                <w:rFonts w:ascii="Times New Roman" w:hAnsi="Times New Roman"/>
                <w:b/>
                <w:bCs/>
              </w:rPr>
              <w:fldChar w:fldCharType="end"/>
            </w:r>
            <w:bookmarkEnd w:id="15"/>
          </w:p>
        </w:tc>
        <w:tc>
          <w:tcPr>
            <w:tcW w:w="573" w:type="pct"/>
          </w:tcPr>
          <w:p w14:paraId="0BA0F781" w14:textId="77777777" w:rsidR="00205867" w:rsidRDefault="00205867" w:rsidP="00F74A73">
            <w:pPr>
              <w:adjustRightInd w:val="0"/>
              <w:snapToGrid w:val="0"/>
              <w:rPr>
                <w:rFonts w:ascii="Times New Roman" w:eastAsia="Batang" w:hAnsi="Times New Roman"/>
                <w:lang w:eastAsia="ko-KR"/>
              </w:rPr>
            </w:pPr>
          </w:p>
        </w:tc>
      </w:tr>
      <w:bookmarkEnd w:id="13"/>
      <w:bookmarkEnd w:id="14"/>
    </w:tbl>
    <w:p w14:paraId="396E63F4" w14:textId="77777777" w:rsidR="00FB7568" w:rsidRPr="00A1781A" w:rsidRDefault="00FB7568" w:rsidP="007924BC">
      <w:pPr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</w:p>
    <w:p w14:paraId="288974E2" w14:textId="77777777" w:rsidR="00EA5BFE" w:rsidRDefault="00EA5BFE" w:rsidP="007924BC">
      <w:pPr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</w:p>
    <w:p w14:paraId="3E7938BD" w14:textId="58149448" w:rsidR="00207719" w:rsidRPr="00A1781A" w:rsidRDefault="00AA4797" w:rsidP="007924BC">
      <w:pPr>
        <w:adjustRightInd w:val="0"/>
        <w:snapToGrid w:val="0"/>
        <w:rPr>
          <w:rFonts w:ascii="Times New Roman" w:eastAsia="Malgun Gothic" w:hAnsi="Times New Roman"/>
          <w:b/>
          <w:bCs/>
          <w:u w:val="single"/>
          <w:lang w:val="en-NZ" w:eastAsia="ko-KR"/>
        </w:rPr>
      </w:pPr>
      <w:r w:rsidRPr="00A1781A">
        <w:rPr>
          <w:rFonts w:ascii="Times New Roman" w:hAnsi="Times New Roman"/>
          <w:b/>
          <w:bCs/>
          <w:u w:val="single"/>
          <w:lang w:val="en-NZ"/>
        </w:rPr>
        <w:t xml:space="preserve"> </w:t>
      </w:r>
      <w:r w:rsidR="00207719" w:rsidRPr="00A1781A">
        <w:rPr>
          <w:rFonts w:ascii="Times New Roman" w:hAnsi="Times New Roman"/>
          <w:b/>
          <w:bCs/>
          <w:u w:val="single"/>
          <w:lang w:val="en-NZ"/>
        </w:rPr>
        <w:t xml:space="preserve">SCIENCE-RELATED DOCUMENTS PRESENTED AT </w:t>
      </w:r>
      <w:r w:rsidR="00DA1421" w:rsidRPr="00A1781A">
        <w:rPr>
          <w:rFonts w:ascii="Times New Roman" w:hAnsi="Times New Roman"/>
          <w:b/>
          <w:bCs/>
          <w:u w:val="single"/>
          <w:lang w:val="en-NZ"/>
        </w:rPr>
        <w:t>WCPFC1</w:t>
      </w:r>
      <w:r w:rsidR="00B477C2" w:rsidRPr="00A1781A">
        <w:rPr>
          <w:rFonts w:ascii="Times New Roman" w:eastAsia="Malgun Gothic" w:hAnsi="Times New Roman"/>
          <w:b/>
          <w:bCs/>
          <w:u w:val="single"/>
          <w:lang w:val="en-NZ" w:eastAsia="ko-KR"/>
        </w:rPr>
        <w:t>7</w:t>
      </w:r>
    </w:p>
    <w:p w14:paraId="4B827896" w14:textId="77777777" w:rsidR="00207719" w:rsidRPr="00A1781A" w:rsidRDefault="00207719" w:rsidP="007924BC">
      <w:pPr>
        <w:adjustRightInd w:val="0"/>
        <w:snapToGrid w:val="0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0"/>
        <w:gridCol w:w="6195"/>
        <w:gridCol w:w="1165"/>
      </w:tblGrid>
      <w:tr w:rsidR="00BF4AC8" w:rsidRPr="00A1781A" w14:paraId="705801DC" w14:textId="529860B8" w:rsidTr="00F477E8">
        <w:tc>
          <w:tcPr>
            <w:tcW w:w="1064" w:type="pct"/>
            <w:shd w:val="clear" w:color="auto" w:fill="auto"/>
            <w:vAlign w:val="center"/>
          </w:tcPr>
          <w:p w14:paraId="6758E8BC" w14:textId="03BB64D3" w:rsidR="00BF4AC8" w:rsidRPr="00BF4AC8" w:rsidRDefault="00BF4AC8" w:rsidP="00BF4AC8">
            <w:pPr>
              <w:adjustRightInd w:val="0"/>
              <w:snapToGrid w:val="0"/>
              <w:rPr>
                <w:rFonts w:ascii="Times New Roman" w:hAnsi="Times New Roman"/>
                <w:b/>
                <w:bCs/>
              </w:rPr>
            </w:pPr>
            <w:r w:rsidRPr="00BF4AC8">
              <w:rPr>
                <w:rFonts w:ascii="Times New Roman" w:eastAsia="Times New Roman" w:hAnsi="Times New Roman"/>
                <w:b/>
                <w:bCs/>
              </w:rPr>
              <w:t>WCPFC17-2020-11</w:t>
            </w:r>
          </w:p>
        </w:tc>
        <w:tc>
          <w:tcPr>
            <w:tcW w:w="3313" w:type="pct"/>
            <w:shd w:val="clear" w:color="auto" w:fill="auto"/>
          </w:tcPr>
          <w:p w14:paraId="032CBECA" w14:textId="7A60359E" w:rsidR="00BF4AC8" w:rsidRPr="00BF4AC8" w:rsidRDefault="00BF4AC8" w:rsidP="00BF4AC8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BF4AC8">
              <w:rPr>
                <w:rFonts w:ascii="Times New Roman" w:eastAsia="Malgun Gothic" w:hAnsi="Times New Roman"/>
                <w:lang w:eastAsia="ko-KR"/>
              </w:rPr>
              <w:t xml:space="preserve">SPC-OFP. </w:t>
            </w:r>
            <w:r w:rsidRPr="00BF4AC8">
              <w:rPr>
                <w:rFonts w:ascii="Times New Roman" w:eastAsia="Malgun Gothic" w:hAnsi="Times New Roman"/>
                <w:b/>
                <w:bCs/>
                <w:lang w:eastAsia="ko-KR"/>
              </w:rPr>
              <w:t>Updates to WCPO skipjack tuna projected stock status to inform consideration of an updated target reference point</w:t>
            </w:r>
          </w:p>
        </w:tc>
        <w:tc>
          <w:tcPr>
            <w:tcW w:w="623" w:type="pct"/>
          </w:tcPr>
          <w:p w14:paraId="3AC34C4F" w14:textId="3FAB3CBC" w:rsidR="00BF4AC8" w:rsidRPr="00A1781A" w:rsidRDefault="00BF4AC8" w:rsidP="00BF4AC8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</w:p>
        </w:tc>
      </w:tr>
      <w:tr w:rsidR="00136A03" w:rsidRPr="00A1781A" w14:paraId="288B6A67" w14:textId="715347E4" w:rsidTr="00F477E8">
        <w:tc>
          <w:tcPr>
            <w:tcW w:w="1064" w:type="pct"/>
            <w:shd w:val="clear" w:color="auto" w:fill="auto"/>
            <w:vAlign w:val="center"/>
          </w:tcPr>
          <w:p w14:paraId="29F9724A" w14:textId="711F13BA" w:rsidR="00136A03" w:rsidRPr="00BF4AC8" w:rsidRDefault="00136A03" w:rsidP="00136A03">
            <w:pPr>
              <w:adjustRightInd w:val="0"/>
              <w:snapToGrid w:val="0"/>
              <w:rPr>
                <w:rFonts w:ascii="Times New Roman" w:eastAsia="Times New Roman" w:hAnsi="Times New Roman"/>
                <w:b/>
                <w:bCs/>
              </w:rPr>
            </w:pPr>
            <w:r w:rsidRPr="00BF4AC8">
              <w:rPr>
                <w:rFonts w:ascii="Times New Roman" w:eastAsia="Times New Roman" w:hAnsi="Times New Roman"/>
                <w:b/>
                <w:bCs/>
              </w:rPr>
              <w:t>WCPFC17-2020-12_rev1</w:t>
            </w:r>
          </w:p>
        </w:tc>
        <w:tc>
          <w:tcPr>
            <w:tcW w:w="3313" w:type="pct"/>
            <w:shd w:val="clear" w:color="auto" w:fill="auto"/>
          </w:tcPr>
          <w:p w14:paraId="61A24058" w14:textId="73A8DBD3" w:rsidR="00136A03" w:rsidRPr="00BF4AC8" w:rsidRDefault="00136A03" w:rsidP="00136A03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BF4AC8">
              <w:rPr>
                <w:rFonts w:ascii="Times New Roman" w:eastAsia="Malgun Gothic" w:hAnsi="Times New Roman"/>
                <w:lang w:eastAsia="ko-KR"/>
              </w:rPr>
              <w:t xml:space="preserve">SPC-OFP. </w:t>
            </w:r>
            <w:r w:rsidRPr="00BF4AC8">
              <w:rPr>
                <w:rFonts w:ascii="Times New Roman" w:eastAsia="Malgun Gothic" w:hAnsi="Times New Roman"/>
                <w:b/>
                <w:bCs/>
                <w:lang w:eastAsia="ko-KR"/>
              </w:rPr>
              <w:t>SC16-requested analyses to inform WCPFC17 discussions on candidate target reference points for WCPO bigeye and yellowfin tuna</w:t>
            </w:r>
            <w:r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 </w:t>
            </w:r>
          </w:p>
        </w:tc>
        <w:tc>
          <w:tcPr>
            <w:tcW w:w="623" w:type="pct"/>
          </w:tcPr>
          <w:p w14:paraId="22F9E3D3" w14:textId="2745CB18" w:rsidR="00136A03" w:rsidRPr="00A1781A" w:rsidRDefault="00136A03" w:rsidP="00136A03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</w:p>
        </w:tc>
      </w:tr>
      <w:tr w:rsidR="00136A03" w:rsidRPr="00A1781A" w14:paraId="4117D36D" w14:textId="77777777" w:rsidTr="00F477E8">
        <w:tc>
          <w:tcPr>
            <w:tcW w:w="1064" w:type="pct"/>
            <w:shd w:val="clear" w:color="auto" w:fill="auto"/>
            <w:vAlign w:val="center"/>
          </w:tcPr>
          <w:p w14:paraId="0D44C9C5" w14:textId="77DB3F12" w:rsidR="00136A03" w:rsidRPr="00BF4AC8" w:rsidRDefault="00136A03" w:rsidP="00136A03">
            <w:pPr>
              <w:adjustRightInd w:val="0"/>
              <w:snapToGrid w:val="0"/>
              <w:rPr>
                <w:rFonts w:ascii="Times New Roman" w:eastAsia="Times New Roman" w:hAnsi="Times New Roman"/>
                <w:b/>
                <w:bCs/>
              </w:rPr>
            </w:pPr>
            <w:r w:rsidRPr="00BF4AC8">
              <w:rPr>
                <w:rFonts w:ascii="Times New Roman" w:eastAsia="Times New Roman" w:hAnsi="Times New Roman"/>
                <w:b/>
                <w:bCs/>
              </w:rPr>
              <w:t>WCPFC17-2020-14_rev1</w:t>
            </w:r>
          </w:p>
        </w:tc>
        <w:tc>
          <w:tcPr>
            <w:tcW w:w="3313" w:type="pct"/>
            <w:shd w:val="clear" w:color="auto" w:fill="auto"/>
          </w:tcPr>
          <w:p w14:paraId="22FD3115" w14:textId="2DE0FA98" w:rsidR="00136A03" w:rsidRPr="00BF4AC8" w:rsidRDefault="00136A03" w:rsidP="00136A03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BF4AC8">
              <w:rPr>
                <w:rFonts w:ascii="Times New Roman" w:eastAsia="Malgun Gothic" w:hAnsi="Times New Roman"/>
                <w:lang w:eastAsia="ko-KR"/>
              </w:rPr>
              <w:t>SPC-</w:t>
            </w:r>
            <w:r w:rsidRPr="00136A03">
              <w:rPr>
                <w:rFonts w:ascii="Times New Roman" w:eastAsia="Malgun Gothic" w:hAnsi="Times New Roman"/>
                <w:lang w:eastAsia="ko-KR"/>
              </w:rPr>
              <w:t xml:space="preserve">OFP. </w:t>
            </w:r>
            <w:r w:rsidRPr="00136A03">
              <w:rPr>
                <w:rFonts w:ascii="Times New Roman" w:eastAsia="Malgun Gothic" w:hAnsi="Times New Roman"/>
                <w:b/>
                <w:bCs/>
                <w:lang w:eastAsia="ko-KR"/>
              </w:rPr>
              <w:t>Evaluation of CMM 2018-01 for tropical tuna: 2020 Update (</w:t>
            </w:r>
            <w:r w:rsidRPr="00136A03">
              <w:rPr>
                <w:rFonts w:ascii="Times New Roman" w:hAnsi="Times New Roman"/>
              </w:rPr>
              <w:t>update of SC16-MI-IP-23)</w:t>
            </w:r>
          </w:p>
        </w:tc>
        <w:tc>
          <w:tcPr>
            <w:tcW w:w="623" w:type="pct"/>
          </w:tcPr>
          <w:p w14:paraId="6650B40A" w14:textId="3B8D3202" w:rsidR="00136A03" w:rsidRPr="00A1781A" w:rsidRDefault="00136A03" w:rsidP="00136A03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</w:p>
        </w:tc>
      </w:tr>
      <w:tr w:rsidR="00136A03" w:rsidRPr="00A1781A" w14:paraId="2BA82C9A" w14:textId="77777777" w:rsidTr="00F477E8">
        <w:tc>
          <w:tcPr>
            <w:tcW w:w="1064" w:type="pct"/>
            <w:shd w:val="clear" w:color="auto" w:fill="auto"/>
            <w:vAlign w:val="center"/>
          </w:tcPr>
          <w:p w14:paraId="4A16D6BC" w14:textId="3F9138F2" w:rsidR="00136A03" w:rsidRPr="00BF4AC8" w:rsidRDefault="00136A03" w:rsidP="00136A03">
            <w:pPr>
              <w:adjustRightInd w:val="0"/>
              <w:snapToGrid w:val="0"/>
              <w:rPr>
                <w:rFonts w:ascii="Times New Roman" w:eastAsia="Times New Roman" w:hAnsi="Times New Roman"/>
                <w:b/>
                <w:bCs/>
              </w:rPr>
            </w:pPr>
            <w:r w:rsidRPr="00BF4AC8">
              <w:rPr>
                <w:rFonts w:ascii="Times New Roman" w:eastAsia="Times New Roman" w:hAnsi="Times New Roman"/>
                <w:b/>
                <w:bCs/>
              </w:rPr>
              <w:t>WCPFC17-2020-16</w:t>
            </w:r>
          </w:p>
        </w:tc>
        <w:tc>
          <w:tcPr>
            <w:tcW w:w="3313" w:type="pct"/>
            <w:shd w:val="clear" w:color="auto" w:fill="auto"/>
          </w:tcPr>
          <w:p w14:paraId="6938D7D7" w14:textId="5067C6AE" w:rsidR="00136A03" w:rsidRPr="00BF4AC8" w:rsidRDefault="00136A03" w:rsidP="00136A03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BF4AC8">
              <w:rPr>
                <w:rFonts w:ascii="Times New Roman" w:eastAsia="Malgun Gothic" w:hAnsi="Times New Roman"/>
                <w:lang w:eastAsia="ko-KR"/>
              </w:rPr>
              <w:t>SPC-</w:t>
            </w:r>
            <w:r w:rsidRPr="00136A03">
              <w:rPr>
                <w:rFonts w:ascii="Times New Roman" w:eastAsia="Malgun Gothic" w:hAnsi="Times New Roman"/>
                <w:lang w:eastAsia="ko-KR"/>
              </w:rPr>
              <w:t xml:space="preserve">OFP. </w:t>
            </w:r>
            <w:r w:rsidRPr="00BF4AC8">
              <w:rPr>
                <w:rFonts w:ascii="Times New Roman" w:eastAsia="Malgun Gothic" w:hAnsi="Times New Roman"/>
                <w:b/>
                <w:bCs/>
                <w:lang w:eastAsia="ko-KR"/>
              </w:rPr>
              <w:t>Additional analyses to inform WCPFC17 discussions on CMM 2018-01 requested by SC16</w:t>
            </w:r>
          </w:p>
        </w:tc>
        <w:tc>
          <w:tcPr>
            <w:tcW w:w="623" w:type="pct"/>
          </w:tcPr>
          <w:p w14:paraId="44BD4260" w14:textId="32C44BD9" w:rsidR="00136A03" w:rsidRPr="00A1781A" w:rsidRDefault="00136A03" w:rsidP="00136A03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</w:p>
        </w:tc>
      </w:tr>
      <w:tr w:rsidR="00136A03" w:rsidRPr="00A1781A" w14:paraId="5C75462E" w14:textId="67A5E201" w:rsidTr="005813F6">
        <w:trPr>
          <w:trHeight w:val="710"/>
        </w:trPr>
        <w:tc>
          <w:tcPr>
            <w:tcW w:w="1064" w:type="pct"/>
            <w:shd w:val="clear" w:color="auto" w:fill="auto"/>
            <w:vAlign w:val="center"/>
          </w:tcPr>
          <w:p w14:paraId="706B5DE2" w14:textId="37F06495" w:rsidR="00136A03" w:rsidRPr="00A1781A" w:rsidRDefault="00136A03" w:rsidP="00136A03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bookmarkStart w:id="16" w:name="_Hlk72931011"/>
            <w:r w:rsidRPr="00A1781A">
              <w:rPr>
                <w:rFonts w:ascii="Times New Roman" w:hAnsi="Times New Roman"/>
                <w:b/>
                <w:bCs/>
              </w:rPr>
              <w:t>WCPFC17-2020-FADMgmtOptions</w:t>
            </w:r>
          </w:p>
        </w:tc>
        <w:tc>
          <w:tcPr>
            <w:tcW w:w="3313" w:type="pct"/>
            <w:shd w:val="clear" w:color="auto" w:fill="auto"/>
          </w:tcPr>
          <w:p w14:paraId="5739B8D9" w14:textId="196DA7EC" w:rsidR="00136A03" w:rsidRPr="00A1781A" w:rsidRDefault="00136A03" w:rsidP="00136A03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136A03">
              <w:rPr>
                <w:rFonts w:ascii="Times New Roman" w:hAnsi="Times New Roman"/>
              </w:rPr>
              <w:t>FADMO-IWG.</w:t>
            </w:r>
            <w:r w:rsidRPr="00A1781A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FAD Management Options Intersessional Working Group Summary Report</w:t>
            </w:r>
          </w:p>
        </w:tc>
        <w:tc>
          <w:tcPr>
            <w:tcW w:w="623" w:type="pct"/>
          </w:tcPr>
          <w:p w14:paraId="61DC1DB9" w14:textId="2F9E847F" w:rsidR="00136A03" w:rsidRPr="00A1781A" w:rsidRDefault="00136A03" w:rsidP="00136A03">
            <w:pPr>
              <w:adjustRightInd w:val="0"/>
              <w:snapToGrid w:val="0"/>
              <w:rPr>
                <w:rFonts w:ascii="Times New Roman" w:hAnsi="Times New Roman"/>
                <w:shd w:val="clear" w:color="auto" w:fill="FFFFFF"/>
              </w:rPr>
            </w:pPr>
          </w:p>
        </w:tc>
      </w:tr>
      <w:bookmarkEnd w:id="16"/>
    </w:tbl>
    <w:p w14:paraId="2F0AE816" w14:textId="77777777" w:rsidR="00E34F8C" w:rsidRPr="00A1781A" w:rsidRDefault="00E34F8C" w:rsidP="007924BC">
      <w:pPr>
        <w:tabs>
          <w:tab w:val="left" w:pos="0"/>
        </w:tabs>
        <w:adjustRightInd w:val="0"/>
        <w:snapToGrid w:val="0"/>
        <w:rPr>
          <w:rFonts w:ascii="Times New Roman" w:eastAsia="Malgun Gothic" w:hAnsi="Times New Roman"/>
          <w:b/>
          <w:bCs/>
          <w:u w:val="single"/>
          <w:lang w:val="en-NZ" w:eastAsia="ko-KR"/>
        </w:rPr>
      </w:pPr>
    </w:p>
    <w:p w14:paraId="12885C89" w14:textId="39B34FD8" w:rsidR="00207719" w:rsidRPr="00A1781A" w:rsidRDefault="00207719" w:rsidP="007924BC">
      <w:pPr>
        <w:tabs>
          <w:tab w:val="left" w:pos="0"/>
        </w:tabs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  <w:r w:rsidRPr="00A1781A">
        <w:rPr>
          <w:rFonts w:ascii="Times New Roman" w:hAnsi="Times New Roman"/>
          <w:b/>
          <w:bCs/>
          <w:u w:val="single"/>
          <w:lang w:val="en-NZ"/>
        </w:rPr>
        <w:t xml:space="preserve">DATA AND STATISTICS THEME </w:t>
      </w:r>
    </w:p>
    <w:p w14:paraId="14529CC2" w14:textId="77777777" w:rsidR="00207719" w:rsidRPr="00A1781A" w:rsidRDefault="00207719" w:rsidP="007924BC">
      <w:pPr>
        <w:tabs>
          <w:tab w:val="left" w:pos="0"/>
        </w:tabs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5"/>
        <w:gridCol w:w="6349"/>
        <w:gridCol w:w="1206"/>
      </w:tblGrid>
      <w:tr w:rsidR="001C70CF" w:rsidRPr="00A1781A" w14:paraId="04B277A6" w14:textId="318D1B2A" w:rsidTr="00FB7568">
        <w:tc>
          <w:tcPr>
            <w:tcW w:w="4355" w:type="pct"/>
            <w:gridSpan w:val="2"/>
            <w:shd w:val="clear" w:color="auto" w:fill="BFBFBF"/>
            <w:vAlign w:val="center"/>
          </w:tcPr>
          <w:p w14:paraId="40547FAA" w14:textId="77777777" w:rsidR="001464AA" w:rsidRPr="00A1781A" w:rsidRDefault="001464AA" w:rsidP="007924B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bookmarkStart w:id="17" w:name="_Hlk518806302"/>
            <w:r w:rsidRPr="00A1781A">
              <w:rPr>
                <w:b/>
                <w:i/>
                <w:sz w:val="22"/>
                <w:szCs w:val="22"/>
                <w:lang w:val="en-NZ"/>
              </w:rPr>
              <w:t>ST THEME – Working Papers</w:t>
            </w:r>
          </w:p>
        </w:tc>
        <w:tc>
          <w:tcPr>
            <w:tcW w:w="645" w:type="pct"/>
            <w:shd w:val="clear" w:color="auto" w:fill="BFBFBF"/>
          </w:tcPr>
          <w:p w14:paraId="0D57FA8B" w14:textId="77777777" w:rsidR="001464AA" w:rsidRPr="00A1781A" w:rsidRDefault="001464AA" w:rsidP="007924B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</w:p>
        </w:tc>
      </w:tr>
      <w:tr w:rsidR="001C70CF" w:rsidRPr="00A1781A" w14:paraId="7498776D" w14:textId="033369A3" w:rsidTr="00FB7568">
        <w:tc>
          <w:tcPr>
            <w:tcW w:w="960" w:type="pct"/>
            <w:shd w:val="clear" w:color="auto" w:fill="auto"/>
            <w:vAlign w:val="center"/>
          </w:tcPr>
          <w:p w14:paraId="4DA4DB71" w14:textId="1BDFF3C3" w:rsidR="002138A6" w:rsidRPr="00EA5BFE" w:rsidRDefault="002138A6" w:rsidP="002138A6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EA5BF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EA5BFE">
              <w:rPr>
                <w:b/>
                <w:bCs/>
                <w:sz w:val="22"/>
                <w:szCs w:val="22"/>
                <w:lang w:val="en-NZ"/>
              </w:rPr>
              <w:t>ST-WP-01</w:t>
            </w:r>
          </w:p>
        </w:tc>
        <w:tc>
          <w:tcPr>
            <w:tcW w:w="3395" w:type="pct"/>
            <w:shd w:val="clear" w:color="auto" w:fill="auto"/>
          </w:tcPr>
          <w:p w14:paraId="48836A79" w14:textId="5A4BEA50" w:rsidR="002138A6" w:rsidRPr="00EA5BFE" w:rsidRDefault="00B307F9" w:rsidP="002138A6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EA5BFE">
              <w:rPr>
                <w:rFonts w:ascii="Times New Roman" w:hAnsi="Times New Roman"/>
              </w:rPr>
              <w:t>SPC-OFP</w:t>
            </w:r>
            <w:r w:rsidR="002138A6" w:rsidRPr="00EA5BFE">
              <w:rPr>
                <w:rFonts w:ascii="Times New Roman" w:hAnsi="Times New Roman"/>
              </w:rPr>
              <w:t xml:space="preserve">. </w:t>
            </w:r>
            <w:r w:rsidR="002138A6" w:rsidRPr="00EA5BFE">
              <w:rPr>
                <w:rFonts w:ascii="Times New Roman" w:hAnsi="Times New Roman"/>
                <w:b/>
                <w:bCs/>
              </w:rPr>
              <w:t>Scientific data available to the Western and Central Pacific Fisheries Commission</w:t>
            </w:r>
          </w:p>
        </w:tc>
        <w:tc>
          <w:tcPr>
            <w:tcW w:w="645" w:type="pct"/>
          </w:tcPr>
          <w:p w14:paraId="007B4520" w14:textId="77777777" w:rsidR="002138A6" w:rsidRDefault="00F477E8" w:rsidP="002138A6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2.1</w:t>
            </w:r>
          </w:p>
          <w:p w14:paraId="66683C19" w14:textId="0128B14D" w:rsidR="00F24B7B" w:rsidRPr="00F24B7B" w:rsidRDefault="00F24B7B" w:rsidP="002138A6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lang w:eastAsia="ko-KR"/>
              </w:rPr>
            </w:pPr>
            <w:r w:rsidRPr="00F24B7B">
              <w:rPr>
                <w:rFonts w:ascii="Times New Roman" w:eastAsia="Malgun Gothic" w:hAnsi="Times New Roman"/>
                <w:b/>
                <w:bCs/>
                <w:lang w:eastAsia="ko-KR"/>
              </w:rPr>
              <w:t>ODF 03</w:t>
            </w:r>
          </w:p>
        </w:tc>
      </w:tr>
      <w:tr w:rsidR="001C70CF" w:rsidRPr="00A1781A" w14:paraId="57FDE904" w14:textId="66D63E66" w:rsidTr="00EC16CB">
        <w:tc>
          <w:tcPr>
            <w:tcW w:w="960" w:type="pct"/>
            <w:shd w:val="clear" w:color="auto" w:fill="auto"/>
            <w:vAlign w:val="center"/>
          </w:tcPr>
          <w:p w14:paraId="0807DFCA" w14:textId="215A9EB1" w:rsidR="002138A6" w:rsidRPr="009F48FD" w:rsidRDefault="002138A6" w:rsidP="002138A6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9F48FD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9F48FD">
              <w:rPr>
                <w:b/>
                <w:bCs/>
                <w:sz w:val="22"/>
                <w:szCs w:val="22"/>
                <w:lang w:val="en-NZ"/>
              </w:rPr>
              <w:t>ST-WP-02</w:t>
            </w:r>
          </w:p>
        </w:tc>
        <w:tc>
          <w:tcPr>
            <w:tcW w:w="3395" w:type="pct"/>
            <w:shd w:val="clear" w:color="auto" w:fill="auto"/>
          </w:tcPr>
          <w:p w14:paraId="3120F258" w14:textId="79A33003" w:rsidR="002138A6" w:rsidRPr="009F48FD" w:rsidRDefault="002138A6" w:rsidP="002138A6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9F48FD">
              <w:rPr>
                <w:rFonts w:ascii="Times New Roman" w:hAnsi="Times New Roman"/>
              </w:rPr>
              <w:t>SPC</w:t>
            </w:r>
            <w:r w:rsidR="009F48FD" w:rsidRPr="009F48FD">
              <w:rPr>
                <w:rFonts w:ascii="Times New Roman" w:hAnsi="Times New Roman"/>
              </w:rPr>
              <w:t>-OFP</w:t>
            </w:r>
            <w:r w:rsidRPr="009F48FD">
              <w:rPr>
                <w:rFonts w:ascii="Times New Roman" w:eastAsia="Malgun Gothic" w:hAnsi="Times New Roman"/>
                <w:lang w:eastAsia="ko-KR"/>
              </w:rPr>
              <w:t>.</w:t>
            </w:r>
            <w:r w:rsidRPr="009F48FD">
              <w:rPr>
                <w:rFonts w:ascii="Times New Roman" w:hAnsi="Times New Roman"/>
                <w:b/>
              </w:rPr>
              <w:t xml:space="preserve"> </w:t>
            </w:r>
            <w:r w:rsidR="009F48FD" w:rsidRPr="009F48FD">
              <w:rPr>
                <w:rFonts w:ascii="Times New Roman" w:eastAsiaTheme="minorEastAsia" w:hAnsi="Times New Roman"/>
                <w:b/>
                <w:bCs/>
                <w:lang w:eastAsia="ko-KR"/>
              </w:rPr>
              <w:t>An assessment of available information to address the WCPFC17 recommendation on the Tropical Tuna CMM para 51 (other commercial fisheries)</w:t>
            </w:r>
          </w:p>
        </w:tc>
        <w:tc>
          <w:tcPr>
            <w:tcW w:w="645" w:type="pct"/>
          </w:tcPr>
          <w:p w14:paraId="4424B867" w14:textId="336671D1" w:rsidR="002138A6" w:rsidRPr="00A1781A" w:rsidRDefault="005D3E84" w:rsidP="002138A6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2.2</w:t>
            </w:r>
          </w:p>
        </w:tc>
      </w:tr>
      <w:tr w:rsidR="001C70CF" w:rsidRPr="00A1781A" w14:paraId="3E4880C5" w14:textId="77777777" w:rsidTr="00FB7568">
        <w:tc>
          <w:tcPr>
            <w:tcW w:w="960" w:type="pct"/>
            <w:shd w:val="clear" w:color="auto" w:fill="auto"/>
          </w:tcPr>
          <w:p w14:paraId="0A2BB4FA" w14:textId="0ADFA2CF" w:rsidR="002C00E8" w:rsidRPr="00EA5BFE" w:rsidRDefault="002C00E8" w:rsidP="002C00E8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bookmarkStart w:id="18" w:name="_Hlk518720172"/>
            <w:r w:rsidRPr="00EA5BF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EA5BFE">
              <w:rPr>
                <w:b/>
                <w:bCs/>
                <w:sz w:val="22"/>
                <w:szCs w:val="22"/>
                <w:lang w:val="en-NZ"/>
              </w:rPr>
              <w:t>ST-WP-03</w:t>
            </w:r>
          </w:p>
        </w:tc>
        <w:tc>
          <w:tcPr>
            <w:tcW w:w="3395" w:type="pct"/>
            <w:shd w:val="clear" w:color="auto" w:fill="auto"/>
          </w:tcPr>
          <w:p w14:paraId="49CA97BD" w14:textId="159DBBE3" w:rsidR="002C00E8" w:rsidRPr="00A1781A" w:rsidRDefault="002C00E8" w:rsidP="002C00E8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A1781A">
              <w:rPr>
                <w:rFonts w:ascii="Times New Roman" w:hAnsi="Times New Roman"/>
              </w:rPr>
              <w:t>P. Williams</w:t>
            </w:r>
            <w:r w:rsidRPr="00A1781A">
              <w:rPr>
                <w:rFonts w:ascii="Times New Roman" w:eastAsia="Malgun Gothic" w:hAnsi="Times New Roman"/>
                <w:lang w:eastAsia="ko-KR"/>
              </w:rPr>
              <w:t>.</w:t>
            </w:r>
            <w:r w:rsidRPr="00A1781A">
              <w:rPr>
                <w:rFonts w:ascii="Times New Roman" w:hAnsi="Times New Roman"/>
              </w:rPr>
              <w:t xml:space="preserve"> </w:t>
            </w:r>
            <w:r w:rsidRPr="00A1781A">
              <w:rPr>
                <w:rFonts w:ascii="Times New Roman" w:hAnsi="Times New Roman"/>
                <w:b/>
                <w:bCs/>
              </w:rPr>
              <w:t xml:space="preserve">Proposal for </w:t>
            </w:r>
            <w:r w:rsidRPr="00A66E12">
              <w:rPr>
                <w:rFonts w:ascii="Times New Roman" w:hAnsi="Times New Roman"/>
                <w:b/>
                <w:bCs/>
              </w:rPr>
              <w:t>Guidelines for the Voluntary Submission of Purse seine Processor data by CCMs to the Commission</w:t>
            </w:r>
            <w:r w:rsidRPr="00A1781A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645" w:type="pct"/>
          </w:tcPr>
          <w:p w14:paraId="7C2BFAFC" w14:textId="2AD3D2F8" w:rsidR="002C00E8" w:rsidRPr="00A1781A" w:rsidRDefault="005D3E84" w:rsidP="002C00E8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2.1</w:t>
            </w:r>
          </w:p>
        </w:tc>
      </w:tr>
      <w:bookmarkEnd w:id="18"/>
      <w:tr w:rsidR="001C70CF" w:rsidRPr="00A1781A" w14:paraId="003EAFE8" w14:textId="123D8647" w:rsidTr="00FB7568">
        <w:tc>
          <w:tcPr>
            <w:tcW w:w="4355" w:type="pct"/>
            <w:gridSpan w:val="2"/>
            <w:shd w:val="clear" w:color="auto" w:fill="BFBFBF"/>
            <w:vAlign w:val="center"/>
          </w:tcPr>
          <w:p w14:paraId="13BACC5C" w14:textId="0466A76F" w:rsidR="002C00E8" w:rsidRPr="00EA5BFE" w:rsidRDefault="002C00E8" w:rsidP="002C00E8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EA5BFE">
              <w:rPr>
                <w:rFonts w:eastAsia="Malgun Gothic"/>
                <w:b/>
                <w:i/>
                <w:sz w:val="22"/>
                <w:szCs w:val="22"/>
                <w:lang w:val="en-NZ" w:eastAsia="ko-KR"/>
              </w:rPr>
              <w:t xml:space="preserve">ST </w:t>
            </w:r>
            <w:r w:rsidRPr="00EA5BFE">
              <w:rPr>
                <w:b/>
                <w:i/>
                <w:sz w:val="22"/>
                <w:szCs w:val="22"/>
                <w:lang w:val="en-NZ"/>
              </w:rPr>
              <w:t>THEME – Information Papers</w:t>
            </w:r>
          </w:p>
        </w:tc>
        <w:tc>
          <w:tcPr>
            <w:tcW w:w="645" w:type="pct"/>
            <w:shd w:val="clear" w:color="auto" w:fill="BFBFBF"/>
          </w:tcPr>
          <w:p w14:paraId="5D550498" w14:textId="77777777" w:rsidR="002C00E8" w:rsidRPr="00A1781A" w:rsidRDefault="002C00E8" w:rsidP="002C00E8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i/>
                <w:sz w:val="22"/>
                <w:szCs w:val="22"/>
                <w:lang w:val="en-NZ" w:eastAsia="ko-KR"/>
              </w:rPr>
            </w:pPr>
          </w:p>
        </w:tc>
      </w:tr>
      <w:tr w:rsidR="00A66E12" w:rsidRPr="00A1781A" w14:paraId="7EEDDD93" w14:textId="77777777" w:rsidTr="00FB7568">
        <w:tc>
          <w:tcPr>
            <w:tcW w:w="960" w:type="pct"/>
            <w:vAlign w:val="center"/>
          </w:tcPr>
          <w:p w14:paraId="797CA078" w14:textId="1104546E" w:rsidR="00A66E12" w:rsidRPr="00EA5BFE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EA5BF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EA5BFE">
              <w:rPr>
                <w:b/>
                <w:bCs/>
                <w:sz w:val="22"/>
                <w:szCs w:val="22"/>
                <w:lang w:val="en-NZ"/>
              </w:rPr>
              <w:t>ST-IP-01</w:t>
            </w:r>
          </w:p>
        </w:tc>
        <w:tc>
          <w:tcPr>
            <w:tcW w:w="3395" w:type="pct"/>
          </w:tcPr>
          <w:p w14:paraId="3D250E3C" w14:textId="5EAAD62A" w:rsidR="00A66E12" w:rsidRPr="00A1781A" w:rsidRDefault="00B307F9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t>SPC-OFP</w:t>
            </w:r>
            <w:r w:rsidR="00A66E12" w:rsidRPr="00A1781A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r w:rsidR="00A66E12" w:rsidRPr="00A1781A">
              <w:rPr>
                <w:b/>
                <w:bCs/>
                <w:sz w:val="22"/>
                <w:szCs w:val="22"/>
              </w:rPr>
              <w:t>Estimates of annual catches in the WCPFC statistical area</w:t>
            </w:r>
          </w:p>
        </w:tc>
        <w:tc>
          <w:tcPr>
            <w:tcW w:w="645" w:type="pct"/>
          </w:tcPr>
          <w:p w14:paraId="519FEA57" w14:textId="20A8A429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</w:p>
        </w:tc>
      </w:tr>
      <w:tr w:rsidR="00A66E12" w:rsidRPr="00A1781A" w14:paraId="456B92EA" w14:textId="77777777" w:rsidTr="005B4F79">
        <w:tc>
          <w:tcPr>
            <w:tcW w:w="960" w:type="pct"/>
          </w:tcPr>
          <w:p w14:paraId="065A45AB" w14:textId="064F0804" w:rsidR="00A66E12" w:rsidRPr="00EA5BFE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EA5BF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EA5BFE">
              <w:rPr>
                <w:b/>
                <w:sz w:val="22"/>
                <w:szCs w:val="22"/>
              </w:rPr>
              <w:t>ST-IP-02</w:t>
            </w:r>
          </w:p>
        </w:tc>
        <w:tc>
          <w:tcPr>
            <w:tcW w:w="3395" w:type="pct"/>
          </w:tcPr>
          <w:p w14:paraId="502F6EF0" w14:textId="1C9D7C04" w:rsidR="00A66E12" w:rsidRPr="00EA5BFE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EA5BFE">
              <w:rPr>
                <w:rFonts w:eastAsia="Batang"/>
                <w:sz w:val="22"/>
                <w:szCs w:val="22"/>
              </w:rPr>
              <w:t>A. Panizza, P. Williams, C. Falasi, E. Loganimoce and E. Schneiter</w:t>
            </w:r>
            <w:r w:rsidRPr="00EA5BFE">
              <w:rPr>
                <w:sz w:val="22"/>
                <w:szCs w:val="22"/>
              </w:rPr>
              <w:t xml:space="preserve">. </w:t>
            </w:r>
            <w:r w:rsidRPr="00EA5BFE">
              <w:rPr>
                <w:b/>
                <w:bCs/>
                <w:sz w:val="22"/>
                <w:szCs w:val="22"/>
              </w:rPr>
              <w:t>Status of observer data management</w:t>
            </w:r>
          </w:p>
        </w:tc>
        <w:tc>
          <w:tcPr>
            <w:tcW w:w="645" w:type="pct"/>
          </w:tcPr>
          <w:p w14:paraId="46BFC168" w14:textId="00AE742B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</w:p>
        </w:tc>
      </w:tr>
      <w:tr w:rsidR="00A66E12" w:rsidRPr="00A1781A" w14:paraId="0ADCC081" w14:textId="77777777" w:rsidTr="00FB7568">
        <w:tc>
          <w:tcPr>
            <w:tcW w:w="960" w:type="pct"/>
            <w:vAlign w:val="center"/>
          </w:tcPr>
          <w:p w14:paraId="4AEFF692" w14:textId="2CE66446" w:rsidR="00A66E12" w:rsidRPr="00EA5BFE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EA5BFE"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  <w:t>SC17-</w:t>
            </w:r>
            <w:r w:rsidRPr="00EA5BFE">
              <w:rPr>
                <w:b/>
                <w:bCs/>
                <w:color w:val="808080" w:themeColor="background1" w:themeShade="80"/>
                <w:sz w:val="22"/>
                <w:szCs w:val="22"/>
                <w:lang w:val="en-NZ"/>
              </w:rPr>
              <w:t>ST-IP-03</w:t>
            </w:r>
          </w:p>
        </w:tc>
        <w:tc>
          <w:tcPr>
            <w:tcW w:w="3395" w:type="pct"/>
          </w:tcPr>
          <w:p w14:paraId="72D31787" w14:textId="1C1E1EDC" w:rsidR="00A66E12" w:rsidRPr="00EA5BFE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color w:val="808080" w:themeColor="background1" w:themeShade="80"/>
                <w:sz w:val="22"/>
                <w:szCs w:val="22"/>
              </w:rPr>
            </w:pPr>
            <w:r w:rsidRPr="00EA5BFE">
              <w:rPr>
                <w:color w:val="808080" w:themeColor="background1" w:themeShade="80"/>
                <w:sz w:val="22"/>
                <w:szCs w:val="22"/>
              </w:rPr>
              <w:t>placeholder</w:t>
            </w:r>
          </w:p>
        </w:tc>
        <w:tc>
          <w:tcPr>
            <w:tcW w:w="645" w:type="pct"/>
          </w:tcPr>
          <w:p w14:paraId="273A83BD" w14:textId="77777777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</w:p>
        </w:tc>
      </w:tr>
      <w:tr w:rsidR="00A66E12" w:rsidRPr="00A1781A" w14:paraId="7816C36F" w14:textId="77777777" w:rsidTr="00FB7568">
        <w:tc>
          <w:tcPr>
            <w:tcW w:w="960" w:type="pct"/>
            <w:vAlign w:val="center"/>
          </w:tcPr>
          <w:p w14:paraId="51D1DC58" w14:textId="5AE72DC2" w:rsidR="00A66E12" w:rsidRPr="00EA5BFE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19" w:name="_Hlk78128786"/>
            <w:r w:rsidRPr="00EA5BF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EA5BFE">
              <w:rPr>
                <w:b/>
                <w:bCs/>
                <w:sz w:val="22"/>
                <w:szCs w:val="22"/>
                <w:lang w:val="en-NZ"/>
              </w:rPr>
              <w:t>ST-IP-0</w:t>
            </w:r>
            <w:r w:rsidRPr="00EA5BF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4</w:t>
            </w:r>
          </w:p>
        </w:tc>
        <w:tc>
          <w:tcPr>
            <w:tcW w:w="3395" w:type="pct"/>
          </w:tcPr>
          <w:p w14:paraId="7AFF00BE" w14:textId="41C580E3" w:rsidR="00A66E12" w:rsidRPr="00EA5BFE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EA5BFE">
              <w:rPr>
                <w:sz w:val="22"/>
                <w:szCs w:val="22"/>
              </w:rPr>
              <w:t>T. Peatman, P. Williams, S. Nicol</w:t>
            </w:r>
            <w:r w:rsidRPr="00EA5BFE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EA5BFE">
              <w:rPr>
                <w:b/>
                <w:sz w:val="22"/>
                <w:szCs w:val="22"/>
              </w:rPr>
              <w:t xml:space="preserve"> Project 60: Progress towards achieving SC16 recommendations</w:t>
            </w:r>
          </w:p>
        </w:tc>
        <w:tc>
          <w:tcPr>
            <w:tcW w:w="645" w:type="pct"/>
          </w:tcPr>
          <w:p w14:paraId="23CC84FE" w14:textId="6F1FCD28" w:rsidR="00A66E12" w:rsidRPr="00A66E12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r w:rsidRPr="000A1291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ODF 04</w:t>
            </w:r>
          </w:p>
        </w:tc>
      </w:tr>
      <w:tr w:rsidR="00A66E12" w:rsidRPr="00A1781A" w14:paraId="0D5EA3F2" w14:textId="77777777" w:rsidTr="00FB7568">
        <w:tc>
          <w:tcPr>
            <w:tcW w:w="960" w:type="pct"/>
            <w:vAlign w:val="center"/>
          </w:tcPr>
          <w:p w14:paraId="1C547E40" w14:textId="545E6055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20" w:name="_Hlk78129429"/>
            <w:bookmarkEnd w:id="19"/>
            <w:r w:rsidRPr="00A1781A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A1781A">
              <w:rPr>
                <w:b/>
                <w:bCs/>
                <w:sz w:val="22"/>
                <w:szCs w:val="22"/>
                <w:lang w:val="en-NZ"/>
              </w:rPr>
              <w:t>ST-IP-05</w:t>
            </w:r>
            <w:bookmarkEnd w:id="20"/>
          </w:p>
        </w:tc>
        <w:tc>
          <w:tcPr>
            <w:tcW w:w="3395" w:type="pct"/>
          </w:tcPr>
          <w:p w14:paraId="707C19B7" w14:textId="38FF2602" w:rsidR="00A66E12" w:rsidRPr="00A1781A" w:rsidRDefault="00AD4588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074D89">
              <w:rPr>
                <w:rFonts w:eastAsia="Batang"/>
                <w:color w:val="000000"/>
                <w:sz w:val="22"/>
                <w:szCs w:val="22"/>
              </w:rPr>
              <w:t>J. Macdonald, P. Williams, C. Sanchez, E. Schneiter, S. Prasad, M. Ghergariu, M. Hosken, A. Panizza, T. Park, S.K. Chang, S. Nicol</w:t>
            </w:r>
            <w:r w:rsidR="00A66E12" w:rsidRPr="00A1781A">
              <w:rPr>
                <w:sz w:val="22"/>
                <w:szCs w:val="22"/>
              </w:rPr>
              <w:t>.</w:t>
            </w:r>
            <w:r w:rsidR="00A66E12" w:rsidRPr="00A1781A">
              <w:rPr>
                <w:b/>
                <w:sz w:val="22"/>
                <w:szCs w:val="22"/>
              </w:rPr>
              <w:t xml:space="preserve"> Project 90 update: Better data on fish weights and lengths for scientific analyses</w:t>
            </w:r>
            <w:r w:rsidR="00A66E12" w:rsidRPr="00A1781A" w:rsidDel="005864D1">
              <w:rPr>
                <w:b/>
                <w:sz w:val="22"/>
                <w:szCs w:val="22"/>
              </w:rPr>
              <w:t xml:space="preserve"> </w:t>
            </w:r>
            <w:r w:rsidR="00A66E12" w:rsidRPr="00A178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5" w:type="pct"/>
          </w:tcPr>
          <w:p w14:paraId="63F371B9" w14:textId="45CF7DE4" w:rsidR="00A66E12" w:rsidRPr="005D19A6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b/>
                <w:bCs/>
                <w:sz w:val="22"/>
                <w:szCs w:val="22"/>
                <w:highlight w:val="yellow"/>
                <w:lang w:eastAsia="ko-KR"/>
              </w:rPr>
            </w:pPr>
            <w:r w:rsidRPr="000A1291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ODF 05</w:t>
            </w:r>
          </w:p>
        </w:tc>
      </w:tr>
      <w:tr w:rsidR="00A66E12" w:rsidRPr="00A1781A" w14:paraId="1D25A2B0" w14:textId="77777777" w:rsidTr="00FB7568">
        <w:tc>
          <w:tcPr>
            <w:tcW w:w="960" w:type="pct"/>
            <w:vAlign w:val="center"/>
          </w:tcPr>
          <w:p w14:paraId="02C4374F" w14:textId="4E491921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A1781A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A1781A">
              <w:rPr>
                <w:b/>
                <w:bCs/>
                <w:sz w:val="22"/>
                <w:szCs w:val="22"/>
                <w:lang w:val="en-NZ"/>
              </w:rPr>
              <w:t>ST-IP-06</w:t>
            </w:r>
          </w:p>
        </w:tc>
        <w:tc>
          <w:tcPr>
            <w:tcW w:w="3395" w:type="pct"/>
          </w:tcPr>
          <w:p w14:paraId="3C8A949C" w14:textId="6555F85A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A1781A">
              <w:rPr>
                <w:sz w:val="22"/>
                <w:szCs w:val="22"/>
              </w:rPr>
              <w:t>T. Peatman</w:t>
            </w:r>
            <w:r w:rsidRPr="00A1781A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A1781A">
              <w:rPr>
                <w:b/>
                <w:sz w:val="22"/>
                <w:szCs w:val="22"/>
              </w:rPr>
              <w:t xml:space="preserve"> Updated purse seine bycatch estimates in the WCPO</w:t>
            </w:r>
          </w:p>
        </w:tc>
        <w:tc>
          <w:tcPr>
            <w:tcW w:w="645" w:type="pct"/>
          </w:tcPr>
          <w:p w14:paraId="2B740662" w14:textId="6B83217D" w:rsidR="00A66E12" w:rsidRPr="00A66E12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A66E12" w:rsidRPr="00A1781A" w14:paraId="2B847FBE" w14:textId="77777777" w:rsidTr="00FB7568">
        <w:tc>
          <w:tcPr>
            <w:tcW w:w="960" w:type="pct"/>
            <w:vAlign w:val="center"/>
          </w:tcPr>
          <w:p w14:paraId="47DEFF8C" w14:textId="2E258E15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21" w:name="_Hlk78130919"/>
            <w:r w:rsidRPr="00A1781A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A1781A">
              <w:rPr>
                <w:b/>
                <w:bCs/>
                <w:sz w:val="22"/>
                <w:szCs w:val="22"/>
                <w:lang w:val="en-NZ"/>
              </w:rPr>
              <w:t>ST-IP-07</w:t>
            </w:r>
            <w:bookmarkEnd w:id="21"/>
          </w:p>
        </w:tc>
        <w:tc>
          <w:tcPr>
            <w:tcW w:w="3395" w:type="pct"/>
          </w:tcPr>
          <w:p w14:paraId="50FE6DE2" w14:textId="43A0172B" w:rsidR="00A66E12" w:rsidRPr="00A1781A" w:rsidRDefault="004426B6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 Park</w:t>
            </w:r>
            <w:r w:rsidR="00A66E12" w:rsidRPr="00A1781A">
              <w:rPr>
                <w:sz w:val="22"/>
                <w:szCs w:val="22"/>
              </w:rPr>
              <w:t xml:space="preserve">. </w:t>
            </w:r>
            <w:r w:rsidR="00A66E12" w:rsidRPr="00A1781A">
              <w:rPr>
                <w:b/>
                <w:bCs/>
                <w:sz w:val="22"/>
                <w:szCs w:val="22"/>
              </w:rPr>
              <w:t>Training observers for elasmobranch biological sampling (Project 109)</w:t>
            </w:r>
          </w:p>
        </w:tc>
        <w:tc>
          <w:tcPr>
            <w:tcW w:w="645" w:type="pct"/>
          </w:tcPr>
          <w:p w14:paraId="4BCA50A4" w14:textId="412AD829" w:rsidR="00A66E12" w:rsidRPr="005D19A6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b/>
                <w:bCs/>
                <w:sz w:val="22"/>
                <w:szCs w:val="22"/>
                <w:highlight w:val="yellow"/>
                <w:lang w:eastAsia="ko-KR"/>
              </w:rPr>
            </w:pPr>
            <w:r w:rsidRPr="000A1291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ODF 06</w:t>
            </w:r>
          </w:p>
        </w:tc>
      </w:tr>
      <w:tr w:rsidR="00A66E12" w:rsidRPr="00A1781A" w14:paraId="2E4ED47E" w14:textId="77777777" w:rsidTr="00FB7568">
        <w:tc>
          <w:tcPr>
            <w:tcW w:w="960" w:type="pct"/>
            <w:vAlign w:val="center"/>
          </w:tcPr>
          <w:p w14:paraId="15255F89" w14:textId="32D69F69" w:rsidR="00A66E12" w:rsidRPr="00F83D91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22" w:name="_Hlk76657263"/>
            <w:r w:rsidRPr="00F83D91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F83D91">
              <w:rPr>
                <w:b/>
                <w:bCs/>
                <w:sz w:val="22"/>
                <w:szCs w:val="22"/>
                <w:lang w:val="en-NZ"/>
              </w:rPr>
              <w:t>ST-IP-08</w:t>
            </w:r>
          </w:p>
        </w:tc>
        <w:tc>
          <w:tcPr>
            <w:tcW w:w="3395" w:type="pct"/>
          </w:tcPr>
          <w:p w14:paraId="55CED77F" w14:textId="3F0D6016" w:rsidR="00A66E12" w:rsidRPr="00F83D91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F83D91">
              <w:rPr>
                <w:sz w:val="22"/>
                <w:szCs w:val="22"/>
              </w:rPr>
              <w:t>PH-NFRDI, PH-BFAR, SPC-OFP</w:t>
            </w:r>
            <w:r w:rsidRPr="00F83D91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F83D91">
              <w:rPr>
                <w:b/>
                <w:sz w:val="22"/>
                <w:szCs w:val="22"/>
              </w:rPr>
              <w:t xml:space="preserve"> Estimates of annual catches of tropical tuna by the Philippines relevant to WCPFC CMM on Tropical Tunas “other commercial fisheries”</w:t>
            </w:r>
          </w:p>
        </w:tc>
        <w:tc>
          <w:tcPr>
            <w:tcW w:w="645" w:type="pct"/>
          </w:tcPr>
          <w:p w14:paraId="7B2DFCF9" w14:textId="73FAB72B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</w:p>
        </w:tc>
      </w:tr>
      <w:tr w:rsidR="00A66E12" w:rsidRPr="00A1781A" w14:paraId="1F3B60DC" w14:textId="77777777" w:rsidTr="00FB7568">
        <w:tc>
          <w:tcPr>
            <w:tcW w:w="960" w:type="pct"/>
            <w:vAlign w:val="center"/>
          </w:tcPr>
          <w:p w14:paraId="213ABF51" w14:textId="308499A3" w:rsidR="00A66E12" w:rsidRPr="00015298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23" w:name="_Hlk78115354"/>
            <w:bookmarkEnd w:id="22"/>
            <w:r w:rsidRPr="007600D1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lastRenderedPageBreak/>
              <w:t>SC17-</w:t>
            </w:r>
            <w:r w:rsidRPr="007600D1">
              <w:rPr>
                <w:b/>
                <w:bCs/>
                <w:sz w:val="22"/>
                <w:szCs w:val="22"/>
                <w:lang w:val="en-NZ"/>
              </w:rPr>
              <w:t>ST-IP-09</w:t>
            </w:r>
          </w:p>
        </w:tc>
        <w:tc>
          <w:tcPr>
            <w:tcW w:w="3395" w:type="pct"/>
          </w:tcPr>
          <w:p w14:paraId="65CA3C39" w14:textId="3630BCDA" w:rsidR="00A66E12" w:rsidRPr="007600D1" w:rsidRDefault="007600D1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MOMAF-Indonesia and</w:t>
            </w:r>
            <w:r w:rsidR="00A66E12" w:rsidRPr="007600D1">
              <w:rPr>
                <w:sz w:val="22"/>
                <w:szCs w:val="22"/>
              </w:rPr>
              <w:t xml:space="preserve"> SPC</w:t>
            </w:r>
            <w:r w:rsidR="00A66E12" w:rsidRPr="007600D1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="00A66E12" w:rsidRPr="007600D1">
              <w:rPr>
                <w:b/>
                <w:sz w:val="22"/>
                <w:szCs w:val="22"/>
              </w:rPr>
              <w:t xml:space="preserve"> </w:t>
            </w:r>
            <w:r w:rsidRPr="007600D1">
              <w:rPr>
                <w:b/>
                <w:bCs/>
                <w:sz w:val="22"/>
                <w:szCs w:val="22"/>
              </w:rPr>
              <w:t>Update01: Availability of Catch Estimates from the Other Commercial Fisheries in Indonesia</w:t>
            </w:r>
          </w:p>
        </w:tc>
        <w:tc>
          <w:tcPr>
            <w:tcW w:w="645" w:type="pct"/>
          </w:tcPr>
          <w:p w14:paraId="1A754095" w14:textId="589EBC67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</w:p>
        </w:tc>
      </w:tr>
      <w:bookmarkEnd w:id="23"/>
      <w:tr w:rsidR="00A66E12" w:rsidRPr="00A1781A" w14:paraId="7C24A497" w14:textId="77777777" w:rsidTr="00B8267E">
        <w:tc>
          <w:tcPr>
            <w:tcW w:w="960" w:type="pct"/>
            <w:shd w:val="clear" w:color="auto" w:fill="auto"/>
          </w:tcPr>
          <w:p w14:paraId="43FF8B66" w14:textId="46EAD947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A1781A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A1781A">
              <w:rPr>
                <w:b/>
                <w:bCs/>
                <w:sz w:val="22"/>
                <w:szCs w:val="22"/>
                <w:lang w:val="en-NZ"/>
              </w:rPr>
              <w:t>ST-IP-</w:t>
            </w:r>
            <w:r w:rsidRPr="00A1781A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10</w:t>
            </w:r>
          </w:p>
        </w:tc>
        <w:tc>
          <w:tcPr>
            <w:tcW w:w="3395" w:type="pct"/>
            <w:shd w:val="clear" w:color="auto" w:fill="auto"/>
          </w:tcPr>
          <w:p w14:paraId="3D9399BA" w14:textId="76612BA3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A1781A">
              <w:rPr>
                <w:sz w:val="22"/>
                <w:szCs w:val="22"/>
              </w:rPr>
              <w:t>P. Williams, G. Pilling, S. Nicol</w:t>
            </w:r>
            <w:r w:rsidRPr="00A1781A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A1781A">
              <w:rPr>
                <w:b/>
                <w:sz w:val="22"/>
                <w:szCs w:val="22"/>
                <w:lang w:val="en-AU"/>
              </w:rPr>
              <w:t xml:space="preserve"> An update on available data for Cetacean interactions in the WCPO longline and tropical purse seine fisheries</w:t>
            </w:r>
          </w:p>
        </w:tc>
        <w:tc>
          <w:tcPr>
            <w:tcW w:w="645" w:type="pct"/>
          </w:tcPr>
          <w:p w14:paraId="627D4DF5" w14:textId="5CAEB22E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</w:p>
        </w:tc>
      </w:tr>
      <w:tr w:rsidR="00A66E12" w:rsidRPr="00A1781A" w14:paraId="6E722C17" w14:textId="77777777" w:rsidTr="00B8267E">
        <w:tc>
          <w:tcPr>
            <w:tcW w:w="960" w:type="pct"/>
            <w:shd w:val="clear" w:color="auto" w:fill="auto"/>
          </w:tcPr>
          <w:p w14:paraId="09F4D96A" w14:textId="21423870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A1781A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A1781A">
              <w:rPr>
                <w:b/>
                <w:bCs/>
                <w:sz w:val="22"/>
                <w:szCs w:val="22"/>
                <w:lang w:val="en-NZ"/>
              </w:rPr>
              <w:t>ST-IP-</w:t>
            </w:r>
            <w:r w:rsidRPr="00A1781A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11</w:t>
            </w:r>
          </w:p>
        </w:tc>
        <w:tc>
          <w:tcPr>
            <w:tcW w:w="3395" w:type="pct"/>
            <w:shd w:val="clear" w:color="auto" w:fill="auto"/>
          </w:tcPr>
          <w:p w14:paraId="11457D58" w14:textId="3D5DA65B" w:rsidR="00A66E12" w:rsidRPr="00A1781A" w:rsidRDefault="00A66E12" w:rsidP="00A66E12">
            <w:pPr>
              <w:rPr>
                <w:rFonts w:ascii="Times New Roman" w:eastAsia="Times New Roman" w:hAnsi="Times New Roman"/>
                <w:color w:val="000000"/>
              </w:rPr>
            </w:pPr>
            <w:r w:rsidRPr="00A1781A">
              <w:rPr>
                <w:rFonts w:ascii="Times New Roman" w:eastAsia="Times New Roman" w:hAnsi="Times New Roman"/>
                <w:color w:val="000000"/>
              </w:rPr>
              <w:t xml:space="preserve">I.C. Tanangonan, M.B. Demo-os, J.S. Jara, R.V.Ramiscal and A.C. Dickson. </w:t>
            </w:r>
            <w:r w:rsidRPr="00A1781A">
              <w:rPr>
                <w:rFonts w:ascii="Times New Roman" w:eastAsia="Times New Roman" w:hAnsi="Times New Roman"/>
                <w:b/>
              </w:rPr>
              <w:t>Group Seine Operations of Philippine Flagged Vessels in High Seas Pocket Number 1 (HSP1)</w:t>
            </w:r>
          </w:p>
        </w:tc>
        <w:tc>
          <w:tcPr>
            <w:tcW w:w="645" w:type="pct"/>
          </w:tcPr>
          <w:p w14:paraId="31E66309" w14:textId="34F664BB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</w:p>
        </w:tc>
      </w:tr>
      <w:tr w:rsidR="00A66E12" w:rsidRPr="00A1781A" w14:paraId="0109DDAD" w14:textId="77777777" w:rsidTr="00C970F8">
        <w:tc>
          <w:tcPr>
            <w:tcW w:w="960" w:type="pct"/>
            <w:shd w:val="clear" w:color="auto" w:fill="auto"/>
            <w:vAlign w:val="center"/>
          </w:tcPr>
          <w:p w14:paraId="2D12726B" w14:textId="182A1186" w:rsidR="00A66E12" w:rsidRPr="00924F1F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924F1F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>
              <w:rPr>
                <w:b/>
                <w:bCs/>
                <w:sz w:val="22"/>
                <w:szCs w:val="22"/>
                <w:lang w:val="en-NZ" w:eastAsia="ko-KR"/>
              </w:rPr>
              <w:t>ST</w:t>
            </w:r>
            <w:r w:rsidRPr="00924F1F">
              <w:rPr>
                <w:b/>
                <w:bCs/>
                <w:sz w:val="22"/>
                <w:szCs w:val="22"/>
                <w:lang w:val="en-NZ"/>
              </w:rPr>
              <w:t>-IP-1</w:t>
            </w:r>
            <w:r>
              <w:rPr>
                <w:b/>
                <w:bCs/>
                <w:sz w:val="22"/>
                <w:szCs w:val="22"/>
                <w:lang w:val="en-NZ"/>
              </w:rPr>
              <w:t>2</w:t>
            </w:r>
          </w:p>
        </w:tc>
        <w:tc>
          <w:tcPr>
            <w:tcW w:w="3395" w:type="pct"/>
            <w:shd w:val="clear" w:color="auto" w:fill="auto"/>
          </w:tcPr>
          <w:p w14:paraId="37BC3F13" w14:textId="0846F8C5" w:rsidR="00A66E12" w:rsidRPr="00924F1F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bookmarkStart w:id="24" w:name="_Hlk77277372"/>
            <w:r w:rsidRPr="00924F1F">
              <w:rPr>
                <w:rFonts w:eastAsia="Batang"/>
                <w:color w:val="000000"/>
                <w:sz w:val="22"/>
                <w:szCs w:val="22"/>
              </w:rPr>
              <w:t>C.J. Brown, A. Desbiens, M.D. Campbell, E.T. Game, E. Gilman, R.J. Hamilton, C. Heberer, D. Itano, K. Pollock</w:t>
            </w:r>
            <w:bookmarkEnd w:id="24"/>
            <w:r w:rsidRPr="00924F1F">
              <w:rPr>
                <w:rFonts w:eastAsia="Batang"/>
                <w:color w:val="000000"/>
                <w:sz w:val="22"/>
                <w:szCs w:val="22"/>
              </w:rPr>
              <w:t xml:space="preserve">. </w:t>
            </w:r>
            <w:bookmarkStart w:id="25" w:name="_Hlk77277356"/>
            <w:r w:rsidRPr="00924F1F">
              <w:rPr>
                <w:b/>
                <w:bCs/>
                <w:sz w:val="22"/>
                <w:szCs w:val="22"/>
              </w:rPr>
              <w:t>Electronic monitoring for improved accountability in western Pacific tuna longline fisheries</w:t>
            </w:r>
            <w:bookmarkEnd w:id="25"/>
          </w:p>
        </w:tc>
        <w:tc>
          <w:tcPr>
            <w:tcW w:w="645" w:type="pct"/>
          </w:tcPr>
          <w:p w14:paraId="4BCC8B53" w14:textId="0EE73FE1" w:rsidR="00A66E12" w:rsidRPr="00A1781A" w:rsidRDefault="00A66E12" w:rsidP="00A66E1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0A1291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ODF 07</w:t>
            </w:r>
          </w:p>
        </w:tc>
      </w:tr>
      <w:bookmarkEnd w:id="17"/>
    </w:tbl>
    <w:p w14:paraId="242BC0FC" w14:textId="77777777" w:rsidR="00905FD3" w:rsidRPr="00A1781A" w:rsidRDefault="00905FD3" w:rsidP="007924BC">
      <w:pPr>
        <w:tabs>
          <w:tab w:val="left" w:pos="0"/>
        </w:tabs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</w:p>
    <w:p w14:paraId="5F2691B4" w14:textId="78819F1B" w:rsidR="00207719" w:rsidRPr="00A1781A" w:rsidRDefault="00207719" w:rsidP="007924BC">
      <w:pPr>
        <w:tabs>
          <w:tab w:val="left" w:pos="0"/>
        </w:tabs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  <w:r w:rsidRPr="00A1781A">
        <w:rPr>
          <w:rFonts w:ascii="Times New Roman" w:hAnsi="Times New Roman"/>
          <w:b/>
          <w:bCs/>
          <w:u w:val="single"/>
          <w:lang w:val="en-NZ"/>
        </w:rPr>
        <w:t>STOCK ASSESSMENT THEME</w:t>
      </w:r>
    </w:p>
    <w:p w14:paraId="65B08F97" w14:textId="77777777" w:rsidR="00207719" w:rsidRPr="00A1781A" w:rsidRDefault="00207719" w:rsidP="007924BC">
      <w:pPr>
        <w:pStyle w:val="WP"/>
        <w:tabs>
          <w:tab w:val="clear" w:pos="1560"/>
          <w:tab w:val="clear" w:pos="1588"/>
          <w:tab w:val="left" w:pos="0"/>
        </w:tabs>
        <w:adjustRightInd w:val="0"/>
        <w:snapToGrid w:val="0"/>
        <w:spacing w:before="0"/>
        <w:ind w:left="0" w:firstLine="0"/>
        <w:rPr>
          <w:rFonts w:eastAsia="Malgun Gothic"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6167"/>
        <w:gridCol w:w="1172"/>
      </w:tblGrid>
      <w:tr w:rsidR="001C70CF" w:rsidRPr="00A1781A" w14:paraId="1D7C95C9" w14:textId="26BD8688" w:rsidTr="00537F12">
        <w:tc>
          <w:tcPr>
            <w:tcW w:w="4373" w:type="pct"/>
            <w:gridSpan w:val="2"/>
            <w:shd w:val="clear" w:color="auto" w:fill="BFBFBF" w:themeFill="background1" w:themeFillShade="BF"/>
            <w:vAlign w:val="center"/>
          </w:tcPr>
          <w:p w14:paraId="41816E98" w14:textId="77777777" w:rsidR="001464AA" w:rsidRPr="00A1781A" w:rsidRDefault="001464AA" w:rsidP="007924B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i/>
                <w:sz w:val="22"/>
                <w:szCs w:val="22"/>
                <w:lang w:val="en-NZ"/>
              </w:rPr>
            </w:pPr>
            <w:r w:rsidRPr="00A1781A">
              <w:rPr>
                <w:b/>
                <w:bCs/>
                <w:i/>
                <w:sz w:val="22"/>
                <w:szCs w:val="22"/>
                <w:lang w:val="en-NZ"/>
              </w:rPr>
              <w:t>SA THEME – Working Papers</w:t>
            </w:r>
          </w:p>
        </w:tc>
        <w:tc>
          <w:tcPr>
            <w:tcW w:w="627" w:type="pct"/>
            <w:shd w:val="clear" w:color="auto" w:fill="BFBFBF" w:themeFill="background1" w:themeFillShade="BF"/>
          </w:tcPr>
          <w:p w14:paraId="4FDEDE74" w14:textId="77777777" w:rsidR="001464AA" w:rsidRPr="00A1781A" w:rsidRDefault="001464AA" w:rsidP="007924B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i/>
                <w:sz w:val="22"/>
                <w:szCs w:val="22"/>
                <w:lang w:val="en-NZ"/>
              </w:rPr>
            </w:pPr>
          </w:p>
        </w:tc>
      </w:tr>
      <w:tr w:rsidR="001C70CF" w:rsidRPr="00A1781A" w14:paraId="14D985A9" w14:textId="77777777" w:rsidTr="00EA5BFE">
        <w:tc>
          <w:tcPr>
            <w:tcW w:w="1075" w:type="pct"/>
            <w:shd w:val="clear" w:color="auto" w:fill="auto"/>
            <w:vAlign w:val="center"/>
          </w:tcPr>
          <w:p w14:paraId="6D5B71D6" w14:textId="027DC702" w:rsidR="002138A6" w:rsidRPr="003C4598" w:rsidRDefault="002138A6" w:rsidP="002138A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3C4598"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  <w:t>SC17-</w:t>
            </w:r>
            <w:r w:rsidRPr="003C4598">
              <w:rPr>
                <w:b/>
                <w:bCs/>
                <w:color w:val="808080" w:themeColor="background1" w:themeShade="80"/>
                <w:sz w:val="22"/>
                <w:szCs w:val="22"/>
                <w:lang w:val="en-NZ"/>
              </w:rPr>
              <w:t>SA-WP-01</w:t>
            </w:r>
          </w:p>
        </w:tc>
        <w:tc>
          <w:tcPr>
            <w:tcW w:w="3298" w:type="pct"/>
            <w:shd w:val="clear" w:color="auto" w:fill="auto"/>
          </w:tcPr>
          <w:p w14:paraId="682B1FB1" w14:textId="3862B120" w:rsidR="00651E8E" w:rsidRPr="003C4598" w:rsidRDefault="005D3E84" w:rsidP="002138A6">
            <w:pPr>
              <w:adjustRightInd w:val="0"/>
              <w:snapToGrid w:val="0"/>
              <w:rPr>
                <w:rFonts w:ascii="Times New Roman" w:hAnsi="Times New Roman"/>
                <w:color w:val="808080" w:themeColor="background1" w:themeShade="80"/>
              </w:rPr>
            </w:pPr>
            <w:r w:rsidRPr="003C4598">
              <w:rPr>
                <w:rFonts w:ascii="Times New Roman" w:hAnsi="Times New Roman"/>
                <w:color w:val="808080" w:themeColor="background1" w:themeShade="80"/>
              </w:rPr>
              <w:t>Placeholder</w:t>
            </w:r>
          </w:p>
        </w:tc>
        <w:tc>
          <w:tcPr>
            <w:tcW w:w="627" w:type="pct"/>
            <w:shd w:val="clear" w:color="auto" w:fill="auto"/>
          </w:tcPr>
          <w:p w14:paraId="596BBA5E" w14:textId="0F0EB038" w:rsidR="002138A6" w:rsidRPr="003C4598" w:rsidRDefault="002138A6" w:rsidP="002138A6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</w:p>
        </w:tc>
      </w:tr>
      <w:tr w:rsidR="001C70CF" w:rsidRPr="00A1781A" w14:paraId="64233212" w14:textId="77777777" w:rsidTr="00A2567F">
        <w:tc>
          <w:tcPr>
            <w:tcW w:w="1075" w:type="pct"/>
            <w:shd w:val="clear" w:color="auto" w:fill="auto"/>
            <w:vAlign w:val="center"/>
          </w:tcPr>
          <w:p w14:paraId="77E9723E" w14:textId="2731D34A" w:rsidR="002138A6" w:rsidRPr="00EA5BFE" w:rsidRDefault="002138A6" w:rsidP="002138A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EA5BF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EA5BFE">
              <w:rPr>
                <w:b/>
                <w:bCs/>
                <w:sz w:val="22"/>
                <w:szCs w:val="22"/>
                <w:lang w:val="en-NZ"/>
              </w:rPr>
              <w:t>SA-WP-02</w:t>
            </w:r>
          </w:p>
        </w:tc>
        <w:tc>
          <w:tcPr>
            <w:tcW w:w="3298" w:type="pct"/>
            <w:shd w:val="clear" w:color="auto" w:fill="auto"/>
          </w:tcPr>
          <w:p w14:paraId="51D0AA29" w14:textId="2299E118" w:rsidR="002138A6" w:rsidRPr="00EA5BFE" w:rsidRDefault="00393C73" w:rsidP="00BF11E7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ko-KR"/>
              </w:rPr>
            </w:pPr>
            <w:r>
              <w:rPr>
                <w:rFonts w:ascii="CMR10" w:eastAsia="Batang" w:hAnsi="CMR10" w:cs="CMR10"/>
                <w:color w:val="000000"/>
                <w:lang w:eastAsia="zh-CN"/>
              </w:rPr>
              <w:t>C. Castillo Jordan, J. Hampton, N. Ducharme-Barth, H. Xu, T. Vidal, P. Williams, F. Scott, G. Pilling</w:t>
            </w:r>
            <w:r>
              <w:rPr>
                <w:rFonts w:ascii="CMR8" w:eastAsia="Batang" w:hAnsi="CMR8" w:cs="CMR8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CMR10" w:eastAsia="Batang" w:hAnsi="CMR10" w:cs="CMR10"/>
                <w:color w:val="000000"/>
                <w:lang w:eastAsia="zh-CN"/>
              </w:rPr>
              <w:t>and P. Hamer</w:t>
            </w:r>
            <w:r w:rsidR="002138A6" w:rsidRPr="00EA5BFE">
              <w:rPr>
                <w:rFonts w:ascii="Times New Roman" w:eastAsia="Malgun Gothic" w:hAnsi="Times New Roman"/>
                <w:lang w:val="fr-FR" w:eastAsia="ko-KR"/>
              </w:rPr>
              <w:t xml:space="preserve">. </w:t>
            </w:r>
            <w:r w:rsidR="002138A6" w:rsidRPr="00EA5BFE">
              <w:rPr>
                <w:rFonts w:ascii="Times New Roman" w:eastAsia="Malgun Gothic" w:hAnsi="Times New Roman"/>
                <w:b/>
                <w:bCs/>
                <w:lang w:eastAsia="ko-KR"/>
              </w:rPr>
              <w:t>Stock assessment of South Pacific albacore</w:t>
            </w:r>
            <w:r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 tuna</w:t>
            </w:r>
          </w:p>
        </w:tc>
        <w:tc>
          <w:tcPr>
            <w:tcW w:w="627" w:type="pct"/>
            <w:shd w:val="clear" w:color="auto" w:fill="auto"/>
          </w:tcPr>
          <w:p w14:paraId="4D1CC7A0" w14:textId="6F7C21BC" w:rsidR="00E218CD" w:rsidRPr="00EA5BFE" w:rsidRDefault="00A24069" w:rsidP="002138A6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3.1.1</w:t>
            </w:r>
          </w:p>
        </w:tc>
      </w:tr>
      <w:tr w:rsidR="00473039" w:rsidRPr="00A1781A" w14:paraId="46651A46" w14:textId="77777777" w:rsidTr="00A2567F">
        <w:tc>
          <w:tcPr>
            <w:tcW w:w="1075" w:type="pct"/>
            <w:shd w:val="clear" w:color="auto" w:fill="auto"/>
            <w:vAlign w:val="center"/>
          </w:tcPr>
          <w:p w14:paraId="75B926E9" w14:textId="4E236E25" w:rsidR="00473039" w:rsidRPr="00473039" w:rsidRDefault="00473039" w:rsidP="002138A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473039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473039">
              <w:rPr>
                <w:b/>
                <w:bCs/>
                <w:sz w:val="22"/>
                <w:szCs w:val="22"/>
                <w:lang w:val="en-NZ"/>
              </w:rPr>
              <w:t>SA-WP-02</w:t>
            </w:r>
            <w:r w:rsidR="00C352AD">
              <w:rPr>
                <w:b/>
                <w:bCs/>
                <w:sz w:val="22"/>
                <w:szCs w:val="22"/>
                <w:lang w:val="en-NZ"/>
              </w:rPr>
              <w:t>a</w:t>
            </w:r>
          </w:p>
        </w:tc>
        <w:tc>
          <w:tcPr>
            <w:tcW w:w="3298" w:type="pct"/>
            <w:shd w:val="clear" w:color="auto" w:fill="auto"/>
          </w:tcPr>
          <w:p w14:paraId="5B16AC68" w14:textId="0EA2798A" w:rsidR="00473039" w:rsidRPr="00473039" w:rsidRDefault="00473039" w:rsidP="00BF11E7">
            <w:pPr>
              <w:autoSpaceDE w:val="0"/>
              <w:autoSpaceDN w:val="0"/>
              <w:adjustRightInd w:val="0"/>
              <w:rPr>
                <w:rFonts w:ascii="Times New Roman" w:eastAsia="Batang" w:hAnsi="Times New Roman"/>
                <w:color w:val="000000"/>
                <w:lang w:eastAsia="zh-CN"/>
              </w:rPr>
            </w:pPr>
            <w:r w:rsidRPr="00473039">
              <w:rPr>
                <w:rFonts w:ascii="Times New Roman" w:eastAsia="Batang" w:hAnsi="Times New Roman"/>
                <w:color w:val="000000"/>
                <w:lang w:eastAsia="zh-CN"/>
              </w:rPr>
              <w:t xml:space="preserve">Graham Pilling and Paul Hamer. </w:t>
            </w:r>
            <w:bookmarkStart w:id="26" w:name="_Hlk95990429"/>
            <w:r w:rsidRPr="00473039">
              <w:rPr>
                <w:rFonts w:ascii="Times New Roman" w:eastAsia="Malgun Gothic" w:hAnsi="Times New Roman"/>
                <w:b/>
                <w:bCs/>
                <w:lang w:eastAsia="ko-KR"/>
              </w:rPr>
              <w:t>Stock assessment of SP albacore</w:t>
            </w:r>
            <w:r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 </w:t>
            </w:r>
            <w:r w:rsidRPr="00473039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– </w:t>
            </w:r>
            <w:r>
              <w:rPr>
                <w:rFonts w:ascii="Times New Roman" w:eastAsia="Malgun Gothic" w:hAnsi="Times New Roman"/>
                <w:b/>
                <w:bCs/>
                <w:lang w:eastAsia="ko-KR"/>
              </w:rPr>
              <w:t>r</w:t>
            </w:r>
            <w:r w:rsidRPr="00473039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esults of </w:t>
            </w:r>
            <w:r>
              <w:rPr>
                <w:rFonts w:ascii="Times New Roman" w:eastAsia="Malgun Gothic" w:hAnsi="Times New Roman"/>
                <w:b/>
                <w:bCs/>
                <w:lang w:eastAsia="ko-KR"/>
              </w:rPr>
              <w:t>w</w:t>
            </w:r>
            <w:r w:rsidRPr="00473039">
              <w:rPr>
                <w:rFonts w:ascii="Times New Roman" w:hAnsi="Times New Roman"/>
                <w:b/>
                <w:bCs/>
                <w:color w:val="000000"/>
              </w:rPr>
              <w:t xml:space="preserve">eighted </w:t>
            </w:r>
            <w:r>
              <w:rPr>
                <w:rFonts w:ascii="Times New Roman" w:hAnsi="Times New Roman"/>
                <w:b/>
                <w:bCs/>
                <w:color w:val="000000"/>
              </w:rPr>
              <w:t>s</w:t>
            </w:r>
            <w:r w:rsidRPr="00473039">
              <w:rPr>
                <w:rFonts w:ascii="Times New Roman" w:hAnsi="Times New Roman"/>
                <w:b/>
                <w:bCs/>
                <w:color w:val="000000"/>
              </w:rPr>
              <w:t xml:space="preserve">tochastic </w:t>
            </w:r>
            <w:r>
              <w:rPr>
                <w:rFonts w:ascii="Times New Roman" w:hAnsi="Times New Roman"/>
                <w:b/>
                <w:bCs/>
                <w:color w:val="000000"/>
              </w:rPr>
              <w:t>p</w:t>
            </w:r>
            <w:r w:rsidRPr="00473039">
              <w:rPr>
                <w:rFonts w:ascii="Times New Roman" w:hAnsi="Times New Roman"/>
                <w:b/>
                <w:bCs/>
                <w:color w:val="000000"/>
              </w:rPr>
              <w:t>rojections</w:t>
            </w:r>
            <w:bookmarkEnd w:id="26"/>
          </w:p>
        </w:tc>
        <w:tc>
          <w:tcPr>
            <w:tcW w:w="627" w:type="pct"/>
            <w:shd w:val="clear" w:color="auto" w:fill="auto"/>
          </w:tcPr>
          <w:p w14:paraId="0FE1040D" w14:textId="77777777" w:rsidR="00473039" w:rsidRPr="00A1781A" w:rsidRDefault="00473039" w:rsidP="002138A6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</w:p>
        </w:tc>
      </w:tr>
      <w:tr w:rsidR="001C70CF" w:rsidRPr="00A1781A" w14:paraId="1F0C7E72" w14:textId="77777777" w:rsidTr="00A2567F">
        <w:tc>
          <w:tcPr>
            <w:tcW w:w="1075" w:type="pct"/>
            <w:shd w:val="clear" w:color="auto" w:fill="auto"/>
            <w:vAlign w:val="center"/>
          </w:tcPr>
          <w:p w14:paraId="3544BA6D" w14:textId="78E4E50D" w:rsidR="002138A6" w:rsidRPr="00F61B5F" w:rsidRDefault="002138A6" w:rsidP="002138A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27" w:name="_Hlk78130731"/>
            <w:r w:rsidRPr="00F61B5F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F61B5F">
              <w:rPr>
                <w:b/>
                <w:bCs/>
                <w:sz w:val="22"/>
                <w:szCs w:val="22"/>
                <w:lang w:val="en-NZ"/>
              </w:rPr>
              <w:t>SA-WP-03</w:t>
            </w:r>
            <w:bookmarkEnd w:id="27"/>
          </w:p>
        </w:tc>
        <w:tc>
          <w:tcPr>
            <w:tcW w:w="3298" w:type="pct"/>
            <w:shd w:val="clear" w:color="auto" w:fill="auto"/>
          </w:tcPr>
          <w:p w14:paraId="28B0B1EE" w14:textId="6515536F" w:rsidR="002138A6" w:rsidRPr="00F61B5F" w:rsidRDefault="00F61B5F" w:rsidP="002138A6">
            <w:pPr>
              <w:adjustRightInd w:val="0"/>
              <w:snapToGrid w:val="0"/>
              <w:rPr>
                <w:rFonts w:ascii="Times New Roman" w:hAnsi="Times New Roman"/>
                <w:lang w:eastAsia="ko-KR"/>
              </w:rPr>
            </w:pPr>
            <w:r w:rsidRPr="00BF11E7">
              <w:rPr>
                <w:rFonts w:ascii="Times New Roman" w:eastAsia="Batang" w:hAnsi="Times New Roman"/>
                <w:lang w:eastAsia="zh-CN"/>
              </w:rPr>
              <w:t>P. Neubauer, K. Large</w:t>
            </w:r>
            <w:r w:rsidRPr="00BF11E7">
              <w:rPr>
                <w:rFonts w:ascii="Times New Roman" w:eastAsia="Batang" w:hAnsi="Times New Roman" w:hint="eastAsia"/>
                <w:lang w:eastAsia="zh-CN"/>
              </w:rPr>
              <w:t xml:space="preserve"> </w:t>
            </w:r>
            <w:r w:rsidRPr="00BF11E7">
              <w:rPr>
                <w:rFonts w:ascii="Times New Roman" w:eastAsia="Batang" w:hAnsi="Times New Roman"/>
                <w:lang w:eastAsia="zh-CN"/>
              </w:rPr>
              <w:t>and S. Brouwer</w:t>
            </w:r>
            <w:r w:rsidR="00765887" w:rsidRPr="00F61B5F">
              <w:rPr>
                <w:rFonts w:ascii="Times New Roman" w:hAnsi="Times New Roman"/>
                <w:color w:val="000000"/>
              </w:rPr>
              <w:t>.</w:t>
            </w:r>
            <w:r w:rsidR="002138A6" w:rsidRPr="00F61B5F">
              <w:rPr>
                <w:rFonts w:ascii="Times New Roman" w:eastAsia="Malgun Gothic" w:hAnsi="Times New Roman"/>
                <w:lang w:eastAsia="ko-KR"/>
              </w:rPr>
              <w:t xml:space="preserve"> </w:t>
            </w:r>
            <w:r w:rsidRPr="00F61B5F">
              <w:rPr>
                <w:rFonts w:ascii="Times New Roman" w:eastAsia="Malgun Gothic" w:hAnsi="Times New Roman"/>
                <w:b/>
                <w:bCs/>
                <w:lang w:eastAsia="ko-KR"/>
              </w:rPr>
              <w:t>Stock Assessment of</w:t>
            </w:r>
            <w:r>
              <w:rPr>
                <w:rFonts w:ascii="Times New Roman" w:eastAsia="Malgun Gothic" w:hAnsi="Times New Roman"/>
                <w:lang w:eastAsia="ko-KR"/>
              </w:rPr>
              <w:t xml:space="preserve"> </w:t>
            </w:r>
            <w:r w:rsidR="002138A6" w:rsidRPr="00F61B5F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Southwest Pacific </w:t>
            </w:r>
            <w:r>
              <w:rPr>
                <w:rFonts w:ascii="Times New Roman" w:eastAsia="Malgun Gothic" w:hAnsi="Times New Roman"/>
                <w:b/>
                <w:bCs/>
                <w:lang w:eastAsia="ko-KR"/>
              </w:rPr>
              <w:t>B</w:t>
            </w:r>
            <w:r w:rsidR="002138A6" w:rsidRPr="00F61B5F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lue </w:t>
            </w:r>
            <w:r>
              <w:rPr>
                <w:rFonts w:ascii="Times New Roman" w:eastAsia="Malgun Gothic" w:hAnsi="Times New Roman"/>
                <w:b/>
                <w:bCs/>
                <w:lang w:eastAsia="ko-KR"/>
              </w:rPr>
              <w:t>S</w:t>
            </w:r>
            <w:r w:rsidR="002138A6" w:rsidRPr="00F61B5F">
              <w:rPr>
                <w:rFonts w:ascii="Times New Roman" w:eastAsia="Malgun Gothic" w:hAnsi="Times New Roman"/>
                <w:b/>
                <w:bCs/>
                <w:lang w:eastAsia="ko-KR"/>
              </w:rPr>
              <w:t>hark</w:t>
            </w:r>
          </w:p>
        </w:tc>
        <w:tc>
          <w:tcPr>
            <w:tcW w:w="627" w:type="pct"/>
            <w:shd w:val="clear" w:color="auto" w:fill="auto"/>
          </w:tcPr>
          <w:p w14:paraId="1DA6B222" w14:textId="5F64BCC8" w:rsidR="00E218CD" w:rsidRPr="00A1781A" w:rsidRDefault="00A24069" w:rsidP="002138A6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3.2.1</w:t>
            </w:r>
          </w:p>
        </w:tc>
      </w:tr>
      <w:tr w:rsidR="001C70CF" w:rsidRPr="00A1781A" w14:paraId="7BA98C35" w14:textId="77777777" w:rsidTr="00A2567F">
        <w:tc>
          <w:tcPr>
            <w:tcW w:w="1075" w:type="pct"/>
            <w:shd w:val="clear" w:color="auto" w:fill="auto"/>
            <w:vAlign w:val="center"/>
          </w:tcPr>
          <w:p w14:paraId="3D5BA8D1" w14:textId="2CF0AC8F" w:rsidR="002138A6" w:rsidRPr="00550F98" w:rsidRDefault="002138A6" w:rsidP="002138A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28" w:name="_Hlk73026576"/>
            <w:r w:rsidRPr="00550F98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550F98">
              <w:rPr>
                <w:b/>
                <w:bCs/>
                <w:sz w:val="22"/>
                <w:szCs w:val="22"/>
                <w:lang w:val="en-NZ"/>
              </w:rPr>
              <w:t>SA-WP-04</w:t>
            </w:r>
          </w:p>
        </w:tc>
        <w:tc>
          <w:tcPr>
            <w:tcW w:w="3298" w:type="pct"/>
            <w:shd w:val="clear" w:color="auto" w:fill="auto"/>
          </w:tcPr>
          <w:p w14:paraId="006825C2" w14:textId="100B51B0" w:rsidR="002138A6" w:rsidRPr="00550F98" w:rsidRDefault="00550F98" w:rsidP="00550F98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ko-KR"/>
              </w:rPr>
            </w:pPr>
            <w:r w:rsidRPr="00550F98">
              <w:rPr>
                <w:rFonts w:ascii="Times New Roman" w:eastAsia="CMBX10" w:hAnsi="Times New Roman"/>
                <w:color w:val="000000"/>
                <w:lang w:eastAsia="zh-CN"/>
              </w:rPr>
              <w:t>N. Ducharme-Barth, C. Castillo-Jord</w:t>
            </w:r>
            <w:r w:rsidRPr="00550F98">
              <w:rPr>
                <w:rFonts w:ascii="Times New Roman" w:hAnsi="Times New Roman"/>
              </w:rPr>
              <w:t>á</w:t>
            </w:r>
            <w:r w:rsidRPr="00550F98">
              <w:rPr>
                <w:rFonts w:ascii="Times New Roman" w:eastAsia="CMBX10" w:hAnsi="Times New Roman"/>
                <w:color w:val="000000"/>
                <w:lang w:eastAsia="zh-CN"/>
              </w:rPr>
              <w:t>n, J. Hampton, P. Williams, G. Pilling, P.</w:t>
            </w:r>
            <w:r>
              <w:rPr>
                <w:rFonts w:ascii="Times New Roman" w:eastAsia="CMBX10" w:hAnsi="Times New Roman"/>
                <w:color w:val="000000"/>
                <w:lang w:eastAsia="zh-CN"/>
              </w:rPr>
              <w:t xml:space="preserve"> </w:t>
            </w:r>
            <w:r w:rsidRPr="00550F98">
              <w:rPr>
                <w:rFonts w:ascii="Times New Roman" w:eastAsia="CMBX10" w:hAnsi="Times New Roman"/>
                <w:color w:val="000000"/>
                <w:lang w:eastAsia="zh-CN"/>
              </w:rPr>
              <w:t>Hamer</w:t>
            </w:r>
            <w:r w:rsidR="002138A6" w:rsidRPr="00550F98">
              <w:rPr>
                <w:rFonts w:ascii="Times New Roman" w:eastAsia="Malgun Gothic" w:hAnsi="Times New Roman"/>
                <w:lang w:val="fr-FR" w:eastAsia="ko-KR"/>
              </w:rPr>
              <w:t xml:space="preserve">. </w:t>
            </w:r>
            <w:r w:rsidR="002138A6" w:rsidRPr="00550F98">
              <w:rPr>
                <w:rFonts w:ascii="Times New Roman" w:eastAsia="Malgun Gothic" w:hAnsi="Times New Roman"/>
                <w:b/>
                <w:bCs/>
                <w:lang w:eastAsia="ko-KR"/>
              </w:rPr>
              <w:t>Stock assessment of Southwest Pacific swordfish</w:t>
            </w:r>
          </w:p>
        </w:tc>
        <w:tc>
          <w:tcPr>
            <w:tcW w:w="627" w:type="pct"/>
            <w:shd w:val="clear" w:color="auto" w:fill="auto"/>
          </w:tcPr>
          <w:p w14:paraId="367D300F" w14:textId="36AB3A25" w:rsidR="00A24069" w:rsidRPr="00A1781A" w:rsidRDefault="00A24069" w:rsidP="00EA5BFE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3.3.1</w:t>
            </w:r>
          </w:p>
        </w:tc>
      </w:tr>
      <w:tr w:rsidR="001C70CF" w:rsidRPr="00A1781A" w14:paraId="743D8A52" w14:textId="77777777" w:rsidTr="00A2567F">
        <w:tc>
          <w:tcPr>
            <w:tcW w:w="1075" w:type="pct"/>
            <w:shd w:val="clear" w:color="auto" w:fill="auto"/>
            <w:vAlign w:val="center"/>
          </w:tcPr>
          <w:p w14:paraId="3274D6E6" w14:textId="562DAFCF" w:rsidR="002138A6" w:rsidRPr="00EA5BFE" w:rsidRDefault="002138A6" w:rsidP="002138A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29" w:name="_Hlk73026545"/>
            <w:bookmarkEnd w:id="28"/>
            <w:r w:rsidRPr="00EA5BF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EA5BFE">
              <w:rPr>
                <w:b/>
                <w:bCs/>
                <w:sz w:val="22"/>
                <w:szCs w:val="22"/>
                <w:lang w:val="en-NZ"/>
              </w:rPr>
              <w:t>SA-WP-05</w:t>
            </w:r>
          </w:p>
        </w:tc>
        <w:tc>
          <w:tcPr>
            <w:tcW w:w="3298" w:type="pct"/>
            <w:shd w:val="clear" w:color="auto" w:fill="auto"/>
          </w:tcPr>
          <w:p w14:paraId="476502F5" w14:textId="4B6E6A7C" w:rsidR="002F7DB7" w:rsidRPr="00EA5BFE" w:rsidRDefault="00194915" w:rsidP="00331D7F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lang w:eastAsia="ko-KR"/>
              </w:rPr>
            </w:pPr>
            <w:r w:rsidRPr="00EA5BFE">
              <w:rPr>
                <w:rFonts w:ascii="Times New Roman" w:eastAsia="Batang" w:hAnsi="Times New Roman"/>
                <w:lang w:eastAsia="zh-CN"/>
              </w:rPr>
              <w:t>N. Ducharme-Barth and M. Vincent</w:t>
            </w:r>
            <w:r w:rsidR="002138A6" w:rsidRPr="00EA5BFE">
              <w:rPr>
                <w:rFonts w:ascii="Times New Roman" w:eastAsia="Malgun Gothic" w:hAnsi="Times New Roman"/>
                <w:lang w:val="fr-FR" w:eastAsia="ko-KR"/>
              </w:rPr>
              <w:t xml:space="preserve">. </w:t>
            </w:r>
            <w:r w:rsidR="00765887" w:rsidRPr="00EA5BFE">
              <w:rPr>
                <w:rFonts w:ascii="Times New Roman" w:hAnsi="Times New Roman"/>
                <w:b/>
                <w:bCs/>
                <w:color w:val="000000"/>
              </w:rPr>
              <w:t>Focusing on the front end: A framework for incorporating uncertainty in biological parameters in model ensembles of integrated stock assessments</w:t>
            </w:r>
          </w:p>
        </w:tc>
        <w:tc>
          <w:tcPr>
            <w:tcW w:w="627" w:type="pct"/>
            <w:shd w:val="clear" w:color="auto" w:fill="auto"/>
          </w:tcPr>
          <w:p w14:paraId="092F3CD6" w14:textId="06D0FA4C" w:rsidR="002138A6" w:rsidRPr="00A1781A" w:rsidRDefault="00A24069" w:rsidP="002138A6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3.3.1</w:t>
            </w:r>
          </w:p>
        </w:tc>
      </w:tr>
      <w:bookmarkEnd w:id="29"/>
      <w:tr w:rsidR="001C70CF" w:rsidRPr="00A1781A" w14:paraId="49C7B31F" w14:textId="77777777" w:rsidTr="00A2567F">
        <w:tc>
          <w:tcPr>
            <w:tcW w:w="1075" w:type="pct"/>
            <w:shd w:val="clear" w:color="auto" w:fill="auto"/>
            <w:vAlign w:val="center"/>
          </w:tcPr>
          <w:p w14:paraId="77F06EE9" w14:textId="724F199F" w:rsidR="002138A6" w:rsidRPr="00A1781A" w:rsidRDefault="002138A6" w:rsidP="002138A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A1781A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A1781A">
              <w:rPr>
                <w:b/>
                <w:bCs/>
                <w:sz w:val="22"/>
                <w:szCs w:val="22"/>
                <w:lang w:val="en-NZ"/>
              </w:rPr>
              <w:t>SA-WP-06</w:t>
            </w:r>
          </w:p>
        </w:tc>
        <w:tc>
          <w:tcPr>
            <w:tcW w:w="3298" w:type="pct"/>
            <w:shd w:val="clear" w:color="auto" w:fill="auto"/>
          </w:tcPr>
          <w:p w14:paraId="5DDBDC0D" w14:textId="3E6E428A" w:rsidR="002138A6" w:rsidRPr="00A1781A" w:rsidRDefault="00B71C58" w:rsidP="002138A6">
            <w:pPr>
              <w:adjustRightInd w:val="0"/>
              <w:snapToGrid w:val="0"/>
              <w:rPr>
                <w:rFonts w:ascii="Times New Roman" w:hAnsi="Times New Roman"/>
                <w:lang w:eastAsia="ko-KR"/>
              </w:rPr>
            </w:pPr>
            <w:r>
              <w:rPr>
                <w:rFonts w:ascii="Times New Roman" w:eastAsia="Malgun Gothic" w:hAnsi="Times New Roman"/>
                <w:lang w:eastAsia="ko-KR"/>
              </w:rPr>
              <w:t>SPC-OFP</w:t>
            </w:r>
            <w:r w:rsidR="002138A6" w:rsidRPr="00A1781A">
              <w:rPr>
                <w:rFonts w:ascii="Times New Roman" w:eastAsia="Malgun Gothic" w:hAnsi="Times New Roman"/>
                <w:lang w:eastAsia="ko-KR"/>
              </w:rPr>
              <w:t xml:space="preserve">. </w:t>
            </w:r>
            <w:r w:rsidR="00765887" w:rsidRPr="00A1781A">
              <w:rPr>
                <w:rFonts w:ascii="Times New Roman" w:hAnsi="Times New Roman"/>
                <w:b/>
                <w:bCs/>
                <w:color w:val="000000"/>
              </w:rPr>
              <w:t xml:space="preserve">Draft Terms of Reference for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an independent peer review of the 2020 </w:t>
            </w:r>
            <w:r w:rsidR="00765887" w:rsidRPr="00A1781A">
              <w:rPr>
                <w:rFonts w:ascii="Times New Roman" w:hAnsi="Times New Roman"/>
                <w:b/>
                <w:bCs/>
                <w:color w:val="000000"/>
              </w:rPr>
              <w:t xml:space="preserve">WCPO yellowfin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tuna </w:t>
            </w:r>
            <w:r w:rsidR="00765887" w:rsidRPr="00A1781A">
              <w:rPr>
                <w:rFonts w:ascii="Times New Roman" w:hAnsi="Times New Roman"/>
                <w:b/>
                <w:bCs/>
                <w:color w:val="000000"/>
              </w:rPr>
              <w:t>assessment</w:t>
            </w:r>
          </w:p>
        </w:tc>
        <w:tc>
          <w:tcPr>
            <w:tcW w:w="627" w:type="pct"/>
            <w:shd w:val="clear" w:color="auto" w:fill="auto"/>
          </w:tcPr>
          <w:p w14:paraId="5695BEDB" w14:textId="79E420F4" w:rsidR="002138A6" w:rsidRPr="00A1781A" w:rsidRDefault="00A24069" w:rsidP="002138A6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3.4</w:t>
            </w:r>
          </w:p>
        </w:tc>
      </w:tr>
      <w:tr w:rsidR="001C70CF" w:rsidRPr="00A1781A" w14:paraId="6A20D3EB" w14:textId="77777777" w:rsidTr="00A2567F">
        <w:tc>
          <w:tcPr>
            <w:tcW w:w="1075" w:type="pct"/>
            <w:shd w:val="clear" w:color="auto" w:fill="auto"/>
            <w:vAlign w:val="center"/>
          </w:tcPr>
          <w:p w14:paraId="2E52E4A5" w14:textId="2C4E5F19" w:rsidR="00CD5F31" w:rsidRPr="00EA5BFE" w:rsidRDefault="00CD5F31" w:rsidP="00CD5F31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color w:val="808080" w:themeColor="background1" w:themeShade="80"/>
                <w:sz w:val="22"/>
                <w:szCs w:val="22"/>
                <w:lang w:val="en-NZ"/>
              </w:rPr>
            </w:pPr>
            <w:r w:rsidRPr="00EA5BFE">
              <w:rPr>
                <w:b/>
                <w:color w:val="808080" w:themeColor="background1" w:themeShade="80"/>
                <w:sz w:val="22"/>
                <w:szCs w:val="22"/>
                <w:lang w:val="en-NZ"/>
              </w:rPr>
              <w:t>SC17-SA-WP-0</w:t>
            </w:r>
            <w:r w:rsidR="001C2718" w:rsidRPr="00EA5BFE">
              <w:rPr>
                <w:b/>
                <w:color w:val="808080" w:themeColor="background1" w:themeShade="80"/>
                <w:sz w:val="22"/>
                <w:szCs w:val="22"/>
                <w:lang w:val="en-NZ"/>
              </w:rPr>
              <w:t>7</w:t>
            </w:r>
          </w:p>
        </w:tc>
        <w:tc>
          <w:tcPr>
            <w:tcW w:w="3298" w:type="pct"/>
            <w:shd w:val="clear" w:color="auto" w:fill="auto"/>
          </w:tcPr>
          <w:p w14:paraId="3D1A4790" w14:textId="2777B6E0" w:rsidR="00CD5F31" w:rsidRPr="00EA5BFE" w:rsidRDefault="000B2E7C" w:rsidP="00CD5F31">
            <w:pPr>
              <w:adjustRightInd w:val="0"/>
              <w:snapToGrid w:val="0"/>
              <w:rPr>
                <w:rFonts w:ascii="Times New Roman" w:eastAsia="Batang" w:hAnsi="Times New Roman"/>
                <w:bCs/>
                <w:color w:val="808080" w:themeColor="background1" w:themeShade="80"/>
                <w:lang w:eastAsia="ko-KR"/>
              </w:rPr>
            </w:pPr>
            <w:r w:rsidRPr="00EA5BFE">
              <w:rPr>
                <w:rFonts w:ascii="Times New Roman" w:eastAsia="Batang" w:hAnsi="Times New Roman"/>
                <w:bCs/>
                <w:color w:val="808080" w:themeColor="background1" w:themeShade="80"/>
                <w:lang w:eastAsia="ko-KR"/>
              </w:rPr>
              <w:t>Placeholder</w:t>
            </w:r>
          </w:p>
        </w:tc>
        <w:tc>
          <w:tcPr>
            <w:tcW w:w="627" w:type="pct"/>
            <w:shd w:val="clear" w:color="auto" w:fill="auto"/>
          </w:tcPr>
          <w:p w14:paraId="34382CF0" w14:textId="5AE6F30F" w:rsidR="00CD5F31" w:rsidRPr="003C45B0" w:rsidRDefault="00CD5F31" w:rsidP="00CD5F31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eastAsia="ko-KR"/>
              </w:rPr>
            </w:pPr>
          </w:p>
        </w:tc>
      </w:tr>
      <w:tr w:rsidR="000B2E7C" w:rsidRPr="00A1781A" w14:paraId="20C83133" w14:textId="77777777" w:rsidTr="00A2567F">
        <w:tc>
          <w:tcPr>
            <w:tcW w:w="1075" w:type="pct"/>
            <w:shd w:val="clear" w:color="auto" w:fill="auto"/>
            <w:vAlign w:val="center"/>
          </w:tcPr>
          <w:p w14:paraId="28FC2553" w14:textId="69930EF6" w:rsidR="000B2E7C" w:rsidRPr="00A1781A" w:rsidRDefault="000B2E7C" w:rsidP="000B2E7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30" w:name="_Hlk76542810"/>
            <w:r w:rsidRPr="000A1291">
              <w:rPr>
                <w:b/>
                <w:sz w:val="22"/>
                <w:szCs w:val="22"/>
                <w:lang w:val="en-NZ"/>
              </w:rPr>
              <w:t>SC17-SA-WP-08</w:t>
            </w:r>
          </w:p>
        </w:tc>
        <w:tc>
          <w:tcPr>
            <w:tcW w:w="3298" w:type="pct"/>
            <w:shd w:val="clear" w:color="auto" w:fill="auto"/>
          </w:tcPr>
          <w:p w14:paraId="6C309EF7" w14:textId="489B1393" w:rsidR="000B2E7C" w:rsidRPr="00A1781A" w:rsidRDefault="000B2E7C" w:rsidP="000B2E7C">
            <w:pPr>
              <w:adjustRightInd w:val="0"/>
              <w:snapToGrid w:val="0"/>
              <w:rPr>
                <w:rFonts w:ascii="Times New Roman" w:hAnsi="Times New Roman"/>
                <w:lang w:eastAsia="ko-KR"/>
              </w:rPr>
            </w:pPr>
            <w:r w:rsidRPr="000A1291">
              <w:rPr>
                <w:rFonts w:ascii="Times New Roman" w:eastAsia="Batang" w:hAnsi="Times New Roman"/>
                <w:bCs/>
                <w:lang w:eastAsia="ko-KR"/>
              </w:rPr>
              <w:t>ISC.</w:t>
            </w:r>
            <w:r w:rsidRPr="000A1291">
              <w:rPr>
                <w:rFonts w:ascii="Times New Roman" w:eastAsia="Batang" w:hAnsi="Times New Roman"/>
                <w:b/>
                <w:lang w:eastAsia="ko-KR"/>
              </w:rPr>
              <w:t xml:space="preserve"> </w:t>
            </w:r>
            <w:r>
              <w:rPr>
                <w:rFonts w:ascii="Times New Roman" w:eastAsia="Batang" w:hAnsi="Times New Roman"/>
                <w:b/>
                <w:lang w:eastAsia="ko-KR"/>
              </w:rPr>
              <w:t>Stock assessment report for Pacific blue marlin (</w:t>
            </w:r>
            <w:r w:rsidRPr="000D75AE">
              <w:rPr>
                <w:rFonts w:ascii="Times New Roman" w:eastAsia="Batang" w:hAnsi="Times New Roman"/>
                <w:b/>
                <w:i/>
                <w:iCs/>
                <w:lang w:eastAsia="ko-KR"/>
              </w:rPr>
              <w:t>Makaira Nigricans</w:t>
            </w:r>
            <w:r>
              <w:rPr>
                <w:rFonts w:ascii="Times New Roman" w:eastAsia="Batang" w:hAnsi="Times New Roman"/>
                <w:b/>
                <w:lang w:eastAsia="ko-KR"/>
              </w:rPr>
              <w:t>) through 2019</w:t>
            </w:r>
          </w:p>
        </w:tc>
        <w:tc>
          <w:tcPr>
            <w:tcW w:w="627" w:type="pct"/>
            <w:shd w:val="clear" w:color="auto" w:fill="auto"/>
          </w:tcPr>
          <w:p w14:paraId="204F6451" w14:textId="3DA78B00" w:rsidR="000B2E7C" w:rsidRPr="00A1781A" w:rsidRDefault="000B2E7C" w:rsidP="000B2E7C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3.3.2</w:t>
            </w:r>
          </w:p>
        </w:tc>
      </w:tr>
      <w:bookmarkEnd w:id="30"/>
      <w:tr w:rsidR="001C70CF" w:rsidRPr="00A1781A" w14:paraId="37CD4331" w14:textId="2CE2601C" w:rsidTr="00537F12">
        <w:trPr>
          <w:trHeight w:val="60"/>
        </w:trPr>
        <w:tc>
          <w:tcPr>
            <w:tcW w:w="4373" w:type="pct"/>
            <w:gridSpan w:val="2"/>
            <w:shd w:val="clear" w:color="auto" w:fill="BFBFBF" w:themeFill="background1" w:themeFillShade="BF"/>
            <w:vAlign w:val="center"/>
          </w:tcPr>
          <w:p w14:paraId="71D948DD" w14:textId="77777777" w:rsidR="00CD5F31" w:rsidRPr="00A1781A" w:rsidRDefault="00CD5F31" w:rsidP="00CD5F31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A1781A">
              <w:rPr>
                <w:b/>
                <w:bCs/>
                <w:i/>
                <w:sz w:val="22"/>
                <w:szCs w:val="22"/>
                <w:lang w:val="en-NZ"/>
              </w:rPr>
              <w:t xml:space="preserve">SA THEME – </w:t>
            </w:r>
            <w:r w:rsidRPr="00A1781A">
              <w:rPr>
                <w:b/>
                <w:i/>
                <w:sz w:val="22"/>
                <w:szCs w:val="22"/>
                <w:lang w:val="en-NZ"/>
              </w:rPr>
              <w:t>Information Papers</w:t>
            </w:r>
          </w:p>
        </w:tc>
        <w:tc>
          <w:tcPr>
            <w:tcW w:w="627" w:type="pct"/>
            <w:shd w:val="clear" w:color="auto" w:fill="BFBFBF" w:themeFill="background1" w:themeFillShade="BF"/>
          </w:tcPr>
          <w:p w14:paraId="038DDBD5" w14:textId="77777777" w:rsidR="00CD5F31" w:rsidRPr="00A1781A" w:rsidRDefault="00CD5F31" w:rsidP="00CD5F31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i/>
                <w:sz w:val="22"/>
                <w:szCs w:val="22"/>
                <w:lang w:val="en-NZ"/>
              </w:rPr>
            </w:pPr>
          </w:p>
        </w:tc>
      </w:tr>
      <w:tr w:rsidR="0026278A" w:rsidRPr="00A1781A" w14:paraId="30F2AF10" w14:textId="77777777" w:rsidTr="00A2567F">
        <w:tc>
          <w:tcPr>
            <w:tcW w:w="1075" w:type="pct"/>
            <w:shd w:val="clear" w:color="auto" w:fill="auto"/>
            <w:vAlign w:val="center"/>
          </w:tcPr>
          <w:p w14:paraId="518013D8" w14:textId="60C95C17" w:rsidR="0026278A" w:rsidRPr="00F83D91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F83D91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F83D91">
              <w:rPr>
                <w:rFonts w:ascii="Times New Roman" w:hAnsi="Times New Roman"/>
                <w:b/>
                <w:bCs/>
                <w:lang w:val="en-NZ"/>
              </w:rPr>
              <w:t>SA-IP-01</w:t>
            </w:r>
          </w:p>
        </w:tc>
        <w:tc>
          <w:tcPr>
            <w:tcW w:w="3298" w:type="pct"/>
            <w:shd w:val="clear" w:color="auto" w:fill="auto"/>
          </w:tcPr>
          <w:p w14:paraId="3986260D" w14:textId="07BBA62B" w:rsidR="0026278A" w:rsidRPr="00F83D91" w:rsidRDefault="00A5363A" w:rsidP="00F83D91">
            <w:pPr>
              <w:autoSpaceDE w:val="0"/>
              <w:autoSpaceDN w:val="0"/>
              <w:adjustRightInd w:val="0"/>
              <w:rPr>
                <w:rFonts w:ascii="Times New Roman" w:eastAsia="Batang" w:hAnsi="Times New Roman"/>
                <w:bCs/>
                <w:lang w:eastAsia="ko-KR"/>
              </w:rPr>
            </w:pPr>
            <w:r w:rsidRPr="00F83D91">
              <w:rPr>
                <w:rFonts w:ascii="Times New Roman" w:eastAsia="Batang" w:hAnsi="Times New Roman"/>
                <w:lang w:eastAsia="zh-CN"/>
              </w:rPr>
              <w:t xml:space="preserve">N. Davies, D. Fournier, F. Bouyé, and J. Hampton. </w:t>
            </w:r>
            <w:r w:rsidR="0026278A" w:rsidRPr="00F83D91">
              <w:rPr>
                <w:rFonts w:ascii="Times New Roman" w:hAnsi="Times New Roman"/>
                <w:b/>
                <w:bCs/>
              </w:rPr>
              <w:t>Development in the MULTIFAN-CL software 2020-21</w:t>
            </w:r>
          </w:p>
        </w:tc>
        <w:tc>
          <w:tcPr>
            <w:tcW w:w="627" w:type="pct"/>
            <w:shd w:val="clear" w:color="auto" w:fill="auto"/>
          </w:tcPr>
          <w:p w14:paraId="6A6E9FBB" w14:textId="5F8C5278" w:rsidR="0026278A" w:rsidRPr="00B6720F" w:rsidRDefault="0026278A" w:rsidP="0026278A">
            <w:pPr>
              <w:rPr>
                <w:rFonts w:ascii="Times New Roman" w:eastAsia="Malgun Gothic" w:hAnsi="Times New Roman"/>
                <w:b/>
                <w:bCs/>
                <w:highlight w:val="yellow"/>
                <w:lang w:val="en-NZ" w:eastAsia="ko-KR"/>
              </w:rPr>
            </w:pPr>
          </w:p>
        </w:tc>
      </w:tr>
      <w:tr w:rsidR="0026278A" w:rsidRPr="00A1781A" w14:paraId="40B2D4DD" w14:textId="77777777" w:rsidTr="00E5073A">
        <w:trPr>
          <w:trHeight w:val="449"/>
        </w:trPr>
        <w:tc>
          <w:tcPr>
            <w:tcW w:w="1075" w:type="pct"/>
            <w:shd w:val="clear" w:color="auto" w:fill="auto"/>
          </w:tcPr>
          <w:p w14:paraId="6932C264" w14:textId="2832F1FB" w:rsidR="0026278A" w:rsidRPr="00200CF3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31" w:name="_Hlk75701502"/>
            <w:bookmarkStart w:id="32" w:name="_Hlk73028388"/>
            <w:r w:rsidRPr="00200CF3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200CF3">
              <w:rPr>
                <w:rFonts w:ascii="Times New Roman" w:hAnsi="Times New Roman"/>
                <w:b/>
              </w:rPr>
              <w:t>SA-IP-02</w:t>
            </w:r>
            <w:bookmarkEnd w:id="31"/>
          </w:p>
        </w:tc>
        <w:tc>
          <w:tcPr>
            <w:tcW w:w="3298" w:type="pct"/>
            <w:shd w:val="clear" w:color="auto" w:fill="auto"/>
          </w:tcPr>
          <w:p w14:paraId="5B585E67" w14:textId="65E87C51" w:rsidR="0026278A" w:rsidRPr="00FA3D31" w:rsidRDefault="00200CF3" w:rsidP="0026278A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eastAsia="Times New Roman"/>
                <w:sz w:val="22"/>
                <w:szCs w:val="22"/>
              </w:rPr>
            </w:pPr>
            <w:r w:rsidRPr="0051213B">
              <w:rPr>
                <w:sz w:val="22"/>
                <w:szCs w:val="22"/>
                <w:lang w:eastAsia="zh-CN"/>
              </w:rPr>
              <w:t>P. Hamer, C. Castillo Jordan, H. Xu, N. Ducharme-Barth, T. Vidal.</w:t>
            </w:r>
            <w:r w:rsidRPr="00200CF3" w:rsidDel="00200CF3">
              <w:rPr>
                <w:rFonts w:eastAsia="Malgun Gothic"/>
                <w:sz w:val="22"/>
                <w:szCs w:val="22"/>
              </w:rPr>
              <w:t xml:space="preserve"> </w:t>
            </w:r>
            <w:r w:rsidR="0026278A" w:rsidRPr="00200CF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Report from the SPC </w:t>
            </w:r>
            <w:r w:rsidRPr="00200CF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</w:t>
            </w:r>
            <w:r w:rsidR="0026278A" w:rsidRPr="00FA3D3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re-assessment Workshop - March 2021</w:t>
            </w:r>
          </w:p>
        </w:tc>
        <w:tc>
          <w:tcPr>
            <w:tcW w:w="627" w:type="pct"/>
            <w:shd w:val="clear" w:color="auto" w:fill="auto"/>
          </w:tcPr>
          <w:p w14:paraId="682A7AB8" w14:textId="2133A519" w:rsidR="0026278A" w:rsidRPr="00B6720F" w:rsidRDefault="0026278A" w:rsidP="0026278A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val="en-NZ" w:eastAsia="ko-KR"/>
              </w:rPr>
            </w:pPr>
          </w:p>
        </w:tc>
      </w:tr>
      <w:tr w:rsidR="0026278A" w:rsidRPr="00A1781A" w14:paraId="1C5369CB" w14:textId="77777777" w:rsidTr="00A2567F">
        <w:tc>
          <w:tcPr>
            <w:tcW w:w="1075" w:type="pct"/>
            <w:shd w:val="clear" w:color="auto" w:fill="auto"/>
          </w:tcPr>
          <w:p w14:paraId="279CEAF8" w14:textId="7404D6D7" w:rsidR="0026278A" w:rsidRPr="00A07208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33" w:name="_Hlk95990509"/>
            <w:bookmarkEnd w:id="32"/>
            <w:r w:rsidRPr="00A07208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A07208">
              <w:rPr>
                <w:rFonts w:ascii="Times New Roman" w:hAnsi="Times New Roman"/>
                <w:b/>
              </w:rPr>
              <w:t>SA-IP-03</w:t>
            </w:r>
            <w:bookmarkEnd w:id="33"/>
          </w:p>
        </w:tc>
        <w:tc>
          <w:tcPr>
            <w:tcW w:w="3298" w:type="pct"/>
            <w:shd w:val="clear" w:color="auto" w:fill="auto"/>
          </w:tcPr>
          <w:p w14:paraId="18EA37B4" w14:textId="52003003" w:rsidR="00A07208" w:rsidRPr="0051213B" w:rsidRDefault="00A07208" w:rsidP="00A07208">
            <w:pPr>
              <w:autoSpaceDE w:val="0"/>
              <w:autoSpaceDN w:val="0"/>
              <w:adjustRightInd w:val="0"/>
              <w:rPr>
                <w:rFonts w:ascii="Times New Roman" w:eastAsia="Batang" w:hAnsi="Times New Roman"/>
                <w:color w:val="000000"/>
                <w:lang w:eastAsia="zh-CN"/>
              </w:rPr>
            </w:pPr>
            <w:r w:rsidRPr="0051213B">
              <w:rPr>
                <w:rFonts w:ascii="Times New Roman" w:eastAsia="Batang" w:hAnsi="Times New Roman"/>
                <w:color w:val="000000"/>
                <w:lang w:eastAsia="zh-CN"/>
              </w:rPr>
              <w:t>T. Vidal, C. Castillo-Jordán, T. Peatman, N. Ducharme-Barth,</w:t>
            </w:r>
          </w:p>
          <w:p w14:paraId="20886299" w14:textId="01CAC4C4" w:rsidR="00A07208" w:rsidRPr="0051213B" w:rsidRDefault="00A07208" w:rsidP="00A07208">
            <w:pPr>
              <w:autoSpaceDE w:val="0"/>
              <w:autoSpaceDN w:val="0"/>
              <w:adjustRightInd w:val="0"/>
              <w:rPr>
                <w:rFonts w:ascii="Times New Roman" w:eastAsia="Batang" w:hAnsi="Times New Roman"/>
                <w:b/>
                <w:bCs/>
                <w:lang w:eastAsia="zh-CN"/>
              </w:rPr>
            </w:pPr>
            <w:r w:rsidRPr="0051213B">
              <w:rPr>
                <w:rFonts w:ascii="Times New Roman" w:eastAsia="Batang" w:hAnsi="Times New Roman"/>
                <w:color w:val="000000"/>
                <w:lang w:eastAsia="zh-CN"/>
              </w:rPr>
              <w:t>H. Xu, P. Williams, P. Hamer</w:t>
            </w:r>
            <w:r w:rsidR="00680B42" w:rsidRPr="00A07208">
              <w:rPr>
                <w:rFonts w:ascii="Times New Roman" w:hAnsi="Times New Roman"/>
                <w:lang w:val="fr-FR"/>
              </w:rPr>
              <w:t>.</w:t>
            </w:r>
            <w:r w:rsidR="0026278A" w:rsidRPr="00A07208">
              <w:rPr>
                <w:rFonts w:ascii="Times New Roman" w:eastAsia="Malgun Gothic" w:hAnsi="Times New Roman"/>
                <w:lang w:val="fr-FR" w:eastAsia="ko-KR"/>
              </w:rPr>
              <w:t xml:space="preserve"> </w:t>
            </w:r>
            <w:bookmarkStart w:id="34" w:name="_Hlk95990521"/>
            <w:r w:rsidRPr="0051213B">
              <w:rPr>
                <w:rFonts w:ascii="Times New Roman" w:eastAsia="Batang" w:hAnsi="Times New Roman"/>
                <w:b/>
                <w:bCs/>
                <w:lang w:eastAsia="zh-CN"/>
              </w:rPr>
              <w:t>Background analyses and data inputs for the 2021 South Pacific albacore tuna stock</w:t>
            </w:r>
          </w:p>
          <w:p w14:paraId="49EEE6EA" w14:textId="5AEB4195" w:rsidR="0026278A" w:rsidRPr="00A07208" w:rsidRDefault="00A07208" w:rsidP="00A07208">
            <w:pPr>
              <w:adjustRightInd w:val="0"/>
              <w:snapToGrid w:val="0"/>
              <w:rPr>
                <w:rFonts w:ascii="Times New Roman" w:eastAsia="Batang" w:hAnsi="Times New Roman"/>
                <w:bCs/>
                <w:lang w:eastAsia="ko-KR"/>
              </w:rPr>
            </w:pPr>
            <w:r w:rsidRPr="0051213B">
              <w:rPr>
                <w:rFonts w:ascii="Times New Roman" w:eastAsia="Batang" w:hAnsi="Times New Roman"/>
                <w:b/>
                <w:bCs/>
                <w:lang w:eastAsia="zh-CN"/>
              </w:rPr>
              <w:t>assessment</w:t>
            </w:r>
            <w:bookmarkEnd w:id="34"/>
          </w:p>
        </w:tc>
        <w:tc>
          <w:tcPr>
            <w:tcW w:w="627" w:type="pct"/>
            <w:shd w:val="clear" w:color="auto" w:fill="auto"/>
          </w:tcPr>
          <w:p w14:paraId="6D1D6909" w14:textId="0B4388C6" w:rsidR="0026278A" w:rsidRPr="00B6720F" w:rsidRDefault="0026278A" w:rsidP="0026278A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val="en-NZ" w:eastAsia="ko-KR"/>
              </w:rPr>
            </w:pPr>
          </w:p>
        </w:tc>
      </w:tr>
      <w:tr w:rsidR="0026278A" w:rsidRPr="00A1781A" w14:paraId="19E55CD8" w14:textId="77777777" w:rsidTr="00A2567F">
        <w:tc>
          <w:tcPr>
            <w:tcW w:w="1075" w:type="pct"/>
            <w:shd w:val="clear" w:color="auto" w:fill="auto"/>
            <w:vAlign w:val="center"/>
          </w:tcPr>
          <w:p w14:paraId="470E5D66" w14:textId="054F5E7C" w:rsidR="0026278A" w:rsidRPr="00FA3D31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FA3D31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FA3D31">
              <w:rPr>
                <w:rFonts w:ascii="Times New Roman" w:hAnsi="Times New Roman"/>
                <w:b/>
                <w:bCs/>
                <w:lang w:val="en-NZ"/>
              </w:rPr>
              <w:t>SA-IP-04</w:t>
            </w:r>
          </w:p>
        </w:tc>
        <w:tc>
          <w:tcPr>
            <w:tcW w:w="3298" w:type="pct"/>
            <w:shd w:val="clear" w:color="auto" w:fill="auto"/>
          </w:tcPr>
          <w:p w14:paraId="0D21E4EE" w14:textId="4E69A89F" w:rsidR="0026278A" w:rsidRPr="00A07208" w:rsidRDefault="00FA3D31" w:rsidP="0051213B">
            <w:pPr>
              <w:autoSpaceDE w:val="0"/>
              <w:autoSpaceDN w:val="0"/>
              <w:adjustRightInd w:val="0"/>
              <w:rPr>
                <w:rFonts w:ascii="Times New Roman" w:eastAsia="Batang" w:hAnsi="Times New Roman"/>
                <w:bCs/>
                <w:lang w:eastAsia="ko-KR"/>
              </w:rPr>
            </w:pPr>
            <w:r w:rsidRPr="0051213B">
              <w:rPr>
                <w:rFonts w:ascii="Times New Roman" w:eastAsia="Batang" w:hAnsi="Times New Roman"/>
                <w:color w:val="000000"/>
                <w:lang w:eastAsia="zh-CN"/>
              </w:rPr>
              <w:t>S. McKechnie, G. Pilling, P. Williams</w:t>
            </w:r>
            <w:r w:rsidR="0026278A" w:rsidRPr="00A07208">
              <w:rPr>
                <w:rFonts w:ascii="Times New Roman" w:hAnsi="Times New Roman"/>
                <w:color w:val="000000"/>
              </w:rPr>
              <w:t>.</w:t>
            </w:r>
            <w:r w:rsidR="0026278A" w:rsidRPr="00A07208">
              <w:rPr>
                <w:rFonts w:ascii="Times New Roman" w:eastAsia="Malgun Gothic" w:hAnsi="Times New Roman"/>
                <w:lang w:eastAsia="ko-KR"/>
              </w:rPr>
              <w:t xml:space="preserve"> </w:t>
            </w:r>
            <w:r w:rsidR="0026278A" w:rsidRPr="00A07208">
              <w:rPr>
                <w:rFonts w:ascii="Times New Roman" w:hAnsi="Times New Roman"/>
                <w:b/>
                <w:bCs/>
              </w:rPr>
              <w:t xml:space="preserve">Trends in the </w:t>
            </w:r>
            <w:r w:rsidRPr="00A07208">
              <w:rPr>
                <w:rFonts w:ascii="Times New Roman" w:hAnsi="Times New Roman"/>
                <w:b/>
                <w:bCs/>
              </w:rPr>
              <w:t>S</w:t>
            </w:r>
            <w:r w:rsidR="0026278A" w:rsidRPr="00A07208">
              <w:rPr>
                <w:rFonts w:ascii="Times New Roman" w:hAnsi="Times New Roman"/>
                <w:b/>
                <w:bCs/>
              </w:rPr>
              <w:t>outh Pacific albacore longline and troll fisheries</w:t>
            </w:r>
          </w:p>
        </w:tc>
        <w:tc>
          <w:tcPr>
            <w:tcW w:w="627" w:type="pct"/>
            <w:shd w:val="clear" w:color="auto" w:fill="auto"/>
          </w:tcPr>
          <w:p w14:paraId="68582DE3" w14:textId="38E2C29C" w:rsidR="0026278A" w:rsidRPr="00B6720F" w:rsidRDefault="0026278A" w:rsidP="0026278A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highlight w:val="yellow"/>
                <w:lang w:val="en-NZ" w:eastAsia="ko-KR"/>
              </w:rPr>
            </w:pPr>
          </w:p>
        </w:tc>
      </w:tr>
      <w:tr w:rsidR="0026278A" w:rsidRPr="00A1781A" w14:paraId="573C5351" w14:textId="77777777" w:rsidTr="00A2567F">
        <w:tc>
          <w:tcPr>
            <w:tcW w:w="1075" w:type="pct"/>
            <w:shd w:val="clear" w:color="auto" w:fill="auto"/>
            <w:vAlign w:val="center"/>
          </w:tcPr>
          <w:p w14:paraId="0F279C38" w14:textId="0268BF63" w:rsidR="0026278A" w:rsidRPr="00A1781A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35" w:name="_Hlk73024694"/>
            <w:r w:rsidRPr="00A1781A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A1781A">
              <w:rPr>
                <w:rFonts w:ascii="Times New Roman" w:hAnsi="Times New Roman"/>
                <w:b/>
                <w:bCs/>
                <w:lang w:val="en-NZ"/>
              </w:rPr>
              <w:t>SA-IP-0</w:t>
            </w:r>
            <w:r w:rsidRPr="00A1781A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5</w:t>
            </w:r>
          </w:p>
        </w:tc>
        <w:tc>
          <w:tcPr>
            <w:tcW w:w="3298" w:type="pct"/>
            <w:shd w:val="clear" w:color="auto" w:fill="auto"/>
          </w:tcPr>
          <w:p w14:paraId="7DA0CA56" w14:textId="624A3C19" w:rsidR="0026278A" w:rsidRPr="00A1781A" w:rsidRDefault="0026278A" w:rsidP="0026278A">
            <w:pPr>
              <w:adjustRightInd w:val="0"/>
              <w:snapToGrid w:val="0"/>
              <w:rPr>
                <w:rFonts w:ascii="Times New Roman" w:hAnsi="Times New Roman"/>
                <w:b/>
                <w:bCs/>
              </w:rPr>
            </w:pPr>
            <w:r w:rsidRPr="00A1781A">
              <w:rPr>
                <w:rFonts w:ascii="Times New Roman" w:hAnsi="Times New Roman"/>
              </w:rPr>
              <w:t>SPC-OFP</w:t>
            </w:r>
            <w:r w:rsidR="00194915">
              <w:rPr>
                <w:rFonts w:ascii="Times New Roman" w:hAnsi="Times New Roman"/>
              </w:rPr>
              <w:t>.</w:t>
            </w:r>
            <w:r w:rsidRPr="00A1781A">
              <w:rPr>
                <w:rFonts w:ascii="Times New Roman" w:hAnsi="Times New Roman"/>
              </w:rPr>
              <w:t xml:space="preserve"> </w:t>
            </w:r>
            <w:r w:rsidRPr="00A1781A">
              <w:rPr>
                <w:rFonts w:ascii="Times New Roman" w:hAnsi="Times New Roman"/>
                <w:b/>
                <w:bCs/>
              </w:rPr>
              <w:t>Updated draft research plan for ‘key’ tuna species in the WCPO</w:t>
            </w:r>
            <w:r w:rsidR="00194915">
              <w:rPr>
                <w:rFonts w:ascii="Times New Roman" w:hAnsi="Times New Roman"/>
                <w:b/>
                <w:bCs/>
              </w:rPr>
              <w:t>, 2021-2024</w:t>
            </w:r>
          </w:p>
        </w:tc>
        <w:tc>
          <w:tcPr>
            <w:tcW w:w="627" w:type="pct"/>
            <w:shd w:val="clear" w:color="auto" w:fill="auto"/>
          </w:tcPr>
          <w:p w14:paraId="1C7F35B6" w14:textId="30E5B365" w:rsidR="0026278A" w:rsidRPr="00B6720F" w:rsidRDefault="0026278A" w:rsidP="0026278A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highlight w:val="yellow"/>
                <w:lang w:val="en-NZ" w:eastAsia="ko-KR"/>
              </w:rPr>
            </w:pPr>
            <w:r w:rsidRPr="000A1291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ODF 08</w:t>
            </w:r>
          </w:p>
        </w:tc>
      </w:tr>
      <w:bookmarkEnd w:id="35"/>
      <w:tr w:rsidR="0026278A" w:rsidRPr="00A1781A" w14:paraId="7E68EC8F" w14:textId="77777777" w:rsidTr="00A2567F">
        <w:tc>
          <w:tcPr>
            <w:tcW w:w="1075" w:type="pct"/>
            <w:shd w:val="clear" w:color="auto" w:fill="auto"/>
          </w:tcPr>
          <w:p w14:paraId="40554037" w14:textId="444841A4" w:rsidR="0026278A" w:rsidRPr="00EA5BFE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lastRenderedPageBreak/>
              <w:t>SC17-</w:t>
            </w:r>
            <w:r w:rsidRPr="00EA5BFE">
              <w:rPr>
                <w:rFonts w:ascii="Times New Roman" w:hAnsi="Times New Roman"/>
                <w:b/>
              </w:rPr>
              <w:t>SA-IP-06</w:t>
            </w:r>
          </w:p>
        </w:tc>
        <w:tc>
          <w:tcPr>
            <w:tcW w:w="3298" w:type="pct"/>
            <w:shd w:val="clear" w:color="auto" w:fill="auto"/>
          </w:tcPr>
          <w:p w14:paraId="218D4623" w14:textId="5307D194" w:rsidR="0026278A" w:rsidRPr="00EA5BFE" w:rsidRDefault="00FA3D31" w:rsidP="0026278A">
            <w:pPr>
              <w:adjustRightInd w:val="0"/>
              <w:snapToGrid w:val="0"/>
              <w:rPr>
                <w:rFonts w:ascii="Times New Roman" w:eastAsia="Batang" w:hAnsi="Times New Roman"/>
                <w:bCs/>
                <w:lang w:eastAsia="ko-KR"/>
              </w:rPr>
            </w:pPr>
            <w:r w:rsidRPr="00EA5BFE">
              <w:rPr>
                <w:rFonts w:ascii="Times New Roman" w:eastAsia="Batang" w:hAnsi="Times New Roman"/>
                <w:lang w:eastAsia="zh-CN"/>
              </w:rPr>
              <w:t>S. Brouwer, K. Large and P. Neubauer</w:t>
            </w:r>
            <w:r w:rsidR="0026278A" w:rsidRPr="00EA5BFE">
              <w:rPr>
                <w:rFonts w:ascii="Times New Roman" w:hAnsi="Times New Roman"/>
                <w:color w:val="000000"/>
              </w:rPr>
              <w:t xml:space="preserve">. </w:t>
            </w:r>
            <w:r w:rsidR="0026278A" w:rsidRPr="00EA5BFE">
              <w:rPr>
                <w:rFonts w:ascii="Times New Roman" w:hAnsi="Times New Roman"/>
                <w:b/>
                <w:bCs/>
                <w:color w:val="000000"/>
              </w:rPr>
              <w:t>Characterisation of the fisheries catching South Pacific blue shark (</w:t>
            </w:r>
            <w:r w:rsidR="0026278A" w:rsidRPr="00EA5BF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Prionace glauca</w:t>
            </w:r>
            <w:r w:rsidR="0026278A" w:rsidRPr="00EA5BFE">
              <w:rPr>
                <w:rFonts w:ascii="Times New Roman" w:hAnsi="Times New Roman"/>
                <w:b/>
                <w:bCs/>
                <w:color w:val="000000"/>
              </w:rPr>
              <w:t>) in the Western and Central Pacific Ocean</w:t>
            </w:r>
          </w:p>
        </w:tc>
        <w:tc>
          <w:tcPr>
            <w:tcW w:w="627" w:type="pct"/>
            <w:shd w:val="clear" w:color="auto" w:fill="auto"/>
          </w:tcPr>
          <w:p w14:paraId="43C8837B" w14:textId="060853BC" w:rsidR="0026278A" w:rsidRPr="00B6720F" w:rsidRDefault="0026278A" w:rsidP="0026278A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val="en-NZ" w:eastAsia="ko-KR"/>
              </w:rPr>
            </w:pPr>
          </w:p>
        </w:tc>
      </w:tr>
      <w:tr w:rsidR="0026278A" w:rsidRPr="00A1781A" w14:paraId="4AF4174D" w14:textId="77777777" w:rsidTr="00A2567F">
        <w:tc>
          <w:tcPr>
            <w:tcW w:w="1075" w:type="pct"/>
            <w:shd w:val="clear" w:color="auto" w:fill="auto"/>
          </w:tcPr>
          <w:p w14:paraId="1A4812DA" w14:textId="77B55662" w:rsidR="0026278A" w:rsidRPr="00EA5BFE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36" w:name="_Hlk73026590"/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</w:rPr>
              <w:t>SA-IP-07</w:t>
            </w:r>
          </w:p>
        </w:tc>
        <w:tc>
          <w:tcPr>
            <w:tcW w:w="3298" w:type="pct"/>
            <w:shd w:val="clear" w:color="auto" w:fill="auto"/>
          </w:tcPr>
          <w:p w14:paraId="5A07F40F" w14:textId="0561226D" w:rsidR="0026278A" w:rsidRPr="00EA5BFE" w:rsidRDefault="00560C53" w:rsidP="0026278A">
            <w:pPr>
              <w:adjustRightInd w:val="0"/>
              <w:snapToGrid w:val="0"/>
              <w:rPr>
                <w:rFonts w:ascii="Times New Roman" w:eastAsia="Batang" w:hAnsi="Times New Roman"/>
                <w:bCs/>
                <w:lang w:eastAsia="ko-KR"/>
              </w:rPr>
            </w:pPr>
            <w:r>
              <w:rPr>
                <w:rFonts w:ascii="CMR10" w:eastAsia="Batang" w:hAnsi="CMR10" w:cs="CMR10"/>
                <w:color w:val="000000"/>
                <w:lang w:eastAsia="zh-CN"/>
              </w:rPr>
              <w:t>N. Ducharme-Barth, T. Peatman, and P. Hamer</w:t>
            </w:r>
            <w:r w:rsidR="0026278A" w:rsidRPr="00EA5BFE">
              <w:rPr>
                <w:rFonts w:ascii="Times New Roman" w:eastAsia="Malgun Gothic" w:hAnsi="Times New Roman"/>
                <w:lang w:val="fr-FR" w:eastAsia="ko-KR"/>
              </w:rPr>
              <w:t xml:space="preserve">. </w:t>
            </w:r>
            <w:r w:rsidR="0026278A" w:rsidRPr="00EA5BFE">
              <w:rPr>
                <w:rFonts w:ascii="Times New Roman" w:hAnsi="Times New Roman"/>
                <w:b/>
                <w:bCs/>
              </w:rPr>
              <w:t>Background analyses for the 2021 stock assessment of Southwest Pacific swordfish</w:t>
            </w:r>
          </w:p>
        </w:tc>
        <w:tc>
          <w:tcPr>
            <w:tcW w:w="627" w:type="pct"/>
            <w:shd w:val="clear" w:color="auto" w:fill="auto"/>
          </w:tcPr>
          <w:p w14:paraId="7E2ACC7F" w14:textId="0880FADD" w:rsidR="0026278A" w:rsidRPr="00B6720F" w:rsidRDefault="0026278A" w:rsidP="0026278A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val="en-NZ" w:eastAsia="ko-KR"/>
              </w:rPr>
            </w:pPr>
          </w:p>
        </w:tc>
      </w:tr>
      <w:bookmarkEnd w:id="36"/>
      <w:tr w:rsidR="0026278A" w:rsidRPr="00A1781A" w14:paraId="6C9EE8B8" w14:textId="77777777" w:rsidTr="00A2567F">
        <w:tc>
          <w:tcPr>
            <w:tcW w:w="1075" w:type="pct"/>
            <w:shd w:val="clear" w:color="auto" w:fill="auto"/>
            <w:vAlign w:val="center"/>
          </w:tcPr>
          <w:p w14:paraId="112EC5DC" w14:textId="0F3A4451" w:rsidR="0026278A" w:rsidRPr="00EA5BFE" w:rsidRDefault="0026278A" w:rsidP="0026278A">
            <w:pPr>
              <w:adjustRightInd w:val="0"/>
              <w:snapToGrid w:val="0"/>
              <w:ind w:left="1440" w:hanging="1440"/>
              <w:jc w:val="center"/>
              <w:rPr>
                <w:rFonts w:ascii="Times New Roman" w:hAnsi="Times New Roman"/>
                <w:b/>
              </w:rPr>
            </w:pPr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</w:rPr>
              <w:t>SA-IP-08</w:t>
            </w:r>
          </w:p>
        </w:tc>
        <w:tc>
          <w:tcPr>
            <w:tcW w:w="3298" w:type="pct"/>
            <w:shd w:val="clear" w:color="auto" w:fill="auto"/>
            <w:vAlign w:val="center"/>
          </w:tcPr>
          <w:p w14:paraId="4A693714" w14:textId="2F677956" w:rsidR="0026278A" w:rsidRPr="00EA5BFE" w:rsidRDefault="0026278A" w:rsidP="0026278A">
            <w:pPr>
              <w:adjustRightInd w:val="0"/>
              <w:snapToGrid w:val="0"/>
              <w:rPr>
                <w:rFonts w:ascii="Times New Roman" w:eastAsia="Batang" w:hAnsi="Times New Roman"/>
                <w:bCs/>
                <w:lang w:eastAsia="ko-KR"/>
              </w:rPr>
            </w:pPr>
            <w:r w:rsidRPr="00EA5BFE">
              <w:rPr>
                <w:rFonts w:ascii="Times New Roman" w:eastAsia="MS Mincho" w:hAnsi="Times New Roman"/>
              </w:rPr>
              <w:t>B. Moore.</w:t>
            </w:r>
            <w:r w:rsidRPr="00EA5BFE">
              <w:rPr>
                <w:rFonts w:ascii="Times New Roman" w:hAnsi="Times New Roman"/>
                <w:b/>
                <w:bCs/>
                <w:lang w:val="en-GB"/>
              </w:rPr>
              <w:t xml:space="preserve"> Biology, stock structure, fisheries, and status of swordfish, </w:t>
            </w:r>
            <w:r w:rsidRPr="00EA5BFE"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>Xiphias gladius</w:t>
            </w:r>
            <w:r w:rsidRPr="00EA5BFE">
              <w:rPr>
                <w:rFonts w:ascii="Times New Roman" w:hAnsi="Times New Roman"/>
                <w:b/>
                <w:bCs/>
                <w:lang w:val="en-GB"/>
              </w:rPr>
              <w:t>, in the Pacific Ocean - a review</w:t>
            </w:r>
          </w:p>
        </w:tc>
        <w:tc>
          <w:tcPr>
            <w:tcW w:w="627" w:type="pct"/>
            <w:shd w:val="clear" w:color="auto" w:fill="auto"/>
          </w:tcPr>
          <w:p w14:paraId="4172CFE9" w14:textId="293EBCAD" w:rsidR="0026278A" w:rsidRPr="00B6720F" w:rsidRDefault="0026278A" w:rsidP="0026278A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val="en-NZ" w:eastAsia="ko-KR"/>
              </w:rPr>
            </w:pPr>
          </w:p>
        </w:tc>
      </w:tr>
      <w:tr w:rsidR="0026278A" w:rsidRPr="00A1781A" w14:paraId="65AFED21" w14:textId="77777777" w:rsidTr="00A2567F">
        <w:trPr>
          <w:trHeight w:val="179"/>
        </w:trPr>
        <w:tc>
          <w:tcPr>
            <w:tcW w:w="1075" w:type="pct"/>
            <w:shd w:val="clear" w:color="auto" w:fill="auto"/>
            <w:vAlign w:val="center"/>
          </w:tcPr>
          <w:p w14:paraId="2752DB33" w14:textId="66C3F61C" w:rsidR="0026278A" w:rsidRPr="00EA5BFE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trike/>
              </w:rPr>
            </w:pPr>
            <w:bookmarkStart w:id="37" w:name="_Hlk78130287"/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lang w:val="en-NZ"/>
              </w:rPr>
              <w:t>SA-IP-09</w:t>
            </w:r>
            <w:bookmarkEnd w:id="37"/>
          </w:p>
        </w:tc>
        <w:tc>
          <w:tcPr>
            <w:tcW w:w="3298" w:type="pct"/>
            <w:shd w:val="clear" w:color="auto" w:fill="auto"/>
          </w:tcPr>
          <w:p w14:paraId="30AFECD9" w14:textId="3B852310" w:rsidR="0026278A" w:rsidRPr="00EA5BFE" w:rsidRDefault="0026278A" w:rsidP="0026278A">
            <w:pPr>
              <w:adjustRightInd w:val="0"/>
              <w:snapToGrid w:val="0"/>
              <w:rPr>
                <w:rFonts w:ascii="Times New Roman" w:hAnsi="Times New Roman"/>
              </w:rPr>
            </w:pPr>
            <w:bookmarkStart w:id="38" w:name="_Hlk78186483"/>
            <w:bookmarkStart w:id="39" w:name="_Hlk46313096"/>
            <w:r w:rsidRPr="00EA5BFE">
              <w:rPr>
                <w:rFonts w:ascii="Times New Roman" w:hAnsi="Times New Roman"/>
              </w:rPr>
              <w:t>A. Andrews, K. Okamoto, K. Satoh, F. Rou</w:t>
            </w:r>
            <w:r w:rsidR="00812D79" w:rsidRPr="00EA5BFE">
              <w:rPr>
                <w:rFonts w:ascii="Times New Roman" w:hAnsi="Times New Roman"/>
              </w:rPr>
              <w:t>ps</w:t>
            </w:r>
            <w:r w:rsidRPr="00EA5BFE">
              <w:rPr>
                <w:rFonts w:ascii="Times New Roman" w:hAnsi="Times New Roman"/>
              </w:rPr>
              <w:t>ard, J. Farley</w:t>
            </w:r>
            <w:bookmarkEnd w:id="38"/>
            <w:r w:rsidRPr="00EA5BFE">
              <w:rPr>
                <w:rFonts w:ascii="Times New Roman" w:hAnsi="Times New Roman"/>
                <w:lang w:eastAsia="ko-KR"/>
              </w:rPr>
              <w:t xml:space="preserve">. </w:t>
            </w:r>
            <w:bookmarkStart w:id="40" w:name="_Hlk78186410"/>
            <w:r w:rsidRPr="00EA5BFE">
              <w:rPr>
                <w:rFonts w:ascii="Times New Roman" w:hAnsi="Times New Roman"/>
                <w:b/>
                <w:bCs/>
              </w:rPr>
              <w:t>Progress report on bomb radiocarbon age validation for bigeye and yellowfin tunas in the WCPO (Project 105)</w:t>
            </w:r>
            <w:bookmarkEnd w:id="39"/>
            <w:bookmarkEnd w:id="40"/>
          </w:p>
        </w:tc>
        <w:tc>
          <w:tcPr>
            <w:tcW w:w="627" w:type="pct"/>
            <w:shd w:val="clear" w:color="auto" w:fill="auto"/>
          </w:tcPr>
          <w:p w14:paraId="681E18F2" w14:textId="572A19F9" w:rsidR="0026278A" w:rsidRPr="00B6720F" w:rsidRDefault="0026278A" w:rsidP="0026278A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val="en-NZ" w:eastAsia="ko-KR"/>
              </w:rPr>
            </w:pPr>
            <w:r w:rsidRPr="000A1291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ODF 09</w:t>
            </w:r>
          </w:p>
        </w:tc>
      </w:tr>
      <w:tr w:rsidR="0026278A" w:rsidRPr="00A1781A" w14:paraId="2888F365" w14:textId="77777777" w:rsidTr="00A2567F">
        <w:tc>
          <w:tcPr>
            <w:tcW w:w="1075" w:type="pct"/>
            <w:shd w:val="clear" w:color="auto" w:fill="auto"/>
            <w:vAlign w:val="center"/>
          </w:tcPr>
          <w:p w14:paraId="2928F670" w14:textId="5AAAAC40" w:rsidR="0026278A" w:rsidRPr="00EA5BFE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41" w:name="_Hlk95990611"/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SA-IP-10</w:t>
            </w:r>
            <w:bookmarkEnd w:id="41"/>
          </w:p>
        </w:tc>
        <w:tc>
          <w:tcPr>
            <w:tcW w:w="3298" w:type="pct"/>
            <w:shd w:val="clear" w:color="auto" w:fill="auto"/>
          </w:tcPr>
          <w:p w14:paraId="2382EC4C" w14:textId="4EE5BB67" w:rsidR="0026278A" w:rsidRPr="00EA5BFE" w:rsidRDefault="0026278A" w:rsidP="0026278A">
            <w:pPr>
              <w:adjustRightInd w:val="0"/>
              <w:snapToGrid w:val="0"/>
              <w:rPr>
                <w:rFonts w:ascii="Times New Roman" w:hAnsi="Times New Roman"/>
                <w:b/>
                <w:bCs/>
              </w:rPr>
            </w:pPr>
            <w:r w:rsidRPr="00EA5BFE">
              <w:rPr>
                <w:rFonts w:ascii="Times New Roman" w:hAnsi="Times New Roman"/>
              </w:rPr>
              <w:t>J. Farley, K. Krusic-Golub, P. Eveson.</w:t>
            </w:r>
            <w:r w:rsidRPr="00EA5BFE">
              <w:rPr>
                <w:rFonts w:ascii="Times New Roman" w:hAnsi="Times New Roman"/>
                <w:b/>
                <w:bCs/>
              </w:rPr>
              <w:t xml:space="preserve"> </w:t>
            </w:r>
            <w:bookmarkStart w:id="42" w:name="_Hlk95990621"/>
            <w:r w:rsidRPr="00EA5BFE">
              <w:rPr>
                <w:rFonts w:ascii="Times New Roman" w:hAnsi="Times New Roman"/>
                <w:b/>
                <w:bCs/>
              </w:rPr>
              <w:t>Updating age and growth parameters for South Pacific albacore (project 106)</w:t>
            </w:r>
            <w:bookmarkEnd w:id="42"/>
          </w:p>
        </w:tc>
        <w:tc>
          <w:tcPr>
            <w:tcW w:w="627" w:type="pct"/>
            <w:shd w:val="clear" w:color="auto" w:fill="auto"/>
          </w:tcPr>
          <w:p w14:paraId="70AFEFA1" w14:textId="1BBC6504" w:rsidR="0026278A" w:rsidRPr="00B6720F" w:rsidRDefault="0026278A" w:rsidP="0026278A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val="en-NZ" w:eastAsia="ko-KR"/>
              </w:rPr>
            </w:pPr>
            <w:r w:rsidRPr="000A1291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ODF 10</w:t>
            </w:r>
          </w:p>
        </w:tc>
      </w:tr>
      <w:tr w:rsidR="0026278A" w:rsidRPr="00A1781A" w14:paraId="37900A96" w14:textId="77777777" w:rsidTr="00A2567F">
        <w:tc>
          <w:tcPr>
            <w:tcW w:w="1075" w:type="pct"/>
            <w:shd w:val="clear" w:color="auto" w:fill="auto"/>
            <w:vAlign w:val="center"/>
          </w:tcPr>
          <w:p w14:paraId="7CA0D62E" w14:textId="38607218" w:rsidR="0026278A" w:rsidRPr="00EA5BFE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SA-IP-11</w:t>
            </w:r>
          </w:p>
        </w:tc>
        <w:tc>
          <w:tcPr>
            <w:tcW w:w="3298" w:type="pct"/>
            <w:shd w:val="clear" w:color="auto" w:fill="auto"/>
          </w:tcPr>
          <w:p w14:paraId="41458B89" w14:textId="44E26636" w:rsidR="0026278A" w:rsidRPr="00EA5BFE" w:rsidRDefault="0026278A" w:rsidP="0026278A">
            <w:pPr>
              <w:adjustRightInd w:val="0"/>
              <w:snapToGrid w:val="0"/>
              <w:rPr>
                <w:rFonts w:ascii="Times New Roman" w:hAnsi="Times New Roman"/>
                <w:b/>
                <w:bCs/>
              </w:rPr>
            </w:pPr>
            <w:bookmarkStart w:id="43" w:name="_Hlk78187072"/>
            <w:r w:rsidRPr="00EA5BFE">
              <w:rPr>
                <w:rFonts w:ascii="Times New Roman" w:hAnsi="Times New Roman"/>
              </w:rPr>
              <w:t>J. Farley, P. Eveson, K. Krusic-Golub, K. Kopf</w:t>
            </w:r>
            <w:bookmarkEnd w:id="43"/>
            <w:r w:rsidRPr="00EA5BFE">
              <w:rPr>
                <w:rFonts w:ascii="Times New Roman" w:hAnsi="Times New Roman"/>
              </w:rPr>
              <w:t>.</w:t>
            </w:r>
            <w:r w:rsidRPr="00EA5BFE">
              <w:rPr>
                <w:rFonts w:ascii="Times New Roman" w:hAnsi="Times New Roman"/>
                <w:b/>
                <w:bCs/>
              </w:rPr>
              <w:t xml:space="preserve"> </w:t>
            </w:r>
            <w:bookmarkStart w:id="44" w:name="_Hlk78187051"/>
            <w:r w:rsidR="007F7CBB" w:rsidRPr="00EA5BFE">
              <w:rPr>
                <w:rFonts w:ascii="Times New Roman" w:hAnsi="Times New Roman"/>
                <w:b/>
                <w:bCs/>
              </w:rPr>
              <w:t>S</w:t>
            </w:r>
            <w:r w:rsidRPr="00EA5BFE">
              <w:rPr>
                <w:rFonts w:ascii="Times New Roman" w:hAnsi="Times New Roman"/>
                <w:b/>
                <w:bCs/>
              </w:rPr>
              <w:t>outhwest Pacific striped marlin population biology (Project 99)</w:t>
            </w:r>
            <w:bookmarkEnd w:id="44"/>
          </w:p>
        </w:tc>
        <w:tc>
          <w:tcPr>
            <w:tcW w:w="627" w:type="pct"/>
            <w:shd w:val="clear" w:color="auto" w:fill="auto"/>
          </w:tcPr>
          <w:p w14:paraId="2406E51B" w14:textId="20AF864D" w:rsidR="0026278A" w:rsidRPr="00B6720F" w:rsidRDefault="0026278A" w:rsidP="0026278A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val="en-NZ" w:eastAsia="ko-KR"/>
              </w:rPr>
            </w:pPr>
            <w:r w:rsidRPr="000A1291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ODF 11</w:t>
            </w:r>
          </w:p>
        </w:tc>
      </w:tr>
      <w:tr w:rsidR="0026278A" w:rsidRPr="00A1781A" w14:paraId="1E70E503" w14:textId="74371CB1" w:rsidTr="00A2567F">
        <w:tc>
          <w:tcPr>
            <w:tcW w:w="1075" w:type="pct"/>
            <w:shd w:val="clear" w:color="auto" w:fill="auto"/>
            <w:vAlign w:val="center"/>
          </w:tcPr>
          <w:p w14:paraId="589780D9" w14:textId="6FBE7DC5" w:rsidR="0026278A" w:rsidRPr="00EA5BFE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45" w:name="_Hlk72224152"/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SA-IP-12</w:t>
            </w:r>
          </w:p>
        </w:tc>
        <w:tc>
          <w:tcPr>
            <w:tcW w:w="3298" w:type="pct"/>
            <w:shd w:val="clear" w:color="auto" w:fill="auto"/>
          </w:tcPr>
          <w:p w14:paraId="4736DAB3" w14:textId="442BA07E" w:rsidR="0026278A" w:rsidRPr="00EA5BFE" w:rsidDel="00FA2488" w:rsidRDefault="0026278A" w:rsidP="0026278A">
            <w:pPr>
              <w:pStyle w:val="Defaul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</w:rPr>
            </w:pPr>
            <w:bookmarkStart w:id="46" w:name="_Hlk76560719"/>
            <w:r w:rsidRPr="00EA5BFE">
              <w:rPr>
                <w:rFonts w:ascii="Times New Roman" w:hAnsi="Times New Roman" w:cs="Times New Roman"/>
                <w:sz w:val="22"/>
                <w:szCs w:val="22"/>
              </w:rPr>
              <w:t>K. Evans, P. Grewe, S. Foster, R. Gunasekera, M. Lansdell, S. Meredith, S. Sarau, S. Tracey, M. Wichman</w:t>
            </w:r>
            <w:r w:rsidRPr="00EA5BFE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.</w:t>
            </w:r>
            <w:r w:rsidRPr="00EA5BF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EA5B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Connectivity of broadbill swordfish targeted by the Australian Eastern Tuna and Billfish Fishery with the broader Western Pacific Ocean</w:t>
            </w:r>
            <w:bookmarkEnd w:id="46"/>
          </w:p>
        </w:tc>
        <w:tc>
          <w:tcPr>
            <w:tcW w:w="627" w:type="pct"/>
            <w:shd w:val="clear" w:color="auto" w:fill="auto"/>
          </w:tcPr>
          <w:p w14:paraId="0154B9DA" w14:textId="66D9142F" w:rsidR="0026278A" w:rsidRPr="00B6720F" w:rsidRDefault="0026278A" w:rsidP="00EA5BFE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val="en-NZ" w:eastAsia="ko-KR"/>
              </w:rPr>
            </w:pPr>
          </w:p>
        </w:tc>
      </w:tr>
      <w:tr w:rsidR="0026278A" w:rsidRPr="00A1781A" w14:paraId="43EAB6A3" w14:textId="2A6A83F0" w:rsidTr="00A2567F">
        <w:tc>
          <w:tcPr>
            <w:tcW w:w="1075" w:type="pct"/>
            <w:shd w:val="clear" w:color="auto" w:fill="auto"/>
            <w:vAlign w:val="center"/>
          </w:tcPr>
          <w:p w14:paraId="6C0E71B7" w14:textId="6FDD4E49" w:rsidR="0026278A" w:rsidRPr="00EA5BFE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47" w:name="_Hlk72224456"/>
            <w:bookmarkEnd w:id="45"/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SA-IP-13</w:t>
            </w:r>
          </w:p>
        </w:tc>
        <w:tc>
          <w:tcPr>
            <w:tcW w:w="3298" w:type="pct"/>
            <w:shd w:val="clear" w:color="auto" w:fill="auto"/>
          </w:tcPr>
          <w:p w14:paraId="012D5A38" w14:textId="586CE477" w:rsidR="0026278A" w:rsidRPr="00EA5BFE" w:rsidRDefault="0026278A" w:rsidP="0026278A">
            <w:pPr>
              <w:pStyle w:val="Default"/>
              <w:snapToGrid w:val="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A5BFE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C. Davies, F. Marsac, H. Murua, Z. Fahmi and I. Fraile</w:t>
            </w:r>
            <w:bookmarkStart w:id="48" w:name="_Hlk76651689"/>
            <w:r w:rsidRPr="00EA5BFE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 xml:space="preserve">. </w:t>
            </w:r>
            <w:r w:rsidRPr="00EA5B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Summary of population structure of IOTC species from PSTBS-IO project and recommended priorities for future work</w:t>
            </w:r>
            <w:bookmarkEnd w:id="48"/>
          </w:p>
        </w:tc>
        <w:tc>
          <w:tcPr>
            <w:tcW w:w="627" w:type="pct"/>
            <w:shd w:val="clear" w:color="auto" w:fill="auto"/>
          </w:tcPr>
          <w:p w14:paraId="53545A51" w14:textId="20A233C4" w:rsidR="0026278A" w:rsidRPr="00B6720F" w:rsidRDefault="0026278A" w:rsidP="0026278A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eastAsia="ko-KR"/>
              </w:rPr>
            </w:pPr>
          </w:p>
        </w:tc>
      </w:tr>
      <w:tr w:rsidR="0026278A" w:rsidRPr="00A1781A" w14:paraId="24584CBE" w14:textId="77777777" w:rsidTr="00A2567F">
        <w:tc>
          <w:tcPr>
            <w:tcW w:w="1075" w:type="pct"/>
            <w:shd w:val="clear" w:color="auto" w:fill="auto"/>
            <w:vAlign w:val="center"/>
          </w:tcPr>
          <w:p w14:paraId="03DACA1F" w14:textId="7782B1E2" w:rsidR="0026278A" w:rsidRPr="00EA5BFE" w:rsidDel="003B740E" w:rsidRDefault="0026278A" w:rsidP="0026278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</w:rPr>
            </w:pPr>
            <w:bookmarkStart w:id="49" w:name="_Hlk72224429"/>
            <w:bookmarkEnd w:id="47"/>
            <w:r w:rsidRPr="00EA5BF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SC17-</w:t>
            </w:r>
            <w:r w:rsidRPr="00EA5BFE">
              <w:rPr>
                <w:b/>
                <w:bCs/>
                <w:sz w:val="22"/>
                <w:szCs w:val="22"/>
                <w:lang w:val="en-NZ"/>
              </w:rPr>
              <w:t>SA-IP-14</w:t>
            </w:r>
          </w:p>
        </w:tc>
        <w:tc>
          <w:tcPr>
            <w:tcW w:w="3298" w:type="pct"/>
            <w:shd w:val="clear" w:color="auto" w:fill="auto"/>
          </w:tcPr>
          <w:p w14:paraId="7B88C6CC" w14:textId="18BADE9B" w:rsidR="0026278A" w:rsidRPr="00EA5BFE" w:rsidRDefault="0026278A" w:rsidP="007F0398">
            <w:pPr>
              <w:adjustRightInd w:val="0"/>
              <w:snapToGrid w:val="0"/>
              <w:rPr>
                <w:rFonts w:ascii="Times New Roman" w:eastAsia="Times New Roman" w:hAnsi="Times New Roman"/>
                <w:b/>
                <w:bCs/>
              </w:rPr>
            </w:pPr>
            <w:bookmarkStart w:id="50" w:name="_Hlk78035291"/>
            <w:r w:rsidRPr="00EA5BFE">
              <w:rPr>
                <w:rFonts w:ascii="Times New Roman" w:hAnsi="Times New Roman"/>
              </w:rPr>
              <w:t>M. Bravington, S. Nicol, G. Anderson</w:t>
            </w:r>
            <w:r w:rsidR="00812D79" w:rsidRPr="00EA5BFE">
              <w:rPr>
                <w:rFonts w:ascii="Times New Roman" w:hAnsi="Times New Roman"/>
              </w:rPr>
              <w:t>, J. Farley, J. Hampton, C Castillo-Jordan, J Macdonald</w:t>
            </w:r>
            <w:bookmarkEnd w:id="50"/>
            <w:r w:rsidRPr="00EA5BFE">
              <w:rPr>
                <w:rFonts w:ascii="Times New Roman" w:hAnsi="Times New Roman"/>
              </w:rPr>
              <w:t>.</w:t>
            </w:r>
            <w:r w:rsidRPr="00EA5BFE">
              <w:rPr>
                <w:rFonts w:ascii="Times New Roman" w:hAnsi="Times New Roman"/>
                <w:lang w:eastAsia="ko-KR"/>
              </w:rPr>
              <w:t xml:space="preserve"> </w:t>
            </w:r>
            <w:bookmarkStart w:id="51" w:name="_Hlk78035238"/>
            <w:r w:rsidR="007F0398" w:rsidRPr="00EA5BFE">
              <w:rPr>
                <w:rFonts w:ascii="Times New Roman" w:eastAsia="Batang" w:hAnsi="Times New Roman"/>
                <w:b/>
                <w:bCs/>
                <w:lang w:eastAsia="zh-CN"/>
              </w:rPr>
              <w:t>South Pacific Albacore Close-Kin Mark-Recapture: update on design</w:t>
            </w:r>
            <w:r w:rsidR="007F0398" w:rsidRPr="00EA5BFE" w:rsidDel="007F0398">
              <w:rPr>
                <w:rFonts w:ascii="Times New Roman" w:hAnsi="Times New Roman"/>
                <w:b/>
                <w:bCs/>
              </w:rPr>
              <w:t xml:space="preserve"> </w:t>
            </w:r>
            <w:bookmarkEnd w:id="51"/>
            <w:r w:rsidR="00452E68" w:rsidRPr="00EA5BFE">
              <w:rPr>
                <w:rFonts w:ascii="Times New Roman" w:hAnsi="Times New Roman"/>
                <w:b/>
                <w:bCs/>
              </w:rPr>
              <w:t>(Project 100b)</w:t>
            </w:r>
          </w:p>
        </w:tc>
        <w:tc>
          <w:tcPr>
            <w:tcW w:w="627" w:type="pct"/>
            <w:shd w:val="clear" w:color="auto" w:fill="auto"/>
          </w:tcPr>
          <w:p w14:paraId="493F8183" w14:textId="21EB5FA0" w:rsidR="0026278A" w:rsidRPr="00B6720F" w:rsidRDefault="0026278A" w:rsidP="0026278A">
            <w:pPr>
              <w:adjustRightInd w:val="0"/>
              <w:snapToGrid w:val="0"/>
              <w:rPr>
                <w:rFonts w:ascii="Times New Roman" w:eastAsia="Malgun Gothic" w:hAnsi="Times New Roman"/>
                <w:bCs/>
                <w:highlight w:val="yellow"/>
                <w:lang w:val="en-AU" w:eastAsia="ko-KR"/>
              </w:rPr>
            </w:pPr>
            <w:r w:rsidRPr="000A1291">
              <w:rPr>
                <w:rFonts w:ascii="Times New Roman" w:eastAsia="Malgun Gothic" w:hAnsi="Times New Roman"/>
                <w:b/>
                <w:lang w:val="en-AU" w:eastAsia="ko-KR"/>
              </w:rPr>
              <w:t>ODF 12</w:t>
            </w:r>
          </w:p>
        </w:tc>
      </w:tr>
      <w:tr w:rsidR="0026278A" w:rsidRPr="00A1781A" w14:paraId="2535EDAC" w14:textId="3D8A54C9" w:rsidTr="00A2567F">
        <w:tc>
          <w:tcPr>
            <w:tcW w:w="1075" w:type="pct"/>
            <w:shd w:val="clear" w:color="auto" w:fill="auto"/>
            <w:vAlign w:val="center"/>
          </w:tcPr>
          <w:p w14:paraId="24B47BF4" w14:textId="3F751225" w:rsidR="0026278A" w:rsidRPr="00EA5BFE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52" w:name="_Hlk72225462"/>
            <w:bookmarkStart w:id="53" w:name="_Hlk46821718"/>
            <w:bookmarkEnd w:id="49"/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SA-IP-15</w:t>
            </w:r>
          </w:p>
        </w:tc>
        <w:tc>
          <w:tcPr>
            <w:tcW w:w="3298" w:type="pct"/>
            <w:shd w:val="clear" w:color="auto" w:fill="auto"/>
          </w:tcPr>
          <w:p w14:paraId="3B040B65" w14:textId="13D3CDF1" w:rsidR="0026278A" w:rsidRPr="00EA5BFE" w:rsidRDefault="00194915" w:rsidP="0051213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EA5BFE">
              <w:rPr>
                <w:rFonts w:ascii="Times New Roman" w:eastAsia="Batang" w:hAnsi="Times New Roman"/>
                <w:lang w:eastAsia="zh-CN"/>
              </w:rPr>
              <w:t>S. Hare, G. Pilling, and P. Williams</w:t>
            </w:r>
            <w:r w:rsidR="0026278A" w:rsidRPr="00EA5BFE">
              <w:rPr>
                <w:rFonts w:ascii="Times New Roman" w:hAnsi="Times New Roman"/>
              </w:rPr>
              <w:t xml:space="preserve">. </w:t>
            </w:r>
            <w:r w:rsidR="0026278A" w:rsidRPr="00EA5BFE">
              <w:rPr>
                <w:rFonts w:ascii="Times New Roman" w:hAnsi="Times New Roman"/>
                <w:b/>
                <w:bCs/>
              </w:rPr>
              <w:t>A compendium of fisheries indicators for target tuna stocks in the WCPFC Convention Area</w:t>
            </w:r>
          </w:p>
        </w:tc>
        <w:tc>
          <w:tcPr>
            <w:tcW w:w="627" w:type="pct"/>
            <w:shd w:val="clear" w:color="auto" w:fill="auto"/>
          </w:tcPr>
          <w:p w14:paraId="7EE364F4" w14:textId="316E719C" w:rsidR="0026278A" w:rsidRPr="00B6720F" w:rsidRDefault="0026278A" w:rsidP="0026278A">
            <w:pPr>
              <w:adjustRightInd w:val="0"/>
              <w:snapToGrid w:val="0"/>
              <w:rPr>
                <w:rFonts w:ascii="Times New Roman" w:hAnsi="Times New Roman"/>
                <w:b/>
                <w:bCs/>
                <w:highlight w:val="yellow"/>
              </w:rPr>
            </w:pPr>
            <w:r w:rsidRPr="000A1291">
              <w:rPr>
                <w:rFonts w:ascii="Times New Roman" w:hAnsi="Times New Roman"/>
                <w:b/>
                <w:bCs/>
              </w:rPr>
              <w:t>ODF 13</w:t>
            </w:r>
          </w:p>
        </w:tc>
      </w:tr>
      <w:tr w:rsidR="0026278A" w:rsidRPr="00A1781A" w14:paraId="0BAF6FC0" w14:textId="74A4EA4F" w:rsidTr="00A2567F">
        <w:tc>
          <w:tcPr>
            <w:tcW w:w="1075" w:type="pct"/>
            <w:shd w:val="clear" w:color="auto" w:fill="auto"/>
            <w:vAlign w:val="center"/>
          </w:tcPr>
          <w:p w14:paraId="20EB9A01" w14:textId="69C5E3AD" w:rsidR="0026278A" w:rsidRPr="00EA5BFE" w:rsidRDefault="0026278A" w:rsidP="0026278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54" w:name="_Hlk72224477"/>
            <w:bookmarkEnd w:id="52"/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SA-IP-16</w:t>
            </w:r>
          </w:p>
        </w:tc>
        <w:tc>
          <w:tcPr>
            <w:tcW w:w="3298" w:type="pct"/>
            <w:shd w:val="clear" w:color="auto" w:fill="auto"/>
          </w:tcPr>
          <w:p w14:paraId="097FECE3" w14:textId="6D17C36D" w:rsidR="0026278A" w:rsidRPr="00EA5BFE" w:rsidRDefault="0026278A" w:rsidP="0026278A">
            <w:pPr>
              <w:adjustRightInd w:val="0"/>
              <w:snapToGrid w:val="0"/>
              <w:rPr>
                <w:rFonts w:ascii="Times New Roman" w:hAnsi="Times New Roman"/>
                <w:b/>
              </w:rPr>
            </w:pPr>
            <w:r w:rsidRPr="00EA5BFE">
              <w:rPr>
                <w:rFonts w:ascii="Times New Roman" w:hAnsi="Times New Roman"/>
                <w:bCs/>
              </w:rPr>
              <w:t>ISC.</w:t>
            </w:r>
            <w:r w:rsidRPr="00EA5BFE">
              <w:rPr>
                <w:rFonts w:ascii="Times New Roman" w:hAnsi="Times New Roman"/>
                <w:b/>
              </w:rPr>
              <w:t xml:space="preserve"> Report of the Billfish Working Group Workshop</w:t>
            </w:r>
          </w:p>
        </w:tc>
        <w:tc>
          <w:tcPr>
            <w:tcW w:w="627" w:type="pct"/>
            <w:shd w:val="clear" w:color="auto" w:fill="auto"/>
          </w:tcPr>
          <w:p w14:paraId="75BDDAB2" w14:textId="2C4258F3" w:rsidR="0026278A" w:rsidRPr="00B6720F" w:rsidRDefault="0026278A" w:rsidP="0026278A">
            <w:pPr>
              <w:adjustRightInd w:val="0"/>
              <w:snapToGrid w:val="0"/>
              <w:rPr>
                <w:rFonts w:ascii="Times New Roman" w:hAnsi="Times New Roman"/>
                <w:highlight w:val="yellow"/>
              </w:rPr>
            </w:pPr>
          </w:p>
        </w:tc>
      </w:tr>
      <w:tr w:rsidR="0026278A" w:rsidRPr="00A1781A" w14:paraId="11776773" w14:textId="77777777" w:rsidTr="00A2567F">
        <w:tc>
          <w:tcPr>
            <w:tcW w:w="1075" w:type="pct"/>
            <w:shd w:val="clear" w:color="auto" w:fill="auto"/>
            <w:vAlign w:val="center"/>
          </w:tcPr>
          <w:p w14:paraId="3BB8CD14" w14:textId="31F9F6B5" w:rsidR="0026278A" w:rsidRPr="00EA5BFE" w:rsidRDefault="0026278A" w:rsidP="0026278A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bookmarkStart w:id="55" w:name="_Hlk76561781"/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SA-IP-17</w:t>
            </w:r>
          </w:p>
        </w:tc>
        <w:tc>
          <w:tcPr>
            <w:tcW w:w="3298" w:type="pct"/>
            <w:shd w:val="clear" w:color="auto" w:fill="auto"/>
          </w:tcPr>
          <w:p w14:paraId="3BA04F1C" w14:textId="1FD0A9ED" w:rsidR="0026278A" w:rsidRPr="00EA5BFE" w:rsidRDefault="0026278A" w:rsidP="0026278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A5BFE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 xml:space="preserve">T. Patterson, K. Evans, R. Hillary. </w:t>
            </w:r>
            <w:r w:rsidRPr="00EA5BFE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/>
              </w:rPr>
              <w:t>Broadbill swordfish movements and transition rates across stock assessment spatial regions in the western and central Pacific</w:t>
            </w:r>
          </w:p>
        </w:tc>
        <w:tc>
          <w:tcPr>
            <w:tcW w:w="627" w:type="pct"/>
            <w:shd w:val="clear" w:color="auto" w:fill="auto"/>
          </w:tcPr>
          <w:p w14:paraId="1007ACA8" w14:textId="3564A91C" w:rsidR="0026278A" w:rsidRPr="00B6720F" w:rsidRDefault="0026278A" w:rsidP="00EA5BFE">
            <w:pPr>
              <w:adjustRightInd w:val="0"/>
              <w:snapToGrid w:val="0"/>
              <w:rPr>
                <w:rFonts w:ascii="Times New Roman" w:hAnsi="Times New Roman"/>
                <w:highlight w:val="yellow"/>
              </w:rPr>
            </w:pPr>
          </w:p>
        </w:tc>
      </w:tr>
      <w:tr w:rsidR="0026278A" w:rsidRPr="00A1781A" w14:paraId="2FEB3F6D" w14:textId="77777777" w:rsidTr="00A2567F">
        <w:tc>
          <w:tcPr>
            <w:tcW w:w="1075" w:type="pct"/>
            <w:shd w:val="clear" w:color="auto" w:fill="auto"/>
          </w:tcPr>
          <w:p w14:paraId="1AA4498F" w14:textId="1AC637C4" w:rsidR="0026278A" w:rsidRPr="00B71C58" w:rsidRDefault="0026278A" w:rsidP="0026278A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B71C58">
              <w:rPr>
                <w:rFonts w:ascii="Times New Roman" w:hAnsi="Times New Roman"/>
                <w:b/>
                <w:bCs/>
                <w:color w:val="000000"/>
              </w:rPr>
              <w:t>SC17-SA-IP-18</w:t>
            </w:r>
          </w:p>
        </w:tc>
        <w:tc>
          <w:tcPr>
            <w:tcW w:w="3298" w:type="pct"/>
            <w:shd w:val="clear" w:color="auto" w:fill="auto"/>
          </w:tcPr>
          <w:p w14:paraId="2BA6A514" w14:textId="4E602524" w:rsidR="0026278A" w:rsidRPr="00A07208" w:rsidRDefault="0026278A" w:rsidP="0051213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bookmarkStart w:id="56" w:name="_heading=h.gjdgxs" w:colFirst="0" w:colLast="0"/>
            <w:bookmarkEnd w:id="56"/>
            <w:r w:rsidRPr="00B71C58">
              <w:rPr>
                <w:rFonts w:ascii="Times New Roman" w:hAnsi="Times New Roman"/>
                <w:color w:val="000000"/>
              </w:rPr>
              <w:t xml:space="preserve"> </w:t>
            </w:r>
            <w:r w:rsidR="00B71C58" w:rsidRPr="0051213B">
              <w:rPr>
                <w:rFonts w:ascii="Times New Roman" w:eastAsia="Batang" w:hAnsi="Times New Roman"/>
                <w:lang w:eastAsia="zh-CN"/>
              </w:rPr>
              <w:t>P. Neubauer, K. Large, S. Brouwer, M. Kai, W.P. Tasi and K.M. Liu</w:t>
            </w:r>
            <w:r w:rsidRPr="00B71C58">
              <w:rPr>
                <w:rFonts w:ascii="Times New Roman" w:hAnsi="Times New Roman"/>
                <w:color w:val="000000"/>
              </w:rPr>
              <w:t xml:space="preserve">. </w:t>
            </w:r>
            <w:r w:rsidRPr="00B71C58">
              <w:rPr>
                <w:rFonts w:ascii="Times New Roman" w:hAnsi="Times New Roman"/>
                <w:b/>
                <w:bCs/>
                <w:color w:val="000000"/>
              </w:rPr>
              <w:t xml:space="preserve">Input data for the 2021 South Pacific Blue Shark </w:t>
            </w:r>
            <w:r w:rsidR="00B71C58" w:rsidRPr="0051213B">
              <w:rPr>
                <w:rFonts w:ascii="Times New Roman" w:eastAsia="Batang" w:hAnsi="Times New Roman"/>
                <w:b/>
                <w:bCs/>
                <w:lang w:eastAsia="zh-CN"/>
              </w:rPr>
              <w:t>(</w:t>
            </w:r>
            <w:r w:rsidR="00B71C58" w:rsidRPr="0051213B">
              <w:rPr>
                <w:rFonts w:ascii="Times New Roman" w:eastAsia="Batang" w:hAnsi="Times New Roman"/>
                <w:b/>
                <w:bCs/>
                <w:i/>
                <w:iCs/>
                <w:lang w:eastAsia="zh-CN"/>
              </w:rPr>
              <w:t>Prionace glauca</w:t>
            </w:r>
            <w:r w:rsidR="00B71C58" w:rsidRPr="0051213B">
              <w:rPr>
                <w:rFonts w:ascii="Times New Roman" w:eastAsia="Batang" w:hAnsi="Times New Roman"/>
                <w:b/>
                <w:bCs/>
                <w:lang w:eastAsia="zh-CN"/>
              </w:rPr>
              <w:t>)</w:t>
            </w:r>
            <w:r w:rsidR="00B71C58" w:rsidRPr="00B71C5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B71C58">
              <w:rPr>
                <w:rFonts w:ascii="Times New Roman" w:hAnsi="Times New Roman"/>
                <w:b/>
                <w:bCs/>
                <w:color w:val="000000"/>
              </w:rPr>
              <w:t>stock assessment</w:t>
            </w:r>
          </w:p>
        </w:tc>
        <w:tc>
          <w:tcPr>
            <w:tcW w:w="627" w:type="pct"/>
            <w:shd w:val="clear" w:color="auto" w:fill="auto"/>
          </w:tcPr>
          <w:p w14:paraId="3317B799" w14:textId="71B85B47" w:rsidR="0026278A" w:rsidRPr="00B6720F" w:rsidRDefault="0026278A" w:rsidP="0026278A">
            <w:pPr>
              <w:adjustRightInd w:val="0"/>
              <w:snapToGrid w:val="0"/>
              <w:rPr>
                <w:rFonts w:ascii="Times New Roman" w:hAnsi="Times New Roman"/>
                <w:highlight w:val="yellow"/>
              </w:rPr>
            </w:pPr>
          </w:p>
        </w:tc>
      </w:tr>
      <w:tr w:rsidR="000B2E7C" w:rsidRPr="00A1781A" w14:paraId="73FA5A8F" w14:textId="77777777" w:rsidTr="006F6BA2">
        <w:tc>
          <w:tcPr>
            <w:tcW w:w="1075" w:type="pct"/>
            <w:shd w:val="clear" w:color="auto" w:fill="auto"/>
            <w:vAlign w:val="center"/>
          </w:tcPr>
          <w:p w14:paraId="58E3706B" w14:textId="7403FB96" w:rsidR="000B2E7C" w:rsidRPr="00A1781A" w:rsidRDefault="000B2E7C" w:rsidP="000B2E7C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bookmarkStart w:id="57" w:name="_Hlk95990677"/>
            <w:r w:rsidRPr="00D2398D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D2398D">
              <w:rPr>
                <w:rFonts w:ascii="Times New Roman" w:hAnsi="Times New Roman"/>
                <w:b/>
                <w:bCs/>
                <w:lang w:val="en-NZ"/>
              </w:rPr>
              <w:t>SA-IP-19</w:t>
            </w:r>
            <w:bookmarkEnd w:id="57"/>
          </w:p>
        </w:tc>
        <w:tc>
          <w:tcPr>
            <w:tcW w:w="3298" w:type="pct"/>
            <w:shd w:val="clear" w:color="auto" w:fill="auto"/>
          </w:tcPr>
          <w:p w14:paraId="285CA13F" w14:textId="05120062" w:rsidR="000B2E7C" w:rsidRPr="00A1781A" w:rsidRDefault="000B2E7C" w:rsidP="000B2E7C">
            <w:pPr>
              <w:adjustRightInd w:val="0"/>
              <w:snapToGrid w:val="0"/>
              <w:ind w:left="31"/>
              <w:rPr>
                <w:rFonts w:ascii="Times New Roman" w:hAnsi="Times New Roman"/>
                <w:bCs/>
              </w:rPr>
            </w:pPr>
            <w:r w:rsidRPr="00D2398D">
              <w:rPr>
                <w:rFonts w:ascii="Times New Roman" w:hAnsi="Times New Roman"/>
              </w:rPr>
              <w:t xml:space="preserve">Brouwer, S., Tornquist, M.G., Large, K.; Middleton, D.A.J., Neubauer, P., Tremblay-Boyer, L. </w:t>
            </w:r>
            <w:bookmarkStart w:id="58" w:name="_Hlk95990685"/>
            <w:r w:rsidRPr="00D2398D">
              <w:rPr>
                <w:rFonts w:ascii="Times New Roman" w:eastAsia="Batang" w:hAnsi="Times New Roman"/>
                <w:b/>
                <w:bCs/>
                <w:lang w:eastAsia="zh-CN"/>
              </w:rPr>
              <w:t>Characterisation and CPUE analyses of the New Zealand albacore fishery</w:t>
            </w:r>
            <w:bookmarkEnd w:id="58"/>
          </w:p>
        </w:tc>
        <w:tc>
          <w:tcPr>
            <w:tcW w:w="627" w:type="pct"/>
            <w:shd w:val="clear" w:color="auto" w:fill="auto"/>
          </w:tcPr>
          <w:p w14:paraId="04A2C8B4" w14:textId="4892B744" w:rsidR="000B2E7C" w:rsidRPr="00B6720F" w:rsidRDefault="000B2E7C" w:rsidP="000B2E7C">
            <w:pPr>
              <w:adjustRightInd w:val="0"/>
              <w:snapToGrid w:val="0"/>
              <w:rPr>
                <w:rFonts w:ascii="Times New Roman" w:hAnsi="Times New Roman"/>
                <w:highlight w:val="yellow"/>
              </w:rPr>
            </w:pPr>
          </w:p>
        </w:tc>
      </w:tr>
      <w:tr w:rsidR="0026278A" w:rsidRPr="00A1781A" w14:paraId="6C74E7CE" w14:textId="77777777" w:rsidTr="006F6BA2">
        <w:tc>
          <w:tcPr>
            <w:tcW w:w="1075" w:type="pct"/>
            <w:shd w:val="clear" w:color="auto" w:fill="auto"/>
            <w:vAlign w:val="center"/>
          </w:tcPr>
          <w:p w14:paraId="6B276602" w14:textId="31C65480" w:rsidR="0026278A" w:rsidRPr="007600D1" w:rsidRDefault="0026278A" w:rsidP="0026278A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7600D1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7600D1">
              <w:rPr>
                <w:rFonts w:ascii="Times New Roman" w:hAnsi="Times New Roman"/>
                <w:b/>
                <w:bCs/>
                <w:lang w:val="en-NZ"/>
              </w:rPr>
              <w:t>SA-IP-20</w:t>
            </w:r>
          </w:p>
        </w:tc>
        <w:tc>
          <w:tcPr>
            <w:tcW w:w="3298" w:type="pct"/>
            <w:shd w:val="clear" w:color="auto" w:fill="auto"/>
          </w:tcPr>
          <w:p w14:paraId="61814652" w14:textId="68F36AD6" w:rsidR="0026278A" w:rsidRPr="003D596C" w:rsidRDefault="0026278A" w:rsidP="0026278A">
            <w:pPr>
              <w:adjustRightInd w:val="0"/>
              <w:snapToGrid w:val="0"/>
              <w:ind w:left="31"/>
              <w:rPr>
                <w:rFonts w:ascii="Times New Roman" w:eastAsia="Malgun Gothic" w:hAnsi="Times New Roman"/>
              </w:rPr>
            </w:pPr>
            <w:r w:rsidRPr="006E3AE5">
              <w:rPr>
                <w:rFonts w:ascii="Times New Roman" w:eastAsia="UD Digi Kyokasho NK-R" w:hAnsi="Times New Roman"/>
                <w:lang w:eastAsia="ko-KR"/>
              </w:rPr>
              <w:t>K. Okamoto</w:t>
            </w:r>
            <w:r w:rsidRPr="00551CC3">
              <w:rPr>
                <w:rFonts w:ascii="Times New Roman" w:eastAsia="UD Digi Kyokasho NK-R" w:hAnsi="Times New Roman"/>
              </w:rPr>
              <w:t>,</w:t>
            </w:r>
            <w:r w:rsidRPr="00551CC3">
              <w:rPr>
                <w:rFonts w:ascii="Times New Roman" w:eastAsia="UD Digi Kyokasho NK-R" w:hAnsi="Times New Roman"/>
                <w:lang w:eastAsia="ko-KR"/>
              </w:rPr>
              <w:t xml:space="preserve"> K. Kumon, T. Eba, T. Matsumoto, H. Yokoi and K. </w:t>
            </w:r>
            <w:r w:rsidRPr="0051213B">
              <w:rPr>
                <w:rFonts w:ascii="Times New Roman" w:eastAsia="UD Digi Kyokasho NK-R" w:hAnsi="Times New Roman"/>
                <w:lang w:eastAsia="ko-KR"/>
              </w:rPr>
              <w:t xml:space="preserve">Satoh. </w:t>
            </w:r>
            <w:bookmarkStart w:id="59" w:name="_Hlk78112854"/>
            <w:r w:rsidRPr="0051213B">
              <w:rPr>
                <w:rFonts w:ascii="Times New Roman" w:eastAsia="UD Digi Kyokasho NK-R" w:hAnsi="Times New Roman"/>
                <w:b/>
                <w:lang w:eastAsia="ko-KR"/>
              </w:rPr>
              <w:t>Preliminary report on the growth and annulus formation in otolith of bigeye and yellowfin tunas in captivity</w:t>
            </w:r>
            <w:bookmarkEnd w:id="59"/>
            <w:r w:rsidR="003207E0">
              <w:rPr>
                <w:rFonts w:ascii="Times New Roman" w:eastAsia="UD Digi Kyokasho NK-R" w:hAnsi="Times New Roman"/>
                <w:b/>
                <w:lang w:eastAsia="ko-KR"/>
              </w:rPr>
              <w:t xml:space="preserve"> (Rev.01)</w:t>
            </w:r>
          </w:p>
        </w:tc>
        <w:tc>
          <w:tcPr>
            <w:tcW w:w="627" w:type="pct"/>
            <w:shd w:val="clear" w:color="auto" w:fill="auto"/>
          </w:tcPr>
          <w:p w14:paraId="3773B1B3" w14:textId="3F8D8AF0" w:rsidR="0026278A" w:rsidRPr="00B6720F" w:rsidRDefault="0026278A" w:rsidP="0026278A">
            <w:pPr>
              <w:adjustRightInd w:val="0"/>
              <w:snapToGrid w:val="0"/>
              <w:rPr>
                <w:rFonts w:ascii="Times New Roman" w:hAnsi="Times New Roman"/>
                <w:highlight w:val="yellow"/>
              </w:rPr>
            </w:pPr>
          </w:p>
        </w:tc>
      </w:tr>
      <w:tr w:rsidR="000B2E7C" w:rsidRPr="00A1781A" w14:paraId="2A834795" w14:textId="77777777" w:rsidTr="006F6BA2">
        <w:tc>
          <w:tcPr>
            <w:tcW w:w="1075" w:type="pct"/>
            <w:shd w:val="clear" w:color="auto" w:fill="auto"/>
            <w:vAlign w:val="center"/>
          </w:tcPr>
          <w:p w14:paraId="46C5131F" w14:textId="46390CA1" w:rsidR="000B2E7C" w:rsidRPr="00F83D91" w:rsidRDefault="000B2E7C" w:rsidP="000B2E7C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F83D91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F83D91">
              <w:rPr>
                <w:rFonts w:ascii="Times New Roman" w:hAnsi="Times New Roman"/>
                <w:b/>
                <w:bCs/>
                <w:lang w:val="en-NZ"/>
              </w:rPr>
              <w:t>SA-IP-21</w:t>
            </w:r>
          </w:p>
        </w:tc>
        <w:tc>
          <w:tcPr>
            <w:tcW w:w="3298" w:type="pct"/>
            <w:shd w:val="clear" w:color="auto" w:fill="auto"/>
          </w:tcPr>
          <w:p w14:paraId="117B5AF1" w14:textId="244ED9E9" w:rsidR="000B2E7C" w:rsidRPr="00F83D91" w:rsidRDefault="002B2EE9" w:rsidP="00F83D91">
            <w:pPr>
              <w:adjustRightInd w:val="0"/>
              <w:snapToGrid w:val="0"/>
              <w:rPr>
                <w:rFonts w:ascii="Times New Roman" w:eastAsia="Batang" w:hAnsi="Times New Roman"/>
                <w:b/>
                <w:iCs/>
                <w:lang w:eastAsia="zh-CN"/>
              </w:rPr>
            </w:pPr>
            <w:r w:rsidRPr="00F83D91">
              <w:rPr>
                <w:rFonts w:ascii="Times New Roman" w:hAnsi="Times New Roman"/>
              </w:rPr>
              <w:t>J. Rice, F. Carvalho, M. Fitchett, S. Harley and A. Ishizaki</w:t>
            </w:r>
            <w:r w:rsidR="000B2E7C" w:rsidRPr="00F83D91">
              <w:rPr>
                <w:rFonts w:ascii="Times New Roman" w:hAnsi="Times New Roman"/>
                <w:lang w:eastAsia="ko-KR"/>
              </w:rPr>
              <w:t xml:space="preserve">. </w:t>
            </w:r>
            <w:bookmarkStart w:id="60" w:name="_Hlk77773179"/>
            <w:r w:rsidRPr="00F83D91">
              <w:rPr>
                <w:rFonts w:ascii="Times New Roman" w:hAnsi="Times New Roman"/>
                <w:b/>
                <w:bCs/>
                <w:lang w:eastAsia="ko-KR"/>
              </w:rPr>
              <w:t xml:space="preserve">Future Stock Projections of Oceanic Whitetip Sharks in the Western and Central Pacific Ocean </w:t>
            </w:r>
            <w:r w:rsidR="000B2E7C" w:rsidRPr="00F83D91">
              <w:rPr>
                <w:rFonts w:ascii="Times New Roman" w:hAnsi="Times New Roman"/>
                <w:b/>
                <w:bCs/>
                <w:lang w:eastAsia="ko-KR"/>
              </w:rPr>
              <w:t>(Project 102)</w:t>
            </w:r>
            <w:bookmarkEnd w:id="60"/>
          </w:p>
        </w:tc>
        <w:tc>
          <w:tcPr>
            <w:tcW w:w="627" w:type="pct"/>
            <w:shd w:val="clear" w:color="auto" w:fill="auto"/>
          </w:tcPr>
          <w:p w14:paraId="445C7863" w14:textId="2B13B1A0" w:rsidR="000B2E7C" w:rsidRPr="000A1291" w:rsidRDefault="000B2E7C" w:rsidP="000B2E7C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495749">
              <w:rPr>
                <w:rFonts w:ascii="Times New Roman" w:hAnsi="Times New Roman"/>
                <w:b/>
                <w:bCs/>
              </w:rPr>
              <w:t>ODF 14</w:t>
            </w:r>
          </w:p>
        </w:tc>
      </w:tr>
      <w:bookmarkEnd w:id="53"/>
      <w:bookmarkEnd w:id="54"/>
      <w:bookmarkEnd w:id="55"/>
    </w:tbl>
    <w:p w14:paraId="4CFEDC28" w14:textId="77777777" w:rsidR="00DC2E8B" w:rsidRPr="00A1781A" w:rsidRDefault="00DC2E8B" w:rsidP="007924BC">
      <w:pPr>
        <w:tabs>
          <w:tab w:val="left" w:pos="0"/>
        </w:tabs>
        <w:adjustRightInd w:val="0"/>
        <w:snapToGrid w:val="0"/>
        <w:rPr>
          <w:rFonts w:ascii="Times New Roman" w:eastAsia="Malgun Gothic" w:hAnsi="Times New Roman"/>
          <w:b/>
          <w:bCs/>
          <w:u w:val="single"/>
          <w:lang w:val="en-NZ" w:eastAsia="ko-KR"/>
        </w:rPr>
      </w:pPr>
    </w:p>
    <w:p w14:paraId="0A299ADC" w14:textId="72FBA285" w:rsidR="00207719" w:rsidRPr="00A1781A" w:rsidRDefault="00207719" w:rsidP="007924BC">
      <w:pPr>
        <w:tabs>
          <w:tab w:val="left" w:pos="0"/>
        </w:tabs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  <w:r w:rsidRPr="00A1781A">
        <w:rPr>
          <w:rFonts w:ascii="Times New Roman" w:hAnsi="Times New Roman"/>
          <w:b/>
          <w:bCs/>
          <w:u w:val="single"/>
          <w:lang w:val="en-NZ"/>
        </w:rPr>
        <w:t>MANAGEMENT ISSUES THEME</w:t>
      </w:r>
    </w:p>
    <w:p w14:paraId="7926A44A" w14:textId="2A02086F" w:rsidR="009A2A10" w:rsidRPr="00A1781A" w:rsidRDefault="009A2A10" w:rsidP="007924BC">
      <w:pPr>
        <w:pStyle w:val="WP"/>
        <w:tabs>
          <w:tab w:val="clear" w:pos="1560"/>
          <w:tab w:val="clear" w:pos="1588"/>
          <w:tab w:val="left" w:pos="0"/>
        </w:tabs>
        <w:adjustRightInd w:val="0"/>
        <w:snapToGrid w:val="0"/>
        <w:spacing w:before="0"/>
        <w:ind w:left="0" w:firstLine="0"/>
        <w:rPr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5"/>
        <w:gridCol w:w="6289"/>
        <w:gridCol w:w="1176"/>
      </w:tblGrid>
      <w:tr w:rsidR="001C70CF" w:rsidRPr="00A1781A" w14:paraId="05C27E0E" w14:textId="1DF5FE69" w:rsidTr="00D0080B">
        <w:trPr>
          <w:trHeight w:val="60"/>
        </w:trPr>
        <w:tc>
          <w:tcPr>
            <w:tcW w:w="4371" w:type="pct"/>
            <w:gridSpan w:val="2"/>
            <w:shd w:val="clear" w:color="auto" w:fill="BFBFBF" w:themeFill="background1" w:themeFillShade="BF"/>
            <w:vAlign w:val="center"/>
          </w:tcPr>
          <w:p w14:paraId="5A7997D4" w14:textId="77777777" w:rsidR="001464AA" w:rsidRPr="00A1781A" w:rsidRDefault="001464AA" w:rsidP="007924B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A1781A">
              <w:rPr>
                <w:b/>
                <w:i/>
                <w:sz w:val="22"/>
                <w:szCs w:val="22"/>
                <w:lang w:val="en-NZ"/>
              </w:rPr>
              <w:t>MI THEME – Working Papers</w:t>
            </w:r>
          </w:p>
        </w:tc>
        <w:tc>
          <w:tcPr>
            <w:tcW w:w="629" w:type="pct"/>
            <w:shd w:val="clear" w:color="auto" w:fill="BFBFBF" w:themeFill="background1" w:themeFillShade="BF"/>
          </w:tcPr>
          <w:p w14:paraId="012DD2FF" w14:textId="77777777" w:rsidR="001464AA" w:rsidRPr="00A1781A" w:rsidRDefault="001464AA" w:rsidP="007924B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</w:p>
        </w:tc>
      </w:tr>
      <w:tr w:rsidR="001C70CF" w:rsidRPr="00A1781A" w14:paraId="29EC27AE" w14:textId="77777777" w:rsidTr="007E5155">
        <w:trPr>
          <w:trHeight w:val="242"/>
        </w:trPr>
        <w:tc>
          <w:tcPr>
            <w:tcW w:w="1008" w:type="pct"/>
            <w:shd w:val="clear" w:color="auto" w:fill="auto"/>
            <w:vAlign w:val="center"/>
          </w:tcPr>
          <w:p w14:paraId="0673B7FE" w14:textId="6B2312EF" w:rsidR="00BB3A5D" w:rsidRPr="00A1781A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bidi="th-TH"/>
              </w:rPr>
            </w:pPr>
            <w:r w:rsidRPr="00A1781A">
              <w:rPr>
                <w:rFonts w:ascii="Times New Roman" w:eastAsia="Malgun Gothic" w:hAnsi="Times New Roman"/>
                <w:b/>
                <w:bCs/>
                <w:lang w:val="en-NZ" w:eastAsia="ko-KR"/>
              </w:rPr>
              <w:lastRenderedPageBreak/>
              <w:t>SC17-</w:t>
            </w:r>
            <w:r w:rsidRPr="00A1781A">
              <w:rPr>
                <w:rFonts w:ascii="Times New Roman" w:hAnsi="Times New Roman"/>
                <w:b/>
                <w:bCs/>
                <w:lang w:val="en-NZ"/>
              </w:rPr>
              <w:t>MI-WP-01</w:t>
            </w:r>
          </w:p>
        </w:tc>
        <w:tc>
          <w:tcPr>
            <w:tcW w:w="3363" w:type="pct"/>
            <w:shd w:val="clear" w:color="auto" w:fill="auto"/>
          </w:tcPr>
          <w:p w14:paraId="20664F29" w14:textId="5C34F4FE" w:rsidR="00BB3A5D" w:rsidRPr="00A1781A" w:rsidRDefault="00BB3A5D" w:rsidP="00BB3A5D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S. Hare</w:t>
            </w:r>
            <w:r w:rsidR="00D17877">
              <w:rPr>
                <w:rFonts w:ascii="Times New Roman" w:eastAsia="Malgun Gothic" w:hAnsi="Times New Roman"/>
                <w:lang w:eastAsia="ko-KR"/>
              </w:rPr>
              <w:t>, G. Pilling, R. Scott</w:t>
            </w:r>
            <w:r w:rsidRPr="00A1781A">
              <w:rPr>
                <w:rFonts w:ascii="Times New Roman" w:eastAsia="Malgun Gothic" w:hAnsi="Times New Roman"/>
                <w:lang w:eastAsia="ko-KR"/>
              </w:rPr>
              <w:t xml:space="preserve">. </w:t>
            </w:r>
            <w:r w:rsidRPr="00A1781A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Updated </w:t>
            </w:r>
            <w:r w:rsidR="00D17877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WCPO bigeye and yellowfin TRP evaluations 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0FF7A11A" w14:textId="030CD85E" w:rsidR="00BB3A5D" w:rsidRPr="00A1781A" w:rsidRDefault="00BB3A5D" w:rsidP="00BB3A5D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>4.1.2.1</w:t>
            </w:r>
          </w:p>
        </w:tc>
      </w:tr>
      <w:tr w:rsidR="001C70CF" w:rsidRPr="00A1781A" w14:paraId="4D4B8AD2" w14:textId="77777777" w:rsidTr="007E5155">
        <w:trPr>
          <w:trHeight w:val="242"/>
        </w:trPr>
        <w:tc>
          <w:tcPr>
            <w:tcW w:w="1008" w:type="pct"/>
            <w:shd w:val="clear" w:color="auto" w:fill="auto"/>
            <w:vAlign w:val="center"/>
          </w:tcPr>
          <w:p w14:paraId="63BB11C1" w14:textId="288C70C8" w:rsidR="00BB3A5D" w:rsidRPr="00A1781A" w:rsidRDefault="00BB3A5D" w:rsidP="00537F12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bidi="th-TH"/>
              </w:rPr>
            </w:pPr>
            <w:r w:rsidRPr="00A1781A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A1781A">
              <w:rPr>
                <w:rFonts w:ascii="Times New Roman" w:hAnsi="Times New Roman"/>
                <w:b/>
                <w:bCs/>
                <w:lang w:val="en-NZ"/>
              </w:rPr>
              <w:t>MI-WP-02</w:t>
            </w:r>
          </w:p>
        </w:tc>
        <w:tc>
          <w:tcPr>
            <w:tcW w:w="3363" w:type="pct"/>
            <w:shd w:val="clear" w:color="auto" w:fill="auto"/>
          </w:tcPr>
          <w:p w14:paraId="1AA50743" w14:textId="51DB3A61" w:rsidR="00BB3A5D" w:rsidRPr="00A1781A" w:rsidRDefault="00BB3A5D" w:rsidP="00537F12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eastAsia="Times New Roman"/>
                <w:sz w:val="22"/>
                <w:szCs w:val="22"/>
              </w:rPr>
            </w:pPr>
            <w:r w:rsidRPr="00A1781A">
              <w:rPr>
                <w:rFonts w:eastAsia="Malgun Gothic"/>
                <w:sz w:val="22"/>
                <w:szCs w:val="22"/>
              </w:rPr>
              <w:t xml:space="preserve">G. Pilling. </w:t>
            </w:r>
            <w:r w:rsidR="00537F12" w:rsidRPr="00A1781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Further updates to WCPO skipjack tuna projected stock status to inform consideration of an updated target reference point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48144944" w14:textId="1ED54BAB" w:rsidR="00BB3A5D" w:rsidRPr="00A1781A" w:rsidRDefault="00BB3A5D" w:rsidP="00537F12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>4.1.2.2</w:t>
            </w:r>
          </w:p>
        </w:tc>
      </w:tr>
      <w:tr w:rsidR="001C70CF" w:rsidRPr="00A1781A" w14:paraId="3F106C02" w14:textId="77777777" w:rsidTr="007E5155">
        <w:trPr>
          <w:trHeight w:val="242"/>
        </w:trPr>
        <w:tc>
          <w:tcPr>
            <w:tcW w:w="1008" w:type="pct"/>
            <w:shd w:val="clear" w:color="auto" w:fill="auto"/>
            <w:vAlign w:val="center"/>
          </w:tcPr>
          <w:p w14:paraId="66198150" w14:textId="671952F9" w:rsidR="00BB3A5D" w:rsidRPr="00A1781A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bidi="th-TH"/>
              </w:rPr>
            </w:pPr>
            <w:r w:rsidRPr="00A1781A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A1781A">
              <w:rPr>
                <w:rFonts w:ascii="Times New Roman" w:hAnsi="Times New Roman"/>
                <w:b/>
                <w:bCs/>
                <w:lang w:val="en-NZ"/>
              </w:rPr>
              <w:t>MI-WP-03</w:t>
            </w:r>
          </w:p>
        </w:tc>
        <w:tc>
          <w:tcPr>
            <w:tcW w:w="3363" w:type="pct"/>
            <w:shd w:val="clear" w:color="auto" w:fill="auto"/>
          </w:tcPr>
          <w:p w14:paraId="7B82D0E5" w14:textId="423E2486" w:rsidR="002F7DB7" w:rsidRPr="009245EA" w:rsidRDefault="009245EA" w:rsidP="009245EA">
            <w:pPr>
              <w:autoSpaceDE w:val="0"/>
              <w:autoSpaceDN w:val="0"/>
              <w:adjustRightInd w:val="0"/>
              <w:rPr>
                <w:rFonts w:ascii="Times New Roman" w:eastAsia="Malgun Gothic" w:hAnsi="Times New Roman"/>
                <w:b/>
                <w:bCs/>
                <w:lang w:eastAsia="ko-KR"/>
              </w:rPr>
            </w:pPr>
            <w:r w:rsidRPr="009245EA">
              <w:rPr>
                <w:rFonts w:ascii="Times New Roman" w:eastAsia="Batang" w:hAnsi="Times New Roman"/>
                <w:color w:val="000000"/>
                <w:lang w:eastAsia="zh-CN"/>
              </w:rPr>
              <w:t>R. Scott, F. Scott, N. Yao, P. Hamer, G. Pilling and J. Hampton</w:t>
            </w:r>
            <w:r w:rsidRPr="009245EA">
              <w:rPr>
                <w:rFonts w:ascii="Times New Roman" w:hAnsi="Times New Roman"/>
                <w:color w:val="000000"/>
              </w:rPr>
              <w:t xml:space="preserve">. </w:t>
            </w:r>
            <w:r w:rsidRPr="009245EA">
              <w:rPr>
                <w:rFonts w:ascii="Times New Roman" w:eastAsia="Batang" w:hAnsi="Times New Roman"/>
                <w:b/>
                <w:bCs/>
                <w:lang w:eastAsia="zh-CN"/>
              </w:rPr>
              <w:t>Recent progress in the technical development of harvest strategies for WCPFC stocks and fisheries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6494E48A" w14:textId="1616A78F" w:rsidR="00BB3A5D" w:rsidRPr="00A1781A" w:rsidRDefault="00BB3A5D" w:rsidP="00BB3A5D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4.1.3</w:t>
            </w:r>
          </w:p>
        </w:tc>
      </w:tr>
      <w:tr w:rsidR="001C70CF" w:rsidRPr="00A1781A" w14:paraId="0FC77CD2" w14:textId="77777777" w:rsidTr="007E5155">
        <w:trPr>
          <w:trHeight w:val="242"/>
        </w:trPr>
        <w:tc>
          <w:tcPr>
            <w:tcW w:w="1008" w:type="pct"/>
            <w:shd w:val="clear" w:color="auto" w:fill="auto"/>
            <w:vAlign w:val="center"/>
          </w:tcPr>
          <w:p w14:paraId="740C5573" w14:textId="46037F37" w:rsidR="00BB3A5D" w:rsidRPr="004F0DD4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bidi="th-TH"/>
              </w:rPr>
            </w:pPr>
            <w:r w:rsidRPr="004F0DD4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4F0DD4">
              <w:rPr>
                <w:rFonts w:ascii="Times New Roman" w:hAnsi="Times New Roman"/>
                <w:b/>
                <w:bCs/>
                <w:lang w:val="en-NZ"/>
              </w:rPr>
              <w:t>MI-WP-04</w:t>
            </w:r>
          </w:p>
        </w:tc>
        <w:tc>
          <w:tcPr>
            <w:tcW w:w="3363" w:type="pct"/>
            <w:shd w:val="clear" w:color="auto" w:fill="auto"/>
          </w:tcPr>
          <w:p w14:paraId="18371CFB" w14:textId="7CF233FE" w:rsidR="00BB3A5D" w:rsidRPr="0051213B" w:rsidRDefault="004F0DD4" w:rsidP="00BB3A5D">
            <w:pPr>
              <w:autoSpaceDE w:val="0"/>
              <w:autoSpaceDN w:val="0"/>
              <w:adjustRightInd w:val="0"/>
              <w:snapToGrid w:val="0"/>
              <w:rPr>
                <w:rFonts w:ascii="Times New Roman" w:eastAsia="Batang" w:hAnsi="Times New Roman"/>
                <w:b/>
                <w:bCs/>
                <w:lang w:eastAsia="zh-CN"/>
              </w:rPr>
            </w:pPr>
            <w:r w:rsidRPr="0051213B">
              <w:rPr>
                <w:rFonts w:ascii="Times New Roman" w:eastAsia="Batang" w:hAnsi="Times New Roman"/>
                <w:color w:val="000000"/>
                <w:lang w:eastAsia="zh-CN"/>
              </w:rPr>
              <w:t>R. Scott, F. Scott, P. Hamer, G. Pilling and J. Hampton</w:t>
            </w:r>
            <w:r w:rsidR="00BB3A5D" w:rsidRPr="004F0DD4">
              <w:rPr>
                <w:rFonts w:ascii="Times New Roman" w:hAnsi="Times New Roman"/>
              </w:rPr>
              <w:t xml:space="preserve">. </w:t>
            </w:r>
            <w:r w:rsidRPr="001F0A5C">
              <w:rPr>
                <w:rFonts w:ascii="Times New Roman" w:hAnsi="Times New Roman"/>
                <w:b/>
                <w:bCs/>
              </w:rPr>
              <w:t>E</w:t>
            </w:r>
            <w:r w:rsidRPr="0051213B">
              <w:rPr>
                <w:rFonts w:ascii="Times New Roman" w:eastAsia="Batang" w:hAnsi="Times New Roman"/>
                <w:b/>
                <w:bCs/>
                <w:lang w:eastAsia="zh-CN"/>
              </w:rPr>
              <w:t>valuations of candidate management procedures for skipjack tuna in the WCPO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155F9AEF" w14:textId="1F119EDB" w:rsidR="00BB3A5D" w:rsidRPr="00A1781A" w:rsidRDefault="00BB3A5D" w:rsidP="00BB3A5D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4.1.</w:t>
            </w:r>
            <w:r w:rsidR="00A24069" w:rsidRPr="00A1781A">
              <w:rPr>
                <w:rFonts w:ascii="Times New Roman" w:eastAsia="Malgun Gothic" w:hAnsi="Times New Roman"/>
                <w:lang w:eastAsia="ko-KR"/>
              </w:rPr>
              <w:t>4</w:t>
            </w:r>
          </w:p>
        </w:tc>
      </w:tr>
      <w:tr w:rsidR="001C70CF" w:rsidRPr="00A1781A" w14:paraId="2B8E0FAA" w14:textId="77777777" w:rsidTr="007E5155">
        <w:trPr>
          <w:trHeight w:val="242"/>
        </w:trPr>
        <w:tc>
          <w:tcPr>
            <w:tcW w:w="1008" w:type="pct"/>
            <w:shd w:val="clear" w:color="auto" w:fill="auto"/>
            <w:vAlign w:val="center"/>
          </w:tcPr>
          <w:p w14:paraId="730C4E64" w14:textId="605A0C20" w:rsidR="00BB3A5D" w:rsidRPr="00A1781A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bidi="th-TH"/>
              </w:rPr>
            </w:pPr>
            <w:r w:rsidRPr="00A1781A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A1781A">
              <w:rPr>
                <w:rFonts w:ascii="Times New Roman" w:hAnsi="Times New Roman"/>
                <w:b/>
                <w:bCs/>
                <w:lang w:val="en-NZ"/>
              </w:rPr>
              <w:t>MI-WP-05</w:t>
            </w:r>
          </w:p>
        </w:tc>
        <w:tc>
          <w:tcPr>
            <w:tcW w:w="3363" w:type="pct"/>
            <w:shd w:val="clear" w:color="auto" w:fill="auto"/>
          </w:tcPr>
          <w:p w14:paraId="3A2844D2" w14:textId="7683D2B0" w:rsidR="002F7DB7" w:rsidRPr="00A1781A" w:rsidRDefault="00D17877" w:rsidP="002F7DB7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b/>
                <w:bCs/>
              </w:rPr>
            </w:pPr>
            <w:r w:rsidRPr="0051213B">
              <w:rPr>
                <w:rFonts w:ascii="Times New Roman" w:eastAsia="Batang" w:hAnsi="Times New Roman"/>
                <w:color w:val="000000"/>
                <w:lang w:eastAsia="zh-CN"/>
              </w:rPr>
              <w:t>F. Scott, R. Scott, N. Yao, G. M. Pilling, P. Hamer and J. Hampton</w:t>
            </w:r>
            <w:r w:rsidR="00BB3A5D" w:rsidRPr="00A1781A">
              <w:rPr>
                <w:rFonts w:ascii="Times New Roman" w:hAnsi="Times New Roman"/>
              </w:rPr>
              <w:t xml:space="preserve">. </w:t>
            </w:r>
            <w:r w:rsidR="00BB3A5D" w:rsidRPr="00A1781A">
              <w:rPr>
                <w:rFonts w:ascii="Times New Roman" w:hAnsi="Times New Roman"/>
                <w:b/>
                <w:bCs/>
              </w:rPr>
              <w:t>Mixed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="00BB3A5D" w:rsidRPr="00A1781A">
              <w:rPr>
                <w:rFonts w:ascii="Times New Roman" w:hAnsi="Times New Roman"/>
                <w:b/>
                <w:bCs/>
              </w:rPr>
              <w:t>fishery harvest strategy developments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5E4F4BF" w14:textId="07FB257A" w:rsidR="00BB3A5D" w:rsidRPr="00A1781A" w:rsidRDefault="00BB3A5D" w:rsidP="00BB3A5D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4.1.</w:t>
            </w:r>
            <w:r w:rsidR="00A24069" w:rsidRPr="00A1781A">
              <w:rPr>
                <w:rFonts w:ascii="Times New Roman" w:eastAsia="Malgun Gothic" w:hAnsi="Times New Roman"/>
                <w:lang w:eastAsia="ko-KR"/>
              </w:rPr>
              <w:t>5</w:t>
            </w:r>
          </w:p>
        </w:tc>
      </w:tr>
      <w:tr w:rsidR="000B2E7C" w:rsidRPr="00A1781A" w14:paraId="373353BC" w14:textId="77777777" w:rsidTr="00CE23B9">
        <w:trPr>
          <w:trHeight w:val="242"/>
        </w:trPr>
        <w:tc>
          <w:tcPr>
            <w:tcW w:w="1008" w:type="pct"/>
            <w:shd w:val="clear" w:color="auto" w:fill="auto"/>
            <w:vAlign w:val="center"/>
          </w:tcPr>
          <w:p w14:paraId="74852D81" w14:textId="40F5B17C" w:rsidR="000B2E7C" w:rsidRPr="00F83D91" w:rsidRDefault="000B2E7C" w:rsidP="000B2E7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808080" w:themeColor="background1" w:themeShade="80"/>
                <w:lang w:bidi="th-TH"/>
              </w:rPr>
            </w:pPr>
            <w:r w:rsidRPr="00F83D91">
              <w:rPr>
                <w:rFonts w:ascii="Times New Roman" w:eastAsia="Malgun Gothic" w:hAnsi="Times New Roman"/>
                <w:b/>
                <w:bCs/>
                <w:color w:val="808080" w:themeColor="background1" w:themeShade="80"/>
                <w:lang w:val="en-NZ" w:eastAsia="ko-KR"/>
              </w:rPr>
              <w:t>SC17-</w:t>
            </w:r>
            <w:r w:rsidRPr="00F83D91">
              <w:rPr>
                <w:rFonts w:ascii="Times New Roman" w:hAnsi="Times New Roman"/>
                <w:b/>
                <w:bCs/>
                <w:color w:val="808080" w:themeColor="background1" w:themeShade="80"/>
                <w:lang w:val="en-NZ"/>
              </w:rPr>
              <w:t>MI-WP-06</w:t>
            </w:r>
          </w:p>
        </w:tc>
        <w:tc>
          <w:tcPr>
            <w:tcW w:w="3363" w:type="pct"/>
            <w:shd w:val="clear" w:color="auto" w:fill="auto"/>
            <w:vAlign w:val="center"/>
          </w:tcPr>
          <w:p w14:paraId="342F90D8" w14:textId="3DF452EF" w:rsidR="000B2E7C" w:rsidRPr="00F83D91" w:rsidRDefault="001655CB" w:rsidP="000B2E7C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color w:val="808080" w:themeColor="background1" w:themeShade="80"/>
              </w:rPr>
            </w:pPr>
            <w:r>
              <w:rPr>
                <w:rFonts w:ascii="Times New Roman" w:hAnsi="Times New Roman"/>
                <w:color w:val="808080" w:themeColor="background1" w:themeShade="80"/>
              </w:rPr>
              <w:t>Placeholder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1FD4865D" w14:textId="327C6007" w:rsidR="000B2E7C" w:rsidRPr="00A1781A" w:rsidRDefault="000B2E7C" w:rsidP="000B2E7C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1C70CF" w:rsidRPr="00A1781A" w14:paraId="43875E93" w14:textId="77777777" w:rsidTr="00BB3A5D">
        <w:trPr>
          <w:trHeight w:val="242"/>
        </w:trPr>
        <w:tc>
          <w:tcPr>
            <w:tcW w:w="1008" w:type="pct"/>
            <w:shd w:val="clear" w:color="auto" w:fill="auto"/>
            <w:vAlign w:val="center"/>
          </w:tcPr>
          <w:p w14:paraId="472024BE" w14:textId="6D56CC32" w:rsidR="00BB3A5D" w:rsidRPr="00F83D91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bidi="th-TH"/>
              </w:rPr>
            </w:pPr>
            <w:r w:rsidRPr="00F83D91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F83D91">
              <w:rPr>
                <w:rFonts w:ascii="Times New Roman" w:hAnsi="Times New Roman"/>
                <w:b/>
                <w:bCs/>
                <w:lang w:val="en-NZ"/>
              </w:rPr>
              <w:t>MI-WP-0</w:t>
            </w:r>
            <w:r w:rsidR="00DE4D89" w:rsidRPr="00F83D91">
              <w:rPr>
                <w:rFonts w:ascii="Times New Roman" w:hAnsi="Times New Roman"/>
                <w:b/>
                <w:bCs/>
                <w:lang w:val="en-NZ"/>
              </w:rPr>
              <w:t>7</w:t>
            </w:r>
          </w:p>
        </w:tc>
        <w:tc>
          <w:tcPr>
            <w:tcW w:w="3363" w:type="pct"/>
            <w:shd w:val="clear" w:color="auto" w:fill="auto"/>
            <w:vAlign w:val="center"/>
          </w:tcPr>
          <w:p w14:paraId="372E77DF" w14:textId="28C0EF05" w:rsidR="00BB3A5D" w:rsidRPr="00F83D91" w:rsidRDefault="00477917" w:rsidP="00BB3A5D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</w:rPr>
            </w:pPr>
            <w:r w:rsidRPr="00F83D91">
              <w:rPr>
                <w:rFonts w:ascii="Times New Roman" w:eastAsia="Malgun Gothic" w:hAnsi="Times New Roman"/>
                <w:lang w:eastAsia="ko-KR"/>
              </w:rPr>
              <w:t>S. Zhou, M. Dunn, A. Williams</w:t>
            </w:r>
            <w:r w:rsidR="00BB3A5D" w:rsidRPr="00F83D91">
              <w:rPr>
                <w:rFonts w:ascii="Times New Roman" w:eastAsia="Malgun Gothic" w:hAnsi="Times New Roman"/>
                <w:lang w:eastAsia="ko-KR"/>
              </w:rPr>
              <w:t>.</w:t>
            </w:r>
            <w:r w:rsidR="00BB3A5D" w:rsidRPr="00F83D91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 Appropriate </w:t>
            </w:r>
            <w:r w:rsidR="00BA0934" w:rsidRPr="00F83D91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limit </w:t>
            </w:r>
            <w:r w:rsidR="00BB3A5D" w:rsidRPr="00F83D91">
              <w:rPr>
                <w:rFonts w:ascii="Times New Roman" w:eastAsia="Malgun Gothic" w:hAnsi="Times New Roman"/>
                <w:b/>
                <w:bCs/>
                <w:lang w:eastAsia="ko-KR"/>
              </w:rPr>
              <w:t>reference points for WCPO elasmobranchs</w:t>
            </w:r>
            <w:r w:rsidRPr="00F83D91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 (Project 103)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0CB9809A" w14:textId="726FEC41" w:rsidR="00BB3A5D" w:rsidRPr="00A1781A" w:rsidRDefault="00BB3A5D" w:rsidP="00BB3A5D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4.2.1</w:t>
            </w:r>
          </w:p>
        </w:tc>
      </w:tr>
      <w:tr w:rsidR="001C70CF" w:rsidRPr="00A1781A" w14:paraId="5B642D84" w14:textId="77777777" w:rsidTr="000B2E7C">
        <w:trPr>
          <w:trHeight w:val="458"/>
        </w:trPr>
        <w:tc>
          <w:tcPr>
            <w:tcW w:w="1008" w:type="pct"/>
            <w:shd w:val="clear" w:color="auto" w:fill="auto"/>
            <w:vAlign w:val="center"/>
          </w:tcPr>
          <w:p w14:paraId="6712DC77" w14:textId="35E47919" w:rsidR="00BB3A5D" w:rsidRPr="00A1781A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bidi="th-TH"/>
              </w:rPr>
            </w:pPr>
            <w:bookmarkStart w:id="61" w:name="_Hlk78130191"/>
            <w:r w:rsidRPr="00A1781A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A1781A">
              <w:rPr>
                <w:rFonts w:ascii="Times New Roman" w:hAnsi="Times New Roman"/>
                <w:b/>
                <w:bCs/>
                <w:lang w:val="en-NZ"/>
              </w:rPr>
              <w:t>MI-WP-0</w:t>
            </w:r>
            <w:r w:rsidR="00DE4D89" w:rsidRPr="00A1781A">
              <w:rPr>
                <w:rFonts w:ascii="Times New Roman" w:hAnsi="Times New Roman"/>
                <w:b/>
                <w:bCs/>
                <w:lang w:val="en-NZ"/>
              </w:rPr>
              <w:t>8</w:t>
            </w:r>
            <w:bookmarkEnd w:id="61"/>
          </w:p>
        </w:tc>
        <w:tc>
          <w:tcPr>
            <w:tcW w:w="3363" w:type="pct"/>
            <w:shd w:val="clear" w:color="auto" w:fill="auto"/>
            <w:vAlign w:val="center"/>
          </w:tcPr>
          <w:p w14:paraId="59A09E4B" w14:textId="03097BA7" w:rsidR="00BB3A5D" w:rsidRPr="00A1781A" w:rsidRDefault="000B2E7C" w:rsidP="00BB3A5D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</w:rPr>
            </w:pPr>
            <w:r w:rsidRPr="00495749">
              <w:rPr>
                <w:rFonts w:ascii="Times New Roman" w:hAnsi="Times New Roman"/>
              </w:rPr>
              <w:t xml:space="preserve">S. Brouwer </w:t>
            </w:r>
            <w:r>
              <w:rPr>
                <w:rFonts w:ascii="Times New Roman" w:hAnsi="Times New Roman"/>
              </w:rPr>
              <w:t>and</w:t>
            </w:r>
            <w:r w:rsidRPr="00495749">
              <w:rPr>
                <w:rFonts w:ascii="Times New Roman" w:hAnsi="Times New Roman"/>
              </w:rPr>
              <w:t xml:space="preserve"> P. Hamer</w:t>
            </w:r>
            <w:r w:rsidR="00B4437A" w:rsidRPr="00A1781A">
              <w:rPr>
                <w:rFonts w:ascii="Times New Roman" w:hAnsi="Times New Roman"/>
                <w:lang w:val="en-AU"/>
              </w:rPr>
              <w:t>.</w:t>
            </w:r>
            <w:r w:rsidR="00BB3A5D" w:rsidRPr="00A1781A">
              <w:rPr>
                <w:rFonts w:ascii="Times New Roman" w:hAnsi="Times New Roman"/>
              </w:rPr>
              <w:t xml:space="preserve"> </w:t>
            </w:r>
            <w:r w:rsidR="00005EAD" w:rsidRPr="00005EAD">
              <w:rPr>
                <w:rFonts w:ascii="Times New Roman" w:hAnsi="Times New Roman"/>
                <w:b/>
                <w:bCs/>
              </w:rPr>
              <w:t>Appropriate LRPs</w:t>
            </w:r>
            <w:r w:rsidR="00005EAD">
              <w:rPr>
                <w:rFonts w:ascii="Times New Roman" w:hAnsi="Times New Roman"/>
              </w:rPr>
              <w:t xml:space="preserve"> </w:t>
            </w:r>
            <w:r w:rsidR="00005EAD" w:rsidRPr="00A1781A">
              <w:rPr>
                <w:rFonts w:ascii="Times New Roman" w:hAnsi="Times New Roman"/>
                <w:b/>
                <w:bCs/>
                <w:lang w:val="en-AU"/>
              </w:rPr>
              <w:t xml:space="preserve">for </w:t>
            </w:r>
            <w:r w:rsidR="00005EAD">
              <w:rPr>
                <w:rFonts w:ascii="Times New Roman" w:hAnsi="Times New Roman"/>
                <w:b/>
                <w:bCs/>
                <w:lang w:val="en-AU"/>
              </w:rPr>
              <w:t>S</w:t>
            </w:r>
            <w:r w:rsidR="00005EAD" w:rsidRPr="00A1781A">
              <w:rPr>
                <w:rFonts w:ascii="Times New Roman" w:hAnsi="Times New Roman"/>
                <w:b/>
                <w:bCs/>
                <w:lang w:val="en-AU"/>
              </w:rPr>
              <w:t xml:space="preserve">outhwest Pacific </w:t>
            </w:r>
            <w:r w:rsidR="00005EAD">
              <w:rPr>
                <w:rFonts w:ascii="Times New Roman" w:hAnsi="Times New Roman"/>
                <w:b/>
                <w:bCs/>
                <w:lang w:val="en-AU"/>
              </w:rPr>
              <w:t>S</w:t>
            </w:r>
            <w:r w:rsidR="00005EAD" w:rsidRPr="00A1781A">
              <w:rPr>
                <w:rFonts w:ascii="Times New Roman" w:hAnsi="Times New Roman"/>
                <w:b/>
                <w:bCs/>
                <w:lang w:val="en-AU"/>
              </w:rPr>
              <w:t xml:space="preserve">triped </w:t>
            </w:r>
            <w:r w:rsidR="00005EAD">
              <w:rPr>
                <w:rFonts w:ascii="Times New Roman" w:hAnsi="Times New Roman"/>
                <w:b/>
                <w:bCs/>
                <w:lang w:val="en-AU"/>
              </w:rPr>
              <w:t>M</w:t>
            </w:r>
            <w:r w:rsidR="00005EAD" w:rsidRPr="00A1781A">
              <w:rPr>
                <w:rFonts w:ascii="Times New Roman" w:hAnsi="Times New Roman"/>
                <w:b/>
                <w:bCs/>
                <w:lang w:val="en-AU"/>
              </w:rPr>
              <w:t xml:space="preserve">arlin </w:t>
            </w:r>
            <w:r w:rsidR="00005EAD">
              <w:rPr>
                <w:rFonts w:ascii="Times New Roman" w:hAnsi="Times New Roman"/>
                <w:b/>
                <w:bCs/>
                <w:lang w:val="en-AU"/>
              </w:rPr>
              <w:t>and O</w:t>
            </w:r>
            <w:r w:rsidR="00005EAD" w:rsidRPr="00A1781A">
              <w:rPr>
                <w:rFonts w:ascii="Times New Roman" w:hAnsi="Times New Roman"/>
                <w:b/>
                <w:bCs/>
                <w:lang w:val="en-AU"/>
              </w:rPr>
              <w:t xml:space="preserve">ther </w:t>
            </w:r>
            <w:r w:rsidR="00005EAD">
              <w:rPr>
                <w:rFonts w:ascii="Times New Roman" w:hAnsi="Times New Roman"/>
                <w:b/>
                <w:bCs/>
                <w:lang w:val="en-AU"/>
              </w:rPr>
              <w:t>B</w:t>
            </w:r>
            <w:r w:rsidR="00005EAD" w:rsidRPr="00A1781A">
              <w:rPr>
                <w:rFonts w:ascii="Times New Roman" w:hAnsi="Times New Roman"/>
                <w:b/>
                <w:bCs/>
                <w:lang w:val="en-AU"/>
              </w:rPr>
              <w:t>illfish (Project 104)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01E5791E" w14:textId="4AC75E3E" w:rsidR="00BB3A5D" w:rsidRPr="00A1781A" w:rsidRDefault="00BB3A5D" w:rsidP="00BB3A5D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A1781A">
              <w:rPr>
                <w:rFonts w:ascii="Times New Roman" w:eastAsia="Malgun Gothic" w:hAnsi="Times New Roman"/>
                <w:lang w:eastAsia="ko-KR"/>
              </w:rPr>
              <w:t>4.2.2</w:t>
            </w:r>
          </w:p>
        </w:tc>
      </w:tr>
      <w:tr w:rsidR="001C70CF" w:rsidRPr="00A1781A" w14:paraId="57F931E8" w14:textId="5B70232A" w:rsidTr="00D0080B">
        <w:trPr>
          <w:trHeight w:val="60"/>
        </w:trPr>
        <w:tc>
          <w:tcPr>
            <w:tcW w:w="4371" w:type="pct"/>
            <w:gridSpan w:val="2"/>
            <w:shd w:val="clear" w:color="auto" w:fill="BFBFBF" w:themeFill="background1" w:themeFillShade="BF"/>
            <w:vAlign w:val="center"/>
          </w:tcPr>
          <w:p w14:paraId="2F11C682" w14:textId="77777777" w:rsidR="005830A7" w:rsidRPr="00A1781A" w:rsidRDefault="005830A7" w:rsidP="005830A7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A1781A">
              <w:rPr>
                <w:b/>
                <w:i/>
                <w:sz w:val="22"/>
                <w:szCs w:val="22"/>
                <w:lang w:val="en-NZ"/>
              </w:rPr>
              <w:t>MI THEME – Information Papers</w:t>
            </w:r>
          </w:p>
        </w:tc>
        <w:tc>
          <w:tcPr>
            <w:tcW w:w="629" w:type="pct"/>
            <w:shd w:val="clear" w:color="auto" w:fill="BFBFBF" w:themeFill="background1" w:themeFillShade="BF"/>
          </w:tcPr>
          <w:p w14:paraId="7801DA5F" w14:textId="77777777" w:rsidR="005830A7" w:rsidRPr="00A1781A" w:rsidRDefault="005830A7" w:rsidP="005830A7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</w:p>
        </w:tc>
      </w:tr>
      <w:tr w:rsidR="001C70CF" w:rsidRPr="00A1781A" w14:paraId="0827007E" w14:textId="77777777" w:rsidTr="005830A7">
        <w:tc>
          <w:tcPr>
            <w:tcW w:w="1008" w:type="pct"/>
            <w:shd w:val="clear" w:color="auto" w:fill="auto"/>
            <w:vAlign w:val="center"/>
          </w:tcPr>
          <w:p w14:paraId="3D3D4EA6" w14:textId="6E371FAC" w:rsidR="00BB3A5D" w:rsidRPr="00A1781A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62" w:name="_Hlk72748689"/>
            <w:r w:rsidRPr="00A1781A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A1781A">
              <w:rPr>
                <w:rFonts w:ascii="Times New Roman" w:hAnsi="Times New Roman"/>
                <w:b/>
                <w:bCs/>
                <w:lang w:val="en-NZ"/>
              </w:rPr>
              <w:t>MI-IP-01</w:t>
            </w:r>
          </w:p>
        </w:tc>
        <w:tc>
          <w:tcPr>
            <w:tcW w:w="3363" w:type="pct"/>
            <w:shd w:val="clear" w:color="auto" w:fill="auto"/>
          </w:tcPr>
          <w:p w14:paraId="73FF1B74" w14:textId="5BFF31DC" w:rsidR="00BB3A5D" w:rsidRPr="00A1781A" w:rsidRDefault="006A53EE" w:rsidP="00537F12">
            <w:pPr>
              <w:pStyle w:val="NormalWeb"/>
              <w:spacing w:after="240"/>
              <w:rPr>
                <w:sz w:val="22"/>
                <w:szCs w:val="22"/>
              </w:rPr>
            </w:pPr>
            <w:r w:rsidRPr="0051213B">
              <w:rPr>
                <w:color w:val="000000"/>
                <w:sz w:val="22"/>
                <w:szCs w:val="22"/>
                <w:lang w:eastAsia="zh-CN"/>
              </w:rPr>
              <w:t>N. Yao, R. Scott, and F. Scott</w:t>
            </w:r>
            <w:r w:rsidR="00537F12" w:rsidRPr="00A1781A">
              <w:rPr>
                <w:color w:val="000000"/>
                <w:sz w:val="22"/>
                <w:szCs w:val="22"/>
              </w:rPr>
              <w:t xml:space="preserve">. </w:t>
            </w:r>
            <w:r w:rsidR="00537F12" w:rsidRPr="00A1781A">
              <w:rPr>
                <w:b/>
                <w:bCs/>
                <w:color w:val="000000"/>
                <w:sz w:val="22"/>
                <w:szCs w:val="22"/>
              </w:rPr>
              <w:t>Retrospective forecasting of CPUE for South Pacific albacore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1CCD3996" w14:textId="2AF6E75A" w:rsidR="00BB3A5D" w:rsidRPr="000B2E7C" w:rsidRDefault="00BB3A5D" w:rsidP="00BB3A5D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lang w:eastAsia="ko-KR"/>
              </w:rPr>
            </w:pPr>
            <w:r w:rsidRPr="000B2E7C">
              <w:rPr>
                <w:rFonts w:ascii="Times New Roman" w:eastAsia="Malgun Gothic" w:hAnsi="Times New Roman"/>
                <w:b/>
                <w:bCs/>
                <w:lang w:eastAsia="ko-KR"/>
              </w:rPr>
              <w:t>ODF</w:t>
            </w:r>
            <w:r w:rsidR="000B2E7C" w:rsidRPr="000B2E7C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 15</w:t>
            </w:r>
          </w:p>
        </w:tc>
      </w:tr>
      <w:bookmarkEnd w:id="62"/>
      <w:tr w:rsidR="001C70CF" w:rsidRPr="00A1781A" w14:paraId="3BF0DA8D" w14:textId="77777777" w:rsidTr="005830A7">
        <w:tc>
          <w:tcPr>
            <w:tcW w:w="1008" w:type="pct"/>
            <w:shd w:val="clear" w:color="auto" w:fill="auto"/>
            <w:vAlign w:val="center"/>
          </w:tcPr>
          <w:p w14:paraId="5B4AA2CF" w14:textId="1677EEED" w:rsidR="00BB3A5D" w:rsidRPr="009245EA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005EAD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9245EA">
              <w:rPr>
                <w:rFonts w:ascii="Times New Roman" w:hAnsi="Times New Roman"/>
                <w:b/>
                <w:bCs/>
                <w:lang w:val="en-NZ"/>
              </w:rPr>
              <w:t>MI-IP-02</w:t>
            </w:r>
          </w:p>
        </w:tc>
        <w:tc>
          <w:tcPr>
            <w:tcW w:w="3363" w:type="pct"/>
            <w:shd w:val="clear" w:color="auto" w:fill="auto"/>
          </w:tcPr>
          <w:p w14:paraId="5954D283" w14:textId="7A3A6286" w:rsidR="00BB3A5D" w:rsidRPr="00005EAD" w:rsidRDefault="00005EAD" w:rsidP="0051213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51213B">
              <w:rPr>
                <w:rFonts w:ascii="Times New Roman" w:eastAsia="Batang" w:hAnsi="Times New Roman"/>
                <w:color w:val="000000"/>
                <w:lang w:eastAsia="zh-CN"/>
              </w:rPr>
              <w:t>F. Scott, R. Scott, N. Yao, G. M. Pilling, P. Hamer and J. Hampton.</w:t>
            </w:r>
            <w:r w:rsidRPr="0051213B">
              <w:rPr>
                <w:rFonts w:ascii="Times New Roman" w:eastAsia="Batang" w:hAnsi="Times New Roman"/>
                <w:b/>
                <w:bCs/>
                <w:color w:val="000000"/>
                <w:lang w:eastAsia="zh-CN"/>
              </w:rPr>
              <w:t xml:space="preserve"> </w:t>
            </w:r>
            <w:r w:rsidRPr="0051213B">
              <w:rPr>
                <w:rFonts w:ascii="Times New Roman" w:eastAsia="Batang" w:hAnsi="Times New Roman"/>
                <w:b/>
                <w:bCs/>
                <w:lang w:eastAsia="zh-CN"/>
              </w:rPr>
              <w:t xml:space="preserve">Capacity building and stakeholder engagement activities for WCPFC harvest strategies 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261CDA56" w14:textId="5D164222" w:rsidR="00BB3A5D" w:rsidRPr="000B2E7C" w:rsidRDefault="00BB3A5D" w:rsidP="00BB3A5D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lang w:eastAsia="ko-KR"/>
              </w:rPr>
            </w:pPr>
          </w:p>
        </w:tc>
      </w:tr>
      <w:tr w:rsidR="001C70CF" w:rsidRPr="00A1781A" w14:paraId="4D326EBD" w14:textId="77777777" w:rsidTr="005830A7">
        <w:tc>
          <w:tcPr>
            <w:tcW w:w="1008" w:type="pct"/>
            <w:shd w:val="clear" w:color="auto" w:fill="auto"/>
            <w:vAlign w:val="center"/>
          </w:tcPr>
          <w:p w14:paraId="21FD2DBD" w14:textId="68DB2218" w:rsidR="00BB3A5D" w:rsidRPr="00827668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827668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827668">
              <w:rPr>
                <w:rFonts w:ascii="Times New Roman" w:hAnsi="Times New Roman"/>
                <w:b/>
                <w:bCs/>
                <w:lang w:val="en-NZ"/>
              </w:rPr>
              <w:t>MI-IP-03</w:t>
            </w:r>
          </w:p>
        </w:tc>
        <w:tc>
          <w:tcPr>
            <w:tcW w:w="3363" w:type="pct"/>
            <w:shd w:val="clear" w:color="auto" w:fill="auto"/>
          </w:tcPr>
          <w:p w14:paraId="08D06F53" w14:textId="36D2DD83" w:rsidR="00BB3A5D" w:rsidRPr="00827668" w:rsidRDefault="00827668" w:rsidP="00BB3A5D">
            <w:pPr>
              <w:adjustRightInd w:val="0"/>
              <w:snapToGrid w:val="0"/>
              <w:rPr>
                <w:rFonts w:ascii="Times New Roman" w:hAnsi="Times New Roman"/>
                <w:b/>
                <w:bCs/>
              </w:rPr>
            </w:pPr>
            <w:r w:rsidRPr="0051213B">
              <w:rPr>
                <w:rFonts w:ascii="Times New Roman" w:eastAsia="Batang" w:hAnsi="Times New Roman"/>
                <w:lang w:eastAsia="zh-CN"/>
              </w:rPr>
              <w:t>P. Hamer, G. Pilling, P. Williams.</w:t>
            </w:r>
            <w:r w:rsidRPr="00827668" w:rsidDel="00827668">
              <w:rPr>
                <w:rFonts w:ascii="Times New Roman" w:hAnsi="Times New Roman"/>
              </w:rPr>
              <w:t xml:space="preserve"> </w:t>
            </w:r>
            <w:r w:rsidRPr="0051213B">
              <w:rPr>
                <w:rFonts w:ascii="Times New Roman" w:eastAsia="Batang" w:hAnsi="Times New Roman"/>
                <w:b/>
                <w:bCs/>
                <w:lang w:eastAsia="zh-CN"/>
              </w:rPr>
              <w:t>Updates to evaluation of CMM 2020-01</w:t>
            </w:r>
            <w:r w:rsidRPr="0051213B">
              <w:rPr>
                <w:rFonts w:ascii="Times New Roman" w:eastAsia="Batang" w:hAnsi="Times New Roman"/>
                <w:lang w:eastAsia="zh-CN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F4B7774" w14:textId="39F3F568" w:rsidR="00BB3A5D" w:rsidRPr="000B2E7C" w:rsidRDefault="00BB3A5D" w:rsidP="00BB3A5D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lang w:eastAsia="ko-KR"/>
              </w:rPr>
            </w:pPr>
          </w:p>
        </w:tc>
      </w:tr>
      <w:tr w:rsidR="001C70CF" w:rsidRPr="00A1781A" w14:paraId="0029E42E" w14:textId="77777777" w:rsidTr="005830A7">
        <w:tc>
          <w:tcPr>
            <w:tcW w:w="1008" w:type="pct"/>
            <w:shd w:val="clear" w:color="auto" w:fill="auto"/>
            <w:vAlign w:val="center"/>
          </w:tcPr>
          <w:p w14:paraId="22CF1B15" w14:textId="5BF5B2B2" w:rsidR="00BB3A5D" w:rsidRPr="00827668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63" w:name="_Hlk72764693"/>
            <w:r w:rsidRPr="00827668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827668">
              <w:rPr>
                <w:rFonts w:ascii="Times New Roman" w:hAnsi="Times New Roman"/>
                <w:b/>
                <w:bCs/>
                <w:lang w:val="en-NZ"/>
              </w:rPr>
              <w:t>MI-IP-04</w:t>
            </w:r>
          </w:p>
        </w:tc>
        <w:tc>
          <w:tcPr>
            <w:tcW w:w="3363" w:type="pct"/>
            <w:shd w:val="clear" w:color="auto" w:fill="auto"/>
          </w:tcPr>
          <w:p w14:paraId="7E4EC6F9" w14:textId="4DB029A4" w:rsidR="00BB3A5D" w:rsidRPr="00A07208" w:rsidRDefault="00827668" w:rsidP="00BB3A5D">
            <w:pPr>
              <w:adjustRightInd w:val="0"/>
              <w:snapToGrid w:val="0"/>
              <w:rPr>
                <w:rFonts w:ascii="Times New Roman" w:hAnsi="Times New Roman"/>
                <w:b/>
                <w:bCs/>
              </w:rPr>
            </w:pPr>
            <w:r w:rsidRPr="0051213B">
              <w:rPr>
                <w:rFonts w:ascii="Times New Roman" w:eastAsia="Batang" w:hAnsi="Times New Roman"/>
                <w:lang w:eastAsia="zh-CN"/>
              </w:rPr>
              <w:t>L. Escalle, B. Muller, T. Vidal, S. Hare, P. Hamer and the PNA Office</w:t>
            </w:r>
            <w:r w:rsidR="00BB3A5D" w:rsidRPr="00827668">
              <w:rPr>
                <w:rFonts w:ascii="Times New Roman" w:hAnsi="Times New Roman"/>
              </w:rPr>
              <w:t xml:space="preserve">. </w:t>
            </w:r>
            <w:r w:rsidR="00537F12" w:rsidRPr="00827668">
              <w:rPr>
                <w:rFonts w:ascii="Times New Roman" w:hAnsi="Times New Roman"/>
                <w:b/>
                <w:bCs/>
                <w:color w:val="000000"/>
              </w:rPr>
              <w:t>Report on analyses of the 2016/2021 PNA FAD tracking programme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2F343033" w14:textId="5F1A7590" w:rsidR="00BB3A5D" w:rsidRPr="000B2E7C" w:rsidRDefault="00BB3A5D" w:rsidP="00BB3A5D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lang w:eastAsia="ko-KR"/>
              </w:rPr>
            </w:pPr>
          </w:p>
        </w:tc>
      </w:tr>
      <w:tr w:rsidR="001C70CF" w:rsidRPr="00A1781A" w14:paraId="68ED386D" w14:textId="77777777" w:rsidTr="005830A7">
        <w:tc>
          <w:tcPr>
            <w:tcW w:w="1008" w:type="pct"/>
            <w:shd w:val="clear" w:color="auto" w:fill="auto"/>
            <w:vAlign w:val="center"/>
          </w:tcPr>
          <w:p w14:paraId="62236F68" w14:textId="40029062" w:rsidR="00BB3A5D" w:rsidRPr="00FA3D31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64" w:name="_Hlk78129227"/>
            <w:bookmarkStart w:id="65" w:name="_Hlk72765055"/>
            <w:bookmarkEnd w:id="63"/>
            <w:r w:rsidRPr="00200CF3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FA3D31">
              <w:rPr>
                <w:rFonts w:ascii="Times New Roman" w:hAnsi="Times New Roman"/>
                <w:b/>
                <w:bCs/>
                <w:lang w:val="en-NZ"/>
              </w:rPr>
              <w:t>MI-IP-05</w:t>
            </w:r>
            <w:bookmarkEnd w:id="64"/>
          </w:p>
        </w:tc>
        <w:tc>
          <w:tcPr>
            <w:tcW w:w="3363" w:type="pct"/>
            <w:shd w:val="clear" w:color="auto" w:fill="auto"/>
          </w:tcPr>
          <w:p w14:paraId="0475D98E" w14:textId="1ABC11D0" w:rsidR="00BB3A5D" w:rsidRPr="00194915" w:rsidRDefault="00200CF3" w:rsidP="0051213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51213B">
              <w:rPr>
                <w:rFonts w:ascii="Times New Roman" w:eastAsia="Batang" w:hAnsi="Times New Roman"/>
                <w:lang w:eastAsia="zh-CN"/>
              </w:rPr>
              <w:t>L. Escalle, T. Vidal, B.V. Heuvel, R. Clarke, S. Hare, P. Hamer</w:t>
            </w:r>
            <w:r w:rsidRPr="0051213B">
              <w:rPr>
                <w:rFonts w:ascii="Times New Roman" w:eastAsia="Batang" w:hAnsi="Times New Roman"/>
                <w:sz w:val="14"/>
                <w:szCs w:val="14"/>
                <w:lang w:eastAsia="zh-CN"/>
              </w:rPr>
              <w:t xml:space="preserve"> </w:t>
            </w:r>
            <w:r w:rsidRPr="0051213B">
              <w:rPr>
                <w:rFonts w:ascii="Times New Roman" w:eastAsia="Batang" w:hAnsi="Times New Roman"/>
                <w:lang w:eastAsia="zh-CN"/>
              </w:rPr>
              <w:t>and G. Pilling</w:t>
            </w:r>
            <w:r w:rsidR="00BB3A5D" w:rsidRPr="00200CF3">
              <w:rPr>
                <w:rFonts w:ascii="Times New Roman" w:hAnsi="Times New Roman"/>
              </w:rPr>
              <w:t xml:space="preserve">. </w:t>
            </w:r>
            <w:r w:rsidR="00BB3A5D" w:rsidRPr="00FA3D31">
              <w:rPr>
                <w:rFonts w:ascii="Times New Roman" w:hAnsi="Times New Roman"/>
                <w:b/>
                <w:bCs/>
              </w:rPr>
              <w:t>Project 88 final report: FAD acoustics analysis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827C63F" w14:textId="7A675416" w:rsidR="00BB3A5D" w:rsidRPr="000B2E7C" w:rsidRDefault="00BB3A5D" w:rsidP="00BB3A5D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lang w:eastAsia="ko-KR"/>
              </w:rPr>
            </w:pPr>
            <w:r w:rsidRPr="000B2E7C">
              <w:rPr>
                <w:rFonts w:ascii="Times New Roman" w:eastAsia="Malgun Gothic" w:hAnsi="Times New Roman"/>
                <w:b/>
                <w:bCs/>
                <w:lang w:eastAsia="ko-KR"/>
              </w:rPr>
              <w:t>ODF</w:t>
            </w:r>
            <w:r w:rsidR="000B2E7C" w:rsidRPr="000B2E7C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 16</w:t>
            </w:r>
          </w:p>
        </w:tc>
      </w:tr>
      <w:bookmarkEnd w:id="65"/>
      <w:tr w:rsidR="001C70CF" w:rsidRPr="00A1781A" w14:paraId="0591F6F3" w14:textId="77777777" w:rsidTr="005830A7">
        <w:tc>
          <w:tcPr>
            <w:tcW w:w="1008" w:type="pct"/>
            <w:shd w:val="clear" w:color="auto" w:fill="auto"/>
            <w:vAlign w:val="center"/>
          </w:tcPr>
          <w:p w14:paraId="6F9A89C2" w14:textId="228241CF" w:rsidR="00BB3A5D" w:rsidRPr="00A1781A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A1781A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A1781A">
              <w:rPr>
                <w:rFonts w:ascii="Times New Roman" w:hAnsi="Times New Roman"/>
                <w:b/>
                <w:bCs/>
                <w:lang w:val="en-NZ"/>
              </w:rPr>
              <w:t>MI-IP-06</w:t>
            </w:r>
          </w:p>
        </w:tc>
        <w:tc>
          <w:tcPr>
            <w:tcW w:w="3363" w:type="pct"/>
            <w:shd w:val="clear" w:color="auto" w:fill="auto"/>
          </w:tcPr>
          <w:p w14:paraId="16A3C15A" w14:textId="5C697F00" w:rsidR="00BB3A5D" w:rsidRPr="00A1781A" w:rsidRDefault="00537F12" w:rsidP="00BB3A5D">
            <w:pPr>
              <w:adjustRightInd w:val="0"/>
              <w:snapToGrid w:val="0"/>
              <w:rPr>
                <w:rFonts w:ascii="Times New Roman" w:hAnsi="Times New Roman"/>
                <w:b/>
                <w:bCs/>
              </w:rPr>
            </w:pPr>
            <w:r w:rsidRPr="00A1781A">
              <w:rPr>
                <w:rFonts w:ascii="Times New Roman" w:hAnsi="Times New Roman"/>
                <w:color w:val="000000"/>
              </w:rPr>
              <w:t xml:space="preserve">T. Vidal, M. Wichman, P. Hamer, G. Pilling, PNAO. </w:t>
            </w:r>
            <w:r w:rsidRPr="00A1781A">
              <w:rPr>
                <w:rFonts w:ascii="Times New Roman" w:hAnsi="Times New Roman"/>
                <w:b/>
                <w:bCs/>
                <w:color w:val="000000"/>
              </w:rPr>
              <w:t>Effort creep within the WCPO purse seine fishery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233D6680" w14:textId="6911BFDC" w:rsidR="00BB3A5D" w:rsidRPr="000B2E7C" w:rsidRDefault="00BB3A5D" w:rsidP="00BB3A5D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lang w:eastAsia="ko-KR"/>
              </w:rPr>
            </w:pPr>
          </w:p>
        </w:tc>
      </w:tr>
      <w:tr w:rsidR="001C70CF" w:rsidRPr="00A1781A" w14:paraId="38B50D31" w14:textId="77777777" w:rsidTr="005830A7">
        <w:tc>
          <w:tcPr>
            <w:tcW w:w="1008" w:type="pct"/>
            <w:shd w:val="clear" w:color="auto" w:fill="auto"/>
            <w:vAlign w:val="center"/>
          </w:tcPr>
          <w:p w14:paraId="4BBB6F77" w14:textId="3B2A0209" w:rsidR="00BB3A5D" w:rsidRPr="00EA5BFE" w:rsidRDefault="00BB3A5D" w:rsidP="00BB3A5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MI-IP-07</w:t>
            </w:r>
          </w:p>
        </w:tc>
        <w:tc>
          <w:tcPr>
            <w:tcW w:w="3363" w:type="pct"/>
            <w:shd w:val="clear" w:color="auto" w:fill="auto"/>
          </w:tcPr>
          <w:p w14:paraId="70B001FE" w14:textId="26800C27" w:rsidR="00BB3A5D" w:rsidRPr="00EA5BFE" w:rsidRDefault="00537F12" w:rsidP="00BB3A5D">
            <w:pPr>
              <w:adjustRightInd w:val="0"/>
              <w:snapToGrid w:val="0"/>
              <w:rPr>
                <w:rFonts w:ascii="Times New Roman" w:hAnsi="Times New Roman"/>
                <w:b/>
                <w:bCs/>
                <w:lang w:val="fr-FR"/>
              </w:rPr>
            </w:pPr>
            <w:r w:rsidRPr="00EA5BFE">
              <w:rPr>
                <w:rFonts w:ascii="Times New Roman" w:hAnsi="Times New Roman"/>
                <w:color w:val="000000"/>
              </w:rPr>
              <w:t>M.Wichman</w:t>
            </w:r>
            <w:r w:rsidR="009132FB" w:rsidRPr="00EA5BFE">
              <w:rPr>
                <w:rFonts w:ascii="Times New Roman" w:hAnsi="Times New Roman"/>
                <w:color w:val="000000"/>
              </w:rPr>
              <w:t xml:space="preserve"> and</w:t>
            </w:r>
            <w:r w:rsidRPr="00EA5BFE">
              <w:rPr>
                <w:rFonts w:ascii="Times New Roman" w:hAnsi="Times New Roman"/>
                <w:color w:val="000000"/>
              </w:rPr>
              <w:t xml:space="preserve"> T. Vidal. </w:t>
            </w:r>
            <w:r w:rsidRPr="00EA5BFE">
              <w:rPr>
                <w:rFonts w:ascii="Times New Roman" w:hAnsi="Times New Roman"/>
                <w:b/>
                <w:bCs/>
                <w:color w:val="000000"/>
              </w:rPr>
              <w:t>Incorporating industry knowledge to understand purse seine effort creep and evolution of fishing strategies in the WCPO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2B495E58" w14:textId="68FA3C1A" w:rsidR="00BB3A5D" w:rsidRPr="000B2E7C" w:rsidRDefault="00BB3A5D" w:rsidP="00BB3A5D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lang w:eastAsia="ko-KR"/>
              </w:rPr>
            </w:pPr>
          </w:p>
        </w:tc>
      </w:tr>
      <w:tr w:rsidR="00D545F7" w:rsidRPr="00A1781A" w14:paraId="2597F338" w14:textId="77777777" w:rsidTr="00DE4D89">
        <w:tc>
          <w:tcPr>
            <w:tcW w:w="1008" w:type="pct"/>
            <w:shd w:val="clear" w:color="auto" w:fill="auto"/>
            <w:vAlign w:val="center"/>
          </w:tcPr>
          <w:p w14:paraId="14C7E59F" w14:textId="2C847D7D" w:rsidR="00D545F7" w:rsidRPr="00EA5BFE" w:rsidRDefault="00D545F7" w:rsidP="00D545F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66" w:name="_Hlk74576199"/>
            <w:r w:rsidRPr="00EA5BFE">
              <w:rPr>
                <w:rFonts w:ascii="Times New Roman" w:hAnsi="Times New Roman"/>
                <w:b/>
                <w:bCs/>
                <w:lang w:val="en-NZ"/>
              </w:rPr>
              <w:t>SC17-MI-IP-08</w:t>
            </w:r>
          </w:p>
        </w:tc>
        <w:tc>
          <w:tcPr>
            <w:tcW w:w="3363" w:type="pct"/>
            <w:shd w:val="clear" w:color="auto" w:fill="auto"/>
            <w:vAlign w:val="center"/>
          </w:tcPr>
          <w:p w14:paraId="53C0CFEA" w14:textId="291FDB69" w:rsidR="00D545F7" w:rsidRPr="00EA5BFE" w:rsidRDefault="00D545F7" w:rsidP="00D545F7">
            <w:pPr>
              <w:adjustRightInd w:val="0"/>
              <w:snapToGrid w:val="0"/>
              <w:rPr>
                <w:rFonts w:ascii="Times New Roman" w:hAnsi="Times New Roman"/>
                <w:b/>
                <w:bCs/>
              </w:rPr>
            </w:pPr>
            <w:r w:rsidRPr="00EA5BFE">
              <w:rPr>
                <w:rFonts w:ascii="Times New Roman" w:hAnsi="Times New Roman"/>
              </w:rPr>
              <w:t xml:space="preserve">ISC-Albacore Working Group. </w:t>
            </w:r>
            <w:r w:rsidRPr="00EA5BFE">
              <w:rPr>
                <w:rFonts w:ascii="Times New Roman" w:hAnsi="Times New Roman"/>
                <w:b/>
                <w:bCs/>
              </w:rPr>
              <w:t>Report of the North Pacific Albacore Tuna Management Strategy Evaluation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26F524F8" w14:textId="40384F48" w:rsidR="00D545F7" w:rsidRPr="000B2E7C" w:rsidRDefault="00D545F7" w:rsidP="00D545F7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FF0000"/>
                <w:lang w:eastAsia="ko-KR"/>
              </w:rPr>
            </w:pPr>
            <w:r w:rsidRPr="000B2E7C">
              <w:rPr>
                <w:rFonts w:ascii="Times New Roman" w:eastAsia="Malgun Gothic" w:hAnsi="Times New Roman"/>
                <w:b/>
                <w:bCs/>
                <w:lang w:eastAsia="ko-KR"/>
              </w:rPr>
              <w:t>ODF</w:t>
            </w:r>
            <w:r w:rsidR="000B2E7C" w:rsidRPr="000B2E7C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 17</w:t>
            </w:r>
          </w:p>
        </w:tc>
      </w:tr>
      <w:bookmarkEnd w:id="66"/>
      <w:tr w:rsidR="005830A7" w:rsidRPr="00A1781A" w14:paraId="30A4C703" w14:textId="77777777" w:rsidTr="005830A7">
        <w:tc>
          <w:tcPr>
            <w:tcW w:w="1008" w:type="pct"/>
            <w:shd w:val="clear" w:color="auto" w:fill="auto"/>
            <w:vAlign w:val="center"/>
          </w:tcPr>
          <w:p w14:paraId="515A7CDD" w14:textId="158DCEBE" w:rsidR="005830A7" w:rsidRPr="00EA5BFE" w:rsidRDefault="00B834AE" w:rsidP="00583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MI-IP-09</w:t>
            </w:r>
          </w:p>
        </w:tc>
        <w:tc>
          <w:tcPr>
            <w:tcW w:w="3363" w:type="pct"/>
            <w:shd w:val="clear" w:color="auto" w:fill="auto"/>
          </w:tcPr>
          <w:p w14:paraId="17751C1B" w14:textId="07908697" w:rsidR="005830A7" w:rsidRPr="00EA5BFE" w:rsidRDefault="005F5A55" w:rsidP="005830A7">
            <w:pPr>
              <w:adjustRightInd w:val="0"/>
              <w:snapToGrid w:val="0"/>
              <w:rPr>
                <w:rFonts w:ascii="Times New Roman" w:hAnsi="Times New Roman"/>
                <w:b/>
                <w:bCs/>
              </w:rPr>
            </w:pPr>
            <w:bookmarkStart w:id="67" w:name="_Hlk76568585"/>
            <w:r w:rsidRPr="00EA5BFE">
              <w:rPr>
                <w:rFonts w:ascii="Times New Roman" w:hAnsi="Times New Roman"/>
              </w:rPr>
              <w:t>SPA-RM-IWG Chair</w:t>
            </w:r>
            <w:bookmarkEnd w:id="67"/>
            <w:r w:rsidRPr="00EA5BFE">
              <w:rPr>
                <w:rFonts w:ascii="Times New Roman" w:hAnsi="Times New Roman"/>
              </w:rPr>
              <w:t xml:space="preserve">. </w:t>
            </w:r>
            <w:bookmarkStart w:id="68" w:name="_Hlk78375877"/>
            <w:r w:rsidR="00B834AE" w:rsidRPr="00EA5BFE">
              <w:rPr>
                <w:rFonts w:ascii="Times New Roman" w:hAnsi="Times New Roman"/>
                <w:b/>
                <w:bCs/>
              </w:rPr>
              <w:t xml:space="preserve">Chair's Summary Report of the </w:t>
            </w:r>
            <w:r w:rsidR="004805DD">
              <w:rPr>
                <w:rFonts w:ascii="Times New Roman" w:hAnsi="Times New Roman"/>
                <w:b/>
                <w:bCs/>
              </w:rPr>
              <w:t>South Pacific Albacore</w:t>
            </w:r>
            <w:r w:rsidR="00B834AE" w:rsidRPr="00EA5BFE">
              <w:rPr>
                <w:rFonts w:ascii="Times New Roman" w:hAnsi="Times New Roman"/>
                <w:b/>
                <w:bCs/>
              </w:rPr>
              <w:t xml:space="preserve"> Roadmap IWG Meeting</w:t>
            </w:r>
            <w:r w:rsidR="00BD2064" w:rsidRPr="00EA5BFE">
              <w:rPr>
                <w:rFonts w:ascii="Times New Roman" w:hAnsi="Times New Roman"/>
                <w:b/>
                <w:bCs/>
              </w:rPr>
              <w:t xml:space="preserve"> </w:t>
            </w:r>
            <w:bookmarkEnd w:id="68"/>
          </w:p>
        </w:tc>
        <w:tc>
          <w:tcPr>
            <w:tcW w:w="629" w:type="pct"/>
            <w:shd w:val="clear" w:color="auto" w:fill="auto"/>
            <w:vAlign w:val="center"/>
          </w:tcPr>
          <w:p w14:paraId="02C3E7EB" w14:textId="4B46490F" w:rsidR="005830A7" w:rsidRPr="000B2E7C" w:rsidRDefault="005830A7" w:rsidP="005830A7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</w:p>
        </w:tc>
      </w:tr>
      <w:tr w:rsidR="00FD5EA0" w:rsidRPr="00A1781A" w14:paraId="64B7799D" w14:textId="77777777" w:rsidTr="005830A7">
        <w:tc>
          <w:tcPr>
            <w:tcW w:w="1008" w:type="pct"/>
            <w:shd w:val="clear" w:color="auto" w:fill="auto"/>
            <w:vAlign w:val="center"/>
          </w:tcPr>
          <w:p w14:paraId="67E111E4" w14:textId="69B7905D" w:rsidR="00FD5EA0" w:rsidRPr="00EA5BFE" w:rsidRDefault="00FD5EA0" w:rsidP="00FD5EA0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bookmarkStart w:id="69" w:name="_Hlk74641910"/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MI-IP-10</w:t>
            </w:r>
          </w:p>
        </w:tc>
        <w:tc>
          <w:tcPr>
            <w:tcW w:w="3363" w:type="pct"/>
            <w:shd w:val="clear" w:color="auto" w:fill="auto"/>
          </w:tcPr>
          <w:p w14:paraId="407845E6" w14:textId="44EC315D" w:rsidR="00FD5EA0" w:rsidRPr="00EA5BFE" w:rsidRDefault="00FD5EA0" w:rsidP="00F83D9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0" w:name="_Hlk78290993"/>
            <w:r w:rsidRPr="00EA5BFE">
              <w:rPr>
                <w:rFonts w:ascii="Times New Roman" w:hAnsi="Times New Roman" w:cs="Times New Roman"/>
                <w:sz w:val="22"/>
                <w:szCs w:val="22"/>
              </w:rPr>
              <w:t>Australia</w:t>
            </w:r>
            <w:r w:rsidR="005965F0" w:rsidRPr="00EA5BFE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965F0" w:rsidRPr="00EA5BFE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D. Bromhead, J. Larcombe, T. Timmiss, M. Kertesz)</w:t>
            </w:r>
            <w:bookmarkEnd w:id="70"/>
            <w:r w:rsidRPr="00EA5B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EA5B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bookmarkStart w:id="71" w:name="_Hlk69823508"/>
            <w:r w:rsidR="00404289" w:rsidRPr="00EA5B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 updated review of potential options for managing swordfish taken as bycatch in longline fisheries</w:t>
            </w:r>
            <w:bookmarkEnd w:id="71"/>
          </w:p>
        </w:tc>
        <w:tc>
          <w:tcPr>
            <w:tcW w:w="629" w:type="pct"/>
            <w:shd w:val="clear" w:color="auto" w:fill="auto"/>
            <w:vAlign w:val="center"/>
          </w:tcPr>
          <w:p w14:paraId="611E5BE0" w14:textId="053EE0DF" w:rsidR="00FD5EA0" w:rsidRPr="000B2E7C" w:rsidRDefault="00FD5EA0" w:rsidP="00FD5EA0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lang w:eastAsia="ko-KR"/>
              </w:rPr>
            </w:pPr>
            <w:r w:rsidRPr="000B2E7C">
              <w:rPr>
                <w:rFonts w:ascii="Times New Roman" w:eastAsia="Malgun Gothic" w:hAnsi="Times New Roman"/>
                <w:b/>
                <w:bCs/>
                <w:lang w:eastAsia="ko-KR"/>
              </w:rPr>
              <w:t>ODF</w:t>
            </w:r>
            <w:r w:rsidR="000B2E7C" w:rsidRPr="000B2E7C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 18</w:t>
            </w:r>
          </w:p>
        </w:tc>
      </w:tr>
      <w:bookmarkEnd w:id="69"/>
      <w:tr w:rsidR="00FD5EA0" w:rsidRPr="00A1781A" w14:paraId="01A75B86" w14:textId="77777777" w:rsidTr="00B8267E">
        <w:tc>
          <w:tcPr>
            <w:tcW w:w="1008" w:type="pct"/>
            <w:shd w:val="clear" w:color="auto" w:fill="auto"/>
          </w:tcPr>
          <w:p w14:paraId="6DC162AF" w14:textId="18F56358" w:rsidR="00FD5EA0" w:rsidRPr="00EA5BFE" w:rsidRDefault="00FD5EA0" w:rsidP="00FD5EA0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EA5BFE">
              <w:rPr>
                <w:rFonts w:ascii="Times New Roman" w:hAnsi="Times New Roman"/>
                <w:b/>
              </w:rPr>
              <w:t>SC1</w:t>
            </w:r>
            <w:r w:rsidR="00977A33" w:rsidRPr="00EA5BFE">
              <w:rPr>
                <w:rFonts w:ascii="Times New Roman" w:hAnsi="Times New Roman"/>
                <w:b/>
              </w:rPr>
              <w:t>7</w:t>
            </w:r>
            <w:r w:rsidRPr="00EA5BFE">
              <w:rPr>
                <w:rFonts w:ascii="Times New Roman" w:hAnsi="Times New Roman"/>
                <w:b/>
              </w:rPr>
              <w:t>-MI-IP-11</w:t>
            </w:r>
          </w:p>
        </w:tc>
        <w:tc>
          <w:tcPr>
            <w:tcW w:w="3363" w:type="pct"/>
            <w:shd w:val="clear" w:color="auto" w:fill="auto"/>
          </w:tcPr>
          <w:p w14:paraId="2EF3CDEF" w14:textId="26A1E645" w:rsidR="00FD5EA0" w:rsidRPr="00EA5BFE" w:rsidRDefault="00FD5EA0" w:rsidP="00FD5EA0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Secretariat and SPC</w:t>
            </w:r>
            <w:r w:rsidR="00267B71" w:rsidRPr="00EA5BFE">
              <w:rPr>
                <w:rFonts w:ascii="Times New Roman" w:hAnsi="Times New Roman"/>
              </w:rPr>
              <w:t>-OFP</w:t>
            </w:r>
            <w:r w:rsidRPr="00EA5BFE">
              <w:rPr>
                <w:rFonts w:ascii="Times New Roman" w:eastAsia="Malgun Gothic" w:hAnsi="Times New Roman"/>
                <w:lang w:eastAsia="ko-KR"/>
              </w:rPr>
              <w:t>.</w:t>
            </w:r>
            <w:r w:rsidRPr="00EA5BFE">
              <w:rPr>
                <w:rFonts w:ascii="Times New Roman" w:hAnsi="Times New Roman"/>
                <w:b/>
              </w:rPr>
              <w:t xml:space="preserve"> </w:t>
            </w:r>
            <w:r w:rsidR="00267B71" w:rsidRPr="00EA5BFE">
              <w:rPr>
                <w:rFonts w:ascii="Times New Roman" w:hAnsi="Times New Roman"/>
                <w:b/>
                <w:bCs/>
              </w:rPr>
              <w:t>Catch and effort data summaries to support discussions on the TROPICAL TUNA CMMS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5A301520" w14:textId="5845733F" w:rsidR="00FD5EA0" w:rsidRPr="00B6720F" w:rsidRDefault="00FD5EA0" w:rsidP="00FD5EA0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eastAsia="ko-KR"/>
              </w:rPr>
            </w:pPr>
          </w:p>
        </w:tc>
      </w:tr>
      <w:tr w:rsidR="00B339B5" w:rsidRPr="00A1781A" w14:paraId="6372709A" w14:textId="77777777" w:rsidTr="007F63FD">
        <w:tc>
          <w:tcPr>
            <w:tcW w:w="1008" w:type="pct"/>
            <w:shd w:val="clear" w:color="auto" w:fill="auto"/>
            <w:vAlign w:val="center"/>
          </w:tcPr>
          <w:p w14:paraId="4487BE52" w14:textId="5E40BF56" w:rsidR="00B339B5" w:rsidRPr="00EA5BFE" w:rsidRDefault="00B339B5" w:rsidP="00B339B5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bookmarkStart w:id="72" w:name="_Hlk76733861"/>
            <w:r w:rsidRPr="00EA5BFE">
              <w:rPr>
                <w:rFonts w:ascii="Times New Roman" w:hAnsi="Times New Roman"/>
                <w:b/>
                <w:bCs/>
                <w:lang w:val="en-NZ"/>
              </w:rPr>
              <w:t>SC17-MI-IP-12</w:t>
            </w:r>
          </w:p>
        </w:tc>
        <w:tc>
          <w:tcPr>
            <w:tcW w:w="3363" w:type="pct"/>
            <w:shd w:val="clear" w:color="auto" w:fill="auto"/>
          </w:tcPr>
          <w:p w14:paraId="269D1B05" w14:textId="0A8DA4CE" w:rsidR="00B339B5" w:rsidRPr="00EA5BFE" w:rsidRDefault="00A2376B" w:rsidP="00B339B5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SPC-</w:t>
            </w:r>
            <w:r w:rsidR="00B339B5" w:rsidRPr="00EA5BFE">
              <w:rPr>
                <w:rFonts w:ascii="Times New Roman" w:hAnsi="Times New Roman"/>
              </w:rPr>
              <w:t xml:space="preserve">OFP. </w:t>
            </w:r>
            <w:r w:rsidR="00B339B5" w:rsidRPr="00EA5BFE">
              <w:rPr>
                <w:rFonts w:ascii="Times New Roman" w:hAnsi="Times New Roman"/>
                <w:b/>
                <w:bCs/>
              </w:rPr>
              <w:t xml:space="preserve">Catch and effort data summaries to support discussions on the new </w:t>
            </w:r>
            <w:r w:rsidR="006103EE" w:rsidRPr="00EA5BFE">
              <w:rPr>
                <w:rFonts w:ascii="Times New Roman" w:hAnsi="Times New Roman"/>
                <w:b/>
                <w:bCs/>
              </w:rPr>
              <w:t xml:space="preserve">SWORDFISH </w:t>
            </w:r>
            <w:r w:rsidR="00B339B5" w:rsidRPr="00EA5BFE">
              <w:rPr>
                <w:rFonts w:ascii="Times New Roman" w:hAnsi="Times New Roman"/>
                <w:b/>
                <w:bCs/>
              </w:rPr>
              <w:t>CMM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74225060" w14:textId="7B63267A" w:rsidR="00B339B5" w:rsidRPr="00B6720F" w:rsidRDefault="00B339B5" w:rsidP="00B339B5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eastAsia="ko-KR"/>
              </w:rPr>
            </w:pPr>
          </w:p>
        </w:tc>
      </w:tr>
      <w:tr w:rsidR="00EA61E7" w:rsidRPr="00A1781A" w14:paraId="27D2E758" w14:textId="77777777" w:rsidTr="007F63FD">
        <w:tc>
          <w:tcPr>
            <w:tcW w:w="1008" w:type="pct"/>
            <w:shd w:val="clear" w:color="auto" w:fill="auto"/>
            <w:vAlign w:val="center"/>
          </w:tcPr>
          <w:p w14:paraId="4E66F317" w14:textId="6DA5F196" w:rsidR="00EA61E7" w:rsidRDefault="00EA61E7" w:rsidP="00B339B5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lang w:val="en-NZ"/>
              </w:rPr>
            </w:pPr>
            <w:r>
              <w:rPr>
                <w:rFonts w:ascii="Times New Roman" w:hAnsi="Times New Roman"/>
                <w:b/>
                <w:bCs/>
                <w:lang w:val="en-NZ"/>
              </w:rPr>
              <w:t>SC17-MI-IP-13</w:t>
            </w:r>
          </w:p>
        </w:tc>
        <w:tc>
          <w:tcPr>
            <w:tcW w:w="3363" w:type="pct"/>
            <w:shd w:val="clear" w:color="auto" w:fill="auto"/>
          </w:tcPr>
          <w:p w14:paraId="5E88A0C1" w14:textId="511101FA" w:rsidR="00EA61E7" w:rsidRDefault="00A11368" w:rsidP="00B339B5">
            <w:pPr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 Ocean Foundation. </w:t>
            </w:r>
            <w:r w:rsidRPr="0051213B">
              <w:rPr>
                <w:rFonts w:ascii="Times New Roman" w:hAnsi="Times New Roman"/>
                <w:b/>
                <w:bCs/>
              </w:rPr>
              <w:t>The harveststrategies.org website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A8BFF6E" w14:textId="77777777" w:rsidR="00EA61E7" w:rsidRPr="00B6720F" w:rsidRDefault="00EA61E7" w:rsidP="00B339B5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eastAsia="ko-KR"/>
              </w:rPr>
            </w:pPr>
          </w:p>
        </w:tc>
      </w:tr>
      <w:tr w:rsidR="00015298" w:rsidRPr="00A1781A" w14:paraId="07579B02" w14:textId="77777777" w:rsidTr="007F63FD">
        <w:tc>
          <w:tcPr>
            <w:tcW w:w="1008" w:type="pct"/>
            <w:shd w:val="clear" w:color="auto" w:fill="auto"/>
            <w:vAlign w:val="center"/>
          </w:tcPr>
          <w:p w14:paraId="0CE5E06B" w14:textId="4568C14C" w:rsidR="00015298" w:rsidRDefault="00015298" w:rsidP="00B339B5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lang w:val="en-NZ"/>
              </w:rPr>
            </w:pPr>
            <w:bookmarkStart w:id="73" w:name="_Hlk78115029"/>
            <w:r>
              <w:rPr>
                <w:rFonts w:ascii="Times New Roman" w:hAnsi="Times New Roman"/>
                <w:b/>
                <w:bCs/>
                <w:lang w:val="en-NZ"/>
              </w:rPr>
              <w:lastRenderedPageBreak/>
              <w:t>SC17-MI-IP-14</w:t>
            </w:r>
          </w:p>
        </w:tc>
        <w:tc>
          <w:tcPr>
            <w:tcW w:w="3363" w:type="pct"/>
            <w:shd w:val="clear" w:color="auto" w:fill="auto"/>
          </w:tcPr>
          <w:p w14:paraId="69DF2257" w14:textId="6F62016D" w:rsidR="00015298" w:rsidRDefault="00704595" w:rsidP="0070459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04595">
              <w:rPr>
                <w:rFonts w:ascii="Times New Roman" w:hAnsi="Times New Roman"/>
              </w:rPr>
              <w:t>F. Satria, L. Sadiyah, I.G.B. Sedana, T. Yunanda, P. Suadela.</w:t>
            </w:r>
            <w:r>
              <w:rPr>
                <w:rFonts w:ascii="Times New Roman" w:hAnsi="Times New Roman"/>
                <w:b/>
                <w:bCs/>
              </w:rPr>
              <w:t xml:space="preserve"> H</w:t>
            </w:r>
            <w:r w:rsidRPr="00D53535">
              <w:rPr>
                <w:rFonts w:ascii="Times New Roman" w:hAnsi="Times New Roman"/>
                <w:b/>
                <w:bCs/>
              </w:rPr>
              <w:t xml:space="preserve">arvest Strategies for Tropical Tuna </w:t>
            </w:r>
            <w:r>
              <w:rPr>
                <w:rFonts w:ascii="Times New Roman" w:hAnsi="Times New Roman"/>
                <w:b/>
                <w:bCs/>
              </w:rPr>
              <w:t>i</w:t>
            </w:r>
            <w:r w:rsidRPr="00D53535">
              <w:rPr>
                <w:rFonts w:ascii="Times New Roman" w:hAnsi="Times New Roman"/>
                <w:b/>
                <w:bCs/>
              </w:rPr>
              <w:t xml:space="preserve">n Archipelagic Waters </w:t>
            </w:r>
            <w:r>
              <w:rPr>
                <w:rFonts w:ascii="Times New Roman" w:hAnsi="Times New Roman"/>
                <w:b/>
                <w:bCs/>
              </w:rPr>
              <w:t>o</w:t>
            </w:r>
            <w:r w:rsidRPr="00D53535">
              <w:rPr>
                <w:rFonts w:ascii="Times New Roman" w:hAnsi="Times New Roman"/>
                <w:b/>
                <w:bCs/>
              </w:rPr>
              <w:t>f Indonesia: Update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03549A9" w14:textId="77777777" w:rsidR="00015298" w:rsidRPr="00B6720F" w:rsidRDefault="00015298" w:rsidP="00B339B5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eastAsia="ko-KR"/>
              </w:rPr>
            </w:pPr>
          </w:p>
        </w:tc>
      </w:tr>
      <w:bookmarkEnd w:id="72"/>
      <w:bookmarkEnd w:id="73"/>
    </w:tbl>
    <w:p w14:paraId="2AD1D0A2" w14:textId="77777777" w:rsidR="00E34F8C" w:rsidRPr="00A1781A" w:rsidRDefault="00E34F8C" w:rsidP="007924BC">
      <w:pPr>
        <w:tabs>
          <w:tab w:val="left" w:pos="0"/>
        </w:tabs>
        <w:adjustRightInd w:val="0"/>
        <w:snapToGrid w:val="0"/>
        <w:rPr>
          <w:rFonts w:ascii="Times New Roman" w:hAnsi="Times New Roman"/>
          <w:b/>
          <w:u w:val="single"/>
          <w:lang w:val="en-NZ"/>
        </w:rPr>
      </w:pPr>
    </w:p>
    <w:p w14:paraId="605F5B8E" w14:textId="3B4FC30F" w:rsidR="00640827" w:rsidRPr="00A1781A" w:rsidRDefault="00640827" w:rsidP="007924BC">
      <w:pPr>
        <w:tabs>
          <w:tab w:val="left" w:pos="0"/>
        </w:tabs>
        <w:adjustRightInd w:val="0"/>
        <w:snapToGrid w:val="0"/>
        <w:rPr>
          <w:rFonts w:ascii="Times New Roman" w:hAnsi="Times New Roman"/>
          <w:b/>
          <w:u w:val="single"/>
          <w:lang w:val="en-NZ"/>
        </w:rPr>
      </w:pPr>
      <w:bookmarkStart w:id="74" w:name="_Hlk74734327"/>
      <w:bookmarkStart w:id="75" w:name="_Hlk74150615"/>
      <w:r w:rsidRPr="00A1781A">
        <w:rPr>
          <w:rFonts w:ascii="Times New Roman" w:hAnsi="Times New Roman"/>
          <w:b/>
          <w:u w:val="single"/>
          <w:lang w:val="en-NZ"/>
        </w:rPr>
        <w:t>ECOSYSTEM AND BYCATCH MITIGATION THEME</w:t>
      </w:r>
    </w:p>
    <w:p w14:paraId="45484481" w14:textId="4750D031" w:rsidR="008A6068" w:rsidRPr="00A1781A" w:rsidRDefault="008A6068" w:rsidP="007924BC">
      <w:pPr>
        <w:tabs>
          <w:tab w:val="left" w:pos="0"/>
        </w:tabs>
        <w:adjustRightInd w:val="0"/>
        <w:snapToGrid w:val="0"/>
        <w:rPr>
          <w:rFonts w:ascii="Times New Roman" w:hAnsi="Times New Roman"/>
          <w:b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2"/>
        <w:gridCol w:w="6416"/>
        <w:gridCol w:w="1072"/>
      </w:tblGrid>
      <w:tr w:rsidR="001C70CF" w:rsidRPr="00A1781A" w14:paraId="049F218A" w14:textId="77777777" w:rsidTr="00D0080B">
        <w:trPr>
          <w:trHeight w:val="60"/>
        </w:trPr>
        <w:tc>
          <w:tcPr>
            <w:tcW w:w="4427" w:type="pct"/>
            <w:gridSpan w:val="2"/>
            <w:shd w:val="clear" w:color="auto" w:fill="BFBFBF" w:themeFill="background1" w:themeFillShade="BF"/>
            <w:vAlign w:val="center"/>
            <w:hideMark/>
          </w:tcPr>
          <w:p w14:paraId="7F20A26A" w14:textId="77777777" w:rsidR="00A16D7A" w:rsidRPr="00A1781A" w:rsidRDefault="00A16D7A" w:rsidP="007924B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hAnsi="Times New Roman"/>
                <w:b/>
                <w:i/>
                <w:lang w:eastAsia="zh-CN"/>
              </w:rPr>
            </w:pPr>
            <w:bookmarkStart w:id="76" w:name="_Hlk45401301"/>
            <w:r w:rsidRPr="00A1781A">
              <w:rPr>
                <w:rFonts w:ascii="Times New Roman" w:hAnsi="Times New Roman"/>
                <w:b/>
                <w:i/>
                <w:lang w:eastAsia="zh-CN"/>
              </w:rPr>
              <w:t>EB THEME – Working Papers</w:t>
            </w:r>
          </w:p>
        </w:tc>
        <w:tc>
          <w:tcPr>
            <w:tcW w:w="573" w:type="pct"/>
            <w:shd w:val="clear" w:color="auto" w:fill="BFBFBF" w:themeFill="background1" w:themeFillShade="BF"/>
          </w:tcPr>
          <w:p w14:paraId="2203BE10" w14:textId="77777777" w:rsidR="00A16D7A" w:rsidRPr="00A1781A" w:rsidRDefault="00A16D7A" w:rsidP="007924B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hAnsi="Times New Roman"/>
                <w:b/>
                <w:i/>
                <w:lang w:eastAsia="zh-CN"/>
              </w:rPr>
            </w:pPr>
          </w:p>
        </w:tc>
      </w:tr>
      <w:tr w:rsidR="001C70CF" w:rsidRPr="00A1781A" w14:paraId="4A20CFE6" w14:textId="77777777" w:rsidTr="005830A7">
        <w:tc>
          <w:tcPr>
            <w:tcW w:w="996" w:type="pct"/>
            <w:shd w:val="clear" w:color="auto" w:fill="auto"/>
            <w:vAlign w:val="center"/>
          </w:tcPr>
          <w:p w14:paraId="54B2637D" w14:textId="5E00499A" w:rsidR="00D0080B" w:rsidRPr="00EA5BFE" w:rsidRDefault="00D0080B" w:rsidP="00D0080B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bookmarkStart w:id="77" w:name="_Hlk72159960"/>
            <w:bookmarkStart w:id="78" w:name="_Hlk72231150"/>
            <w:r w:rsidRPr="00EA5BFE">
              <w:rPr>
                <w:rFonts w:ascii="Times New Roman" w:eastAsia="Batang" w:hAnsi="Times New Roman"/>
                <w:b/>
                <w:lang w:eastAsia="ko-KR"/>
              </w:rPr>
              <w:t>SC17-EB-WP-01</w:t>
            </w:r>
          </w:p>
          <w:bookmarkEnd w:id="77"/>
          <w:p w14:paraId="09EE1BB6" w14:textId="5C272782" w:rsidR="00D0080B" w:rsidRPr="00EA5BFE" w:rsidRDefault="00D0080B" w:rsidP="00D0080B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3431" w:type="pct"/>
            <w:shd w:val="clear" w:color="auto" w:fill="auto"/>
          </w:tcPr>
          <w:p w14:paraId="0EA9BB1C" w14:textId="6F2A5ACE" w:rsidR="00D0080B" w:rsidRPr="00EA5BFE" w:rsidRDefault="009F48FD" w:rsidP="009F48FD">
            <w:pPr>
              <w:adjustRightInd w:val="0"/>
              <w:snapToGrid w:val="0"/>
              <w:rPr>
                <w:rFonts w:ascii="Times New Roman" w:hAnsi="Times New Roman"/>
                <w:lang w:eastAsia="zh-CN"/>
              </w:rPr>
            </w:pPr>
            <w:bookmarkStart w:id="79" w:name="_Hlk72159979"/>
            <w:r w:rsidRPr="00F32436">
              <w:rPr>
                <w:rFonts w:ascii="Times New Roman" w:eastAsia="Batang" w:hAnsi="Times New Roman"/>
                <w:color w:val="000000"/>
                <w:lang w:eastAsia="zh-CN"/>
              </w:rPr>
              <w:t>Keith Bigelow and Felipe Carvalho</w:t>
            </w:r>
            <w:r w:rsidR="00D0080B" w:rsidRPr="00EA5BFE">
              <w:rPr>
                <w:rFonts w:ascii="Times New Roman" w:eastAsiaTheme="minorEastAsia" w:hAnsi="Times New Roman"/>
                <w:bCs/>
                <w:lang w:val="en-NZ" w:eastAsia="ko-KR"/>
              </w:rPr>
              <w:t xml:space="preserve">. </w:t>
            </w:r>
            <w:r w:rsidR="00D0080B" w:rsidRPr="00EA5BFE">
              <w:rPr>
                <w:rFonts w:ascii="Times New Roman" w:eastAsiaTheme="minorEastAsia" w:hAnsi="Times New Roman"/>
                <w:b/>
                <w:lang w:val="en-NZ" w:eastAsia="ko-KR"/>
              </w:rPr>
              <w:t>Review of potential mitigation measures to reduce fishing-related mortality on silky and oceanic whitetip sharks</w:t>
            </w:r>
            <w:r w:rsidR="00D0080B" w:rsidRPr="00EA5BFE">
              <w:rPr>
                <w:rFonts w:ascii="Times New Roman" w:hAnsi="Times New Roman"/>
                <w:b/>
                <w:lang w:eastAsia="zh-CN"/>
              </w:rPr>
              <w:t xml:space="preserve"> (Project 101)</w:t>
            </w:r>
            <w:bookmarkEnd w:id="79"/>
          </w:p>
        </w:tc>
        <w:tc>
          <w:tcPr>
            <w:tcW w:w="573" w:type="pct"/>
            <w:shd w:val="clear" w:color="auto" w:fill="auto"/>
          </w:tcPr>
          <w:p w14:paraId="207BD82C" w14:textId="1267AF06" w:rsidR="00D0080B" w:rsidRPr="00A1781A" w:rsidRDefault="00D52210" w:rsidP="00D0080B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>5.1</w:t>
            </w:r>
          </w:p>
        </w:tc>
      </w:tr>
      <w:tr w:rsidR="001C70CF" w:rsidRPr="00A1781A" w14:paraId="0BDD06CD" w14:textId="77777777" w:rsidTr="005830A7">
        <w:tc>
          <w:tcPr>
            <w:tcW w:w="996" w:type="pct"/>
            <w:shd w:val="clear" w:color="auto" w:fill="auto"/>
            <w:vAlign w:val="center"/>
          </w:tcPr>
          <w:p w14:paraId="6129ED7E" w14:textId="776DF5BE" w:rsidR="00D0080B" w:rsidRPr="003A208E" w:rsidRDefault="00D0080B" w:rsidP="00CF2262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bookmarkStart w:id="80" w:name="_Hlk72160378"/>
            <w:bookmarkStart w:id="81" w:name="_Hlk72231256"/>
            <w:bookmarkEnd w:id="78"/>
            <w:r w:rsidRPr="003A208E">
              <w:rPr>
                <w:rFonts w:ascii="Times New Roman" w:eastAsia="Batang" w:hAnsi="Times New Roman"/>
                <w:b/>
                <w:lang w:eastAsia="ko-KR"/>
              </w:rPr>
              <w:t>SC17-EB-WP-02</w:t>
            </w:r>
            <w:bookmarkEnd w:id="80"/>
          </w:p>
        </w:tc>
        <w:tc>
          <w:tcPr>
            <w:tcW w:w="3431" w:type="pct"/>
            <w:shd w:val="clear" w:color="auto" w:fill="auto"/>
          </w:tcPr>
          <w:p w14:paraId="2088F043" w14:textId="7EEF7B6E" w:rsidR="00D0080B" w:rsidRPr="003A208E" w:rsidRDefault="00D0080B" w:rsidP="00D0080B">
            <w:pPr>
              <w:adjustRightInd w:val="0"/>
              <w:snapToGrid w:val="0"/>
              <w:rPr>
                <w:rFonts w:ascii="Times New Roman" w:hAnsi="Times New Roman"/>
                <w:lang w:eastAsia="zh-CN"/>
              </w:rPr>
            </w:pPr>
            <w:bookmarkStart w:id="82" w:name="_Hlk72160391"/>
            <w:r w:rsidRPr="003A208E">
              <w:rPr>
                <w:rFonts w:ascii="Times New Roman" w:hAnsi="Times New Roman"/>
              </w:rPr>
              <w:t xml:space="preserve">USA. </w:t>
            </w:r>
            <w:r w:rsidR="003A208E" w:rsidRPr="003A208E">
              <w:rPr>
                <w:rFonts w:ascii="Times New Roman" w:eastAsia="Times New Roman" w:hAnsi="Times New Roman"/>
                <w:b/>
              </w:rPr>
              <w:t>Draft Best Handling Practices for the Safe Handling and Release of Cetaceans</w:t>
            </w:r>
            <w:bookmarkEnd w:id="82"/>
          </w:p>
        </w:tc>
        <w:tc>
          <w:tcPr>
            <w:tcW w:w="573" w:type="pct"/>
            <w:shd w:val="clear" w:color="auto" w:fill="auto"/>
          </w:tcPr>
          <w:p w14:paraId="40760CFC" w14:textId="3B77E715" w:rsidR="00D0080B" w:rsidRPr="00A1781A" w:rsidRDefault="00D52210" w:rsidP="00D0080B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>5.2</w:t>
            </w:r>
          </w:p>
        </w:tc>
      </w:tr>
      <w:bookmarkEnd w:id="81"/>
      <w:tr w:rsidR="001C70CF" w:rsidRPr="00A1781A" w14:paraId="3A3D506F" w14:textId="77777777" w:rsidTr="00D0080B">
        <w:tc>
          <w:tcPr>
            <w:tcW w:w="4427" w:type="pct"/>
            <w:gridSpan w:val="2"/>
            <w:shd w:val="clear" w:color="auto" w:fill="BFBFBF" w:themeFill="background1" w:themeFillShade="BF"/>
            <w:vAlign w:val="center"/>
            <w:hideMark/>
          </w:tcPr>
          <w:p w14:paraId="1C1926C5" w14:textId="77777777" w:rsidR="00D0080B" w:rsidRPr="00A1781A" w:rsidRDefault="00D0080B" w:rsidP="00D0080B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hAnsi="Times New Roman"/>
                <w:b/>
                <w:i/>
                <w:lang w:eastAsia="zh-CN"/>
              </w:rPr>
            </w:pPr>
            <w:r w:rsidRPr="00A1781A">
              <w:rPr>
                <w:rFonts w:ascii="Times New Roman" w:hAnsi="Times New Roman"/>
                <w:b/>
                <w:i/>
                <w:lang w:eastAsia="zh-CN"/>
              </w:rPr>
              <w:t>EB THEME – Information Papers</w:t>
            </w:r>
          </w:p>
        </w:tc>
        <w:tc>
          <w:tcPr>
            <w:tcW w:w="573" w:type="pct"/>
            <w:shd w:val="clear" w:color="auto" w:fill="BFBFBF" w:themeFill="background1" w:themeFillShade="BF"/>
          </w:tcPr>
          <w:p w14:paraId="0BF1119C" w14:textId="77777777" w:rsidR="00D0080B" w:rsidRPr="00A1781A" w:rsidRDefault="00D0080B" w:rsidP="00D0080B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hAnsi="Times New Roman"/>
                <w:b/>
                <w:i/>
                <w:lang w:eastAsia="zh-CN"/>
              </w:rPr>
            </w:pPr>
          </w:p>
        </w:tc>
      </w:tr>
      <w:tr w:rsidR="007F63FD" w:rsidRPr="00A1781A" w14:paraId="518D5924" w14:textId="77777777" w:rsidTr="005830A7">
        <w:tc>
          <w:tcPr>
            <w:tcW w:w="996" w:type="pct"/>
            <w:shd w:val="clear" w:color="auto" w:fill="auto"/>
            <w:vAlign w:val="center"/>
          </w:tcPr>
          <w:p w14:paraId="35557130" w14:textId="6AFFF496" w:rsidR="007F63FD" w:rsidRPr="00D17877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bookmarkStart w:id="83" w:name="_Hlk72928936"/>
            <w:r w:rsidRPr="006A53E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</w:t>
            </w:r>
            <w:r w:rsidRPr="00D17877">
              <w:rPr>
                <w:rFonts w:ascii="Times New Roman" w:hAnsi="Times New Roman"/>
                <w:b/>
                <w:bCs/>
                <w:lang w:val="en-NZ"/>
              </w:rPr>
              <w:t>IP-01</w:t>
            </w:r>
          </w:p>
        </w:tc>
        <w:tc>
          <w:tcPr>
            <w:tcW w:w="3431" w:type="pct"/>
            <w:shd w:val="clear" w:color="auto" w:fill="auto"/>
          </w:tcPr>
          <w:p w14:paraId="29E4040C" w14:textId="2F85C437" w:rsidR="007F63FD" w:rsidRPr="00A07208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17877">
              <w:rPr>
                <w:rFonts w:ascii="Times New Roman" w:eastAsia="Malgun Gothic" w:hAnsi="Times New Roman" w:cs="Times New Roman"/>
                <w:color w:val="auto"/>
                <w:sz w:val="22"/>
                <w:szCs w:val="22"/>
              </w:rPr>
              <w:t>L. Escalle</w:t>
            </w:r>
            <w:r w:rsidR="006A53EE" w:rsidRPr="00D17877">
              <w:rPr>
                <w:rFonts w:ascii="Times New Roman" w:eastAsia="Malgun Gothic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="006A53EE" w:rsidRPr="0051213B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S. Hare, G. Moreno, and P. Hamer.</w:t>
            </w:r>
            <w:r w:rsidRPr="006A53EE">
              <w:rPr>
                <w:rFonts w:ascii="Times New Roman" w:eastAsia="Malgun Gothic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17877">
              <w:rPr>
                <w:rFonts w:ascii="Times New Roman" w:eastAsia="Malgun Gothic" w:hAnsi="Times New Roman" w:cs="Times New Roman"/>
                <w:b/>
                <w:bCs/>
                <w:color w:val="auto"/>
                <w:sz w:val="22"/>
                <w:szCs w:val="22"/>
              </w:rPr>
              <w:t>Overview of ongoing work on FADs</w:t>
            </w:r>
          </w:p>
        </w:tc>
        <w:tc>
          <w:tcPr>
            <w:tcW w:w="573" w:type="pct"/>
            <w:shd w:val="clear" w:color="auto" w:fill="auto"/>
          </w:tcPr>
          <w:p w14:paraId="2B7C1062" w14:textId="4FC7F148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</w:pPr>
          </w:p>
        </w:tc>
      </w:tr>
      <w:bookmarkEnd w:id="83"/>
      <w:tr w:rsidR="007F63FD" w:rsidRPr="00A1781A" w14:paraId="77D36D79" w14:textId="77777777" w:rsidTr="005830A7">
        <w:tc>
          <w:tcPr>
            <w:tcW w:w="996" w:type="pct"/>
            <w:shd w:val="clear" w:color="auto" w:fill="auto"/>
            <w:vAlign w:val="center"/>
          </w:tcPr>
          <w:p w14:paraId="36A1963E" w14:textId="3DCC0C3E" w:rsidR="007F63FD" w:rsidRPr="007F63FD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7F63FD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</w:t>
            </w:r>
            <w:r w:rsidRPr="007F63FD">
              <w:rPr>
                <w:rFonts w:ascii="Times New Roman" w:hAnsi="Times New Roman"/>
                <w:b/>
                <w:bCs/>
                <w:lang w:val="en-NZ"/>
              </w:rPr>
              <w:t>IP-02</w:t>
            </w:r>
          </w:p>
        </w:tc>
        <w:tc>
          <w:tcPr>
            <w:tcW w:w="3431" w:type="pct"/>
            <w:shd w:val="clear" w:color="auto" w:fill="auto"/>
          </w:tcPr>
          <w:p w14:paraId="700D8C08" w14:textId="795F80F0" w:rsidR="007F63FD" w:rsidRPr="007F63FD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F63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WCPFC Secretariat et al. </w:t>
            </w:r>
            <w:r w:rsidRPr="007F63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Progress </w:t>
            </w:r>
            <w:r w:rsidR="00CB38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against the 2021-2025</w:t>
            </w:r>
            <w:r w:rsidR="00CB38B9" w:rsidRPr="007F63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7F63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Shark </w:t>
            </w:r>
            <w:r w:rsidR="00CB38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R</w:t>
            </w:r>
            <w:r w:rsidRPr="007F63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esearch </w:t>
            </w:r>
            <w:r w:rsidR="00CB38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</w:t>
            </w:r>
            <w:r w:rsidRPr="007F63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lan</w:t>
            </w:r>
          </w:p>
        </w:tc>
        <w:tc>
          <w:tcPr>
            <w:tcW w:w="573" w:type="pct"/>
            <w:shd w:val="clear" w:color="auto" w:fill="auto"/>
          </w:tcPr>
          <w:p w14:paraId="52C201FF" w14:textId="3EACC300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</w:pPr>
            <w:r w:rsidRPr="000B2E7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  <w:t>ODF</w:t>
            </w:r>
            <w:r w:rsidR="000B2E7C" w:rsidRPr="000B2E7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  <w:t xml:space="preserve"> 19</w:t>
            </w:r>
          </w:p>
        </w:tc>
      </w:tr>
      <w:tr w:rsidR="007F63FD" w:rsidRPr="00A1781A" w14:paraId="3DC99915" w14:textId="77777777" w:rsidTr="005830A7">
        <w:tc>
          <w:tcPr>
            <w:tcW w:w="996" w:type="pct"/>
            <w:shd w:val="clear" w:color="auto" w:fill="auto"/>
            <w:vAlign w:val="center"/>
          </w:tcPr>
          <w:p w14:paraId="051BB2FF" w14:textId="5B0AB062" w:rsidR="007F63FD" w:rsidRPr="00EA5BFE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bookmarkStart w:id="84" w:name="_Hlk72929386"/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IP-03</w:t>
            </w:r>
          </w:p>
        </w:tc>
        <w:tc>
          <w:tcPr>
            <w:tcW w:w="3431" w:type="pct"/>
            <w:shd w:val="clear" w:color="auto" w:fill="auto"/>
          </w:tcPr>
          <w:p w14:paraId="12AE93D1" w14:textId="51EA7D96" w:rsidR="007F63FD" w:rsidRPr="00EA5BFE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A5B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L. Escalle, G. Moreno and P. Hamer.</w:t>
            </w:r>
            <w:r w:rsidRPr="00EA5B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Report of Project 110: Non-entangling and biodegradable FAD trial in the Western and Central Pacific Ocean</w:t>
            </w:r>
          </w:p>
        </w:tc>
        <w:tc>
          <w:tcPr>
            <w:tcW w:w="573" w:type="pct"/>
            <w:shd w:val="clear" w:color="auto" w:fill="auto"/>
          </w:tcPr>
          <w:p w14:paraId="4E696EB9" w14:textId="2770C721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</w:pPr>
            <w:r w:rsidRPr="000B2E7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  <w:t>ODF</w:t>
            </w:r>
            <w:r w:rsidR="000B2E7C" w:rsidRPr="000B2E7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  <w:t xml:space="preserve"> 20</w:t>
            </w:r>
          </w:p>
        </w:tc>
      </w:tr>
      <w:tr w:rsidR="007F63FD" w:rsidRPr="00A1781A" w14:paraId="79F7EE54" w14:textId="77777777" w:rsidTr="005830A7">
        <w:tc>
          <w:tcPr>
            <w:tcW w:w="996" w:type="pct"/>
            <w:shd w:val="clear" w:color="auto" w:fill="auto"/>
            <w:vAlign w:val="center"/>
          </w:tcPr>
          <w:p w14:paraId="7A02875A" w14:textId="3E6EC02F" w:rsidR="007F63FD" w:rsidRPr="00BF11E7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Batang" w:hAnsi="Times New Roman"/>
                <w:b/>
                <w:color w:val="808080" w:themeColor="background1" w:themeShade="80"/>
                <w:lang w:eastAsia="ko-KR"/>
              </w:rPr>
            </w:pPr>
            <w:bookmarkStart w:id="85" w:name="_Hlk72939906"/>
            <w:bookmarkEnd w:id="84"/>
            <w:r w:rsidRPr="00BF11E7">
              <w:rPr>
                <w:rFonts w:ascii="Times New Roman" w:eastAsia="Malgun Gothic" w:hAnsi="Times New Roman"/>
                <w:b/>
                <w:bCs/>
                <w:color w:val="808080" w:themeColor="background1" w:themeShade="80"/>
                <w:lang w:val="en-NZ" w:eastAsia="ko-KR"/>
              </w:rPr>
              <w:t>SC17-EB-</w:t>
            </w:r>
            <w:r w:rsidRPr="00BF11E7">
              <w:rPr>
                <w:rFonts w:ascii="Times New Roman" w:hAnsi="Times New Roman"/>
                <w:b/>
                <w:bCs/>
                <w:color w:val="808080" w:themeColor="background1" w:themeShade="80"/>
                <w:lang w:val="en-NZ"/>
              </w:rPr>
              <w:t>IP-04</w:t>
            </w:r>
          </w:p>
        </w:tc>
        <w:tc>
          <w:tcPr>
            <w:tcW w:w="3431" w:type="pct"/>
            <w:shd w:val="clear" w:color="auto" w:fill="auto"/>
          </w:tcPr>
          <w:p w14:paraId="4E0F87E6" w14:textId="3A5B4097" w:rsidR="007F63FD" w:rsidRPr="00BF11E7" w:rsidRDefault="00C24FB1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BF11E7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  <w:lang w:val="en-AU"/>
              </w:rPr>
              <w:t>Placeholder</w:t>
            </w:r>
          </w:p>
        </w:tc>
        <w:tc>
          <w:tcPr>
            <w:tcW w:w="573" w:type="pct"/>
            <w:shd w:val="clear" w:color="auto" w:fill="auto"/>
          </w:tcPr>
          <w:p w14:paraId="44DD544D" w14:textId="4480278E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bidi="th-TH"/>
              </w:rPr>
            </w:pPr>
          </w:p>
        </w:tc>
      </w:tr>
      <w:tr w:rsidR="007F63FD" w:rsidRPr="00A1781A" w14:paraId="02ECDA82" w14:textId="77777777" w:rsidTr="005830A7">
        <w:tc>
          <w:tcPr>
            <w:tcW w:w="996" w:type="pct"/>
            <w:shd w:val="clear" w:color="auto" w:fill="auto"/>
            <w:vAlign w:val="center"/>
          </w:tcPr>
          <w:p w14:paraId="377EFCFC" w14:textId="6B2D96C0" w:rsidR="007F63FD" w:rsidRPr="00EA5BFE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bookmarkStart w:id="86" w:name="_Hlk74582580"/>
            <w:bookmarkEnd w:id="85"/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IP-05</w:t>
            </w:r>
          </w:p>
        </w:tc>
        <w:tc>
          <w:tcPr>
            <w:tcW w:w="3431" w:type="pct"/>
            <w:shd w:val="clear" w:color="auto" w:fill="auto"/>
          </w:tcPr>
          <w:p w14:paraId="1DBC1BC0" w14:textId="3E19420F" w:rsidR="007F63FD" w:rsidRPr="00EA5BFE" w:rsidRDefault="007F63FD" w:rsidP="007F63F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bookmarkStart w:id="87" w:name="_Hlk76368957"/>
            <w:r w:rsidRPr="00EA5BFE">
              <w:rPr>
                <w:rFonts w:ascii="Times New Roman" w:eastAsia="Batang" w:hAnsi="Times New Roman"/>
                <w:lang w:eastAsia="zh-CN"/>
              </w:rPr>
              <w:t>E. Gilman, M. Chaloupka, A. Ishizaki, M. Carnes, H. Naholowaa, C. Brady, S. Ellgen, and E. Kingma</w:t>
            </w:r>
            <w:bookmarkEnd w:id="87"/>
            <w:r w:rsidRPr="00EA5BFE">
              <w:rPr>
                <w:rFonts w:ascii="Times New Roman" w:eastAsia="Batang" w:hAnsi="Times New Roman"/>
                <w:lang w:eastAsia="zh-CN"/>
              </w:rPr>
              <w:t xml:space="preserve">. </w:t>
            </w:r>
            <w:r w:rsidRPr="00EA5BFE">
              <w:rPr>
                <w:rFonts w:ascii="Times New Roman" w:eastAsia="Batang" w:hAnsi="Times New Roman"/>
                <w:b/>
                <w:bCs/>
                <w:lang w:eastAsia="zh-CN"/>
              </w:rPr>
              <w:t>Tori lines mitigate seabird bycatch in a pelagic longline fishery</w:t>
            </w:r>
          </w:p>
        </w:tc>
        <w:tc>
          <w:tcPr>
            <w:tcW w:w="573" w:type="pct"/>
            <w:shd w:val="clear" w:color="auto" w:fill="auto"/>
          </w:tcPr>
          <w:p w14:paraId="5481642C" w14:textId="64E8E763" w:rsidR="007F63FD" w:rsidRPr="000B2E7C" w:rsidRDefault="007F63FD" w:rsidP="007F63FD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2"/>
                <w:szCs w:val="22"/>
                <w:lang w:bidi="th-TH"/>
              </w:rPr>
            </w:pPr>
          </w:p>
        </w:tc>
      </w:tr>
      <w:bookmarkEnd w:id="86"/>
      <w:tr w:rsidR="007F63FD" w:rsidRPr="00A1781A" w14:paraId="7FCB17B3" w14:textId="77777777" w:rsidTr="005830A7">
        <w:tc>
          <w:tcPr>
            <w:tcW w:w="996" w:type="pct"/>
            <w:shd w:val="clear" w:color="auto" w:fill="auto"/>
            <w:vAlign w:val="center"/>
          </w:tcPr>
          <w:p w14:paraId="2C9A6231" w14:textId="630291F5" w:rsidR="007F63FD" w:rsidRPr="007F63FD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7F63FD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</w:t>
            </w:r>
            <w:r w:rsidRPr="007F63FD">
              <w:rPr>
                <w:rFonts w:ascii="Times New Roman" w:hAnsi="Times New Roman"/>
                <w:b/>
                <w:bCs/>
                <w:lang w:val="en-NZ"/>
              </w:rPr>
              <w:t>IP-06</w:t>
            </w:r>
          </w:p>
        </w:tc>
        <w:tc>
          <w:tcPr>
            <w:tcW w:w="3431" w:type="pct"/>
            <w:shd w:val="clear" w:color="auto" w:fill="auto"/>
          </w:tcPr>
          <w:p w14:paraId="39B5CB1E" w14:textId="73343B22" w:rsidR="007F63FD" w:rsidRPr="007F63FD" w:rsidRDefault="007F63FD" w:rsidP="007F63F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bookmarkStart w:id="88" w:name="_Hlk76369601"/>
            <w:r w:rsidRPr="007F63FD">
              <w:rPr>
                <w:rFonts w:ascii="Times New Roman" w:eastAsia="Batang" w:hAnsi="Times New Roman"/>
                <w:lang w:eastAsia="zh-CN"/>
              </w:rPr>
              <w:t>E. Gilman, M. Musyl, P. Suuronen, M. Chaloupka, S. Gorgin, J. Wilson, and B. Kuczenski</w:t>
            </w:r>
            <w:bookmarkEnd w:id="88"/>
            <w:r w:rsidRPr="007F63FD">
              <w:rPr>
                <w:rFonts w:ascii="Times New Roman" w:eastAsia="Batang" w:hAnsi="Times New Roman"/>
                <w:lang w:eastAsia="zh-CN"/>
              </w:rPr>
              <w:t xml:space="preserve">. </w:t>
            </w:r>
            <w:bookmarkStart w:id="89" w:name="_Hlk76369572"/>
            <w:r w:rsidRPr="007F63FD">
              <w:rPr>
                <w:rFonts w:ascii="Times New Roman" w:eastAsia="Batang" w:hAnsi="Times New Roman"/>
                <w:b/>
                <w:bCs/>
                <w:lang w:eastAsia="zh-CN"/>
              </w:rPr>
              <w:t>Highest risk abandoned, lost and discarded fishing gear</w:t>
            </w:r>
            <w:bookmarkEnd w:id="89"/>
          </w:p>
        </w:tc>
        <w:tc>
          <w:tcPr>
            <w:tcW w:w="573" w:type="pct"/>
            <w:shd w:val="clear" w:color="auto" w:fill="auto"/>
          </w:tcPr>
          <w:p w14:paraId="0E3E1C29" w14:textId="17EEA246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bidi="th-TH"/>
              </w:rPr>
            </w:pPr>
          </w:p>
        </w:tc>
      </w:tr>
      <w:tr w:rsidR="007F63FD" w:rsidRPr="00A1781A" w14:paraId="754E2674" w14:textId="77777777" w:rsidTr="005830A7">
        <w:tc>
          <w:tcPr>
            <w:tcW w:w="996" w:type="pct"/>
            <w:shd w:val="clear" w:color="auto" w:fill="auto"/>
            <w:vAlign w:val="center"/>
          </w:tcPr>
          <w:p w14:paraId="2D5920D2" w14:textId="2BF512BB" w:rsidR="007F63FD" w:rsidRPr="00F83D91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 w:rsidRPr="00F83D91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</w:t>
            </w:r>
            <w:r w:rsidRPr="00F83D91">
              <w:rPr>
                <w:rFonts w:ascii="Times New Roman" w:hAnsi="Times New Roman"/>
                <w:b/>
                <w:bCs/>
                <w:lang w:val="en-NZ"/>
              </w:rPr>
              <w:t>IP-07</w:t>
            </w:r>
          </w:p>
        </w:tc>
        <w:tc>
          <w:tcPr>
            <w:tcW w:w="3431" w:type="pct"/>
            <w:shd w:val="clear" w:color="auto" w:fill="auto"/>
          </w:tcPr>
          <w:p w14:paraId="4F4CD641" w14:textId="1BE3DC85" w:rsidR="007F63FD" w:rsidRPr="00F83D91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83D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WCPFC FAD Management Options IWG. </w:t>
            </w:r>
            <w:r w:rsidRPr="00F83D9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Guidelines for Non-entangling and Biodegradable FAD Materials </w:t>
            </w:r>
            <w:r w:rsidRPr="00F83D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(FADMO-IWG-04-2020-WP-02)</w:t>
            </w:r>
          </w:p>
        </w:tc>
        <w:tc>
          <w:tcPr>
            <w:tcW w:w="573" w:type="pct"/>
            <w:shd w:val="clear" w:color="auto" w:fill="auto"/>
          </w:tcPr>
          <w:p w14:paraId="51C45DC5" w14:textId="68F9B08A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</w:pPr>
            <w:r w:rsidRPr="000B2E7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  <w:t>ODF</w:t>
            </w:r>
            <w:r w:rsidR="000B2E7C" w:rsidRPr="000B2E7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  <w:t xml:space="preserve"> 21</w:t>
            </w:r>
          </w:p>
        </w:tc>
      </w:tr>
      <w:tr w:rsidR="007F63FD" w:rsidRPr="00A1781A" w14:paraId="69DE986E" w14:textId="77777777" w:rsidTr="005830A7">
        <w:tc>
          <w:tcPr>
            <w:tcW w:w="996" w:type="pct"/>
            <w:shd w:val="clear" w:color="auto" w:fill="auto"/>
            <w:vAlign w:val="center"/>
          </w:tcPr>
          <w:p w14:paraId="486FACBB" w14:textId="4F1FA3D5" w:rsidR="007F63FD" w:rsidRPr="00916EAC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916EAC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SC17-EB-IP-08</w:t>
            </w:r>
          </w:p>
        </w:tc>
        <w:tc>
          <w:tcPr>
            <w:tcW w:w="3431" w:type="pct"/>
            <w:shd w:val="clear" w:color="auto" w:fill="auto"/>
          </w:tcPr>
          <w:p w14:paraId="7F42649C" w14:textId="0ECD6C0C" w:rsidR="007F63FD" w:rsidRPr="00916EAC" w:rsidRDefault="00916EAC" w:rsidP="0051213B">
            <w:pPr>
              <w:rPr>
                <w:rFonts w:ascii="Times New Roman" w:hAnsi="Times New Roman"/>
              </w:rPr>
            </w:pPr>
            <w:bookmarkStart w:id="90" w:name="_Hlk77926041"/>
            <w:r w:rsidRPr="0051213B">
              <w:rPr>
                <w:rFonts w:ascii="Times New Roman" w:hAnsi="Times New Roman"/>
              </w:rPr>
              <w:t>Senina, I., Briand, G., Lehodey, P., Nicol, S., Hampton, J. and Williams, P</w:t>
            </w:r>
            <w:bookmarkEnd w:id="90"/>
            <w:r w:rsidRPr="0051213B">
              <w:rPr>
                <w:rFonts w:ascii="Times New Roman" w:hAnsi="Times New Roman"/>
              </w:rPr>
              <w:t xml:space="preserve">. </w:t>
            </w:r>
            <w:bookmarkStart w:id="91" w:name="_Hlk77925486"/>
            <w:r w:rsidRPr="0051213B">
              <w:rPr>
                <w:rFonts w:ascii="Times New Roman" w:hAnsi="Times New Roman"/>
                <w:b/>
                <w:bCs/>
              </w:rPr>
              <w:t>Reference model of bigeye tuna using SEAPODYM with catch, length and conventional tagging data</w:t>
            </w:r>
            <w:bookmarkEnd w:id="91"/>
          </w:p>
        </w:tc>
        <w:tc>
          <w:tcPr>
            <w:tcW w:w="573" w:type="pct"/>
            <w:shd w:val="clear" w:color="auto" w:fill="auto"/>
          </w:tcPr>
          <w:p w14:paraId="311ABD58" w14:textId="4B1BC91F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bidi="th-TH"/>
              </w:rPr>
            </w:pPr>
          </w:p>
        </w:tc>
      </w:tr>
      <w:tr w:rsidR="007F63FD" w:rsidRPr="00A1781A" w14:paraId="642EFE14" w14:textId="77777777" w:rsidTr="005830A7">
        <w:tc>
          <w:tcPr>
            <w:tcW w:w="996" w:type="pct"/>
            <w:shd w:val="clear" w:color="auto" w:fill="auto"/>
            <w:vAlign w:val="center"/>
          </w:tcPr>
          <w:p w14:paraId="72CD1A24" w14:textId="23594301" w:rsidR="007F63FD" w:rsidRPr="007F63FD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7F63FD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SC17-EB-IP-09</w:t>
            </w:r>
          </w:p>
        </w:tc>
        <w:tc>
          <w:tcPr>
            <w:tcW w:w="3431" w:type="pct"/>
            <w:shd w:val="clear" w:color="auto" w:fill="auto"/>
          </w:tcPr>
          <w:p w14:paraId="4170C599" w14:textId="38CA5B3D" w:rsidR="007F63FD" w:rsidRPr="007F63FD" w:rsidRDefault="00A0604C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SPC-OFP</w:t>
            </w:r>
            <w:r w:rsidR="007F63FD" w:rsidRPr="007F63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  <w:r w:rsidRPr="00A0604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WCPO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7F63FD" w:rsidRPr="007F63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Ecosystem and Climate Indicators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from 2000 to 2020</w:t>
            </w:r>
          </w:p>
        </w:tc>
        <w:tc>
          <w:tcPr>
            <w:tcW w:w="573" w:type="pct"/>
            <w:shd w:val="clear" w:color="auto" w:fill="auto"/>
          </w:tcPr>
          <w:p w14:paraId="1E59556D" w14:textId="03FF8321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bidi="th-TH"/>
              </w:rPr>
            </w:pPr>
          </w:p>
        </w:tc>
      </w:tr>
      <w:tr w:rsidR="007F63FD" w:rsidRPr="00A1781A" w14:paraId="383A2E3C" w14:textId="77777777" w:rsidTr="005830A7">
        <w:tc>
          <w:tcPr>
            <w:tcW w:w="996" w:type="pct"/>
            <w:shd w:val="clear" w:color="auto" w:fill="auto"/>
            <w:vAlign w:val="center"/>
          </w:tcPr>
          <w:p w14:paraId="315D6D24" w14:textId="68D992DC" w:rsidR="007F63FD" w:rsidRPr="007F63FD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7F63FD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SC17-EB-IP-10</w:t>
            </w:r>
          </w:p>
        </w:tc>
        <w:tc>
          <w:tcPr>
            <w:tcW w:w="3431" w:type="pct"/>
            <w:shd w:val="clear" w:color="auto" w:fill="auto"/>
          </w:tcPr>
          <w:p w14:paraId="6830BEAA" w14:textId="6C225A5D" w:rsidR="007F63FD" w:rsidRPr="007F63FD" w:rsidRDefault="00CA35F6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5B6F">
              <w:rPr>
                <w:rFonts w:ascii="Times New Roman" w:hAnsi="Times New Roman" w:cs="Times New Roman"/>
                <w:sz w:val="22"/>
                <w:szCs w:val="22"/>
              </w:rPr>
              <w:t>B. Phillips, J. Potts, C. Rigby, V. Allain, S. Nicol, S. Griffiths</w:t>
            </w:r>
            <w:r w:rsidR="007F63FD" w:rsidRPr="007F63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  <w:r w:rsidR="007F63FD" w:rsidRPr="007F63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Applying rapid risk assessment methods to bycatch in the WCPO</w:t>
            </w:r>
            <w:r w:rsidR="007F63FD" w:rsidRPr="007F63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73" w:type="pct"/>
            <w:shd w:val="clear" w:color="auto" w:fill="auto"/>
          </w:tcPr>
          <w:p w14:paraId="310F6FA1" w14:textId="7C564CCC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bidi="th-TH"/>
              </w:rPr>
            </w:pPr>
          </w:p>
        </w:tc>
      </w:tr>
      <w:tr w:rsidR="007F63FD" w:rsidRPr="00A1781A" w14:paraId="098A56C2" w14:textId="77777777" w:rsidTr="005830A7">
        <w:tc>
          <w:tcPr>
            <w:tcW w:w="996" w:type="pct"/>
            <w:shd w:val="clear" w:color="auto" w:fill="auto"/>
            <w:vAlign w:val="center"/>
          </w:tcPr>
          <w:p w14:paraId="64071A03" w14:textId="6A0172FA" w:rsidR="007F63FD" w:rsidRPr="007F63FD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7F63FD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SC17-EB-IP-11</w:t>
            </w:r>
          </w:p>
        </w:tc>
        <w:tc>
          <w:tcPr>
            <w:tcW w:w="3431" w:type="pct"/>
            <w:shd w:val="clear" w:color="auto" w:fill="auto"/>
          </w:tcPr>
          <w:p w14:paraId="7F7DE1EB" w14:textId="19982B81" w:rsidR="007F63FD" w:rsidRPr="007F63FD" w:rsidRDefault="007F63FD" w:rsidP="007F63FD">
            <w:pPr>
              <w:spacing w:line="240" w:lineRule="exact"/>
              <w:rPr>
                <w:rFonts w:ascii="Times New Roman" w:hAnsi="Times New Roman"/>
              </w:rPr>
            </w:pPr>
            <w:r w:rsidRPr="007F63FD">
              <w:rPr>
                <w:rFonts w:ascii="Times New Roman" w:hAnsi="Times New Roman"/>
                <w:lang w:val="en-NZ"/>
              </w:rPr>
              <w:t xml:space="preserve">Allain, V., Griffiths, S., MacDonald, J., Wabnitz, C., Pilling, G.M., Nicol, S. </w:t>
            </w:r>
            <w:r w:rsidRPr="007F63FD">
              <w:rPr>
                <w:rFonts w:ascii="Times New Roman" w:hAnsi="Times New Roman"/>
                <w:b/>
                <w:bCs/>
              </w:rPr>
              <w:t>Tuna fisheries bycatch and climate change in the western tropical Pacific Ocean</w:t>
            </w:r>
            <w:r w:rsidRPr="007F63F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3" w:type="pct"/>
            <w:shd w:val="clear" w:color="auto" w:fill="auto"/>
          </w:tcPr>
          <w:p w14:paraId="1B50E5BD" w14:textId="15CD16B6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bidi="th-TH"/>
              </w:rPr>
            </w:pPr>
          </w:p>
        </w:tc>
      </w:tr>
      <w:tr w:rsidR="007F63FD" w:rsidRPr="00A1781A" w14:paraId="258EAB7F" w14:textId="77777777" w:rsidTr="005830A7">
        <w:tc>
          <w:tcPr>
            <w:tcW w:w="996" w:type="pct"/>
            <w:shd w:val="clear" w:color="auto" w:fill="auto"/>
            <w:vAlign w:val="center"/>
          </w:tcPr>
          <w:p w14:paraId="4FF007CA" w14:textId="756DE763" w:rsidR="007F63FD" w:rsidRPr="007F63FD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7F63FD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SC17-EB-IP-12</w:t>
            </w:r>
          </w:p>
        </w:tc>
        <w:tc>
          <w:tcPr>
            <w:tcW w:w="3431" w:type="pct"/>
            <w:shd w:val="clear" w:color="auto" w:fill="auto"/>
          </w:tcPr>
          <w:p w14:paraId="4667B756" w14:textId="0F0C3A6E" w:rsidR="007F63FD" w:rsidRPr="00301376" w:rsidRDefault="00301376" w:rsidP="00301376">
            <w:pPr>
              <w:adjustRightInd w:val="0"/>
              <w:snapToGrid w:val="0"/>
              <w:rPr>
                <w:rFonts w:ascii="Times New Roman" w:eastAsia="Times New Roman" w:hAnsi="Times New Roman"/>
                <w:b/>
                <w:color w:val="000000"/>
                <w:vertAlign w:val="superscript"/>
                <w:lang w:eastAsia="en-AU"/>
              </w:rPr>
            </w:pPr>
            <w:r w:rsidRPr="00301376">
              <w:rPr>
                <w:rFonts w:ascii="Times New Roman" w:eastAsia="Times New Roman" w:hAnsi="Times New Roman"/>
                <w:noProof/>
                <w:lang w:val="en-GB"/>
              </w:rPr>
              <w:t xml:space="preserve">G. Anderson, J. Macdonald, </w:t>
            </w:r>
            <w:r w:rsidRPr="00301376">
              <w:rPr>
                <w:rFonts w:ascii="Times New Roman" w:eastAsia="Times New Roman" w:hAnsi="Times New Roman"/>
                <w:lang w:eastAsia="en-AU"/>
              </w:rPr>
              <w:t>S. Nicol</w:t>
            </w:r>
            <w:r w:rsidR="007F63FD" w:rsidRPr="007F63FD">
              <w:rPr>
                <w:rFonts w:ascii="Times New Roman" w:hAnsi="Times New Roman"/>
              </w:rPr>
              <w:t xml:space="preserve">.  </w:t>
            </w:r>
            <w:r w:rsidRPr="00FA6A33">
              <w:rPr>
                <w:rFonts w:ascii="Times New Roman" w:eastAsia="Times New Roman" w:hAnsi="Times New Roman"/>
                <w:b/>
                <w:bCs/>
                <w:lang w:eastAsia="en-AU"/>
              </w:rPr>
              <w:t>Standard Operating Procedures for sampling (by observers and port samplers) and</w:t>
            </w:r>
            <w:r>
              <w:rPr>
                <w:rFonts w:ascii="Times New Roman" w:eastAsia="Times New Roman" w:hAnsi="Times New Roman"/>
                <w:b/>
                <w:bCs/>
                <w:lang w:eastAsia="en-AU"/>
              </w:rPr>
              <w:t xml:space="preserve"> </w:t>
            </w:r>
            <w:r w:rsidRPr="00FA6A33">
              <w:rPr>
                <w:rFonts w:ascii="Times New Roman" w:eastAsia="Times New Roman" w:hAnsi="Times New Roman"/>
                <w:b/>
                <w:bCs/>
                <w:lang w:eastAsia="en-AU"/>
              </w:rPr>
              <w:t>handling of tissue for genetic analyses in WCPFC fisheries</w:t>
            </w:r>
          </w:p>
        </w:tc>
        <w:tc>
          <w:tcPr>
            <w:tcW w:w="573" w:type="pct"/>
            <w:shd w:val="clear" w:color="auto" w:fill="auto"/>
          </w:tcPr>
          <w:p w14:paraId="13F127C0" w14:textId="77ED0D78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bidi="th-TH"/>
              </w:rPr>
            </w:pPr>
          </w:p>
        </w:tc>
      </w:tr>
      <w:tr w:rsidR="007F63FD" w:rsidRPr="00A1781A" w14:paraId="21B94601" w14:textId="77777777" w:rsidTr="005830A7">
        <w:tc>
          <w:tcPr>
            <w:tcW w:w="996" w:type="pct"/>
            <w:shd w:val="clear" w:color="auto" w:fill="auto"/>
            <w:vAlign w:val="center"/>
          </w:tcPr>
          <w:p w14:paraId="7D5807BD" w14:textId="16DE72A4" w:rsidR="007F63FD" w:rsidRPr="007F63FD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7F63FD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</w:t>
            </w:r>
            <w:r w:rsidRPr="007F63FD">
              <w:rPr>
                <w:rFonts w:ascii="Times New Roman" w:hAnsi="Times New Roman"/>
                <w:b/>
                <w:bCs/>
                <w:lang w:val="en-NZ"/>
              </w:rPr>
              <w:t>IP-13</w:t>
            </w:r>
          </w:p>
        </w:tc>
        <w:tc>
          <w:tcPr>
            <w:tcW w:w="3431" w:type="pct"/>
            <w:shd w:val="clear" w:color="auto" w:fill="auto"/>
          </w:tcPr>
          <w:p w14:paraId="352DC97C" w14:textId="6E47187E" w:rsidR="007F63FD" w:rsidRPr="007F63FD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F63FD">
              <w:rPr>
                <w:rFonts w:ascii="Times New Roman" w:hAnsi="Times New Roman" w:cs="Times New Roman"/>
                <w:color w:val="auto"/>
                <w:sz w:val="22"/>
                <w:szCs w:val="22"/>
                <w:lang w:val="es-ES"/>
              </w:rPr>
              <w:t>Murua, J., Ferarios, J.M., Grande, M., Onandia, I., and Santiago, J.</w:t>
            </w:r>
            <w:r w:rsidRPr="007F63FD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 </w:t>
            </w:r>
            <w:r w:rsidRPr="007F63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  <w:t>Improving on deck best handling and release practices for sharks in tuna purse seiners using hopper with ramp devices</w:t>
            </w:r>
          </w:p>
        </w:tc>
        <w:tc>
          <w:tcPr>
            <w:tcW w:w="573" w:type="pct"/>
            <w:shd w:val="clear" w:color="auto" w:fill="auto"/>
          </w:tcPr>
          <w:p w14:paraId="38975C36" w14:textId="10F38773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</w:pPr>
            <w:r w:rsidRPr="000B2E7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  <w:t>ODF</w:t>
            </w:r>
            <w:r w:rsidR="000B2E7C" w:rsidRPr="000B2E7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  <w:t xml:space="preserve"> 22</w:t>
            </w:r>
          </w:p>
        </w:tc>
      </w:tr>
      <w:tr w:rsidR="007F63FD" w:rsidRPr="00A1781A" w14:paraId="1500D37D" w14:textId="77777777" w:rsidTr="005830A7">
        <w:tc>
          <w:tcPr>
            <w:tcW w:w="996" w:type="pct"/>
            <w:shd w:val="clear" w:color="auto" w:fill="auto"/>
            <w:vAlign w:val="center"/>
          </w:tcPr>
          <w:p w14:paraId="579D9A39" w14:textId="4E4598A2" w:rsidR="007F63FD" w:rsidRPr="00297BFB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bookmarkStart w:id="92" w:name="_Hlk76564030"/>
            <w:bookmarkStart w:id="93" w:name="_Hlk76544902"/>
            <w:r w:rsidRPr="00297BFB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SC17-EB-</w:t>
            </w:r>
            <w:r w:rsidRPr="00297BFB">
              <w:rPr>
                <w:rFonts w:ascii="Times New Roman" w:hAnsi="Times New Roman"/>
                <w:b/>
                <w:bCs/>
                <w:lang w:val="en-NZ"/>
              </w:rPr>
              <w:t>IP-14</w:t>
            </w:r>
            <w:bookmarkEnd w:id="92"/>
          </w:p>
        </w:tc>
        <w:tc>
          <w:tcPr>
            <w:tcW w:w="3431" w:type="pct"/>
            <w:shd w:val="clear" w:color="auto" w:fill="auto"/>
          </w:tcPr>
          <w:p w14:paraId="54325772" w14:textId="732AC0B7" w:rsidR="007F63FD" w:rsidRPr="00297BFB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97B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I. Onandia, M. Grande, J. Galaz, J. Uranga, N. Lezama-Ochoa, J. Murua, J. Ruiz, I. Arregui, H. Murua, J. Santiago.</w:t>
            </w:r>
            <w:r w:rsidRPr="00297BFB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 </w:t>
            </w:r>
            <w:r w:rsidRPr="00297BF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GB"/>
              </w:rPr>
              <w:t>New assessment on accidentally captured silky shark post-release survival in the Indian Ocean tuna purse seine fishery</w:t>
            </w:r>
          </w:p>
        </w:tc>
        <w:tc>
          <w:tcPr>
            <w:tcW w:w="573" w:type="pct"/>
            <w:shd w:val="clear" w:color="auto" w:fill="auto"/>
          </w:tcPr>
          <w:p w14:paraId="2A5188FB" w14:textId="5C2AAE20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bidi="th-TH"/>
              </w:rPr>
            </w:pPr>
          </w:p>
        </w:tc>
      </w:tr>
      <w:tr w:rsidR="007F63FD" w:rsidRPr="00A1781A" w14:paraId="21679BAA" w14:textId="77777777" w:rsidTr="005830A7">
        <w:tc>
          <w:tcPr>
            <w:tcW w:w="996" w:type="pct"/>
            <w:shd w:val="clear" w:color="auto" w:fill="auto"/>
            <w:vAlign w:val="center"/>
          </w:tcPr>
          <w:p w14:paraId="4D4F940C" w14:textId="3B372DD5" w:rsidR="007F63FD" w:rsidRPr="007F63FD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7F63FD">
              <w:rPr>
                <w:rFonts w:ascii="Times New Roman" w:eastAsia="Malgun Gothic" w:hAnsi="Times New Roman"/>
                <w:b/>
                <w:bCs/>
                <w:lang w:val="en-NZ" w:eastAsia="ko-KR"/>
              </w:rPr>
              <w:lastRenderedPageBreak/>
              <w:t>SC17-EB-</w:t>
            </w:r>
            <w:r w:rsidRPr="007F63FD">
              <w:rPr>
                <w:rFonts w:ascii="Times New Roman" w:hAnsi="Times New Roman"/>
                <w:b/>
                <w:bCs/>
                <w:lang w:val="en-NZ"/>
              </w:rPr>
              <w:t>IP-15</w:t>
            </w:r>
          </w:p>
        </w:tc>
        <w:tc>
          <w:tcPr>
            <w:tcW w:w="3431" w:type="pct"/>
            <w:shd w:val="clear" w:color="auto" w:fill="auto"/>
          </w:tcPr>
          <w:p w14:paraId="00EF804E" w14:textId="378AF853" w:rsidR="007F63FD" w:rsidRPr="007F63FD" w:rsidRDefault="00DB1453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USA</w:t>
            </w:r>
            <w:r w:rsidR="007F63FD" w:rsidRPr="007F63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  <w:r w:rsidR="007F63FD" w:rsidRPr="007F63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Seabird Mitigation Measures on Small-Scale Longline Vessels North of 23⁰ North</w:t>
            </w:r>
          </w:p>
        </w:tc>
        <w:tc>
          <w:tcPr>
            <w:tcW w:w="573" w:type="pct"/>
            <w:shd w:val="clear" w:color="auto" w:fill="auto"/>
          </w:tcPr>
          <w:p w14:paraId="7F19F20B" w14:textId="3E30C119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</w:pPr>
            <w:r w:rsidRPr="000B2E7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  <w:t>ODF</w:t>
            </w:r>
            <w:r w:rsidR="000B2E7C" w:rsidRPr="000B2E7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th-TH"/>
              </w:rPr>
              <w:t xml:space="preserve"> 23</w:t>
            </w:r>
          </w:p>
        </w:tc>
      </w:tr>
      <w:tr w:rsidR="007F63FD" w:rsidRPr="00A1781A" w14:paraId="5D5DCEEA" w14:textId="77777777" w:rsidTr="005830A7">
        <w:tc>
          <w:tcPr>
            <w:tcW w:w="996" w:type="pct"/>
            <w:shd w:val="clear" w:color="auto" w:fill="auto"/>
            <w:vAlign w:val="center"/>
          </w:tcPr>
          <w:p w14:paraId="4A75A544" w14:textId="4153CECA" w:rsidR="007F63FD" w:rsidRPr="007F63FD" w:rsidRDefault="007F63FD" w:rsidP="007F63FD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7F63FD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7F63FD">
              <w:rPr>
                <w:rFonts w:ascii="Times New Roman" w:hAnsi="Times New Roman"/>
                <w:b/>
                <w:bCs/>
                <w:lang w:val="en-NZ"/>
              </w:rPr>
              <w:t>EB-IP-16</w:t>
            </w:r>
          </w:p>
        </w:tc>
        <w:tc>
          <w:tcPr>
            <w:tcW w:w="3431" w:type="pct"/>
            <w:shd w:val="clear" w:color="auto" w:fill="auto"/>
          </w:tcPr>
          <w:p w14:paraId="1E51FC4B" w14:textId="281FB00D" w:rsidR="007F63FD" w:rsidRPr="007F63FD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F63F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I.C. Tanangonan, R.V. Ramiscal, M.B. Demo-os, and A.C. Dickson.</w:t>
            </w:r>
            <w:r w:rsidRPr="007F63F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Effects of net depth on the reduction of juvenile bigeye tuna (</w:t>
            </w:r>
            <w:r w:rsidRPr="007F63FD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Thunnus obesus</w:t>
            </w:r>
            <w:r w:rsidRPr="007F63F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) catch</w:t>
            </w:r>
          </w:p>
        </w:tc>
        <w:tc>
          <w:tcPr>
            <w:tcW w:w="573" w:type="pct"/>
            <w:shd w:val="clear" w:color="auto" w:fill="auto"/>
          </w:tcPr>
          <w:p w14:paraId="4A4893E0" w14:textId="6C66F370" w:rsidR="007F63FD" w:rsidRPr="000B2E7C" w:rsidRDefault="007F63FD" w:rsidP="007F63F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bidi="th-TH"/>
              </w:rPr>
            </w:pPr>
          </w:p>
        </w:tc>
      </w:tr>
      <w:tr w:rsidR="000B2E7C" w:rsidRPr="00A1781A" w14:paraId="4607ADFB" w14:textId="77777777" w:rsidTr="005830A7">
        <w:tc>
          <w:tcPr>
            <w:tcW w:w="996" w:type="pct"/>
            <w:shd w:val="clear" w:color="auto" w:fill="auto"/>
            <w:vAlign w:val="center"/>
          </w:tcPr>
          <w:p w14:paraId="6459E38B" w14:textId="78E4EA9E" w:rsidR="000B2E7C" w:rsidRPr="007F63FD" w:rsidRDefault="000B2E7C" w:rsidP="000B2E7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r w:rsidRPr="009A2B79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9A2B79">
              <w:rPr>
                <w:rFonts w:ascii="Times New Roman" w:hAnsi="Times New Roman"/>
                <w:b/>
                <w:bCs/>
                <w:lang w:val="en-NZ"/>
              </w:rPr>
              <w:t>EB-IP-17</w:t>
            </w:r>
          </w:p>
        </w:tc>
        <w:tc>
          <w:tcPr>
            <w:tcW w:w="3431" w:type="pct"/>
            <w:shd w:val="clear" w:color="auto" w:fill="auto"/>
          </w:tcPr>
          <w:p w14:paraId="677B2FE6" w14:textId="0109B7B2" w:rsidR="000B2E7C" w:rsidRPr="007F63FD" w:rsidRDefault="000B2E7C" w:rsidP="000B2E7C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A2B79">
              <w:rPr>
                <w:rFonts w:ascii="Times New Roman" w:hAnsi="Times New Roman" w:cs="Times New Roman"/>
                <w:lang w:val="en-AU"/>
              </w:rPr>
              <w:t>L</w:t>
            </w:r>
            <w:r>
              <w:rPr>
                <w:rFonts w:ascii="Times New Roman" w:hAnsi="Times New Roman"/>
                <w:lang w:val="en-AU"/>
              </w:rPr>
              <w:t>.</w:t>
            </w:r>
            <w:r w:rsidRPr="009A2B79">
              <w:rPr>
                <w:rFonts w:ascii="Times New Roman" w:hAnsi="Times New Roman" w:cs="Times New Roman"/>
                <w:lang w:val="en-AU"/>
              </w:rPr>
              <w:t xml:space="preserve"> Escalle, S</w:t>
            </w:r>
            <w:r>
              <w:rPr>
                <w:rFonts w:ascii="Times New Roman" w:hAnsi="Times New Roman"/>
                <w:lang w:val="en-AU"/>
              </w:rPr>
              <w:t>.</w:t>
            </w:r>
            <w:r w:rsidRPr="009A2B79">
              <w:rPr>
                <w:rFonts w:ascii="Times New Roman" w:hAnsi="Times New Roman" w:cs="Times New Roman"/>
                <w:lang w:val="en-AU"/>
              </w:rPr>
              <w:t xml:space="preserve"> Hare, P</w:t>
            </w:r>
            <w:r>
              <w:rPr>
                <w:rFonts w:ascii="Times New Roman" w:hAnsi="Times New Roman"/>
                <w:lang w:val="en-AU"/>
              </w:rPr>
              <w:t>.</w:t>
            </w:r>
            <w:r w:rsidRPr="009A2B79">
              <w:rPr>
                <w:rFonts w:ascii="Times New Roman" w:hAnsi="Times New Roman" w:cs="Times New Roman"/>
                <w:lang w:val="en-AU"/>
              </w:rPr>
              <w:t xml:space="preserve"> Hamer, and G</w:t>
            </w:r>
            <w:r>
              <w:rPr>
                <w:rFonts w:ascii="Times New Roman" w:hAnsi="Times New Roman"/>
                <w:lang w:val="en-AU"/>
              </w:rPr>
              <w:t xml:space="preserve">. </w:t>
            </w:r>
            <w:r w:rsidRPr="009A2B79">
              <w:rPr>
                <w:rFonts w:ascii="Times New Roman" w:hAnsi="Times New Roman" w:cs="Times New Roman"/>
                <w:lang w:val="en-AU"/>
              </w:rPr>
              <w:t xml:space="preserve">Pilling. </w:t>
            </w:r>
            <w:r w:rsidRPr="009A2B79">
              <w:rPr>
                <w:rFonts w:ascii="Times New Roman" w:hAnsi="Times New Roman" w:cs="Times New Roman"/>
                <w:b/>
                <w:bCs/>
                <w:lang w:val="en-AU"/>
              </w:rPr>
              <w:t>Pacific dFAD retrieval feasibility study</w:t>
            </w:r>
          </w:p>
        </w:tc>
        <w:tc>
          <w:tcPr>
            <w:tcW w:w="573" w:type="pct"/>
            <w:shd w:val="clear" w:color="auto" w:fill="auto"/>
          </w:tcPr>
          <w:p w14:paraId="7BE973AD" w14:textId="77777777" w:rsidR="000B2E7C" w:rsidRPr="000B2E7C" w:rsidRDefault="000B2E7C" w:rsidP="000B2E7C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bidi="th-TH"/>
              </w:rPr>
            </w:pPr>
          </w:p>
        </w:tc>
      </w:tr>
      <w:tr w:rsidR="007D47AE" w:rsidRPr="00A1781A" w14:paraId="2720F43E" w14:textId="77777777" w:rsidTr="005830A7">
        <w:tc>
          <w:tcPr>
            <w:tcW w:w="996" w:type="pct"/>
            <w:shd w:val="clear" w:color="auto" w:fill="auto"/>
            <w:vAlign w:val="center"/>
          </w:tcPr>
          <w:p w14:paraId="23EC292A" w14:textId="6F691166" w:rsidR="007D47AE" w:rsidRPr="007D47AE" w:rsidRDefault="007D47AE" w:rsidP="000B2E7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  <w:bookmarkStart w:id="94" w:name="_Hlk78190136"/>
            <w:r w:rsidRPr="007D47A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7D47AE">
              <w:rPr>
                <w:rFonts w:ascii="Times New Roman" w:hAnsi="Times New Roman"/>
                <w:b/>
                <w:bCs/>
                <w:lang w:val="en-NZ"/>
              </w:rPr>
              <w:t>EB-IP-18</w:t>
            </w:r>
          </w:p>
        </w:tc>
        <w:tc>
          <w:tcPr>
            <w:tcW w:w="3431" w:type="pct"/>
            <w:shd w:val="clear" w:color="auto" w:fill="auto"/>
          </w:tcPr>
          <w:p w14:paraId="35F3F0EC" w14:textId="77A7048D" w:rsidR="007D47AE" w:rsidRPr="007D47AE" w:rsidRDefault="007D47AE" w:rsidP="000B2E7C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7D47AE">
              <w:rPr>
                <w:rFonts w:ascii="Times New Roman" w:hAnsi="Times New Roman" w:cs="Times New Roman"/>
                <w:sz w:val="22"/>
                <w:szCs w:val="22"/>
              </w:rPr>
              <w:t>IWC</w:t>
            </w:r>
            <w:r w:rsidR="000A30AC">
              <w:rPr>
                <w:rFonts w:ascii="Times New Roman" w:hAnsi="Times New Roman" w:cs="Times New Roman"/>
                <w:sz w:val="22"/>
                <w:szCs w:val="22"/>
              </w:rPr>
              <w:t xml:space="preserve"> Secretariat</w:t>
            </w:r>
            <w:r w:rsidRPr="007D47A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bookmarkStart w:id="95" w:name="_Hlk78289889"/>
            <w:r w:rsidRPr="007D47A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Assessing and addressing cetacean bycatch in tuna fisheries – A collaborative project proposed to Common Oceans ABNJ Tuna Phase II</w:t>
            </w:r>
            <w:bookmarkEnd w:id="95"/>
          </w:p>
        </w:tc>
        <w:tc>
          <w:tcPr>
            <w:tcW w:w="573" w:type="pct"/>
            <w:shd w:val="clear" w:color="auto" w:fill="auto"/>
          </w:tcPr>
          <w:p w14:paraId="6A6E5E35" w14:textId="77777777" w:rsidR="007D47AE" w:rsidRPr="000B2E7C" w:rsidRDefault="007D47AE" w:rsidP="000B2E7C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bidi="th-TH"/>
              </w:rPr>
            </w:pPr>
          </w:p>
        </w:tc>
      </w:tr>
      <w:bookmarkEnd w:id="74"/>
      <w:bookmarkEnd w:id="76"/>
      <w:bookmarkEnd w:id="93"/>
      <w:bookmarkEnd w:id="94"/>
    </w:tbl>
    <w:p w14:paraId="4BB043CF" w14:textId="77777777" w:rsidR="00623A78" w:rsidRPr="00A1781A" w:rsidRDefault="00623A78" w:rsidP="007924BC">
      <w:pPr>
        <w:adjustRightInd w:val="0"/>
        <w:snapToGrid w:val="0"/>
        <w:rPr>
          <w:rFonts w:ascii="Times New Roman" w:hAnsi="Times New Roman"/>
          <w:b/>
          <w:bCs/>
          <w:u w:val="single"/>
        </w:rPr>
      </w:pPr>
    </w:p>
    <w:bookmarkEnd w:id="75"/>
    <w:p w14:paraId="2E4CA96A" w14:textId="04735FF8" w:rsidR="007967C5" w:rsidRPr="00A1781A" w:rsidRDefault="007967C5" w:rsidP="007924BC">
      <w:pPr>
        <w:tabs>
          <w:tab w:val="left" w:pos="0"/>
        </w:tabs>
        <w:adjustRightInd w:val="0"/>
        <w:snapToGrid w:val="0"/>
        <w:rPr>
          <w:rFonts w:ascii="Times New Roman" w:eastAsia="Malgun Gothic" w:hAnsi="Times New Roman"/>
          <w:b/>
          <w:bCs/>
          <w:u w:val="single"/>
          <w:lang w:val="en-NZ" w:eastAsia="ko-KR"/>
        </w:rPr>
      </w:pPr>
      <w:r w:rsidRPr="00A1781A">
        <w:rPr>
          <w:rFonts w:ascii="Times New Roman" w:hAnsi="Times New Roman"/>
          <w:b/>
          <w:bCs/>
          <w:u w:val="single"/>
          <w:lang w:val="en-NZ"/>
        </w:rPr>
        <w:t>ANNUAL REPORT – PART 1</w:t>
      </w:r>
    </w:p>
    <w:p w14:paraId="4E0C2205" w14:textId="77777777" w:rsidR="00AE4F8C" w:rsidRPr="00A1781A" w:rsidRDefault="00AE4F8C" w:rsidP="007924BC">
      <w:pPr>
        <w:tabs>
          <w:tab w:val="left" w:pos="0"/>
        </w:tabs>
        <w:adjustRightInd w:val="0"/>
        <w:snapToGrid w:val="0"/>
        <w:rPr>
          <w:rFonts w:ascii="Times New Roman" w:eastAsia="Malgun Gothic" w:hAnsi="Times New Roman"/>
          <w:b/>
          <w:bCs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323"/>
      </w:tblGrid>
      <w:tr w:rsidR="001C70CF" w:rsidRPr="00A1781A" w14:paraId="1C813C2A" w14:textId="77777777" w:rsidTr="00B35872">
        <w:trPr>
          <w:trHeight w:val="255"/>
        </w:trPr>
        <w:tc>
          <w:tcPr>
            <w:tcW w:w="1581" w:type="pct"/>
            <w:shd w:val="clear" w:color="auto" w:fill="BFBFBF"/>
            <w:noWrap/>
            <w:vAlign w:val="bottom"/>
            <w:hideMark/>
          </w:tcPr>
          <w:p w14:paraId="428203D7" w14:textId="77777777" w:rsidR="001A246D" w:rsidRPr="00A1781A" w:rsidRDefault="001A246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bookmarkStart w:id="96" w:name="_Hlk518895527"/>
            <w:r w:rsidRPr="00A1781A">
              <w:rPr>
                <w:rFonts w:ascii="Times New Roman" w:hAnsi="Times New Roman"/>
                <w:b/>
                <w:bCs/>
                <w:lang w:eastAsia="zh-CN"/>
              </w:rPr>
              <w:t>Symbol</w:t>
            </w:r>
          </w:p>
        </w:tc>
        <w:tc>
          <w:tcPr>
            <w:tcW w:w="3419" w:type="pct"/>
            <w:shd w:val="clear" w:color="auto" w:fill="BFBFBF"/>
            <w:noWrap/>
            <w:vAlign w:val="bottom"/>
            <w:hideMark/>
          </w:tcPr>
          <w:p w14:paraId="10DA29C6" w14:textId="77777777" w:rsidR="001A246D" w:rsidRPr="00A1781A" w:rsidRDefault="001A246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 w:rsidRPr="00A1781A">
              <w:rPr>
                <w:rFonts w:ascii="Times New Roman" w:hAnsi="Times New Roman"/>
                <w:b/>
                <w:bCs/>
                <w:lang w:eastAsia="zh-CN"/>
              </w:rPr>
              <w:t>CCMs</w:t>
            </w:r>
          </w:p>
        </w:tc>
      </w:tr>
      <w:tr w:rsidR="001C70CF" w:rsidRPr="00A1781A" w14:paraId="39125B54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24EDE9AE" w14:textId="77777777" w:rsidR="001A246D" w:rsidRPr="00A1781A" w:rsidRDefault="001A246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AR-CCM-01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562A8A8E" w14:textId="77777777" w:rsidR="001A246D" w:rsidRPr="00A1781A" w:rsidRDefault="001A246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 xml:space="preserve">Australia </w:t>
            </w:r>
          </w:p>
        </w:tc>
      </w:tr>
      <w:tr w:rsidR="001C70CF" w:rsidRPr="00A1781A" w14:paraId="0324A56A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10467505" w14:textId="77777777" w:rsidR="001A246D" w:rsidRPr="00A1781A" w:rsidRDefault="001A246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AR-CCM-02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7A03E993" w14:textId="77777777" w:rsidR="001A246D" w:rsidRPr="00A1781A" w:rsidRDefault="001A246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Canada</w:t>
            </w:r>
          </w:p>
        </w:tc>
      </w:tr>
      <w:tr w:rsidR="001C70CF" w:rsidRPr="00A1781A" w14:paraId="4627200E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2FEA9479" w14:textId="77777777" w:rsidR="001A246D" w:rsidRPr="00A1781A" w:rsidRDefault="001A246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AR-CCM-03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554EABF1" w14:textId="77777777" w:rsidR="001A246D" w:rsidRPr="00A1781A" w:rsidRDefault="001A246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 xml:space="preserve">China </w:t>
            </w:r>
          </w:p>
        </w:tc>
      </w:tr>
      <w:tr w:rsidR="001C70CF" w:rsidRPr="00A1781A" w14:paraId="0C4F35B7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66059B51" w14:textId="77777777" w:rsidR="001A246D" w:rsidRPr="00A1781A" w:rsidRDefault="001A246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AR-CCM-04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0024514A" w14:textId="324FADB7" w:rsidR="001A246D" w:rsidRPr="00A1781A" w:rsidRDefault="001A246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Cook Islands</w:t>
            </w:r>
          </w:p>
        </w:tc>
      </w:tr>
      <w:tr w:rsidR="001C70CF" w:rsidRPr="00A1781A" w14:paraId="2165D719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55CC58F0" w14:textId="77777777" w:rsidR="001A246D" w:rsidRPr="00A1781A" w:rsidRDefault="001A246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AR-CCM-05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1B7CE4E5" w14:textId="1951D4B4" w:rsidR="001A246D" w:rsidRPr="00A1781A" w:rsidRDefault="001A246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European Union</w:t>
            </w:r>
          </w:p>
        </w:tc>
      </w:tr>
      <w:tr w:rsidR="001C70CF" w:rsidRPr="00A1781A" w14:paraId="621E7AAE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5AF98C82" w14:textId="77777777" w:rsidR="001A246D" w:rsidRPr="00A1781A" w:rsidRDefault="001A246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AR-CCM-06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32903A6F" w14:textId="54F9AE44" w:rsidR="001A246D" w:rsidRPr="00A1781A" w:rsidRDefault="001A246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Federated States of Micronesia</w:t>
            </w:r>
          </w:p>
        </w:tc>
      </w:tr>
      <w:tr w:rsidR="001C70CF" w:rsidRPr="00A1781A" w14:paraId="6AF35DB3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4655548E" w14:textId="77777777" w:rsidR="001A246D" w:rsidRPr="00A1781A" w:rsidRDefault="001A246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AR-CCM-07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5299A247" w14:textId="77777777" w:rsidR="001A246D" w:rsidRPr="00A1781A" w:rsidRDefault="001A246D" w:rsidP="007924BC">
            <w:pPr>
              <w:adjustRightInd w:val="0"/>
              <w:snapToGrid w:val="0"/>
              <w:ind w:left="212"/>
              <w:rPr>
                <w:rFonts w:ascii="Times New Roman" w:eastAsia="Batang" w:hAnsi="Times New Roman"/>
                <w:lang w:eastAsia="ko-KR"/>
              </w:rPr>
            </w:pPr>
            <w:r w:rsidRPr="00A1781A">
              <w:rPr>
                <w:rFonts w:ascii="Times New Roman" w:hAnsi="Times New Roman"/>
                <w:lang w:eastAsia="zh-CN"/>
              </w:rPr>
              <w:t>Fiji</w:t>
            </w:r>
          </w:p>
        </w:tc>
      </w:tr>
      <w:tr w:rsidR="001C70CF" w:rsidRPr="00A1781A" w14:paraId="6712C20F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155E890D" w14:textId="77777777" w:rsidR="001A246D" w:rsidRPr="00A1781A" w:rsidRDefault="006450D1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i/>
                <w:lang w:eastAsia="zh-CN"/>
              </w:rPr>
            </w:pPr>
            <w:r w:rsidRPr="00A1781A">
              <w:rPr>
                <w:rFonts w:ascii="Times New Roman" w:hAnsi="Times New Roman"/>
                <w:i/>
                <w:lang w:eastAsia="zh-CN"/>
              </w:rPr>
              <w:t>Covered by its territories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66BC7649" w14:textId="77777777" w:rsidR="001A246D" w:rsidRPr="00A1781A" w:rsidRDefault="001A246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i/>
                <w:lang w:eastAsia="zh-CN"/>
              </w:rPr>
            </w:pPr>
            <w:r w:rsidRPr="00A1781A">
              <w:rPr>
                <w:rFonts w:ascii="Times New Roman" w:hAnsi="Times New Roman"/>
                <w:i/>
                <w:lang w:eastAsia="zh-CN"/>
              </w:rPr>
              <w:t>France</w:t>
            </w:r>
          </w:p>
        </w:tc>
      </w:tr>
      <w:tr w:rsidR="001C70CF" w:rsidRPr="00A1781A" w14:paraId="6C25DAF2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14:paraId="55AB96BC" w14:textId="77777777" w:rsidR="001A246D" w:rsidRPr="00A1781A" w:rsidRDefault="001A246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AR-CCM-08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32C2899B" w14:textId="77777777" w:rsidR="001A246D" w:rsidRPr="00A1781A" w:rsidRDefault="001A246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French Polynesia</w:t>
            </w:r>
          </w:p>
        </w:tc>
      </w:tr>
      <w:tr w:rsidR="001C70CF" w:rsidRPr="00A1781A" w14:paraId="160F6DF5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034D5560" w14:textId="77777777" w:rsidR="00CE2D87" w:rsidRPr="00A1781A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>AR-CCM-09</w:t>
            </w:r>
          </w:p>
        </w:tc>
        <w:tc>
          <w:tcPr>
            <w:tcW w:w="3419" w:type="pct"/>
            <w:shd w:val="clear" w:color="auto" w:fill="auto"/>
            <w:vAlign w:val="center"/>
          </w:tcPr>
          <w:p w14:paraId="48D1073C" w14:textId="4C0956F9" w:rsidR="00CE2D87" w:rsidRPr="00A1781A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Indonesia</w:t>
            </w:r>
            <w:r w:rsidR="00470820" w:rsidRPr="00A1781A">
              <w:rPr>
                <w:rFonts w:ascii="Times New Roman" w:hAnsi="Times New Roman"/>
                <w:lang w:eastAsia="zh-CN"/>
              </w:rPr>
              <w:t xml:space="preserve"> </w:t>
            </w:r>
          </w:p>
        </w:tc>
      </w:tr>
      <w:tr w:rsidR="001C70CF" w:rsidRPr="00A1781A" w14:paraId="6A56CBD5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68F9FC5C" w14:textId="77777777" w:rsidR="00CE2D87" w:rsidRPr="00A1781A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>AR-CCM-10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595343A4" w14:textId="79E9BAD0" w:rsidR="00CE2D87" w:rsidRPr="00A1781A" w:rsidRDefault="005F6468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Japan</w:t>
            </w:r>
          </w:p>
        </w:tc>
      </w:tr>
      <w:tr w:rsidR="001C70CF" w:rsidRPr="00A1781A" w14:paraId="6206ADC3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1ED6A1BE" w14:textId="77777777" w:rsidR="00CE2D87" w:rsidRPr="00A1781A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>AR-CCM-11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2B07B710" w14:textId="77777777" w:rsidR="00CE2D87" w:rsidRPr="00A1781A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Kiribati</w:t>
            </w:r>
          </w:p>
        </w:tc>
      </w:tr>
      <w:tr w:rsidR="001C70CF" w:rsidRPr="00A1781A" w14:paraId="768075FC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35450096" w14:textId="77777777" w:rsidR="00CE2D87" w:rsidRPr="00A1781A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>AR-CCM-12</w:t>
            </w:r>
          </w:p>
        </w:tc>
        <w:tc>
          <w:tcPr>
            <w:tcW w:w="3419" w:type="pct"/>
            <w:shd w:val="clear" w:color="auto" w:fill="auto"/>
            <w:vAlign w:val="center"/>
          </w:tcPr>
          <w:p w14:paraId="33343FCD" w14:textId="77777777" w:rsidR="00CE2D87" w:rsidRPr="00A1781A" w:rsidRDefault="004B38C4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>Korea</w:t>
            </w:r>
          </w:p>
        </w:tc>
      </w:tr>
      <w:tr w:rsidR="001C70CF" w:rsidRPr="00A1781A" w14:paraId="10F7B7DD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393B2E92" w14:textId="77777777" w:rsidR="00CE2D87" w:rsidRPr="00A1781A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>AR-CCM-13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2E7671C7" w14:textId="3D8765A7" w:rsidR="00CE2D87" w:rsidRPr="00A1781A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A1781A">
              <w:rPr>
                <w:rFonts w:ascii="Times New Roman" w:hAnsi="Times New Roman"/>
                <w:lang w:eastAsia="zh-CN"/>
              </w:rPr>
              <w:t xml:space="preserve">Marshall Islands </w:t>
            </w:r>
          </w:p>
        </w:tc>
      </w:tr>
      <w:tr w:rsidR="001C70CF" w:rsidRPr="00A1781A" w14:paraId="2A9B15D2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0A55413A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AR-CCM-14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03B3FA6F" w14:textId="77777777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Nauru </w:t>
            </w:r>
          </w:p>
        </w:tc>
      </w:tr>
      <w:tr w:rsidR="001C70CF" w:rsidRPr="00A1781A" w14:paraId="34B8F9F1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1AA0D42F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AR-CCM-15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26F8E013" w14:textId="77777777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>New Caledonia</w:t>
            </w:r>
          </w:p>
        </w:tc>
      </w:tr>
      <w:tr w:rsidR="001C70CF" w:rsidRPr="00A1781A" w14:paraId="0B5D5633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37595F81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AR-CCM-16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7AB1A03E" w14:textId="77777777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New Zealand </w:t>
            </w:r>
          </w:p>
        </w:tc>
      </w:tr>
      <w:tr w:rsidR="001C70CF" w:rsidRPr="00A1781A" w14:paraId="20483391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16C096C1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AR-CCM-17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756434BD" w14:textId="0E538094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Niue </w:t>
            </w:r>
          </w:p>
        </w:tc>
      </w:tr>
      <w:tr w:rsidR="001C70CF" w:rsidRPr="00A1781A" w14:paraId="53C296E2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0CEF13BA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AR-CCM-18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4AD47613" w14:textId="1D5A59D6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eastAsia="Malgun Gothic" w:hAnsi="Times New Roman"/>
                <w:lang w:eastAsia="ko-KR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Palau </w:t>
            </w:r>
          </w:p>
        </w:tc>
      </w:tr>
      <w:tr w:rsidR="001C70CF" w:rsidRPr="00A1781A" w14:paraId="3D1A3003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6B235017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AR-CCM-19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44C46317" w14:textId="77777777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Papua New Guinea </w:t>
            </w:r>
          </w:p>
        </w:tc>
      </w:tr>
      <w:tr w:rsidR="001C70CF" w:rsidRPr="00A1781A" w14:paraId="7A1567AA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30B0C7F2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AR-CCM-20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08F35520" w14:textId="77777777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Philippines </w:t>
            </w:r>
          </w:p>
        </w:tc>
      </w:tr>
      <w:tr w:rsidR="001C70CF" w:rsidRPr="00A1781A" w14:paraId="2638F076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2236EA0F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AR-CCM-21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2FBDFA52" w14:textId="77777777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Samoa </w:t>
            </w:r>
          </w:p>
        </w:tc>
      </w:tr>
      <w:tr w:rsidR="001C70CF" w:rsidRPr="00A1781A" w14:paraId="315131C1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716D9C15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AR-CCM-22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1509BAD5" w14:textId="77777777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Solomon Islands </w:t>
            </w:r>
          </w:p>
        </w:tc>
      </w:tr>
      <w:tr w:rsidR="001C70CF" w:rsidRPr="00A1781A" w14:paraId="6B030A4F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12EE91AE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AR-CCM-23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65578E82" w14:textId="77777777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>Chinese Taipei</w:t>
            </w:r>
          </w:p>
        </w:tc>
      </w:tr>
      <w:tr w:rsidR="001C70CF" w:rsidRPr="00A1781A" w14:paraId="1F359F6F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6EAF66EB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AR-CCM-24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5A0C26B4" w14:textId="72BC1660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>Tokelau</w:t>
            </w:r>
            <w:r w:rsidR="00F9742D" w:rsidRPr="00EA5BFE">
              <w:rPr>
                <w:rFonts w:ascii="Times New Roman" w:hAnsi="Times New Roman"/>
                <w:lang w:eastAsia="zh-CN"/>
              </w:rPr>
              <w:t xml:space="preserve"> </w:t>
            </w:r>
          </w:p>
        </w:tc>
      </w:tr>
      <w:tr w:rsidR="001C70CF" w:rsidRPr="00A1781A" w14:paraId="30A8F4E3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67322935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AR-CCM-25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0A63C5D3" w14:textId="77777777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Tonga </w:t>
            </w:r>
          </w:p>
        </w:tc>
      </w:tr>
      <w:tr w:rsidR="001C70CF" w:rsidRPr="00A1781A" w14:paraId="08C4B34E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5CC77C02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AR-CCM-26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6BED46DE" w14:textId="34B35025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Tuvalu </w:t>
            </w:r>
          </w:p>
        </w:tc>
      </w:tr>
      <w:tr w:rsidR="001C70CF" w:rsidRPr="00A1781A" w14:paraId="517D54F7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7D1F662A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AR-CCM-27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389F4741" w14:textId="0443D551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>United States of America</w:t>
            </w:r>
          </w:p>
        </w:tc>
      </w:tr>
      <w:tr w:rsidR="001C70CF" w:rsidRPr="00A1781A" w14:paraId="267E635F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50316517" w14:textId="77777777" w:rsidR="00CE2D87" w:rsidRPr="00EA5BFE" w:rsidRDefault="00CE2D87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AR-CCM-28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120009A3" w14:textId="77777777" w:rsidR="00CE2D87" w:rsidRPr="00EA5BFE" w:rsidRDefault="00CE2D87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Vanuatu </w:t>
            </w:r>
          </w:p>
        </w:tc>
      </w:tr>
      <w:tr w:rsidR="001C70CF" w:rsidRPr="00A1781A" w14:paraId="0CBCC9C6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</w:tcPr>
          <w:p w14:paraId="59B6ECFB" w14:textId="77777777" w:rsidR="001A246D" w:rsidRPr="00EA5BFE" w:rsidRDefault="00D3556C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>AR-CC</w:t>
            </w:r>
            <w:r w:rsidR="007C2D3D" w:rsidRPr="00EA5BFE">
              <w:rPr>
                <w:rFonts w:ascii="Times New Roman" w:hAnsi="Times New Roman"/>
                <w:lang w:eastAsia="zh-CN"/>
              </w:rPr>
              <w:t>M-29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59AE3F3C" w14:textId="77777777" w:rsidR="001A246D" w:rsidRPr="00EA5BFE" w:rsidRDefault="001A246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>Wallis and Futuna</w:t>
            </w:r>
            <w:r w:rsidR="004871AA" w:rsidRPr="00EA5BFE">
              <w:rPr>
                <w:rFonts w:ascii="Times New Roman" w:hAnsi="Times New Roman"/>
                <w:lang w:eastAsia="zh-CN"/>
              </w:rPr>
              <w:t xml:space="preserve"> </w:t>
            </w:r>
          </w:p>
        </w:tc>
      </w:tr>
      <w:tr w:rsidR="001C70CF" w:rsidRPr="00A1781A" w14:paraId="1A3C81BF" w14:textId="77777777" w:rsidTr="00835437">
        <w:trPr>
          <w:trHeight w:val="300"/>
        </w:trPr>
        <w:tc>
          <w:tcPr>
            <w:tcW w:w="1581" w:type="pct"/>
            <w:vMerge w:val="restart"/>
            <w:shd w:val="clear" w:color="auto" w:fill="auto"/>
            <w:noWrap/>
            <w:vAlign w:val="center"/>
            <w:hideMark/>
          </w:tcPr>
          <w:p w14:paraId="419576C3" w14:textId="77777777" w:rsidR="001A246D" w:rsidRPr="00EA5BFE" w:rsidRDefault="006450D1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i/>
                <w:lang w:eastAsia="zh-CN"/>
              </w:rPr>
            </w:pPr>
            <w:r w:rsidRPr="00EA5BFE">
              <w:rPr>
                <w:rFonts w:ascii="Times New Roman" w:hAnsi="Times New Roman"/>
                <w:i/>
                <w:lang w:eastAsia="zh-CN"/>
              </w:rPr>
              <w:t>Covered by USA Annual Report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1DF9FBC5" w14:textId="77777777" w:rsidR="001A246D" w:rsidRPr="00EA5BFE" w:rsidRDefault="001A246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i/>
                <w:iCs/>
                <w:lang w:eastAsia="zh-CN"/>
              </w:rPr>
            </w:pPr>
            <w:r w:rsidRPr="00EA5BFE">
              <w:rPr>
                <w:rFonts w:ascii="Times New Roman" w:hAnsi="Times New Roman"/>
                <w:i/>
                <w:iCs/>
                <w:lang w:eastAsia="zh-CN"/>
              </w:rPr>
              <w:t>American Samoa</w:t>
            </w:r>
          </w:p>
        </w:tc>
      </w:tr>
      <w:tr w:rsidR="001C70CF" w:rsidRPr="00A1781A" w14:paraId="3AF4515D" w14:textId="77777777" w:rsidTr="00835437">
        <w:trPr>
          <w:trHeight w:val="300"/>
        </w:trPr>
        <w:tc>
          <w:tcPr>
            <w:tcW w:w="1581" w:type="pct"/>
            <w:vMerge/>
            <w:shd w:val="clear" w:color="auto" w:fill="auto"/>
            <w:vAlign w:val="center"/>
            <w:hideMark/>
          </w:tcPr>
          <w:p w14:paraId="1E4A3350" w14:textId="77777777" w:rsidR="001A246D" w:rsidRPr="00EA5BFE" w:rsidRDefault="001A246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1F9F3D03" w14:textId="77777777" w:rsidR="001A246D" w:rsidRPr="00EA5BFE" w:rsidRDefault="001A246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i/>
                <w:iCs/>
                <w:lang w:eastAsia="zh-CN"/>
              </w:rPr>
            </w:pPr>
            <w:r w:rsidRPr="00EA5BFE">
              <w:rPr>
                <w:rFonts w:ascii="Times New Roman" w:hAnsi="Times New Roman"/>
                <w:i/>
                <w:iCs/>
                <w:lang w:eastAsia="zh-CN"/>
              </w:rPr>
              <w:t>Guam</w:t>
            </w:r>
          </w:p>
        </w:tc>
      </w:tr>
      <w:tr w:rsidR="001C70CF" w:rsidRPr="00A1781A" w14:paraId="0AC6964D" w14:textId="77777777" w:rsidTr="00835437">
        <w:trPr>
          <w:trHeight w:val="300"/>
        </w:trPr>
        <w:tc>
          <w:tcPr>
            <w:tcW w:w="1581" w:type="pct"/>
            <w:vMerge/>
            <w:shd w:val="clear" w:color="auto" w:fill="auto"/>
            <w:vAlign w:val="center"/>
            <w:hideMark/>
          </w:tcPr>
          <w:p w14:paraId="49E23C3E" w14:textId="77777777" w:rsidR="001A246D" w:rsidRPr="00EA5BFE" w:rsidRDefault="001A246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14:paraId="072E001A" w14:textId="77777777" w:rsidR="001A246D" w:rsidRPr="00EA5BFE" w:rsidRDefault="001A246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i/>
                <w:iCs/>
                <w:lang w:eastAsia="zh-CN"/>
              </w:rPr>
            </w:pPr>
            <w:r w:rsidRPr="00EA5BFE">
              <w:rPr>
                <w:rFonts w:ascii="Times New Roman" w:hAnsi="Times New Roman"/>
                <w:i/>
                <w:iCs/>
                <w:lang w:eastAsia="zh-CN"/>
              </w:rPr>
              <w:t>Northern Mariana Islands</w:t>
            </w:r>
          </w:p>
        </w:tc>
      </w:tr>
      <w:tr w:rsidR="001C70CF" w:rsidRPr="00A1781A" w14:paraId="5A9BA143" w14:textId="77777777" w:rsidTr="00835437">
        <w:trPr>
          <w:trHeight w:val="373"/>
        </w:trPr>
        <w:tc>
          <w:tcPr>
            <w:tcW w:w="1581" w:type="pct"/>
            <w:shd w:val="clear" w:color="auto" w:fill="auto"/>
            <w:noWrap/>
            <w:hideMark/>
          </w:tcPr>
          <w:p w14:paraId="7F80CBEE" w14:textId="77777777" w:rsidR="00BF295C" w:rsidRPr="00EA5BFE" w:rsidRDefault="00BF295C" w:rsidP="007924BC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lang w:eastAsia="ko-KR"/>
              </w:rPr>
            </w:pPr>
            <w:r w:rsidRPr="00EA5BFE">
              <w:rPr>
                <w:rFonts w:ascii="Times New Roman" w:hAnsi="Times New Roman"/>
              </w:rPr>
              <w:t>AR-CNM-30</w:t>
            </w:r>
          </w:p>
        </w:tc>
        <w:tc>
          <w:tcPr>
            <w:tcW w:w="3419" w:type="pct"/>
            <w:shd w:val="clear" w:color="auto" w:fill="auto"/>
            <w:vAlign w:val="center"/>
          </w:tcPr>
          <w:p w14:paraId="0B1C6000" w14:textId="2C146B45" w:rsidR="00BF295C" w:rsidRPr="00EA5BFE" w:rsidRDefault="00DD7DEB" w:rsidP="007924BC">
            <w:pPr>
              <w:adjustRightInd w:val="0"/>
              <w:snapToGrid w:val="0"/>
              <w:ind w:left="212"/>
              <w:rPr>
                <w:rFonts w:ascii="Times New Roman" w:eastAsia="Malgun Gothic" w:hAnsi="Times New Roman"/>
                <w:lang w:eastAsia="ko-KR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(Placeholder) </w:t>
            </w:r>
            <w:r w:rsidR="00B121EE" w:rsidRPr="00EA5BFE">
              <w:rPr>
                <w:rFonts w:ascii="Times New Roman" w:hAnsi="Times New Roman"/>
                <w:lang w:eastAsia="zh-CN"/>
              </w:rPr>
              <w:t>Bahamas</w:t>
            </w:r>
            <w:r w:rsidRPr="00EA5BFE">
              <w:rPr>
                <w:rFonts w:ascii="Times New Roman" w:hAnsi="Times New Roman"/>
                <w:lang w:eastAsia="zh-CN"/>
              </w:rPr>
              <w:t xml:space="preserve"> – not for 2021</w:t>
            </w:r>
          </w:p>
        </w:tc>
      </w:tr>
      <w:tr w:rsidR="00B121EE" w:rsidRPr="00A1781A" w14:paraId="08D2652F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5DF906CC" w14:textId="36021C94" w:rsidR="00B121EE" w:rsidRPr="00EA5BFE" w:rsidRDefault="00B121EE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AR-CNM-31</w:t>
            </w:r>
          </w:p>
        </w:tc>
        <w:tc>
          <w:tcPr>
            <w:tcW w:w="3419" w:type="pct"/>
            <w:shd w:val="clear" w:color="auto" w:fill="auto"/>
            <w:vAlign w:val="center"/>
          </w:tcPr>
          <w:p w14:paraId="3586A0C5" w14:textId="7BAA45B3" w:rsidR="00B121EE" w:rsidRPr="00EA5BFE" w:rsidRDefault="00B121EE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>Curacao</w:t>
            </w:r>
          </w:p>
        </w:tc>
      </w:tr>
      <w:tr w:rsidR="00B121EE" w:rsidRPr="00A1781A" w14:paraId="1E60DF20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655081CA" w14:textId="30965E1B" w:rsidR="00B121EE" w:rsidRPr="00EA5BFE" w:rsidRDefault="00B121EE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AR-CNM-32</w:t>
            </w:r>
          </w:p>
        </w:tc>
        <w:tc>
          <w:tcPr>
            <w:tcW w:w="3419" w:type="pct"/>
            <w:shd w:val="clear" w:color="auto" w:fill="auto"/>
            <w:vAlign w:val="center"/>
          </w:tcPr>
          <w:p w14:paraId="5C90141F" w14:textId="44246116" w:rsidR="00B121EE" w:rsidRPr="00EA5BFE" w:rsidRDefault="00B121EE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>Ecuador</w:t>
            </w:r>
          </w:p>
        </w:tc>
      </w:tr>
      <w:tr w:rsidR="001C70CF" w:rsidRPr="00A1781A" w14:paraId="4AD6124B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1F866933" w14:textId="0D992DB7" w:rsidR="00BF295C" w:rsidRPr="00EA5BFE" w:rsidRDefault="00BF295C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AR-CNM-</w:t>
            </w:r>
            <w:r w:rsidR="00B121EE" w:rsidRPr="00EA5BFE">
              <w:rPr>
                <w:rFonts w:ascii="Times New Roman" w:hAnsi="Times New Roman"/>
              </w:rPr>
              <w:t>33</w:t>
            </w:r>
          </w:p>
        </w:tc>
        <w:tc>
          <w:tcPr>
            <w:tcW w:w="3419" w:type="pct"/>
            <w:shd w:val="clear" w:color="auto" w:fill="auto"/>
            <w:vAlign w:val="center"/>
          </w:tcPr>
          <w:p w14:paraId="027E858D" w14:textId="77777777" w:rsidR="00BF295C" w:rsidRPr="00EA5BFE" w:rsidRDefault="00BF295C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b/>
                <w:bCs/>
                <w:lang w:eastAsia="zh-CN"/>
              </w:rPr>
            </w:pPr>
            <w:r w:rsidRPr="00EA5BFE">
              <w:rPr>
                <w:rFonts w:ascii="Times New Roman" w:hAnsi="Times New Roman"/>
                <w:lang w:eastAsia="zh-CN"/>
              </w:rPr>
              <w:t xml:space="preserve">El Salvador </w:t>
            </w:r>
          </w:p>
        </w:tc>
      </w:tr>
      <w:tr w:rsidR="001C70CF" w:rsidRPr="00A1781A" w14:paraId="3D9623E1" w14:textId="77777777" w:rsidTr="00835437">
        <w:trPr>
          <w:trHeight w:val="285"/>
        </w:trPr>
        <w:tc>
          <w:tcPr>
            <w:tcW w:w="1581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1889733" w14:textId="443AFC68" w:rsidR="00BF295C" w:rsidRPr="00EA5BFE" w:rsidRDefault="00BF295C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AR-CNM-</w:t>
            </w:r>
            <w:r w:rsidR="00B121EE" w:rsidRPr="00EA5BFE">
              <w:rPr>
                <w:rFonts w:ascii="Times New Roman" w:hAnsi="Times New Roman"/>
              </w:rPr>
              <w:t>34</w:t>
            </w:r>
          </w:p>
        </w:tc>
        <w:tc>
          <w:tcPr>
            <w:tcW w:w="3419" w:type="pct"/>
            <w:tcBorders>
              <w:bottom w:val="single" w:sz="4" w:space="0" w:color="auto"/>
            </w:tcBorders>
            <w:shd w:val="clear" w:color="auto" w:fill="auto"/>
          </w:tcPr>
          <w:p w14:paraId="401D42BD" w14:textId="7DAA117F" w:rsidR="00BF295C" w:rsidRPr="00EA5BFE" w:rsidRDefault="00081B4D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</w:rPr>
              <w:t>Liberia</w:t>
            </w:r>
          </w:p>
        </w:tc>
      </w:tr>
      <w:tr w:rsidR="001C70CF" w:rsidRPr="00A1781A" w14:paraId="20410501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43EB32B3" w14:textId="51DB5713" w:rsidR="00081B4D" w:rsidRPr="00EA5BFE" w:rsidRDefault="00081B4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AR-CNM-</w:t>
            </w:r>
            <w:r w:rsidR="00B121EE" w:rsidRPr="00EA5BFE">
              <w:rPr>
                <w:rFonts w:ascii="Times New Roman" w:hAnsi="Times New Roman"/>
              </w:rPr>
              <w:t>35</w:t>
            </w:r>
          </w:p>
        </w:tc>
        <w:tc>
          <w:tcPr>
            <w:tcW w:w="3419" w:type="pct"/>
            <w:shd w:val="clear" w:color="auto" w:fill="auto"/>
          </w:tcPr>
          <w:p w14:paraId="3104CD34" w14:textId="74B81252" w:rsidR="00081B4D" w:rsidRPr="00EA5BFE" w:rsidRDefault="00314233" w:rsidP="007924BC">
            <w:pPr>
              <w:adjustRightInd w:val="0"/>
              <w:snapToGrid w:val="0"/>
              <w:ind w:left="212"/>
              <w:rPr>
                <w:rFonts w:ascii="Times New Roman" w:hAnsi="Times New Roman"/>
                <w:lang w:eastAsia="zh-CN"/>
              </w:rPr>
            </w:pPr>
            <w:r w:rsidRPr="00EA5BFE">
              <w:rPr>
                <w:rFonts w:ascii="Times New Roman" w:hAnsi="Times New Roman"/>
              </w:rPr>
              <w:t>Nicaragua</w:t>
            </w:r>
          </w:p>
        </w:tc>
      </w:tr>
      <w:tr w:rsidR="001C70CF" w:rsidRPr="00A1781A" w14:paraId="5B6E856A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7969CB48" w14:textId="65337BBB" w:rsidR="00081B4D" w:rsidRPr="00EA5BFE" w:rsidRDefault="00081B4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>AR-CNM-</w:t>
            </w:r>
            <w:r w:rsidR="00B121EE" w:rsidRPr="00EA5BFE">
              <w:rPr>
                <w:rFonts w:ascii="Times New Roman" w:hAnsi="Times New Roman"/>
              </w:rPr>
              <w:t>36</w:t>
            </w:r>
          </w:p>
        </w:tc>
        <w:tc>
          <w:tcPr>
            <w:tcW w:w="3419" w:type="pct"/>
            <w:shd w:val="clear" w:color="auto" w:fill="auto"/>
          </w:tcPr>
          <w:p w14:paraId="6AA873C7" w14:textId="77777777" w:rsidR="00081B4D" w:rsidRPr="00EA5BFE" w:rsidRDefault="00081B4D" w:rsidP="007924BC">
            <w:pPr>
              <w:adjustRightInd w:val="0"/>
              <w:snapToGrid w:val="0"/>
              <w:ind w:left="212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 xml:space="preserve">Panama </w:t>
            </w:r>
          </w:p>
        </w:tc>
      </w:tr>
      <w:tr w:rsidR="001C70CF" w:rsidRPr="00A1781A" w14:paraId="0B0A7CBE" w14:textId="77777777" w:rsidTr="00835437">
        <w:trPr>
          <w:trHeight w:val="285"/>
        </w:trPr>
        <w:tc>
          <w:tcPr>
            <w:tcW w:w="1581" w:type="pct"/>
            <w:shd w:val="clear" w:color="auto" w:fill="auto"/>
            <w:noWrap/>
          </w:tcPr>
          <w:p w14:paraId="3A011178" w14:textId="4AE9FEF7" w:rsidR="00081B4D" w:rsidRPr="00A1781A" w:rsidRDefault="00081B4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>AR-CNM-</w:t>
            </w:r>
            <w:r w:rsidR="00B121EE" w:rsidRPr="00A1781A">
              <w:rPr>
                <w:rFonts w:ascii="Times New Roman" w:hAnsi="Times New Roman"/>
              </w:rPr>
              <w:t>3</w:t>
            </w:r>
            <w:r w:rsidR="00B121EE" w:rsidRPr="00A1781A">
              <w:rPr>
                <w:rFonts w:ascii="Times New Roman" w:eastAsia="Malgun Gothic" w:hAnsi="Times New Roman"/>
                <w:lang w:eastAsia="ko-KR"/>
              </w:rPr>
              <w:t>7</w:t>
            </w:r>
          </w:p>
        </w:tc>
        <w:tc>
          <w:tcPr>
            <w:tcW w:w="3419" w:type="pct"/>
            <w:shd w:val="clear" w:color="auto" w:fill="auto"/>
          </w:tcPr>
          <w:p w14:paraId="5607F9E4" w14:textId="77777777" w:rsidR="00081B4D" w:rsidRPr="00A1781A" w:rsidRDefault="00081B4D" w:rsidP="007924BC">
            <w:pPr>
              <w:adjustRightInd w:val="0"/>
              <w:snapToGrid w:val="0"/>
              <w:ind w:left="212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>Thailand</w:t>
            </w:r>
          </w:p>
        </w:tc>
      </w:tr>
      <w:tr w:rsidR="00456C52" w:rsidRPr="00A1781A" w14:paraId="0F990C42" w14:textId="77777777" w:rsidTr="00835437">
        <w:trPr>
          <w:trHeight w:val="116"/>
        </w:trPr>
        <w:tc>
          <w:tcPr>
            <w:tcW w:w="1581" w:type="pct"/>
            <w:shd w:val="clear" w:color="auto" w:fill="auto"/>
            <w:noWrap/>
          </w:tcPr>
          <w:p w14:paraId="2C60417E" w14:textId="78D64EFE" w:rsidR="00081B4D" w:rsidRPr="00A1781A" w:rsidRDefault="00081B4D" w:rsidP="007924BC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>AR-CNM-</w:t>
            </w:r>
            <w:r w:rsidR="00B121EE" w:rsidRPr="00A1781A">
              <w:rPr>
                <w:rFonts w:ascii="Times New Roman" w:hAnsi="Times New Roman"/>
              </w:rPr>
              <w:t>38</w:t>
            </w:r>
          </w:p>
        </w:tc>
        <w:tc>
          <w:tcPr>
            <w:tcW w:w="3419" w:type="pct"/>
            <w:shd w:val="clear" w:color="auto" w:fill="auto"/>
          </w:tcPr>
          <w:p w14:paraId="03BD48A8" w14:textId="22F5980D" w:rsidR="00081B4D" w:rsidRPr="00A1781A" w:rsidRDefault="00081B4D" w:rsidP="007924BC">
            <w:pPr>
              <w:adjustRightInd w:val="0"/>
              <w:snapToGrid w:val="0"/>
              <w:ind w:left="212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</w:rPr>
              <w:t xml:space="preserve">Vietnam </w:t>
            </w:r>
          </w:p>
        </w:tc>
      </w:tr>
      <w:bookmarkEnd w:id="96"/>
    </w:tbl>
    <w:p w14:paraId="22BC0888" w14:textId="77777777" w:rsidR="00DC2E8B" w:rsidRPr="00A1781A" w:rsidRDefault="00DC2E8B" w:rsidP="007924BC">
      <w:pPr>
        <w:adjustRightInd w:val="0"/>
        <w:snapToGrid w:val="0"/>
        <w:rPr>
          <w:rFonts w:ascii="Times New Roman" w:eastAsia="Malgun Gothic" w:hAnsi="Times New Roman"/>
          <w:b/>
          <w:bCs/>
          <w:u w:val="single"/>
          <w:lang w:eastAsia="ko-KR"/>
        </w:rPr>
      </w:pPr>
    </w:p>
    <w:p w14:paraId="450E9C48" w14:textId="77777777" w:rsidR="00EA5BFE" w:rsidRDefault="00EA5BFE" w:rsidP="007924BC">
      <w:pPr>
        <w:adjustRightInd w:val="0"/>
        <w:snapToGrid w:val="0"/>
        <w:rPr>
          <w:rFonts w:ascii="Times New Roman" w:hAnsi="Times New Roman"/>
          <w:b/>
          <w:bCs/>
          <w:u w:val="single"/>
        </w:rPr>
      </w:pPr>
    </w:p>
    <w:p w14:paraId="1BFFF19A" w14:textId="3C55DD11" w:rsidR="00DC2E8B" w:rsidRPr="00A1781A" w:rsidRDefault="00DC2E8B" w:rsidP="007924BC">
      <w:pPr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  <w:r w:rsidRPr="00A1781A">
        <w:rPr>
          <w:rFonts w:ascii="Times New Roman" w:hAnsi="Times New Roman"/>
          <w:b/>
          <w:bCs/>
          <w:u w:val="single"/>
        </w:rPr>
        <w:t>RESEARCH PROJECTS</w:t>
      </w:r>
    </w:p>
    <w:p w14:paraId="44E46D4C" w14:textId="77777777" w:rsidR="00DC2E8B" w:rsidRPr="00A1781A" w:rsidRDefault="00DC2E8B" w:rsidP="007924BC">
      <w:pPr>
        <w:adjustRightInd w:val="0"/>
        <w:snapToGrid w:val="0"/>
        <w:rPr>
          <w:rFonts w:ascii="Times New Roman" w:eastAsia="Malgun Gothic" w:hAnsi="Times New Roman"/>
          <w:b/>
          <w:i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6152"/>
        <w:gridCol w:w="1072"/>
      </w:tblGrid>
      <w:tr w:rsidR="001C70CF" w:rsidRPr="00A1781A" w14:paraId="7C934506" w14:textId="77777777" w:rsidTr="00B002AF">
        <w:tc>
          <w:tcPr>
            <w:tcW w:w="4427" w:type="pct"/>
            <w:gridSpan w:val="2"/>
            <w:shd w:val="clear" w:color="auto" w:fill="BFBFBF" w:themeFill="background1" w:themeFillShade="BF"/>
          </w:tcPr>
          <w:p w14:paraId="0A41D9F9" w14:textId="77777777" w:rsidR="00DC2E8B" w:rsidRPr="00A1781A" w:rsidRDefault="00DC2E8B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1781A">
              <w:rPr>
                <w:rFonts w:ascii="Times New Roman" w:hAnsi="Times New Roman"/>
                <w:b/>
                <w:bCs/>
                <w:i/>
              </w:rPr>
              <w:t>GEF ABNJ Shark and BMIS project</w:t>
            </w:r>
          </w:p>
        </w:tc>
        <w:tc>
          <w:tcPr>
            <w:tcW w:w="573" w:type="pct"/>
            <w:shd w:val="clear" w:color="auto" w:fill="BFBFBF" w:themeFill="background1" w:themeFillShade="BF"/>
          </w:tcPr>
          <w:p w14:paraId="1B53E560" w14:textId="77777777" w:rsidR="00DC2E8B" w:rsidRPr="00A1781A" w:rsidRDefault="00DC2E8B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1C70CF" w:rsidRPr="00A1781A" w14:paraId="3F531AA0" w14:textId="77777777" w:rsidTr="00835437">
        <w:tc>
          <w:tcPr>
            <w:tcW w:w="1137" w:type="pct"/>
          </w:tcPr>
          <w:p w14:paraId="38CBFD61" w14:textId="552BC824" w:rsidR="00DC2E8B" w:rsidRPr="00A1781A" w:rsidRDefault="00DC2E8B" w:rsidP="007924BC">
            <w:pPr>
              <w:adjustRightInd w:val="0"/>
              <w:snapToGrid w:val="0"/>
              <w:rPr>
                <w:rFonts w:ascii="Times New Roman" w:eastAsia="Malgun Gothic" w:hAnsi="Times New Roman"/>
                <w:b/>
                <w:lang w:val="en-NZ" w:eastAsia="ko-KR"/>
              </w:rPr>
            </w:pPr>
          </w:p>
        </w:tc>
        <w:tc>
          <w:tcPr>
            <w:tcW w:w="3290" w:type="pct"/>
          </w:tcPr>
          <w:p w14:paraId="04C43202" w14:textId="23C4EFAF" w:rsidR="00DC2E8B" w:rsidRPr="00A1781A" w:rsidRDefault="00DC2E8B" w:rsidP="007924BC">
            <w:pPr>
              <w:adjustRightInd w:val="0"/>
              <w:snapToGrid w:val="0"/>
              <w:ind w:left="100"/>
              <w:rPr>
                <w:rFonts w:ascii="Times New Roman" w:eastAsia="Cambria" w:hAnsi="Times New Roman"/>
              </w:rPr>
            </w:pPr>
          </w:p>
        </w:tc>
        <w:tc>
          <w:tcPr>
            <w:tcW w:w="573" w:type="pct"/>
          </w:tcPr>
          <w:p w14:paraId="75BF19F1" w14:textId="671ECA51" w:rsidR="00DC2E8B" w:rsidRPr="00A1781A" w:rsidRDefault="00DC2E8B" w:rsidP="007924BC">
            <w:pPr>
              <w:adjustRightInd w:val="0"/>
              <w:snapToGrid w:val="0"/>
              <w:ind w:left="100"/>
              <w:rPr>
                <w:rFonts w:ascii="Times New Roman" w:hAnsi="Times New Roman"/>
                <w:bCs/>
              </w:rPr>
            </w:pPr>
          </w:p>
        </w:tc>
      </w:tr>
      <w:tr w:rsidR="001C70CF" w:rsidRPr="00A1781A" w14:paraId="3BD089F8" w14:textId="77777777" w:rsidTr="00B002AF">
        <w:tc>
          <w:tcPr>
            <w:tcW w:w="4427" w:type="pct"/>
            <w:gridSpan w:val="2"/>
            <w:shd w:val="clear" w:color="auto" w:fill="BFBFBF"/>
          </w:tcPr>
          <w:p w14:paraId="72315180" w14:textId="77777777" w:rsidR="00DC2E8B" w:rsidRPr="00A1781A" w:rsidRDefault="00DC2E8B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lang w:val="en-NZ"/>
              </w:rPr>
            </w:pPr>
            <w:r w:rsidRPr="00A1781A">
              <w:rPr>
                <w:rFonts w:ascii="Times New Roman" w:hAnsi="Times New Roman"/>
                <w:b/>
                <w:bCs/>
                <w:i/>
                <w:iCs/>
                <w:lang w:val="en-NZ"/>
              </w:rPr>
              <w:t>JAPAN TRUST FUND</w:t>
            </w:r>
          </w:p>
        </w:tc>
        <w:tc>
          <w:tcPr>
            <w:tcW w:w="573" w:type="pct"/>
            <w:shd w:val="clear" w:color="auto" w:fill="BFBFBF"/>
          </w:tcPr>
          <w:p w14:paraId="6910927C" w14:textId="77777777" w:rsidR="00DC2E8B" w:rsidRPr="00A1781A" w:rsidRDefault="00DC2E8B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lang w:val="en-NZ"/>
              </w:rPr>
            </w:pPr>
          </w:p>
        </w:tc>
      </w:tr>
      <w:tr w:rsidR="001C70CF" w:rsidRPr="00A1781A" w14:paraId="134A2528" w14:textId="77777777" w:rsidTr="00835437">
        <w:tc>
          <w:tcPr>
            <w:tcW w:w="1137" w:type="pct"/>
            <w:vAlign w:val="center"/>
          </w:tcPr>
          <w:p w14:paraId="4A49D0A6" w14:textId="691C942F" w:rsidR="00DC2E8B" w:rsidRPr="00EA5BFE" w:rsidRDefault="003B740E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val="en-NZ"/>
              </w:rPr>
            </w:pPr>
            <w:bookmarkStart w:id="97" w:name="_Hlk78131581"/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SC17-</w:t>
            </w:r>
            <w:r w:rsidR="009322DB" w:rsidRPr="00EA5BFE">
              <w:rPr>
                <w:rFonts w:ascii="Times New Roman" w:eastAsia="Malgun Gothic" w:hAnsi="Times New Roman"/>
                <w:b/>
                <w:lang w:val="en-NZ" w:eastAsia="ko-KR"/>
              </w:rPr>
              <w:t>RP-</w:t>
            </w:r>
            <w:r w:rsidR="00DC2E8B" w:rsidRPr="00EA5BFE">
              <w:rPr>
                <w:rFonts w:ascii="Times New Roman" w:eastAsia="Malgun Gothic" w:hAnsi="Times New Roman"/>
                <w:b/>
                <w:lang w:val="en-NZ" w:eastAsia="ko-KR"/>
              </w:rPr>
              <w:t>JTF-01</w:t>
            </w:r>
            <w:bookmarkEnd w:id="97"/>
          </w:p>
        </w:tc>
        <w:tc>
          <w:tcPr>
            <w:tcW w:w="3290" w:type="pct"/>
          </w:tcPr>
          <w:p w14:paraId="0CD65D2E" w14:textId="2F27EA0D" w:rsidR="00DC2E8B" w:rsidRPr="00EA5BFE" w:rsidRDefault="00DC2E8B" w:rsidP="007924BC">
            <w:pPr>
              <w:adjustRightInd w:val="0"/>
              <w:snapToGrid w:val="0"/>
              <w:rPr>
                <w:rFonts w:ascii="Times New Roman" w:hAnsi="Times New Roman"/>
                <w:lang w:val="en-NZ"/>
              </w:rPr>
            </w:pPr>
            <w:r w:rsidRPr="00EA5BFE">
              <w:rPr>
                <w:rFonts w:ascii="Times New Roman" w:eastAsia="Malgun Gothic" w:hAnsi="Times New Roman"/>
                <w:bCs/>
                <w:lang w:val="en-NZ" w:eastAsia="ko-KR"/>
              </w:rPr>
              <w:t>Secretariat.</w:t>
            </w:r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 xml:space="preserve"> Japa</w:t>
            </w:r>
            <w:r w:rsidR="00DB5341" w:rsidRPr="00EA5BFE">
              <w:rPr>
                <w:rFonts w:ascii="Times New Roman" w:eastAsia="Malgun Gothic" w:hAnsi="Times New Roman"/>
                <w:b/>
                <w:lang w:val="en-NZ" w:eastAsia="ko-KR"/>
              </w:rPr>
              <w:t>n Trust Fund Status Report (202</w:t>
            </w:r>
            <w:r w:rsidR="00E366A5" w:rsidRPr="00EA5BFE">
              <w:rPr>
                <w:rFonts w:ascii="Times New Roman" w:eastAsia="Malgun Gothic" w:hAnsi="Times New Roman"/>
                <w:b/>
                <w:lang w:val="en-NZ" w:eastAsia="ko-KR"/>
              </w:rPr>
              <w:t>1</w:t>
            </w:r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)</w:t>
            </w:r>
          </w:p>
        </w:tc>
        <w:tc>
          <w:tcPr>
            <w:tcW w:w="573" w:type="pct"/>
          </w:tcPr>
          <w:p w14:paraId="16C15E44" w14:textId="32F444F0" w:rsidR="00DC2E8B" w:rsidRPr="00A1781A" w:rsidRDefault="00DC2E8B" w:rsidP="007924BC">
            <w:pPr>
              <w:adjustRightInd w:val="0"/>
              <w:snapToGrid w:val="0"/>
              <w:rPr>
                <w:rFonts w:ascii="Times New Roman" w:hAnsi="Times New Roman"/>
                <w:lang w:val="en-NZ"/>
              </w:rPr>
            </w:pPr>
          </w:p>
        </w:tc>
      </w:tr>
      <w:tr w:rsidR="001C70CF" w:rsidRPr="00A1781A" w14:paraId="28CDFD18" w14:textId="77777777" w:rsidTr="00835437">
        <w:tc>
          <w:tcPr>
            <w:tcW w:w="1137" w:type="pct"/>
            <w:vAlign w:val="center"/>
          </w:tcPr>
          <w:p w14:paraId="1E8029D4" w14:textId="086DABEA" w:rsidR="00DC2E8B" w:rsidRPr="00EA5BFE" w:rsidRDefault="003B740E" w:rsidP="007924BC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SC17-</w:t>
            </w:r>
            <w:r w:rsidR="009322DB" w:rsidRPr="00EA5BFE">
              <w:rPr>
                <w:rFonts w:ascii="Times New Roman" w:eastAsia="Malgun Gothic" w:hAnsi="Times New Roman"/>
                <w:b/>
                <w:lang w:val="en-NZ" w:eastAsia="ko-KR"/>
              </w:rPr>
              <w:t>RP-</w:t>
            </w:r>
            <w:r w:rsidR="00DC2E8B" w:rsidRPr="00EA5BFE">
              <w:rPr>
                <w:rFonts w:ascii="Times New Roman" w:eastAsia="Malgun Gothic" w:hAnsi="Times New Roman"/>
                <w:b/>
                <w:lang w:val="en-NZ" w:eastAsia="ko-KR"/>
              </w:rPr>
              <w:t>JTF-02</w:t>
            </w:r>
          </w:p>
        </w:tc>
        <w:tc>
          <w:tcPr>
            <w:tcW w:w="3290" w:type="pct"/>
          </w:tcPr>
          <w:p w14:paraId="35D169A1" w14:textId="294AC473" w:rsidR="00DC2E8B" w:rsidRPr="00EA5BFE" w:rsidRDefault="00DC2E8B" w:rsidP="007924BC">
            <w:pPr>
              <w:adjustRightInd w:val="0"/>
              <w:snapToGrid w:val="0"/>
              <w:rPr>
                <w:rFonts w:ascii="Times New Roman" w:hAnsi="Times New Roman"/>
                <w:color w:val="FF0000"/>
                <w:lang w:val="en-NZ"/>
              </w:rPr>
            </w:pPr>
            <w:r w:rsidRPr="00EA5BFE">
              <w:rPr>
                <w:rFonts w:ascii="Times New Roman" w:eastAsia="Malgun Gothic" w:hAnsi="Times New Roman"/>
                <w:bCs/>
                <w:lang w:val="en-NZ" w:eastAsia="ko-KR"/>
              </w:rPr>
              <w:t>Secretariat.</w:t>
            </w:r>
            <w:hyperlink r:id="rId9" w:history="1">
              <w:r w:rsidRPr="00EA5BFE">
                <w:rPr>
                  <w:rStyle w:val="Hyperlink"/>
                  <w:rFonts w:ascii="Times New Roman" w:hAnsi="Times New Roman"/>
                  <w:b/>
                  <w:color w:val="auto"/>
                  <w:u w:val="none"/>
                </w:rPr>
                <w:t>Japan Trust Fund Steerin</w:t>
              </w:r>
              <w:r w:rsidR="00DB5341" w:rsidRPr="00EA5BFE">
                <w:rPr>
                  <w:rStyle w:val="Hyperlink"/>
                  <w:rFonts w:ascii="Times New Roman" w:hAnsi="Times New Roman"/>
                  <w:b/>
                  <w:color w:val="auto"/>
                  <w:u w:val="none"/>
                </w:rPr>
                <w:t>g Committee Meeting Report (20</w:t>
              </w:r>
              <w:r w:rsidR="00DB5341" w:rsidRPr="00EA5BFE">
                <w:rPr>
                  <w:rStyle w:val="Hyperlink"/>
                  <w:rFonts w:ascii="Times New Roman" w:eastAsia="Malgun Gothic" w:hAnsi="Times New Roman"/>
                  <w:b/>
                  <w:color w:val="auto"/>
                  <w:u w:val="none"/>
                  <w:lang w:eastAsia="ko-KR"/>
                </w:rPr>
                <w:t>2</w:t>
              </w:r>
              <w:r w:rsidR="00E366A5" w:rsidRPr="00EA5BFE">
                <w:rPr>
                  <w:rStyle w:val="Hyperlink"/>
                  <w:rFonts w:ascii="Times New Roman" w:eastAsia="Malgun Gothic" w:hAnsi="Times New Roman"/>
                  <w:b/>
                  <w:color w:val="auto"/>
                  <w:u w:val="none"/>
                  <w:lang w:eastAsia="ko-KR"/>
                </w:rPr>
                <w:t>1</w:t>
              </w:r>
              <w:r w:rsidRPr="00EA5BFE">
                <w:rPr>
                  <w:rStyle w:val="Hyperlink"/>
                  <w:rFonts w:ascii="Times New Roman" w:hAnsi="Times New Roman"/>
                  <w:b/>
                  <w:color w:val="auto"/>
                  <w:u w:val="none"/>
                </w:rPr>
                <w:t>)</w:t>
              </w:r>
            </w:hyperlink>
            <w:r w:rsidR="0018152C" w:rsidRPr="00EA5BFE">
              <w:rPr>
                <w:rStyle w:val="Hyperlink"/>
                <w:rFonts w:ascii="Times New Roman" w:hAnsi="Times New Roman"/>
                <w:b/>
                <w:color w:val="auto"/>
                <w:u w:val="none"/>
              </w:rPr>
              <w:t xml:space="preserve"> </w:t>
            </w:r>
          </w:p>
        </w:tc>
        <w:tc>
          <w:tcPr>
            <w:tcW w:w="573" w:type="pct"/>
          </w:tcPr>
          <w:p w14:paraId="3DCE277F" w14:textId="60057990" w:rsidR="00DC2E8B" w:rsidRPr="00A1781A" w:rsidRDefault="00DC2E8B" w:rsidP="007924BC">
            <w:pPr>
              <w:adjustRightInd w:val="0"/>
              <w:snapToGrid w:val="0"/>
              <w:rPr>
                <w:rFonts w:ascii="Times New Roman" w:hAnsi="Times New Roman"/>
                <w:lang w:val="en-NZ"/>
              </w:rPr>
            </w:pPr>
          </w:p>
        </w:tc>
      </w:tr>
      <w:tr w:rsidR="001C70CF" w:rsidRPr="00A1781A" w14:paraId="4B32617F" w14:textId="77777777" w:rsidTr="00B002AF">
        <w:tc>
          <w:tcPr>
            <w:tcW w:w="4427" w:type="pct"/>
            <w:gridSpan w:val="2"/>
            <w:shd w:val="clear" w:color="auto" w:fill="BFBFBF"/>
          </w:tcPr>
          <w:p w14:paraId="01733FEA" w14:textId="723EDA23" w:rsidR="00DC2E8B" w:rsidRPr="00EA5BFE" w:rsidRDefault="00DC2E8B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lang w:val="en-NZ"/>
              </w:rPr>
            </w:pPr>
            <w:r w:rsidRPr="00EA5BFE">
              <w:rPr>
                <w:rFonts w:ascii="Times New Roman" w:hAnsi="Times New Roman"/>
                <w:b/>
                <w:bCs/>
                <w:i/>
                <w:iCs/>
                <w:lang w:val="en-NZ"/>
              </w:rPr>
              <w:t xml:space="preserve">WCPFC </w:t>
            </w:r>
            <w:r w:rsidR="00FB320B" w:rsidRPr="00EA5BFE">
              <w:rPr>
                <w:rFonts w:ascii="Times New Roman" w:hAnsi="Times New Roman"/>
                <w:b/>
                <w:bCs/>
                <w:i/>
                <w:iCs/>
                <w:lang w:val="en-NZ"/>
              </w:rPr>
              <w:t xml:space="preserve">TUNA </w:t>
            </w:r>
            <w:r w:rsidRPr="00EA5BFE">
              <w:rPr>
                <w:rFonts w:ascii="Times New Roman" w:hAnsi="Times New Roman"/>
                <w:b/>
                <w:bCs/>
                <w:i/>
                <w:iCs/>
                <w:lang w:val="en-NZ"/>
              </w:rPr>
              <w:t>TISSUE BANK</w:t>
            </w:r>
            <w:r w:rsidR="00FB320B" w:rsidRPr="00EA5BFE">
              <w:rPr>
                <w:rFonts w:ascii="Times New Roman" w:hAnsi="Times New Roman"/>
                <w:b/>
                <w:bCs/>
                <w:i/>
                <w:iCs/>
                <w:lang w:val="en-NZ"/>
              </w:rPr>
              <w:t xml:space="preserve"> (PROJECT 35B)</w:t>
            </w:r>
          </w:p>
        </w:tc>
        <w:tc>
          <w:tcPr>
            <w:tcW w:w="573" w:type="pct"/>
            <w:shd w:val="clear" w:color="auto" w:fill="BFBFBF"/>
          </w:tcPr>
          <w:p w14:paraId="3D679E58" w14:textId="77777777" w:rsidR="00DC2E8B" w:rsidRPr="00A1781A" w:rsidRDefault="00DC2E8B" w:rsidP="007924BC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lang w:val="en-NZ"/>
              </w:rPr>
            </w:pPr>
          </w:p>
        </w:tc>
      </w:tr>
      <w:tr w:rsidR="001C70CF" w:rsidRPr="00A1781A" w14:paraId="1F791F3E" w14:textId="77777777" w:rsidTr="00835437">
        <w:tc>
          <w:tcPr>
            <w:tcW w:w="1137" w:type="pct"/>
            <w:vAlign w:val="center"/>
          </w:tcPr>
          <w:p w14:paraId="66D32E09" w14:textId="51160A7B" w:rsidR="005830A7" w:rsidRPr="00EA5BFE" w:rsidRDefault="005830A7" w:rsidP="005830A7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RP-P35b-01</w:t>
            </w:r>
          </w:p>
        </w:tc>
        <w:tc>
          <w:tcPr>
            <w:tcW w:w="3290" w:type="pct"/>
          </w:tcPr>
          <w:p w14:paraId="4E99F47F" w14:textId="7EE3D399" w:rsidR="005830A7" w:rsidRPr="00EA5BFE" w:rsidRDefault="005830A7" w:rsidP="005830A7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EA5BFE">
              <w:rPr>
                <w:rFonts w:ascii="Times New Roman" w:hAnsi="Times New Roman"/>
              </w:rPr>
              <w:t xml:space="preserve">SPC-OFP. </w:t>
            </w:r>
            <w:r w:rsidRPr="00EA5BFE">
              <w:rPr>
                <w:rFonts w:ascii="Times New Roman" w:hAnsi="Times New Roman"/>
                <w:b/>
                <w:bCs/>
              </w:rPr>
              <w:t>Project 35b: WCPFC Tuna Tissue Bank</w:t>
            </w:r>
          </w:p>
        </w:tc>
        <w:tc>
          <w:tcPr>
            <w:tcW w:w="573" w:type="pct"/>
          </w:tcPr>
          <w:p w14:paraId="03459531" w14:textId="4D156300" w:rsidR="005830A7" w:rsidRPr="00A1781A" w:rsidRDefault="005830A7" w:rsidP="005830A7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1C70CF" w:rsidRPr="00A1781A" w14:paraId="38DFD0A6" w14:textId="77777777" w:rsidTr="00835437">
        <w:tc>
          <w:tcPr>
            <w:tcW w:w="1137" w:type="pct"/>
            <w:vAlign w:val="center"/>
          </w:tcPr>
          <w:p w14:paraId="2ED03B17" w14:textId="3D397A3A" w:rsidR="005830A7" w:rsidRPr="00EA5BFE" w:rsidRDefault="005830A7" w:rsidP="005830A7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SC17-RP-P35b-02</w:t>
            </w:r>
          </w:p>
        </w:tc>
        <w:tc>
          <w:tcPr>
            <w:tcW w:w="3290" w:type="pct"/>
          </w:tcPr>
          <w:p w14:paraId="05779D60" w14:textId="6FEFCC7A" w:rsidR="005830A7" w:rsidRPr="00EA5BFE" w:rsidRDefault="005830A7" w:rsidP="005830A7">
            <w:pPr>
              <w:adjustRightInd w:val="0"/>
              <w:snapToGrid w:val="0"/>
              <w:rPr>
                <w:rFonts w:ascii="Times New Roman" w:eastAsia="Malgun Gothic" w:hAnsi="Times New Roman"/>
                <w:lang w:eastAsia="ko-KR"/>
              </w:rPr>
            </w:pPr>
            <w:r w:rsidRPr="00EA5BFE">
              <w:rPr>
                <w:rFonts w:ascii="Times New Roman" w:eastAsia="Malgun Gothic" w:hAnsi="Times New Roman"/>
                <w:lang w:eastAsia="ko-KR"/>
              </w:rPr>
              <w:t xml:space="preserve">TTB Steering Committee. </w:t>
            </w:r>
            <w:r w:rsidRPr="00EA5BFE">
              <w:rPr>
                <w:rFonts w:ascii="Times New Roman" w:eastAsia="Malgun Gothic" w:hAnsi="Times New Roman"/>
                <w:b/>
                <w:bCs/>
                <w:lang w:eastAsia="ko-KR"/>
              </w:rPr>
              <w:t>Report of the Tuna Tissue Bank Steering Committee</w:t>
            </w:r>
          </w:p>
        </w:tc>
        <w:tc>
          <w:tcPr>
            <w:tcW w:w="573" w:type="pct"/>
          </w:tcPr>
          <w:p w14:paraId="58DD324E" w14:textId="4883E119" w:rsidR="005830A7" w:rsidRPr="00A1781A" w:rsidRDefault="005830A7" w:rsidP="005830A7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1C70CF" w:rsidRPr="00A1781A" w14:paraId="363B8601" w14:textId="77777777" w:rsidTr="00835437">
        <w:tc>
          <w:tcPr>
            <w:tcW w:w="4427" w:type="pct"/>
            <w:gridSpan w:val="2"/>
            <w:shd w:val="clear" w:color="auto" w:fill="BFBFBF"/>
            <w:vAlign w:val="center"/>
          </w:tcPr>
          <w:p w14:paraId="04B047F9" w14:textId="77777777" w:rsidR="005830A7" w:rsidRPr="00EA5BFE" w:rsidRDefault="005830A7" w:rsidP="00583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EA5BFE">
              <w:rPr>
                <w:rFonts w:ascii="Times New Roman" w:hAnsi="Times New Roman"/>
                <w:b/>
                <w:bCs/>
                <w:i/>
                <w:iCs/>
              </w:rPr>
              <w:t>PACIFIC TUNA TAGGING PROJECT</w:t>
            </w:r>
          </w:p>
        </w:tc>
        <w:tc>
          <w:tcPr>
            <w:tcW w:w="573" w:type="pct"/>
            <w:shd w:val="clear" w:color="auto" w:fill="BFBFBF"/>
          </w:tcPr>
          <w:p w14:paraId="79C5D9A5" w14:textId="77777777" w:rsidR="005830A7" w:rsidRPr="00A1781A" w:rsidRDefault="005830A7" w:rsidP="00583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1C70CF" w:rsidRPr="00A1781A" w14:paraId="2751BC18" w14:textId="77777777" w:rsidTr="00835437">
        <w:tc>
          <w:tcPr>
            <w:tcW w:w="1137" w:type="pct"/>
            <w:vAlign w:val="center"/>
          </w:tcPr>
          <w:p w14:paraId="24909FF8" w14:textId="0B6A17BE" w:rsidR="005830A7" w:rsidRPr="00EA5BFE" w:rsidRDefault="005830A7" w:rsidP="005830A7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r w:rsidRPr="00EA5BFE">
              <w:rPr>
                <w:rFonts w:ascii="Times New Roman" w:eastAsia="Malgun Gothic" w:hAnsi="Times New Roman"/>
                <w:b/>
                <w:bCs/>
                <w:lang w:val="en-NZ" w:eastAsia="ko-KR"/>
              </w:rPr>
              <w:t>SC17-</w:t>
            </w:r>
            <w:r w:rsidRPr="00EA5BFE">
              <w:rPr>
                <w:rFonts w:ascii="Times New Roman" w:hAnsi="Times New Roman"/>
                <w:b/>
                <w:bCs/>
                <w:lang w:val="en-NZ"/>
              </w:rPr>
              <w:t>RP-PTTP-01</w:t>
            </w:r>
          </w:p>
        </w:tc>
        <w:tc>
          <w:tcPr>
            <w:tcW w:w="3290" w:type="pct"/>
          </w:tcPr>
          <w:p w14:paraId="5B55AB22" w14:textId="07AD6DA2" w:rsidR="005830A7" w:rsidRPr="00EA5BFE" w:rsidRDefault="005830A7" w:rsidP="005830A7">
            <w:pPr>
              <w:adjustRightInd w:val="0"/>
              <w:snapToGrid w:val="0"/>
              <w:rPr>
                <w:rFonts w:ascii="Times New Roman" w:hAnsi="Times New Roman"/>
                <w:lang w:val="en-NZ"/>
              </w:rPr>
            </w:pPr>
            <w:r w:rsidRPr="00EA5BFE">
              <w:rPr>
                <w:rFonts w:ascii="Times New Roman" w:hAnsi="Times New Roman"/>
              </w:rPr>
              <w:t xml:space="preserve">SPC-OFP. </w:t>
            </w:r>
            <w:r w:rsidRPr="00EA5BFE">
              <w:rPr>
                <w:rFonts w:ascii="Times New Roman" w:hAnsi="Times New Roman"/>
                <w:b/>
                <w:bCs/>
              </w:rPr>
              <w:t>Project 42: Pacific Tuna Tagging Project Report and Work Plan for 2021-2024</w:t>
            </w:r>
          </w:p>
        </w:tc>
        <w:tc>
          <w:tcPr>
            <w:tcW w:w="573" w:type="pct"/>
          </w:tcPr>
          <w:p w14:paraId="0093207B" w14:textId="065F5DB8" w:rsidR="005830A7" w:rsidRPr="00A1781A" w:rsidRDefault="005830A7" w:rsidP="005830A7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1C70CF" w:rsidRPr="00A1781A" w14:paraId="5726AA89" w14:textId="77777777" w:rsidTr="00835437">
        <w:tc>
          <w:tcPr>
            <w:tcW w:w="1137" w:type="pct"/>
            <w:vAlign w:val="center"/>
          </w:tcPr>
          <w:p w14:paraId="05A99B0C" w14:textId="2A3A0BCA" w:rsidR="005830A7" w:rsidRPr="00EA5BFE" w:rsidRDefault="005830A7" w:rsidP="005830A7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lang w:val="en-NZ" w:eastAsia="ko-KR"/>
              </w:rPr>
            </w:pPr>
            <w:r w:rsidRPr="00EA5BFE">
              <w:rPr>
                <w:rFonts w:ascii="Times New Roman" w:eastAsia="Malgun Gothic" w:hAnsi="Times New Roman"/>
                <w:b/>
                <w:lang w:val="en-NZ" w:eastAsia="ko-KR"/>
              </w:rPr>
              <w:t>SC17-RP-PTTP-02</w:t>
            </w:r>
          </w:p>
        </w:tc>
        <w:tc>
          <w:tcPr>
            <w:tcW w:w="3290" w:type="pct"/>
          </w:tcPr>
          <w:p w14:paraId="56ADCE6C" w14:textId="1DD807BE" w:rsidR="005830A7" w:rsidRPr="00EA5BFE" w:rsidRDefault="005830A7" w:rsidP="005830A7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EA5BFE">
              <w:rPr>
                <w:rFonts w:ascii="Times New Roman" w:eastAsia="Malgun Gothic" w:hAnsi="Times New Roman"/>
                <w:lang w:eastAsia="ko-KR"/>
              </w:rPr>
              <w:t>SPC-OFP.</w:t>
            </w:r>
            <w:r w:rsidRPr="00EA5BFE">
              <w:rPr>
                <w:rFonts w:ascii="Times New Roman" w:hAnsi="Times New Roman"/>
              </w:rPr>
              <w:t xml:space="preserve"> </w:t>
            </w:r>
            <w:r w:rsidRPr="00EA5BFE">
              <w:rPr>
                <w:rFonts w:ascii="Times New Roman" w:hAnsi="Times New Roman"/>
                <w:b/>
                <w:bCs/>
              </w:rPr>
              <w:t>Project 42</w:t>
            </w:r>
            <w:r w:rsidRPr="00EA5BFE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: </w:t>
            </w:r>
            <w:r w:rsidR="001C70CF" w:rsidRPr="00EA5BFE">
              <w:rPr>
                <w:rFonts w:ascii="Times New Roman" w:eastAsia="Malgun Gothic" w:hAnsi="Times New Roman"/>
                <w:b/>
                <w:bCs/>
                <w:lang w:eastAsia="ko-KR"/>
              </w:rPr>
              <w:t xml:space="preserve">Report of the </w:t>
            </w:r>
            <w:r w:rsidRPr="00EA5BFE">
              <w:rPr>
                <w:rFonts w:ascii="Times New Roman" w:hAnsi="Times New Roman"/>
                <w:b/>
                <w:bCs/>
              </w:rPr>
              <w:t>Pacific Tuna Tagging Pro</w:t>
            </w:r>
            <w:r w:rsidRPr="00EA5BFE">
              <w:rPr>
                <w:rFonts w:ascii="Times New Roman" w:eastAsia="Malgun Gothic" w:hAnsi="Times New Roman"/>
                <w:b/>
                <w:bCs/>
                <w:lang w:eastAsia="ko-KR"/>
              </w:rPr>
              <w:t>ject</w:t>
            </w:r>
            <w:r w:rsidRPr="00EA5BFE">
              <w:rPr>
                <w:rFonts w:ascii="Times New Roman" w:hAnsi="Times New Roman"/>
                <w:b/>
                <w:bCs/>
              </w:rPr>
              <w:t xml:space="preserve"> </w:t>
            </w:r>
            <w:r w:rsidR="001C70CF" w:rsidRPr="00EA5BFE">
              <w:rPr>
                <w:rFonts w:ascii="Times New Roman" w:eastAsia="Malgun Gothic" w:hAnsi="Times New Roman"/>
                <w:b/>
                <w:bCs/>
                <w:lang w:eastAsia="ko-KR"/>
              </w:rPr>
              <w:t>Steering Committee</w:t>
            </w:r>
          </w:p>
        </w:tc>
        <w:tc>
          <w:tcPr>
            <w:tcW w:w="573" w:type="pct"/>
          </w:tcPr>
          <w:p w14:paraId="64D4EA20" w14:textId="139B02F6" w:rsidR="005830A7" w:rsidRPr="00A1781A" w:rsidRDefault="005830A7" w:rsidP="005830A7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DD7DEB" w:rsidRPr="00A1781A" w14:paraId="07B94612" w14:textId="77777777" w:rsidTr="00DD7DEB">
        <w:tc>
          <w:tcPr>
            <w:tcW w:w="5000" w:type="pct"/>
            <w:gridSpan w:val="3"/>
            <w:shd w:val="clear" w:color="auto" w:fill="BFBFBF" w:themeFill="background1" w:themeFillShade="BF"/>
            <w:vAlign w:val="center"/>
          </w:tcPr>
          <w:p w14:paraId="512EB3EC" w14:textId="6BDE8D52" w:rsidR="00DD7DEB" w:rsidRPr="00A1781A" w:rsidRDefault="00DD7DEB" w:rsidP="00DD7D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A1781A">
              <w:rPr>
                <w:rFonts w:ascii="Times New Roman" w:hAnsi="Times New Roman"/>
                <w:b/>
                <w:i/>
                <w:iCs/>
              </w:rPr>
              <w:t>SCIENTIFIC SURVEY</w:t>
            </w:r>
          </w:p>
        </w:tc>
      </w:tr>
      <w:tr w:rsidR="00DD7DEB" w:rsidRPr="00A1781A" w14:paraId="7171AA9B" w14:textId="77777777" w:rsidTr="00835437">
        <w:tc>
          <w:tcPr>
            <w:tcW w:w="1137" w:type="pct"/>
            <w:vAlign w:val="center"/>
          </w:tcPr>
          <w:p w14:paraId="69C1D224" w14:textId="3A965C05" w:rsidR="00DD7DEB" w:rsidRPr="00DD7DEB" w:rsidRDefault="00DD7DEB" w:rsidP="00DD7DEB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highlight w:val="yellow"/>
                <w:lang w:val="en-NZ" w:eastAsia="ko-KR"/>
              </w:rPr>
            </w:pPr>
            <w:r w:rsidRPr="00A1781A">
              <w:rPr>
                <w:rFonts w:ascii="Times New Roman" w:eastAsia="Malgun Gothic" w:hAnsi="Times New Roman"/>
                <w:b/>
                <w:lang w:val="en-NZ" w:eastAsia="ko-KR"/>
              </w:rPr>
              <w:t>SC17-</w:t>
            </w:r>
            <w:r>
              <w:rPr>
                <w:rFonts w:ascii="Times New Roman" w:eastAsia="Malgun Gothic" w:hAnsi="Times New Roman"/>
                <w:b/>
                <w:lang w:val="en-NZ" w:eastAsia="ko-KR"/>
              </w:rPr>
              <w:t>RP-</w:t>
            </w:r>
            <w:r w:rsidRPr="00A1781A">
              <w:rPr>
                <w:rFonts w:ascii="Times New Roman" w:eastAsia="Malgun Gothic" w:hAnsi="Times New Roman"/>
                <w:b/>
                <w:lang w:val="en-NZ" w:eastAsia="ko-KR"/>
              </w:rPr>
              <w:t>SS-2021-01</w:t>
            </w:r>
          </w:p>
        </w:tc>
        <w:tc>
          <w:tcPr>
            <w:tcW w:w="3290" w:type="pct"/>
          </w:tcPr>
          <w:p w14:paraId="4BA7925C" w14:textId="35550EB9" w:rsidR="00DD7DEB" w:rsidRPr="00DD7DEB" w:rsidRDefault="00DD7DEB" w:rsidP="00DD7DEB">
            <w:pPr>
              <w:adjustRightInd w:val="0"/>
              <w:snapToGrid w:val="0"/>
              <w:rPr>
                <w:rFonts w:ascii="Times New Roman" w:eastAsia="Malgun Gothic" w:hAnsi="Times New Roman"/>
                <w:highlight w:val="yellow"/>
                <w:lang w:eastAsia="ko-KR"/>
              </w:rPr>
            </w:pPr>
            <w:r w:rsidRPr="00A1781A">
              <w:rPr>
                <w:rFonts w:ascii="Times New Roman" w:eastAsia="Malgun Gothic" w:hAnsi="Times New Roman"/>
              </w:rPr>
              <w:t>Z. Geng, C. Zhou, X. Dai, F. Wu, J. Zhu</w:t>
            </w:r>
            <w:r w:rsidRPr="00A1781A">
              <w:rPr>
                <w:rFonts w:ascii="Times New Roman" w:hAnsi="Times New Roman"/>
              </w:rPr>
              <w:t xml:space="preserve">. </w:t>
            </w:r>
            <w:bookmarkStart w:id="98" w:name="_Hlk77784783"/>
            <w:r w:rsidRPr="00A1781A">
              <w:rPr>
                <w:rFonts w:ascii="Times New Roman" w:hAnsi="Times New Roman"/>
                <w:b/>
                <w:bCs/>
                <w:color w:val="0E101A"/>
              </w:rPr>
              <w:t>Proposal for conducting a scientific survey by Chinese fishery research vessel "Song Hang" in the WCPFC area</w:t>
            </w:r>
            <w:bookmarkEnd w:id="98"/>
          </w:p>
        </w:tc>
        <w:tc>
          <w:tcPr>
            <w:tcW w:w="573" w:type="pct"/>
          </w:tcPr>
          <w:p w14:paraId="76A6A0BF" w14:textId="1B22A00F" w:rsidR="00DD7DEB" w:rsidRPr="00A1781A" w:rsidRDefault="00DD7DEB" w:rsidP="00DD7DEB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0B2E7C">
              <w:rPr>
                <w:rFonts w:ascii="Times New Roman" w:hAnsi="Times New Roman"/>
                <w:b/>
              </w:rPr>
              <w:t>ODF 24</w:t>
            </w:r>
          </w:p>
        </w:tc>
      </w:tr>
      <w:tr w:rsidR="001C70CF" w:rsidRPr="00A1781A" w14:paraId="5F11513D" w14:textId="77777777" w:rsidTr="00B002AF">
        <w:tc>
          <w:tcPr>
            <w:tcW w:w="4427" w:type="pct"/>
            <w:gridSpan w:val="2"/>
            <w:shd w:val="clear" w:color="auto" w:fill="BFBFBF"/>
          </w:tcPr>
          <w:p w14:paraId="01692C9B" w14:textId="77777777" w:rsidR="005830A7" w:rsidRPr="00A1781A" w:rsidRDefault="005830A7" w:rsidP="00583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lang w:val="en-NZ"/>
              </w:rPr>
            </w:pPr>
            <w:r w:rsidRPr="00A1781A">
              <w:rPr>
                <w:rFonts w:ascii="Times New Roman" w:hAnsi="Times New Roman"/>
                <w:b/>
                <w:bCs/>
                <w:i/>
                <w:iCs/>
                <w:lang w:val="en-NZ"/>
              </w:rPr>
              <w:t>WEST PACIFIC EAST ASIA PROJECT</w:t>
            </w:r>
          </w:p>
        </w:tc>
        <w:tc>
          <w:tcPr>
            <w:tcW w:w="573" w:type="pct"/>
            <w:shd w:val="clear" w:color="auto" w:fill="BFBFBF"/>
          </w:tcPr>
          <w:p w14:paraId="3AE0D9D3" w14:textId="77777777" w:rsidR="005830A7" w:rsidRPr="00A1781A" w:rsidRDefault="005830A7" w:rsidP="00583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lang w:val="en-NZ"/>
              </w:rPr>
            </w:pPr>
          </w:p>
        </w:tc>
      </w:tr>
      <w:tr w:rsidR="005830A7" w:rsidRPr="00A1781A" w14:paraId="3668440A" w14:textId="77777777" w:rsidTr="00835437">
        <w:tc>
          <w:tcPr>
            <w:tcW w:w="1137" w:type="pct"/>
            <w:vAlign w:val="center"/>
          </w:tcPr>
          <w:p w14:paraId="36667172" w14:textId="0FE2FD7B" w:rsidR="005830A7" w:rsidRPr="00F83D91" w:rsidRDefault="005830A7" w:rsidP="00583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bookmarkStart w:id="99" w:name="_Hlk78131658"/>
            <w:r w:rsidRPr="00F83D91">
              <w:rPr>
                <w:rFonts w:ascii="Times New Roman" w:eastAsia="Malgun Gothic" w:hAnsi="Times New Roman"/>
                <w:b/>
                <w:lang w:val="en-NZ" w:eastAsia="ko-KR"/>
              </w:rPr>
              <w:t>SC17-RP-WPEA-01</w:t>
            </w:r>
            <w:bookmarkEnd w:id="99"/>
          </w:p>
        </w:tc>
        <w:tc>
          <w:tcPr>
            <w:tcW w:w="3290" w:type="pct"/>
          </w:tcPr>
          <w:p w14:paraId="131AE58E" w14:textId="5F1E3C2D" w:rsidR="005830A7" w:rsidRPr="00F83D91" w:rsidRDefault="005830A7" w:rsidP="005830A7">
            <w:pPr>
              <w:adjustRightInd w:val="0"/>
              <w:snapToGrid w:val="0"/>
              <w:rPr>
                <w:rFonts w:ascii="Times New Roman" w:eastAsia="Batang" w:hAnsi="Times New Roman"/>
                <w:lang w:val="en-NZ" w:eastAsia="ko-KR"/>
              </w:rPr>
            </w:pPr>
            <w:r w:rsidRPr="00F83D91">
              <w:rPr>
                <w:rFonts w:ascii="Times New Roman" w:hAnsi="Times New Roman"/>
              </w:rPr>
              <w:t>A</w:t>
            </w:r>
            <w:r w:rsidR="003A27C9" w:rsidRPr="00F83D91">
              <w:rPr>
                <w:rFonts w:ascii="Times New Roman" w:hAnsi="Times New Roman"/>
              </w:rPr>
              <w:t>.</w:t>
            </w:r>
            <w:r w:rsidRPr="00F83D91">
              <w:rPr>
                <w:rFonts w:ascii="Times New Roman" w:hAnsi="Times New Roman"/>
              </w:rPr>
              <w:t xml:space="preserve"> McDonald</w:t>
            </w:r>
            <w:r w:rsidRPr="00F83D91">
              <w:rPr>
                <w:rFonts w:ascii="Times New Roman" w:eastAsia="Malgun Gothic" w:hAnsi="Times New Roman"/>
                <w:bCs/>
                <w:lang w:val="en-NZ" w:eastAsia="ko-KR"/>
              </w:rPr>
              <w:t xml:space="preserve">. </w:t>
            </w:r>
            <w:r w:rsidRPr="00F83D91">
              <w:rPr>
                <w:rFonts w:ascii="Times New Roman" w:hAnsi="Times New Roman"/>
                <w:b/>
                <w:lang w:eastAsia="ko-KR"/>
              </w:rPr>
              <w:t>WPEA-ITM Project Update</w:t>
            </w:r>
          </w:p>
        </w:tc>
        <w:tc>
          <w:tcPr>
            <w:tcW w:w="573" w:type="pct"/>
          </w:tcPr>
          <w:p w14:paraId="09E52279" w14:textId="3CCD43CD" w:rsidR="005830A7" w:rsidRPr="00A1781A" w:rsidRDefault="005830A7" w:rsidP="005830A7">
            <w:pPr>
              <w:adjustRightInd w:val="0"/>
              <w:snapToGrid w:val="0"/>
              <w:rPr>
                <w:rFonts w:ascii="Times New Roman" w:hAnsi="Times New Roman"/>
                <w:bCs/>
              </w:rPr>
            </w:pPr>
          </w:p>
        </w:tc>
      </w:tr>
    </w:tbl>
    <w:p w14:paraId="7D1B7DF5" w14:textId="77777777" w:rsidR="00DC2E8B" w:rsidRPr="00A1781A" w:rsidRDefault="00DC2E8B" w:rsidP="007924BC">
      <w:pPr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</w:p>
    <w:p w14:paraId="7D02E379" w14:textId="77777777" w:rsidR="00DA21B5" w:rsidRPr="00A1781A" w:rsidRDefault="00DA21B5" w:rsidP="007924BC">
      <w:pPr>
        <w:tabs>
          <w:tab w:val="left" w:pos="0"/>
        </w:tabs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  <w:r w:rsidRPr="00A1781A">
        <w:rPr>
          <w:rFonts w:ascii="Times New Roman" w:hAnsi="Times New Roman"/>
          <w:b/>
          <w:bCs/>
          <w:u w:val="single"/>
          <w:lang w:val="en-NZ"/>
        </w:rPr>
        <w:t>NGO and Others</w:t>
      </w:r>
    </w:p>
    <w:p w14:paraId="72DDA05A" w14:textId="77777777" w:rsidR="00FF3F21" w:rsidRPr="00A1781A" w:rsidRDefault="00FF3F21" w:rsidP="007924BC">
      <w:pPr>
        <w:tabs>
          <w:tab w:val="left" w:pos="0"/>
        </w:tabs>
        <w:adjustRightInd w:val="0"/>
        <w:snapToGrid w:val="0"/>
        <w:rPr>
          <w:rFonts w:ascii="Times New Roman" w:hAnsi="Times New Roman"/>
          <w:b/>
          <w:bCs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224"/>
      </w:tblGrid>
      <w:tr w:rsidR="007E0F18" w:rsidRPr="00A1781A" w14:paraId="0F6155B1" w14:textId="77777777" w:rsidTr="007E0F18">
        <w:tc>
          <w:tcPr>
            <w:tcW w:w="1137" w:type="pct"/>
            <w:vAlign w:val="center"/>
          </w:tcPr>
          <w:p w14:paraId="53B82711" w14:textId="5F0BAD65" w:rsidR="007E0F18" w:rsidRPr="00EB0F78" w:rsidRDefault="007E0F18" w:rsidP="0056625F">
            <w:pPr>
              <w:autoSpaceDE w:val="0"/>
              <w:autoSpaceDN w:val="0"/>
              <w:adjustRightInd w:val="0"/>
              <w:rPr>
                <w:rFonts w:ascii="Times New Roman" w:eastAsia="Batang" w:hAnsi="Times New Roman"/>
                <w:lang w:eastAsia="zh-CN"/>
              </w:rPr>
            </w:pPr>
          </w:p>
        </w:tc>
        <w:tc>
          <w:tcPr>
            <w:tcW w:w="3863" w:type="pct"/>
            <w:vAlign w:val="center"/>
          </w:tcPr>
          <w:p w14:paraId="07DB9EA2" w14:textId="69811F03" w:rsidR="007E0F18" w:rsidRPr="00EB0F78" w:rsidRDefault="00EB0F78" w:rsidP="00EB0F7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B0F78">
              <w:rPr>
                <w:rFonts w:ascii="Times New Roman" w:eastAsia="Batang" w:hAnsi="Times New Roman"/>
                <w:color w:val="000000"/>
                <w:lang w:eastAsia="zh-CN"/>
              </w:rPr>
              <w:t xml:space="preserve">The Pew Charitable Trusts. </w:t>
            </w:r>
            <w:r w:rsidRPr="00EB0F78">
              <w:rPr>
                <w:rFonts w:ascii="Times New Roman" w:eastAsia="Batang" w:hAnsi="Times New Roman"/>
                <w:b/>
                <w:bCs/>
                <w:color w:val="000000"/>
                <w:lang w:eastAsia="zh-CN"/>
              </w:rPr>
              <w:t>Statement to the Western and Central Pacific Fisheries Commission 17</w:t>
            </w:r>
            <w:r w:rsidRPr="00EB0F78">
              <w:rPr>
                <w:rFonts w:ascii="Times New Roman" w:eastAsia="Batang" w:hAnsi="Times New Roman"/>
                <w:b/>
                <w:bCs/>
                <w:color w:val="000000"/>
                <w:vertAlign w:val="superscript"/>
                <w:lang w:eastAsia="zh-CN"/>
              </w:rPr>
              <w:t>th</w:t>
            </w:r>
            <w:r>
              <w:rPr>
                <w:rFonts w:ascii="Times New Roman" w:eastAsia="Batang" w:hAnsi="Times New Roman"/>
                <w:b/>
                <w:bCs/>
                <w:color w:val="000000"/>
                <w:lang w:eastAsia="zh-CN"/>
              </w:rPr>
              <w:t xml:space="preserve"> </w:t>
            </w:r>
            <w:r w:rsidRPr="00EB0F78">
              <w:rPr>
                <w:rFonts w:ascii="Times New Roman" w:eastAsia="Batang" w:hAnsi="Times New Roman"/>
                <w:b/>
                <w:bCs/>
                <w:color w:val="000000"/>
                <w:lang w:eastAsia="zh-CN"/>
              </w:rPr>
              <w:t>Regular Session of the Scientific Committee</w:t>
            </w:r>
          </w:p>
        </w:tc>
      </w:tr>
    </w:tbl>
    <w:p w14:paraId="7A365EC9" w14:textId="77777777" w:rsidR="0056625F" w:rsidRPr="00A1781A" w:rsidRDefault="0056625F" w:rsidP="0056625F">
      <w:pPr>
        <w:autoSpaceDE w:val="0"/>
        <w:autoSpaceDN w:val="0"/>
        <w:adjustRightInd w:val="0"/>
        <w:rPr>
          <w:rFonts w:ascii="Times New Roman" w:eastAsia="Batang" w:hAnsi="Times New Roman"/>
          <w:lang w:eastAsia="zh-CN"/>
        </w:rPr>
      </w:pPr>
    </w:p>
    <w:p w14:paraId="389466F3" w14:textId="37B5FBE5" w:rsidR="00F93594" w:rsidRPr="00A1781A" w:rsidRDefault="00F93594" w:rsidP="00F93594">
      <w:pPr>
        <w:adjustRightInd w:val="0"/>
        <w:snapToGrid w:val="0"/>
        <w:rPr>
          <w:rFonts w:ascii="Times New Roman" w:hAnsi="Times New Roman"/>
          <w:b/>
          <w:bCs/>
          <w:u w:val="single"/>
          <w:lang w:val="en-NZ"/>
        </w:rPr>
      </w:pPr>
      <w:r w:rsidRPr="00A1781A">
        <w:rPr>
          <w:rFonts w:ascii="Times New Roman" w:hAnsi="Times New Roman"/>
          <w:b/>
          <w:bCs/>
          <w:u w:val="single"/>
        </w:rPr>
        <w:t>PRESENTATIONS</w:t>
      </w:r>
    </w:p>
    <w:p w14:paraId="303E37BF" w14:textId="77777777" w:rsidR="00F93594" w:rsidRPr="00A1781A" w:rsidRDefault="00F93594" w:rsidP="00F93594">
      <w:pPr>
        <w:adjustRightInd w:val="0"/>
        <w:snapToGrid w:val="0"/>
        <w:rPr>
          <w:rFonts w:ascii="Times New Roman" w:eastAsia="Malgun Gothic" w:hAnsi="Times New Roman"/>
          <w:b/>
          <w:i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4"/>
        <w:gridCol w:w="5404"/>
        <w:gridCol w:w="1072"/>
      </w:tblGrid>
      <w:tr w:rsidR="001C70CF" w:rsidRPr="00A1781A" w14:paraId="4A2FC613" w14:textId="77777777" w:rsidTr="00C62FEC">
        <w:tc>
          <w:tcPr>
            <w:tcW w:w="1537" w:type="pct"/>
            <w:shd w:val="clear" w:color="auto" w:fill="D9D9D9" w:themeFill="background1" w:themeFillShade="D9"/>
            <w:vAlign w:val="center"/>
          </w:tcPr>
          <w:p w14:paraId="77E1C966" w14:textId="126F8F5C" w:rsidR="00F93594" w:rsidRPr="00A1781A" w:rsidRDefault="00D82C36" w:rsidP="00D82C36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val="en-NZ"/>
              </w:rPr>
            </w:pPr>
            <w:r w:rsidRPr="00A1781A">
              <w:rPr>
                <w:rFonts w:ascii="Times New Roman" w:hAnsi="Times New Roman"/>
                <w:b/>
                <w:lang w:val="en-NZ"/>
              </w:rPr>
              <w:t>Symbol</w:t>
            </w:r>
          </w:p>
        </w:tc>
        <w:tc>
          <w:tcPr>
            <w:tcW w:w="2890" w:type="pct"/>
            <w:shd w:val="clear" w:color="auto" w:fill="D9D9D9" w:themeFill="background1" w:themeFillShade="D9"/>
          </w:tcPr>
          <w:p w14:paraId="2BF8478D" w14:textId="50F8CB0B" w:rsidR="00F93594" w:rsidRPr="00A1781A" w:rsidRDefault="00D82C36" w:rsidP="00D82C36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lang w:val="en-NZ"/>
              </w:rPr>
            </w:pPr>
            <w:r w:rsidRPr="00A1781A">
              <w:rPr>
                <w:rFonts w:ascii="Times New Roman" w:hAnsi="Times New Roman"/>
                <w:b/>
                <w:lang w:val="en-NZ"/>
              </w:rPr>
              <w:t>Title</w:t>
            </w:r>
          </w:p>
        </w:tc>
        <w:tc>
          <w:tcPr>
            <w:tcW w:w="573" w:type="pct"/>
            <w:shd w:val="clear" w:color="auto" w:fill="D9D9D9" w:themeFill="background1" w:themeFillShade="D9"/>
          </w:tcPr>
          <w:p w14:paraId="6EDDB32D" w14:textId="77777777" w:rsidR="00F93594" w:rsidRPr="00A1781A" w:rsidRDefault="00F93594" w:rsidP="00F93594">
            <w:pPr>
              <w:adjustRightInd w:val="0"/>
              <w:snapToGrid w:val="0"/>
              <w:rPr>
                <w:rFonts w:ascii="Times New Roman" w:hAnsi="Times New Roman"/>
                <w:lang w:val="en-NZ"/>
              </w:rPr>
            </w:pPr>
          </w:p>
        </w:tc>
      </w:tr>
      <w:tr w:rsidR="001C70CF" w:rsidRPr="00A1781A" w14:paraId="4EEED5CD" w14:textId="77777777" w:rsidTr="00C62FEC">
        <w:tc>
          <w:tcPr>
            <w:tcW w:w="1537" w:type="pct"/>
            <w:vAlign w:val="center"/>
          </w:tcPr>
          <w:p w14:paraId="25CEA324" w14:textId="48627867" w:rsidR="004D60CA" w:rsidRPr="00A1781A" w:rsidRDefault="004D60CA" w:rsidP="004D60CA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lang w:val="en-NZ" w:eastAsia="ko-KR"/>
              </w:rPr>
            </w:pPr>
          </w:p>
        </w:tc>
        <w:tc>
          <w:tcPr>
            <w:tcW w:w="2890" w:type="pct"/>
          </w:tcPr>
          <w:p w14:paraId="03556690" w14:textId="29A8B632" w:rsidR="004D60CA" w:rsidRPr="00A1781A" w:rsidRDefault="004D60CA" w:rsidP="004D60CA">
            <w:pPr>
              <w:adjustRightInd w:val="0"/>
              <w:snapToGrid w:val="0"/>
              <w:rPr>
                <w:rFonts w:ascii="Times New Roman" w:hAnsi="Times New Roman"/>
                <w:b/>
                <w:bCs/>
                <w:lang w:val="en-NZ"/>
              </w:rPr>
            </w:pPr>
          </w:p>
        </w:tc>
        <w:tc>
          <w:tcPr>
            <w:tcW w:w="573" w:type="pct"/>
          </w:tcPr>
          <w:p w14:paraId="7E4C448D" w14:textId="77777777" w:rsidR="004D60CA" w:rsidRPr="00A1781A" w:rsidRDefault="004D60CA" w:rsidP="004D60CA">
            <w:pPr>
              <w:adjustRightInd w:val="0"/>
              <w:snapToGrid w:val="0"/>
              <w:rPr>
                <w:rFonts w:ascii="Times New Roman" w:hAnsi="Times New Roman"/>
                <w:lang w:val="en-NZ"/>
              </w:rPr>
            </w:pPr>
          </w:p>
        </w:tc>
      </w:tr>
    </w:tbl>
    <w:p w14:paraId="419EB60E" w14:textId="5FCEE705" w:rsidR="00DA21B5" w:rsidRPr="00A1781A" w:rsidRDefault="00DA21B5" w:rsidP="00094FB8">
      <w:pPr>
        <w:tabs>
          <w:tab w:val="left" w:pos="0"/>
        </w:tabs>
        <w:adjustRightInd w:val="0"/>
        <w:snapToGrid w:val="0"/>
        <w:rPr>
          <w:rFonts w:ascii="Times New Roman" w:eastAsia="Batang" w:hAnsi="Times New Roman"/>
          <w:lang w:eastAsia="ko-KR"/>
        </w:rPr>
      </w:pPr>
    </w:p>
    <w:sectPr w:rsidR="00DA21B5" w:rsidRPr="00A1781A" w:rsidSect="00786785"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70AF1" w14:textId="77777777" w:rsidR="00FC2BEA" w:rsidRDefault="00FC2BEA">
      <w:r>
        <w:separator/>
      </w:r>
    </w:p>
  </w:endnote>
  <w:endnote w:type="continuationSeparator" w:id="0">
    <w:p w14:paraId="1A477065" w14:textId="77777777" w:rsidR="00FC2BEA" w:rsidRDefault="00FC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JGIBG O+ Delt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inLibertineTB">
    <w:altName w:val="Calibri"/>
    <w:charset w:val="00"/>
    <w:family w:val="auto"/>
    <w:pitch w:val="default"/>
  </w:font>
  <w:font w:name="CMR10">
    <w:altName w:val="Cambria"/>
    <w:panose1 w:val="00000000000000000000"/>
    <w:charset w:val="00"/>
    <w:family w:val="roman"/>
    <w:notTrueType/>
    <w:pitch w:val="default"/>
  </w:font>
  <w:font w:name="CMR8">
    <w:altName w:val="Times New Roman"/>
    <w:panose1 w:val="00000000000000000000"/>
    <w:charset w:val="00"/>
    <w:family w:val="roman"/>
    <w:notTrueType/>
    <w:pitch w:val="default"/>
  </w:font>
  <w:font w:name="CMBX10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1A19B" w14:textId="77777777" w:rsidR="00FC2BEA" w:rsidRDefault="00FC2BEA">
      <w:r>
        <w:separator/>
      </w:r>
    </w:p>
  </w:footnote>
  <w:footnote w:type="continuationSeparator" w:id="0">
    <w:p w14:paraId="3A56F383" w14:textId="77777777" w:rsidR="00FC2BEA" w:rsidRDefault="00FC2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6ECD"/>
    <w:multiLevelType w:val="hybridMultilevel"/>
    <w:tmpl w:val="72B28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38C9"/>
    <w:multiLevelType w:val="hybridMultilevel"/>
    <w:tmpl w:val="B4104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8717D65"/>
    <w:multiLevelType w:val="hybridMultilevel"/>
    <w:tmpl w:val="AD80A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B562E"/>
    <w:multiLevelType w:val="hybridMultilevel"/>
    <w:tmpl w:val="C33A27DE"/>
    <w:lvl w:ilvl="0" w:tplc="4D761B5A">
      <w:start w:val="1"/>
      <w:numFmt w:val="decimal"/>
      <w:lvlText w:val="GN-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AA4D67"/>
    <w:multiLevelType w:val="hybridMultilevel"/>
    <w:tmpl w:val="4E881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F2377"/>
    <w:multiLevelType w:val="hybridMultilevel"/>
    <w:tmpl w:val="E49CB9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21978"/>
    <w:multiLevelType w:val="hybridMultilevel"/>
    <w:tmpl w:val="A3381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559C7"/>
    <w:multiLevelType w:val="hybridMultilevel"/>
    <w:tmpl w:val="C29C889A"/>
    <w:lvl w:ilvl="0" w:tplc="1EBC6896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307FEB"/>
    <w:multiLevelType w:val="hybridMultilevel"/>
    <w:tmpl w:val="3B48C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667CA"/>
    <w:multiLevelType w:val="hybridMultilevel"/>
    <w:tmpl w:val="174880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B6EED"/>
    <w:multiLevelType w:val="multilevel"/>
    <w:tmpl w:val="C096B452"/>
    <w:lvl w:ilvl="0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0A1C1B"/>
    <w:multiLevelType w:val="multilevel"/>
    <w:tmpl w:val="C29C889A"/>
    <w:lvl w:ilvl="0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B2D89"/>
    <w:multiLevelType w:val="hybridMultilevel"/>
    <w:tmpl w:val="D616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41D64"/>
    <w:multiLevelType w:val="multilevel"/>
    <w:tmpl w:val="A030D3EA"/>
    <w:lvl w:ilvl="0">
      <w:start w:val="1"/>
      <w:numFmt w:val="decimal"/>
      <w:lvlText w:val="GN 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BC77D6"/>
    <w:multiLevelType w:val="hybridMultilevel"/>
    <w:tmpl w:val="2A464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54309"/>
    <w:multiLevelType w:val="hybridMultilevel"/>
    <w:tmpl w:val="D9F41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87C9E"/>
    <w:multiLevelType w:val="hybridMultilevel"/>
    <w:tmpl w:val="0284E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E44B7"/>
    <w:multiLevelType w:val="hybridMultilevel"/>
    <w:tmpl w:val="11BA5054"/>
    <w:lvl w:ilvl="0" w:tplc="F9469BB6">
      <w:start w:val="1"/>
      <w:numFmt w:val="decimal"/>
      <w:lvlText w:val="GN-I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64CA1"/>
    <w:multiLevelType w:val="hybridMultilevel"/>
    <w:tmpl w:val="DFD0B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630BF"/>
    <w:multiLevelType w:val="multilevel"/>
    <w:tmpl w:val="473C4952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440918"/>
    <w:multiLevelType w:val="hybridMultilevel"/>
    <w:tmpl w:val="8B52373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84EC9"/>
    <w:multiLevelType w:val="multilevel"/>
    <w:tmpl w:val="9124B4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4D7A143F"/>
    <w:multiLevelType w:val="hybridMultilevel"/>
    <w:tmpl w:val="B0F08DD2"/>
    <w:lvl w:ilvl="0" w:tplc="EA8C99C4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3C4A9B"/>
    <w:multiLevelType w:val="hybridMultilevel"/>
    <w:tmpl w:val="1152C8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725116"/>
    <w:multiLevelType w:val="hybridMultilevel"/>
    <w:tmpl w:val="8F124AEE"/>
    <w:lvl w:ilvl="0" w:tplc="45486B7A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C93463"/>
    <w:multiLevelType w:val="multilevel"/>
    <w:tmpl w:val="8F124AEE"/>
    <w:lvl w:ilvl="0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40758A"/>
    <w:multiLevelType w:val="multilevel"/>
    <w:tmpl w:val="BA2235C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62F9290F"/>
    <w:multiLevelType w:val="hybridMultilevel"/>
    <w:tmpl w:val="0C5219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F1970"/>
    <w:multiLevelType w:val="multilevel"/>
    <w:tmpl w:val="B0F08DD2"/>
    <w:lvl w:ilvl="0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29544B"/>
    <w:multiLevelType w:val="hybridMultilevel"/>
    <w:tmpl w:val="12742E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0A72AF"/>
    <w:multiLevelType w:val="multilevel"/>
    <w:tmpl w:val="2E9C9C50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14639"/>
    <w:multiLevelType w:val="hybridMultilevel"/>
    <w:tmpl w:val="866684E0"/>
    <w:lvl w:ilvl="0" w:tplc="88580E44">
      <w:start w:val="1"/>
      <w:numFmt w:val="decimal"/>
      <w:lvlText w:val="GN-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272C58"/>
    <w:multiLevelType w:val="hybridMultilevel"/>
    <w:tmpl w:val="B656770E"/>
    <w:lvl w:ilvl="0" w:tplc="AF04A578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C219EE"/>
    <w:multiLevelType w:val="hybridMultilevel"/>
    <w:tmpl w:val="379499C4"/>
    <w:lvl w:ilvl="0" w:tplc="AFDC0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5405F"/>
    <w:multiLevelType w:val="hybridMultilevel"/>
    <w:tmpl w:val="FA540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7"/>
  </w:num>
  <w:num w:numId="3">
    <w:abstractNumId w:val="32"/>
  </w:num>
  <w:num w:numId="4">
    <w:abstractNumId w:val="20"/>
  </w:num>
  <w:num w:numId="5">
    <w:abstractNumId w:val="14"/>
  </w:num>
  <w:num w:numId="6">
    <w:abstractNumId w:val="25"/>
  </w:num>
  <w:num w:numId="7">
    <w:abstractNumId w:val="23"/>
  </w:num>
  <w:num w:numId="8">
    <w:abstractNumId w:val="29"/>
  </w:num>
  <w:num w:numId="9">
    <w:abstractNumId w:val="8"/>
  </w:num>
  <w:num w:numId="10">
    <w:abstractNumId w:val="12"/>
  </w:num>
  <w:num w:numId="11">
    <w:abstractNumId w:val="33"/>
  </w:num>
  <w:num w:numId="12">
    <w:abstractNumId w:val="11"/>
  </w:num>
  <w:num w:numId="13">
    <w:abstractNumId w:val="31"/>
  </w:num>
  <w:num w:numId="14">
    <w:abstractNumId w:val="26"/>
  </w:num>
  <w:num w:numId="15">
    <w:abstractNumId w:val="4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8"/>
  </w:num>
  <w:num w:numId="19">
    <w:abstractNumId w:val="28"/>
  </w:num>
  <w:num w:numId="20">
    <w:abstractNumId w:val="0"/>
  </w:num>
  <w:num w:numId="21">
    <w:abstractNumId w:val="13"/>
  </w:num>
  <w:num w:numId="22">
    <w:abstractNumId w:val="2"/>
  </w:num>
  <w:num w:numId="23">
    <w:abstractNumId w:val="15"/>
  </w:num>
  <w:num w:numId="24">
    <w:abstractNumId w:val="6"/>
  </w:num>
  <w:num w:numId="25">
    <w:abstractNumId w:val="35"/>
  </w:num>
  <w:num w:numId="26">
    <w:abstractNumId w:val="1"/>
  </w:num>
  <w:num w:numId="27">
    <w:abstractNumId w:val="19"/>
  </w:num>
  <w:num w:numId="28">
    <w:abstractNumId w:val="10"/>
  </w:num>
  <w:num w:numId="29">
    <w:abstractNumId w:val="3"/>
  </w:num>
  <w:num w:numId="30">
    <w:abstractNumId w:val="30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9"/>
  </w:num>
  <w:num w:numId="34">
    <w:abstractNumId w:val="5"/>
  </w:num>
  <w:num w:numId="35">
    <w:abstractNumId w:val="7"/>
  </w:num>
  <w:num w:numId="36">
    <w:abstractNumId w:val="16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E4"/>
    <w:rsid w:val="00000466"/>
    <w:rsid w:val="000006E7"/>
    <w:rsid w:val="00000A17"/>
    <w:rsid w:val="00001EA8"/>
    <w:rsid w:val="000022B5"/>
    <w:rsid w:val="00002E28"/>
    <w:rsid w:val="0000309B"/>
    <w:rsid w:val="00003198"/>
    <w:rsid w:val="00003A65"/>
    <w:rsid w:val="00003F7C"/>
    <w:rsid w:val="00004127"/>
    <w:rsid w:val="00005725"/>
    <w:rsid w:val="00005EAD"/>
    <w:rsid w:val="00005F35"/>
    <w:rsid w:val="00005FBD"/>
    <w:rsid w:val="000063AD"/>
    <w:rsid w:val="0000645C"/>
    <w:rsid w:val="00006783"/>
    <w:rsid w:val="0000783C"/>
    <w:rsid w:val="00007EA3"/>
    <w:rsid w:val="000106A5"/>
    <w:rsid w:val="00010A33"/>
    <w:rsid w:val="00010BC0"/>
    <w:rsid w:val="00010CC7"/>
    <w:rsid w:val="00011121"/>
    <w:rsid w:val="00011B22"/>
    <w:rsid w:val="0001211D"/>
    <w:rsid w:val="00013E62"/>
    <w:rsid w:val="00015298"/>
    <w:rsid w:val="00015568"/>
    <w:rsid w:val="00015AD8"/>
    <w:rsid w:val="00015DF1"/>
    <w:rsid w:val="00015E23"/>
    <w:rsid w:val="00016219"/>
    <w:rsid w:val="00020914"/>
    <w:rsid w:val="00020AA0"/>
    <w:rsid w:val="00020AB5"/>
    <w:rsid w:val="00020AE7"/>
    <w:rsid w:val="000220B1"/>
    <w:rsid w:val="0002242D"/>
    <w:rsid w:val="000225A2"/>
    <w:rsid w:val="00022890"/>
    <w:rsid w:val="00023341"/>
    <w:rsid w:val="000236AD"/>
    <w:rsid w:val="000241B9"/>
    <w:rsid w:val="000241FA"/>
    <w:rsid w:val="00024760"/>
    <w:rsid w:val="00025443"/>
    <w:rsid w:val="00026872"/>
    <w:rsid w:val="00027A20"/>
    <w:rsid w:val="00030D24"/>
    <w:rsid w:val="000320BB"/>
    <w:rsid w:val="00032EFF"/>
    <w:rsid w:val="000335B3"/>
    <w:rsid w:val="000335F0"/>
    <w:rsid w:val="00034F2B"/>
    <w:rsid w:val="00034F93"/>
    <w:rsid w:val="000357E8"/>
    <w:rsid w:val="00036885"/>
    <w:rsid w:val="000379E9"/>
    <w:rsid w:val="00041E4E"/>
    <w:rsid w:val="0004254C"/>
    <w:rsid w:val="000428AC"/>
    <w:rsid w:val="00042A72"/>
    <w:rsid w:val="00043442"/>
    <w:rsid w:val="00043754"/>
    <w:rsid w:val="00043A5E"/>
    <w:rsid w:val="00043F0E"/>
    <w:rsid w:val="0004470E"/>
    <w:rsid w:val="000450C8"/>
    <w:rsid w:val="00045D2E"/>
    <w:rsid w:val="000465CA"/>
    <w:rsid w:val="000471A2"/>
    <w:rsid w:val="00047785"/>
    <w:rsid w:val="00050045"/>
    <w:rsid w:val="000502E0"/>
    <w:rsid w:val="000511D1"/>
    <w:rsid w:val="00051243"/>
    <w:rsid w:val="00051309"/>
    <w:rsid w:val="0005151E"/>
    <w:rsid w:val="0005211F"/>
    <w:rsid w:val="00052406"/>
    <w:rsid w:val="000526D7"/>
    <w:rsid w:val="00052ADD"/>
    <w:rsid w:val="00053414"/>
    <w:rsid w:val="00053EE2"/>
    <w:rsid w:val="000540A2"/>
    <w:rsid w:val="0005430B"/>
    <w:rsid w:val="00055D41"/>
    <w:rsid w:val="00056BE7"/>
    <w:rsid w:val="00057D9F"/>
    <w:rsid w:val="00057FFE"/>
    <w:rsid w:val="00060237"/>
    <w:rsid w:val="00060E69"/>
    <w:rsid w:val="000622A0"/>
    <w:rsid w:val="0006244D"/>
    <w:rsid w:val="00062EAA"/>
    <w:rsid w:val="000645C0"/>
    <w:rsid w:val="00064CAB"/>
    <w:rsid w:val="00065FEC"/>
    <w:rsid w:val="0006608C"/>
    <w:rsid w:val="0006656C"/>
    <w:rsid w:val="00066F07"/>
    <w:rsid w:val="00070340"/>
    <w:rsid w:val="0007081F"/>
    <w:rsid w:val="00070DB7"/>
    <w:rsid w:val="00070DE4"/>
    <w:rsid w:val="00070F5D"/>
    <w:rsid w:val="00071371"/>
    <w:rsid w:val="00072673"/>
    <w:rsid w:val="00072D7C"/>
    <w:rsid w:val="00073FB5"/>
    <w:rsid w:val="000743B1"/>
    <w:rsid w:val="00074CCE"/>
    <w:rsid w:val="00074FAE"/>
    <w:rsid w:val="00075B04"/>
    <w:rsid w:val="00076C21"/>
    <w:rsid w:val="000771CA"/>
    <w:rsid w:val="0007781A"/>
    <w:rsid w:val="00077A15"/>
    <w:rsid w:val="0008007E"/>
    <w:rsid w:val="00080B07"/>
    <w:rsid w:val="000810BF"/>
    <w:rsid w:val="00081B4D"/>
    <w:rsid w:val="00081B68"/>
    <w:rsid w:val="00082069"/>
    <w:rsid w:val="000823EA"/>
    <w:rsid w:val="00082922"/>
    <w:rsid w:val="00082E19"/>
    <w:rsid w:val="00083214"/>
    <w:rsid w:val="00084788"/>
    <w:rsid w:val="00084DDC"/>
    <w:rsid w:val="00087262"/>
    <w:rsid w:val="00087562"/>
    <w:rsid w:val="00090D0C"/>
    <w:rsid w:val="00090F17"/>
    <w:rsid w:val="000916A1"/>
    <w:rsid w:val="00092D7B"/>
    <w:rsid w:val="000933D3"/>
    <w:rsid w:val="00093ACB"/>
    <w:rsid w:val="00093B0E"/>
    <w:rsid w:val="00093CCE"/>
    <w:rsid w:val="000943C8"/>
    <w:rsid w:val="00094FB8"/>
    <w:rsid w:val="0009566F"/>
    <w:rsid w:val="00097621"/>
    <w:rsid w:val="00097A0B"/>
    <w:rsid w:val="00097F84"/>
    <w:rsid w:val="000A1AC5"/>
    <w:rsid w:val="000A1C88"/>
    <w:rsid w:val="000A1E85"/>
    <w:rsid w:val="000A203A"/>
    <w:rsid w:val="000A2D70"/>
    <w:rsid w:val="000A30AC"/>
    <w:rsid w:val="000A3761"/>
    <w:rsid w:val="000A3D56"/>
    <w:rsid w:val="000A3F19"/>
    <w:rsid w:val="000A4735"/>
    <w:rsid w:val="000A5331"/>
    <w:rsid w:val="000A5560"/>
    <w:rsid w:val="000A5568"/>
    <w:rsid w:val="000A5753"/>
    <w:rsid w:val="000A5868"/>
    <w:rsid w:val="000A5989"/>
    <w:rsid w:val="000A5A1C"/>
    <w:rsid w:val="000A5BF6"/>
    <w:rsid w:val="000A5D3C"/>
    <w:rsid w:val="000A65F9"/>
    <w:rsid w:val="000A6A27"/>
    <w:rsid w:val="000A70A0"/>
    <w:rsid w:val="000A7F41"/>
    <w:rsid w:val="000B1372"/>
    <w:rsid w:val="000B1793"/>
    <w:rsid w:val="000B1E1E"/>
    <w:rsid w:val="000B2E7C"/>
    <w:rsid w:val="000B2E80"/>
    <w:rsid w:val="000B3C3D"/>
    <w:rsid w:val="000B4818"/>
    <w:rsid w:val="000B5C07"/>
    <w:rsid w:val="000B64CE"/>
    <w:rsid w:val="000B672A"/>
    <w:rsid w:val="000B6F64"/>
    <w:rsid w:val="000B7590"/>
    <w:rsid w:val="000B7958"/>
    <w:rsid w:val="000C043D"/>
    <w:rsid w:val="000C19D8"/>
    <w:rsid w:val="000C1B19"/>
    <w:rsid w:val="000C27E1"/>
    <w:rsid w:val="000C2DC6"/>
    <w:rsid w:val="000C2F5A"/>
    <w:rsid w:val="000C3988"/>
    <w:rsid w:val="000C3DD5"/>
    <w:rsid w:val="000C4AFD"/>
    <w:rsid w:val="000C4BFC"/>
    <w:rsid w:val="000C4E39"/>
    <w:rsid w:val="000C5646"/>
    <w:rsid w:val="000C5EBC"/>
    <w:rsid w:val="000C65AB"/>
    <w:rsid w:val="000C6B13"/>
    <w:rsid w:val="000D0131"/>
    <w:rsid w:val="000D0B78"/>
    <w:rsid w:val="000D0FD4"/>
    <w:rsid w:val="000D1163"/>
    <w:rsid w:val="000D116C"/>
    <w:rsid w:val="000D1870"/>
    <w:rsid w:val="000D2BBC"/>
    <w:rsid w:val="000D2CE7"/>
    <w:rsid w:val="000D30C4"/>
    <w:rsid w:val="000D3758"/>
    <w:rsid w:val="000D4397"/>
    <w:rsid w:val="000D4484"/>
    <w:rsid w:val="000D4784"/>
    <w:rsid w:val="000D4798"/>
    <w:rsid w:val="000D495D"/>
    <w:rsid w:val="000D542F"/>
    <w:rsid w:val="000D614B"/>
    <w:rsid w:val="000D68BD"/>
    <w:rsid w:val="000D6E4E"/>
    <w:rsid w:val="000D7DFA"/>
    <w:rsid w:val="000E0098"/>
    <w:rsid w:val="000E0E32"/>
    <w:rsid w:val="000E1543"/>
    <w:rsid w:val="000E1CEC"/>
    <w:rsid w:val="000E228E"/>
    <w:rsid w:val="000E2A71"/>
    <w:rsid w:val="000E2F15"/>
    <w:rsid w:val="000E3447"/>
    <w:rsid w:val="000E3C51"/>
    <w:rsid w:val="000E3EE6"/>
    <w:rsid w:val="000E4BA8"/>
    <w:rsid w:val="000E4E0E"/>
    <w:rsid w:val="000E5359"/>
    <w:rsid w:val="000E5480"/>
    <w:rsid w:val="000E5D5B"/>
    <w:rsid w:val="000E639E"/>
    <w:rsid w:val="000E643B"/>
    <w:rsid w:val="000E65C7"/>
    <w:rsid w:val="000E688D"/>
    <w:rsid w:val="000E6F5D"/>
    <w:rsid w:val="000E7258"/>
    <w:rsid w:val="000E7BBF"/>
    <w:rsid w:val="000F0449"/>
    <w:rsid w:val="000F1C74"/>
    <w:rsid w:val="000F2356"/>
    <w:rsid w:val="000F4F5D"/>
    <w:rsid w:val="000F5701"/>
    <w:rsid w:val="000F6150"/>
    <w:rsid w:val="000F6643"/>
    <w:rsid w:val="000F7E06"/>
    <w:rsid w:val="001001B6"/>
    <w:rsid w:val="00100E53"/>
    <w:rsid w:val="00101FF5"/>
    <w:rsid w:val="00102753"/>
    <w:rsid w:val="00102807"/>
    <w:rsid w:val="0010287E"/>
    <w:rsid w:val="00102C71"/>
    <w:rsid w:val="00102E3D"/>
    <w:rsid w:val="00103C3C"/>
    <w:rsid w:val="00103CB3"/>
    <w:rsid w:val="00104514"/>
    <w:rsid w:val="0010527A"/>
    <w:rsid w:val="00106046"/>
    <w:rsid w:val="00107EC6"/>
    <w:rsid w:val="001106F7"/>
    <w:rsid w:val="0011132B"/>
    <w:rsid w:val="00111805"/>
    <w:rsid w:val="00112197"/>
    <w:rsid w:val="001123F2"/>
    <w:rsid w:val="0011294A"/>
    <w:rsid w:val="00112E4E"/>
    <w:rsid w:val="00112ECE"/>
    <w:rsid w:val="001136C4"/>
    <w:rsid w:val="00113BA4"/>
    <w:rsid w:val="00115F37"/>
    <w:rsid w:val="001169CC"/>
    <w:rsid w:val="001172EC"/>
    <w:rsid w:val="00117870"/>
    <w:rsid w:val="00117DB6"/>
    <w:rsid w:val="0012096C"/>
    <w:rsid w:val="00120BA7"/>
    <w:rsid w:val="00121B57"/>
    <w:rsid w:val="001228E9"/>
    <w:rsid w:val="00123032"/>
    <w:rsid w:val="00123BA7"/>
    <w:rsid w:val="00123DFF"/>
    <w:rsid w:val="00123F7F"/>
    <w:rsid w:val="00124962"/>
    <w:rsid w:val="001259C8"/>
    <w:rsid w:val="00125A7E"/>
    <w:rsid w:val="001264D9"/>
    <w:rsid w:val="001269F3"/>
    <w:rsid w:val="00126D0B"/>
    <w:rsid w:val="00126EF3"/>
    <w:rsid w:val="001278D2"/>
    <w:rsid w:val="00127B45"/>
    <w:rsid w:val="00127CD9"/>
    <w:rsid w:val="00127E9D"/>
    <w:rsid w:val="00130685"/>
    <w:rsid w:val="001307FC"/>
    <w:rsid w:val="00130F4F"/>
    <w:rsid w:val="00131700"/>
    <w:rsid w:val="00131A09"/>
    <w:rsid w:val="00132D90"/>
    <w:rsid w:val="0013332C"/>
    <w:rsid w:val="001336B8"/>
    <w:rsid w:val="00134B85"/>
    <w:rsid w:val="001353B7"/>
    <w:rsid w:val="001357A2"/>
    <w:rsid w:val="00136A03"/>
    <w:rsid w:val="00136AC2"/>
    <w:rsid w:val="00136EF2"/>
    <w:rsid w:val="001409C8"/>
    <w:rsid w:val="00140EE2"/>
    <w:rsid w:val="001414FC"/>
    <w:rsid w:val="00141C24"/>
    <w:rsid w:val="00141D73"/>
    <w:rsid w:val="00141D80"/>
    <w:rsid w:val="0014208F"/>
    <w:rsid w:val="00142BF2"/>
    <w:rsid w:val="0014384D"/>
    <w:rsid w:val="0014421D"/>
    <w:rsid w:val="001449B0"/>
    <w:rsid w:val="001449F4"/>
    <w:rsid w:val="00144A29"/>
    <w:rsid w:val="00145F41"/>
    <w:rsid w:val="00146480"/>
    <w:rsid w:val="001464AA"/>
    <w:rsid w:val="00146B16"/>
    <w:rsid w:val="001478C1"/>
    <w:rsid w:val="00147F6D"/>
    <w:rsid w:val="0015089A"/>
    <w:rsid w:val="00150A4D"/>
    <w:rsid w:val="00150B10"/>
    <w:rsid w:val="00150C58"/>
    <w:rsid w:val="00151121"/>
    <w:rsid w:val="001524D5"/>
    <w:rsid w:val="001527C5"/>
    <w:rsid w:val="001531CF"/>
    <w:rsid w:val="001534EB"/>
    <w:rsid w:val="001536C7"/>
    <w:rsid w:val="001548B5"/>
    <w:rsid w:val="00154B04"/>
    <w:rsid w:val="00154E2F"/>
    <w:rsid w:val="00155682"/>
    <w:rsid w:val="00160865"/>
    <w:rsid w:val="0016164C"/>
    <w:rsid w:val="00161E02"/>
    <w:rsid w:val="00161E9D"/>
    <w:rsid w:val="0016203E"/>
    <w:rsid w:val="00162647"/>
    <w:rsid w:val="00162778"/>
    <w:rsid w:val="00162D21"/>
    <w:rsid w:val="0016317C"/>
    <w:rsid w:val="00163772"/>
    <w:rsid w:val="001638E8"/>
    <w:rsid w:val="00163AAE"/>
    <w:rsid w:val="00163C25"/>
    <w:rsid w:val="00164694"/>
    <w:rsid w:val="001649AC"/>
    <w:rsid w:val="001655CB"/>
    <w:rsid w:val="00165DB1"/>
    <w:rsid w:val="00166065"/>
    <w:rsid w:val="00166150"/>
    <w:rsid w:val="00166413"/>
    <w:rsid w:val="00166593"/>
    <w:rsid w:val="001672D3"/>
    <w:rsid w:val="001677CA"/>
    <w:rsid w:val="001678F9"/>
    <w:rsid w:val="00167955"/>
    <w:rsid w:val="001702AB"/>
    <w:rsid w:val="00170A80"/>
    <w:rsid w:val="00170D92"/>
    <w:rsid w:val="001713C4"/>
    <w:rsid w:val="0017255D"/>
    <w:rsid w:val="00172825"/>
    <w:rsid w:val="00173114"/>
    <w:rsid w:val="00173287"/>
    <w:rsid w:val="00174AEB"/>
    <w:rsid w:val="00175394"/>
    <w:rsid w:val="00175EF4"/>
    <w:rsid w:val="00176297"/>
    <w:rsid w:val="0017663B"/>
    <w:rsid w:val="001768AC"/>
    <w:rsid w:val="00176D39"/>
    <w:rsid w:val="00176E6E"/>
    <w:rsid w:val="00177757"/>
    <w:rsid w:val="001778BD"/>
    <w:rsid w:val="00177A71"/>
    <w:rsid w:val="00177E6F"/>
    <w:rsid w:val="00181082"/>
    <w:rsid w:val="001810F3"/>
    <w:rsid w:val="00181116"/>
    <w:rsid w:val="0018152C"/>
    <w:rsid w:val="001817C2"/>
    <w:rsid w:val="00181DA7"/>
    <w:rsid w:val="0018201F"/>
    <w:rsid w:val="0018289D"/>
    <w:rsid w:val="00182998"/>
    <w:rsid w:val="00182D51"/>
    <w:rsid w:val="00183767"/>
    <w:rsid w:val="001841E3"/>
    <w:rsid w:val="0018650A"/>
    <w:rsid w:val="00186EC0"/>
    <w:rsid w:val="001875E5"/>
    <w:rsid w:val="00193103"/>
    <w:rsid w:val="001936C0"/>
    <w:rsid w:val="001939FE"/>
    <w:rsid w:val="0019440B"/>
    <w:rsid w:val="00194915"/>
    <w:rsid w:val="00194A9B"/>
    <w:rsid w:val="00194BEA"/>
    <w:rsid w:val="00195A9B"/>
    <w:rsid w:val="001A0694"/>
    <w:rsid w:val="001A15DF"/>
    <w:rsid w:val="001A246D"/>
    <w:rsid w:val="001A288F"/>
    <w:rsid w:val="001A291D"/>
    <w:rsid w:val="001A2F6D"/>
    <w:rsid w:val="001A30DE"/>
    <w:rsid w:val="001A3216"/>
    <w:rsid w:val="001A3D2E"/>
    <w:rsid w:val="001A49E6"/>
    <w:rsid w:val="001A68DC"/>
    <w:rsid w:val="001A6E09"/>
    <w:rsid w:val="001A72D1"/>
    <w:rsid w:val="001A7899"/>
    <w:rsid w:val="001A7A7E"/>
    <w:rsid w:val="001A7C8B"/>
    <w:rsid w:val="001B0732"/>
    <w:rsid w:val="001B104F"/>
    <w:rsid w:val="001B1865"/>
    <w:rsid w:val="001B1A69"/>
    <w:rsid w:val="001B1B8E"/>
    <w:rsid w:val="001B2581"/>
    <w:rsid w:val="001B26E0"/>
    <w:rsid w:val="001B2ABC"/>
    <w:rsid w:val="001B373E"/>
    <w:rsid w:val="001B401A"/>
    <w:rsid w:val="001B483D"/>
    <w:rsid w:val="001B4949"/>
    <w:rsid w:val="001B55E4"/>
    <w:rsid w:val="001B6286"/>
    <w:rsid w:val="001B6861"/>
    <w:rsid w:val="001B7F34"/>
    <w:rsid w:val="001C006A"/>
    <w:rsid w:val="001C03C8"/>
    <w:rsid w:val="001C04F2"/>
    <w:rsid w:val="001C1FA4"/>
    <w:rsid w:val="001C25DE"/>
    <w:rsid w:val="001C2718"/>
    <w:rsid w:val="001C28A7"/>
    <w:rsid w:val="001C3F96"/>
    <w:rsid w:val="001C4F9B"/>
    <w:rsid w:val="001C636B"/>
    <w:rsid w:val="001C6720"/>
    <w:rsid w:val="001C68F7"/>
    <w:rsid w:val="001C6A74"/>
    <w:rsid w:val="001C6E9D"/>
    <w:rsid w:val="001C70CF"/>
    <w:rsid w:val="001C73CE"/>
    <w:rsid w:val="001D02FD"/>
    <w:rsid w:val="001D0590"/>
    <w:rsid w:val="001D2E7D"/>
    <w:rsid w:val="001D30D1"/>
    <w:rsid w:val="001D32AD"/>
    <w:rsid w:val="001D4028"/>
    <w:rsid w:val="001D447C"/>
    <w:rsid w:val="001D4CC8"/>
    <w:rsid w:val="001D4F9E"/>
    <w:rsid w:val="001D534E"/>
    <w:rsid w:val="001D5D5B"/>
    <w:rsid w:val="001D6476"/>
    <w:rsid w:val="001D6610"/>
    <w:rsid w:val="001D6738"/>
    <w:rsid w:val="001D6977"/>
    <w:rsid w:val="001D7AA3"/>
    <w:rsid w:val="001E04F7"/>
    <w:rsid w:val="001E08B4"/>
    <w:rsid w:val="001E116F"/>
    <w:rsid w:val="001E12B6"/>
    <w:rsid w:val="001E1955"/>
    <w:rsid w:val="001E1BC7"/>
    <w:rsid w:val="001E391F"/>
    <w:rsid w:val="001E3B61"/>
    <w:rsid w:val="001E45B1"/>
    <w:rsid w:val="001E4DAC"/>
    <w:rsid w:val="001E5541"/>
    <w:rsid w:val="001E589B"/>
    <w:rsid w:val="001E594D"/>
    <w:rsid w:val="001E6088"/>
    <w:rsid w:val="001E6C08"/>
    <w:rsid w:val="001E73CF"/>
    <w:rsid w:val="001F0619"/>
    <w:rsid w:val="001F0A5C"/>
    <w:rsid w:val="001F10EB"/>
    <w:rsid w:val="001F1696"/>
    <w:rsid w:val="001F1E45"/>
    <w:rsid w:val="001F2070"/>
    <w:rsid w:val="001F2171"/>
    <w:rsid w:val="001F31EB"/>
    <w:rsid w:val="001F40E3"/>
    <w:rsid w:val="001F44B2"/>
    <w:rsid w:val="001F4E8A"/>
    <w:rsid w:val="001F50FE"/>
    <w:rsid w:val="001F5233"/>
    <w:rsid w:val="001F5334"/>
    <w:rsid w:val="001F5DBA"/>
    <w:rsid w:val="001F6086"/>
    <w:rsid w:val="001F611C"/>
    <w:rsid w:val="001F6471"/>
    <w:rsid w:val="001F6586"/>
    <w:rsid w:val="001F6FDD"/>
    <w:rsid w:val="0020008C"/>
    <w:rsid w:val="002000CD"/>
    <w:rsid w:val="002003C2"/>
    <w:rsid w:val="00200CF3"/>
    <w:rsid w:val="00200FB5"/>
    <w:rsid w:val="00201068"/>
    <w:rsid w:val="002024E2"/>
    <w:rsid w:val="00202E3A"/>
    <w:rsid w:val="00203392"/>
    <w:rsid w:val="00203556"/>
    <w:rsid w:val="00203C5F"/>
    <w:rsid w:val="00203DB9"/>
    <w:rsid w:val="00203F3F"/>
    <w:rsid w:val="00204EC0"/>
    <w:rsid w:val="0020578A"/>
    <w:rsid w:val="00205867"/>
    <w:rsid w:val="00205A43"/>
    <w:rsid w:val="00206619"/>
    <w:rsid w:val="0020686F"/>
    <w:rsid w:val="00206BA5"/>
    <w:rsid w:val="0020742C"/>
    <w:rsid w:val="00207719"/>
    <w:rsid w:val="00210532"/>
    <w:rsid w:val="0021106F"/>
    <w:rsid w:val="0021157F"/>
    <w:rsid w:val="00211FCC"/>
    <w:rsid w:val="002122DA"/>
    <w:rsid w:val="00212C8C"/>
    <w:rsid w:val="00212F43"/>
    <w:rsid w:val="002135AE"/>
    <w:rsid w:val="002138A6"/>
    <w:rsid w:val="00213C97"/>
    <w:rsid w:val="002142A6"/>
    <w:rsid w:val="0021558A"/>
    <w:rsid w:val="00215F46"/>
    <w:rsid w:val="00216DC9"/>
    <w:rsid w:val="00217567"/>
    <w:rsid w:val="00217686"/>
    <w:rsid w:val="002177C6"/>
    <w:rsid w:val="002177FF"/>
    <w:rsid w:val="00217BC2"/>
    <w:rsid w:val="00217F92"/>
    <w:rsid w:val="0022025D"/>
    <w:rsid w:val="00220303"/>
    <w:rsid w:val="00220530"/>
    <w:rsid w:val="00220C6D"/>
    <w:rsid w:val="00221B71"/>
    <w:rsid w:val="0022201E"/>
    <w:rsid w:val="002243D6"/>
    <w:rsid w:val="00225369"/>
    <w:rsid w:val="002257F5"/>
    <w:rsid w:val="002265F8"/>
    <w:rsid w:val="00226BF6"/>
    <w:rsid w:val="00226D4E"/>
    <w:rsid w:val="00227AC8"/>
    <w:rsid w:val="00227DC9"/>
    <w:rsid w:val="00230772"/>
    <w:rsid w:val="00231261"/>
    <w:rsid w:val="002323BE"/>
    <w:rsid w:val="00232F53"/>
    <w:rsid w:val="002337BA"/>
    <w:rsid w:val="002337D2"/>
    <w:rsid w:val="00233DF0"/>
    <w:rsid w:val="002340CA"/>
    <w:rsid w:val="0023492B"/>
    <w:rsid w:val="00234B12"/>
    <w:rsid w:val="00235591"/>
    <w:rsid w:val="00235B89"/>
    <w:rsid w:val="00235EF7"/>
    <w:rsid w:val="00236BE0"/>
    <w:rsid w:val="00237A4D"/>
    <w:rsid w:val="00237E98"/>
    <w:rsid w:val="00240169"/>
    <w:rsid w:val="0024079C"/>
    <w:rsid w:val="00240ECD"/>
    <w:rsid w:val="002410F3"/>
    <w:rsid w:val="00241911"/>
    <w:rsid w:val="002429BC"/>
    <w:rsid w:val="00242AA9"/>
    <w:rsid w:val="00244062"/>
    <w:rsid w:val="00244714"/>
    <w:rsid w:val="0024506D"/>
    <w:rsid w:val="00245B45"/>
    <w:rsid w:val="00245DF1"/>
    <w:rsid w:val="002462CF"/>
    <w:rsid w:val="002466F4"/>
    <w:rsid w:val="0024696F"/>
    <w:rsid w:val="0024705C"/>
    <w:rsid w:val="00247B7E"/>
    <w:rsid w:val="00250457"/>
    <w:rsid w:val="00250F4E"/>
    <w:rsid w:val="00251273"/>
    <w:rsid w:val="00251B2C"/>
    <w:rsid w:val="00251CB5"/>
    <w:rsid w:val="00252090"/>
    <w:rsid w:val="00252C71"/>
    <w:rsid w:val="00253159"/>
    <w:rsid w:val="00254805"/>
    <w:rsid w:val="0025522C"/>
    <w:rsid w:val="002568AE"/>
    <w:rsid w:val="002579BF"/>
    <w:rsid w:val="00261E00"/>
    <w:rsid w:val="0026240C"/>
    <w:rsid w:val="0026278A"/>
    <w:rsid w:val="00262C30"/>
    <w:rsid w:val="00263036"/>
    <w:rsid w:val="00264BF1"/>
    <w:rsid w:val="00267338"/>
    <w:rsid w:val="002673CA"/>
    <w:rsid w:val="00267B71"/>
    <w:rsid w:val="002702C6"/>
    <w:rsid w:val="00270B0F"/>
    <w:rsid w:val="00270B50"/>
    <w:rsid w:val="00270D90"/>
    <w:rsid w:val="00270F0A"/>
    <w:rsid w:val="002718B9"/>
    <w:rsid w:val="002721D6"/>
    <w:rsid w:val="002725A7"/>
    <w:rsid w:val="00272A0B"/>
    <w:rsid w:val="00272B84"/>
    <w:rsid w:val="00273828"/>
    <w:rsid w:val="002743A3"/>
    <w:rsid w:val="0027493B"/>
    <w:rsid w:val="00274989"/>
    <w:rsid w:val="00274B80"/>
    <w:rsid w:val="002758B0"/>
    <w:rsid w:val="00275E8B"/>
    <w:rsid w:val="00276306"/>
    <w:rsid w:val="00276AC6"/>
    <w:rsid w:val="00277015"/>
    <w:rsid w:val="002770C8"/>
    <w:rsid w:val="00277AB3"/>
    <w:rsid w:val="00280016"/>
    <w:rsid w:val="00280054"/>
    <w:rsid w:val="002803B5"/>
    <w:rsid w:val="00280432"/>
    <w:rsid w:val="00280496"/>
    <w:rsid w:val="00280D60"/>
    <w:rsid w:val="00281413"/>
    <w:rsid w:val="002815FA"/>
    <w:rsid w:val="00282197"/>
    <w:rsid w:val="00282FE9"/>
    <w:rsid w:val="002830B8"/>
    <w:rsid w:val="002830F6"/>
    <w:rsid w:val="00283181"/>
    <w:rsid w:val="00283CB8"/>
    <w:rsid w:val="00285849"/>
    <w:rsid w:val="00286994"/>
    <w:rsid w:val="00287DF9"/>
    <w:rsid w:val="0029078E"/>
    <w:rsid w:val="00291538"/>
    <w:rsid w:val="00291693"/>
    <w:rsid w:val="00291CA9"/>
    <w:rsid w:val="00293C24"/>
    <w:rsid w:val="00294998"/>
    <w:rsid w:val="0029516A"/>
    <w:rsid w:val="002957EB"/>
    <w:rsid w:val="00295DAF"/>
    <w:rsid w:val="00296400"/>
    <w:rsid w:val="00296529"/>
    <w:rsid w:val="00296540"/>
    <w:rsid w:val="00296837"/>
    <w:rsid w:val="00296CEA"/>
    <w:rsid w:val="00296F67"/>
    <w:rsid w:val="0029746B"/>
    <w:rsid w:val="00297BFB"/>
    <w:rsid w:val="002A01AE"/>
    <w:rsid w:val="002A01F6"/>
    <w:rsid w:val="002A0C54"/>
    <w:rsid w:val="002A0C5A"/>
    <w:rsid w:val="002A10F5"/>
    <w:rsid w:val="002A1795"/>
    <w:rsid w:val="002A23E1"/>
    <w:rsid w:val="002A25D4"/>
    <w:rsid w:val="002A4472"/>
    <w:rsid w:val="002A49E2"/>
    <w:rsid w:val="002A4B6A"/>
    <w:rsid w:val="002A4BC3"/>
    <w:rsid w:val="002A537B"/>
    <w:rsid w:val="002A58C6"/>
    <w:rsid w:val="002A5F9C"/>
    <w:rsid w:val="002A64E9"/>
    <w:rsid w:val="002A669F"/>
    <w:rsid w:val="002A6D14"/>
    <w:rsid w:val="002A6FD5"/>
    <w:rsid w:val="002B0C9C"/>
    <w:rsid w:val="002B11F9"/>
    <w:rsid w:val="002B1534"/>
    <w:rsid w:val="002B1CBC"/>
    <w:rsid w:val="002B1F7B"/>
    <w:rsid w:val="002B2EE9"/>
    <w:rsid w:val="002B36B5"/>
    <w:rsid w:val="002B44F3"/>
    <w:rsid w:val="002B4564"/>
    <w:rsid w:val="002B54FD"/>
    <w:rsid w:val="002B5718"/>
    <w:rsid w:val="002B60CE"/>
    <w:rsid w:val="002B64AE"/>
    <w:rsid w:val="002B6F6A"/>
    <w:rsid w:val="002B6F79"/>
    <w:rsid w:val="002B70EF"/>
    <w:rsid w:val="002B783C"/>
    <w:rsid w:val="002B7F8E"/>
    <w:rsid w:val="002C00E8"/>
    <w:rsid w:val="002C1264"/>
    <w:rsid w:val="002C39F8"/>
    <w:rsid w:val="002C3E0D"/>
    <w:rsid w:val="002C660D"/>
    <w:rsid w:val="002C6981"/>
    <w:rsid w:val="002C7009"/>
    <w:rsid w:val="002D01B9"/>
    <w:rsid w:val="002D01E5"/>
    <w:rsid w:val="002D121F"/>
    <w:rsid w:val="002D1DE9"/>
    <w:rsid w:val="002D2053"/>
    <w:rsid w:val="002D2D63"/>
    <w:rsid w:val="002D4000"/>
    <w:rsid w:val="002D47D4"/>
    <w:rsid w:val="002D4A0C"/>
    <w:rsid w:val="002D521E"/>
    <w:rsid w:val="002D54E2"/>
    <w:rsid w:val="002D5855"/>
    <w:rsid w:val="002D6016"/>
    <w:rsid w:val="002D721E"/>
    <w:rsid w:val="002D7671"/>
    <w:rsid w:val="002E0007"/>
    <w:rsid w:val="002E0088"/>
    <w:rsid w:val="002E059A"/>
    <w:rsid w:val="002E0C96"/>
    <w:rsid w:val="002E1749"/>
    <w:rsid w:val="002E19C6"/>
    <w:rsid w:val="002E2889"/>
    <w:rsid w:val="002E2DB9"/>
    <w:rsid w:val="002E3197"/>
    <w:rsid w:val="002E3646"/>
    <w:rsid w:val="002E45E8"/>
    <w:rsid w:val="002E47AC"/>
    <w:rsid w:val="002E48A1"/>
    <w:rsid w:val="002E48B7"/>
    <w:rsid w:val="002E4F3A"/>
    <w:rsid w:val="002E6896"/>
    <w:rsid w:val="002F02EF"/>
    <w:rsid w:val="002F09B6"/>
    <w:rsid w:val="002F1871"/>
    <w:rsid w:val="002F20C0"/>
    <w:rsid w:val="002F26BD"/>
    <w:rsid w:val="002F26D7"/>
    <w:rsid w:val="002F2929"/>
    <w:rsid w:val="002F5863"/>
    <w:rsid w:val="002F5D1C"/>
    <w:rsid w:val="002F785D"/>
    <w:rsid w:val="002F7DB7"/>
    <w:rsid w:val="003003E2"/>
    <w:rsid w:val="00301376"/>
    <w:rsid w:val="0030166B"/>
    <w:rsid w:val="00302B0D"/>
    <w:rsid w:val="003035F3"/>
    <w:rsid w:val="00303CCF"/>
    <w:rsid w:val="00303F55"/>
    <w:rsid w:val="003041CA"/>
    <w:rsid w:val="003053DE"/>
    <w:rsid w:val="0030554F"/>
    <w:rsid w:val="003055AB"/>
    <w:rsid w:val="003064E4"/>
    <w:rsid w:val="00306DBC"/>
    <w:rsid w:val="00306E38"/>
    <w:rsid w:val="00306ED3"/>
    <w:rsid w:val="00307245"/>
    <w:rsid w:val="00307526"/>
    <w:rsid w:val="003079E0"/>
    <w:rsid w:val="00307E5C"/>
    <w:rsid w:val="00310BE5"/>
    <w:rsid w:val="00310C36"/>
    <w:rsid w:val="00311817"/>
    <w:rsid w:val="00311E0F"/>
    <w:rsid w:val="00312A1E"/>
    <w:rsid w:val="00312DE2"/>
    <w:rsid w:val="00313031"/>
    <w:rsid w:val="00313B04"/>
    <w:rsid w:val="00314233"/>
    <w:rsid w:val="003148D7"/>
    <w:rsid w:val="00315514"/>
    <w:rsid w:val="0031688B"/>
    <w:rsid w:val="00316BA4"/>
    <w:rsid w:val="003178F1"/>
    <w:rsid w:val="0031794D"/>
    <w:rsid w:val="003207E0"/>
    <w:rsid w:val="003217F7"/>
    <w:rsid w:val="00321CF7"/>
    <w:rsid w:val="00321D91"/>
    <w:rsid w:val="003229C7"/>
    <w:rsid w:val="00322B4A"/>
    <w:rsid w:val="00323092"/>
    <w:rsid w:val="00323173"/>
    <w:rsid w:val="00323E98"/>
    <w:rsid w:val="00324423"/>
    <w:rsid w:val="003248D1"/>
    <w:rsid w:val="00325BAE"/>
    <w:rsid w:val="00326213"/>
    <w:rsid w:val="00326C27"/>
    <w:rsid w:val="00326DF1"/>
    <w:rsid w:val="0032728C"/>
    <w:rsid w:val="00327745"/>
    <w:rsid w:val="00327A67"/>
    <w:rsid w:val="00327E72"/>
    <w:rsid w:val="00331D7F"/>
    <w:rsid w:val="00331E45"/>
    <w:rsid w:val="00332501"/>
    <w:rsid w:val="00332A0D"/>
    <w:rsid w:val="00333F4E"/>
    <w:rsid w:val="00334196"/>
    <w:rsid w:val="0033465F"/>
    <w:rsid w:val="00334E24"/>
    <w:rsid w:val="00335E7B"/>
    <w:rsid w:val="00336B2E"/>
    <w:rsid w:val="00336E92"/>
    <w:rsid w:val="00337B59"/>
    <w:rsid w:val="00337BAE"/>
    <w:rsid w:val="003401CC"/>
    <w:rsid w:val="00340E6A"/>
    <w:rsid w:val="00341BEA"/>
    <w:rsid w:val="00342005"/>
    <w:rsid w:val="00342273"/>
    <w:rsid w:val="003459E6"/>
    <w:rsid w:val="003463DB"/>
    <w:rsid w:val="00346850"/>
    <w:rsid w:val="00346ECF"/>
    <w:rsid w:val="0034714B"/>
    <w:rsid w:val="0034726E"/>
    <w:rsid w:val="003473C4"/>
    <w:rsid w:val="003476E2"/>
    <w:rsid w:val="00351E03"/>
    <w:rsid w:val="00353FB0"/>
    <w:rsid w:val="00354119"/>
    <w:rsid w:val="0035428A"/>
    <w:rsid w:val="00354290"/>
    <w:rsid w:val="00354AB7"/>
    <w:rsid w:val="00354BB4"/>
    <w:rsid w:val="00354DCB"/>
    <w:rsid w:val="0035627A"/>
    <w:rsid w:val="003563B3"/>
    <w:rsid w:val="00357E11"/>
    <w:rsid w:val="00360753"/>
    <w:rsid w:val="003609A9"/>
    <w:rsid w:val="00361443"/>
    <w:rsid w:val="00361BAA"/>
    <w:rsid w:val="00362C5A"/>
    <w:rsid w:val="003631B6"/>
    <w:rsid w:val="0036321D"/>
    <w:rsid w:val="0036361C"/>
    <w:rsid w:val="003636A3"/>
    <w:rsid w:val="00363825"/>
    <w:rsid w:val="00364D28"/>
    <w:rsid w:val="00364D31"/>
    <w:rsid w:val="00365A7B"/>
    <w:rsid w:val="00366004"/>
    <w:rsid w:val="0036629B"/>
    <w:rsid w:val="00366C3D"/>
    <w:rsid w:val="00367036"/>
    <w:rsid w:val="00367B1B"/>
    <w:rsid w:val="003702EC"/>
    <w:rsid w:val="00371649"/>
    <w:rsid w:val="00371F00"/>
    <w:rsid w:val="003721EE"/>
    <w:rsid w:val="00372D00"/>
    <w:rsid w:val="003732EF"/>
    <w:rsid w:val="00373823"/>
    <w:rsid w:val="00373D23"/>
    <w:rsid w:val="0037444F"/>
    <w:rsid w:val="0037494E"/>
    <w:rsid w:val="00374A38"/>
    <w:rsid w:val="00374A5B"/>
    <w:rsid w:val="00377189"/>
    <w:rsid w:val="00377D51"/>
    <w:rsid w:val="00377F83"/>
    <w:rsid w:val="00380348"/>
    <w:rsid w:val="00380782"/>
    <w:rsid w:val="00380976"/>
    <w:rsid w:val="00381424"/>
    <w:rsid w:val="003822D8"/>
    <w:rsid w:val="0038366B"/>
    <w:rsid w:val="00383C36"/>
    <w:rsid w:val="00384434"/>
    <w:rsid w:val="00385E0C"/>
    <w:rsid w:val="00386753"/>
    <w:rsid w:val="003878FD"/>
    <w:rsid w:val="00387AE1"/>
    <w:rsid w:val="0039005C"/>
    <w:rsid w:val="00390751"/>
    <w:rsid w:val="00391535"/>
    <w:rsid w:val="00391940"/>
    <w:rsid w:val="00391FB8"/>
    <w:rsid w:val="00392171"/>
    <w:rsid w:val="00393301"/>
    <w:rsid w:val="003938D8"/>
    <w:rsid w:val="00393C73"/>
    <w:rsid w:val="00393ED4"/>
    <w:rsid w:val="0039423D"/>
    <w:rsid w:val="00394267"/>
    <w:rsid w:val="003944BF"/>
    <w:rsid w:val="00394AAF"/>
    <w:rsid w:val="00394E93"/>
    <w:rsid w:val="003955E1"/>
    <w:rsid w:val="003958BB"/>
    <w:rsid w:val="00396331"/>
    <w:rsid w:val="00396AB5"/>
    <w:rsid w:val="00396C10"/>
    <w:rsid w:val="00396E4D"/>
    <w:rsid w:val="00396EED"/>
    <w:rsid w:val="0039729C"/>
    <w:rsid w:val="00397B18"/>
    <w:rsid w:val="00397B4F"/>
    <w:rsid w:val="003A057E"/>
    <w:rsid w:val="003A208E"/>
    <w:rsid w:val="003A27C9"/>
    <w:rsid w:val="003A36F9"/>
    <w:rsid w:val="003A3D17"/>
    <w:rsid w:val="003A4A57"/>
    <w:rsid w:val="003A51AB"/>
    <w:rsid w:val="003A535A"/>
    <w:rsid w:val="003A57BB"/>
    <w:rsid w:val="003A587E"/>
    <w:rsid w:val="003A6CF5"/>
    <w:rsid w:val="003A6E7D"/>
    <w:rsid w:val="003A74E9"/>
    <w:rsid w:val="003A7D38"/>
    <w:rsid w:val="003B04DE"/>
    <w:rsid w:val="003B188F"/>
    <w:rsid w:val="003B2EA9"/>
    <w:rsid w:val="003B349E"/>
    <w:rsid w:val="003B359C"/>
    <w:rsid w:val="003B3678"/>
    <w:rsid w:val="003B3D31"/>
    <w:rsid w:val="003B46A4"/>
    <w:rsid w:val="003B4939"/>
    <w:rsid w:val="003B49DE"/>
    <w:rsid w:val="003B55E9"/>
    <w:rsid w:val="003B5A3F"/>
    <w:rsid w:val="003B605F"/>
    <w:rsid w:val="003B6797"/>
    <w:rsid w:val="003B740E"/>
    <w:rsid w:val="003B753B"/>
    <w:rsid w:val="003B7A44"/>
    <w:rsid w:val="003B7D30"/>
    <w:rsid w:val="003C01C4"/>
    <w:rsid w:val="003C07CB"/>
    <w:rsid w:val="003C0F01"/>
    <w:rsid w:val="003C1243"/>
    <w:rsid w:val="003C1C9F"/>
    <w:rsid w:val="003C208F"/>
    <w:rsid w:val="003C2EF2"/>
    <w:rsid w:val="003C35D0"/>
    <w:rsid w:val="003C40C3"/>
    <w:rsid w:val="003C4274"/>
    <w:rsid w:val="003C4598"/>
    <w:rsid w:val="003C45B0"/>
    <w:rsid w:val="003C5929"/>
    <w:rsid w:val="003C671D"/>
    <w:rsid w:val="003C6C35"/>
    <w:rsid w:val="003C70A6"/>
    <w:rsid w:val="003C7182"/>
    <w:rsid w:val="003C74CA"/>
    <w:rsid w:val="003D014E"/>
    <w:rsid w:val="003D05D1"/>
    <w:rsid w:val="003D1E7A"/>
    <w:rsid w:val="003D2751"/>
    <w:rsid w:val="003D2C19"/>
    <w:rsid w:val="003D2FF8"/>
    <w:rsid w:val="003D4E45"/>
    <w:rsid w:val="003D5872"/>
    <w:rsid w:val="003D596C"/>
    <w:rsid w:val="003D67B8"/>
    <w:rsid w:val="003D6CA6"/>
    <w:rsid w:val="003E1B7A"/>
    <w:rsid w:val="003E366F"/>
    <w:rsid w:val="003E4A7A"/>
    <w:rsid w:val="003E5B11"/>
    <w:rsid w:val="003E5C82"/>
    <w:rsid w:val="003E6035"/>
    <w:rsid w:val="003E6240"/>
    <w:rsid w:val="003E7BA4"/>
    <w:rsid w:val="003F0559"/>
    <w:rsid w:val="003F0577"/>
    <w:rsid w:val="003F0C0F"/>
    <w:rsid w:val="003F0E7E"/>
    <w:rsid w:val="003F0F66"/>
    <w:rsid w:val="003F134F"/>
    <w:rsid w:val="003F224E"/>
    <w:rsid w:val="003F2589"/>
    <w:rsid w:val="003F29ED"/>
    <w:rsid w:val="003F2A3E"/>
    <w:rsid w:val="003F4799"/>
    <w:rsid w:val="003F4C52"/>
    <w:rsid w:val="003F502C"/>
    <w:rsid w:val="003F5523"/>
    <w:rsid w:val="003F5AE5"/>
    <w:rsid w:val="003F5B1C"/>
    <w:rsid w:val="003F5BF5"/>
    <w:rsid w:val="003F60A8"/>
    <w:rsid w:val="003F75CD"/>
    <w:rsid w:val="0040016A"/>
    <w:rsid w:val="00400495"/>
    <w:rsid w:val="00401635"/>
    <w:rsid w:val="004016E7"/>
    <w:rsid w:val="004024DC"/>
    <w:rsid w:val="00402987"/>
    <w:rsid w:val="00403197"/>
    <w:rsid w:val="004033A3"/>
    <w:rsid w:val="00403D67"/>
    <w:rsid w:val="00404289"/>
    <w:rsid w:val="00404B9C"/>
    <w:rsid w:val="0040690A"/>
    <w:rsid w:val="00406918"/>
    <w:rsid w:val="0040692A"/>
    <w:rsid w:val="004069F6"/>
    <w:rsid w:val="00406CAF"/>
    <w:rsid w:val="004117FC"/>
    <w:rsid w:val="00412128"/>
    <w:rsid w:val="004125DE"/>
    <w:rsid w:val="00412617"/>
    <w:rsid w:val="00413AB2"/>
    <w:rsid w:val="00413C2D"/>
    <w:rsid w:val="0041421F"/>
    <w:rsid w:val="00414681"/>
    <w:rsid w:val="004153F7"/>
    <w:rsid w:val="004162C4"/>
    <w:rsid w:val="00416A83"/>
    <w:rsid w:val="0041722F"/>
    <w:rsid w:val="00417552"/>
    <w:rsid w:val="004175A1"/>
    <w:rsid w:val="004204B6"/>
    <w:rsid w:val="00421707"/>
    <w:rsid w:val="00421FBC"/>
    <w:rsid w:val="00422670"/>
    <w:rsid w:val="00423688"/>
    <w:rsid w:val="00423B9F"/>
    <w:rsid w:val="00423D37"/>
    <w:rsid w:val="0042403F"/>
    <w:rsid w:val="00424C91"/>
    <w:rsid w:val="00425DD9"/>
    <w:rsid w:val="00427F97"/>
    <w:rsid w:val="00430F19"/>
    <w:rsid w:val="00431193"/>
    <w:rsid w:val="00431A27"/>
    <w:rsid w:val="00431C61"/>
    <w:rsid w:val="00433026"/>
    <w:rsid w:val="00434759"/>
    <w:rsid w:val="00435815"/>
    <w:rsid w:val="004367AE"/>
    <w:rsid w:val="00437A91"/>
    <w:rsid w:val="00437EBF"/>
    <w:rsid w:val="00437F88"/>
    <w:rsid w:val="004413BA"/>
    <w:rsid w:val="004422A5"/>
    <w:rsid w:val="004426B6"/>
    <w:rsid w:val="0044286F"/>
    <w:rsid w:val="004429F3"/>
    <w:rsid w:val="00443437"/>
    <w:rsid w:val="0044347F"/>
    <w:rsid w:val="00443D34"/>
    <w:rsid w:val="0044467D"/>
    <w:rsid w:val="00444917"/>
    <w:rsid w:val="00444B47"/>
    <w:rsid w:val="00444BD8"/>
    <w:rsid w:val="00444BEA"/>
    <w:rsid w:val="00444EA7"/>
    <w:rsid w:val="004452BF"/>
    <w:rsid w:val="0044553D"/>
    <w:rsid w:val="0044575B"/>
    <w:rsid w:val="00445E49"/>
    <w:rsid w:val="0044606B"/>
    <w:rsid w:val="004467DB"/>
    <w:rsid w:val="004468F6"/>
    <w:rsid w:val="00446D67"/>
    <w:rsid w:val="00447042"/>
    <w:rsid w:val="00447285"/>
    <w:rsid w:val="00447C5A"/>
    <w:rsid w:val="00450540"/>
    <w:rsid w:val="00450CA3"/>
    <w:rsid w:val="0045120F"/>
    <w:rsid w:val="004513CE"/>
    <w:rsid w:val="004529CE"/>
    <w:rsid w:val="00452E42"/>
    <w:rsid w:val="00452E68"/>
    <w:rsid w:val="00453A39"/>
    <w:rsid w:val="00454C24"/>
    <w:rsid w:val="00454DDA"/>
    <w:rsid w:val="00454F73"/>
    <w:rsid w:val="004552DE"/>
    <w:rsid w:val="00455554"/>
    <w:rsid w:val="00455826"/>
    <w:rsid w:val="00455A36"/>
    <w:rsid w:val="00455C04"/>
    <w:rsid w:val="00455E42"/>
    <w:rsid w:val="00456523"/>
    <w:rsid w:val="00456C52"/>
    <w:rsid w:val="00456D67"/>
    <w:rsid w:val="00457021"/>
    <w:rsid w:val="00457AE0"/>
    <w:rsid w:val="004608F8"/>
    <w:rsid w:val="00460E8C"/>
    <w:rsid w:val="004611DC"/>
    <w:rsid w:val="004613F8"/>
    <w:rsid w:val="00461EBD"/>
    <w:rsid w:val="004626E7"/>
    <w:rsid w:val="0046460A"/>
    <w:rsid w:val="004651F0"/>
    <w:rsid w:val="00465823"/>
    <w:rsid w:val="004666C0"/>
    <w:rsid w:val="00470544"/>
    <w:rsid w:val="00470820"/>
    <w:rsid w:val="00470BE4"/>
    <w:rsid w:val="0047133D"/>
    <w:rsid w:val="004729B9"/>
    <w:rsid w:val="00472D29"/>
    <w:rsid w:val="00472ED5"/>
    <w:rsid w:val="00473039"/>
    <w:rsid w:val="004738FC"/>
    <w:rsid w:val="00473ADD"/>
    <w:rsid w:val="00473E2F"/>
    <w:rsid w:val="004756D1"/>
    <w:rsid w:val="00475A8F"/>
    <w:rsid w:val="00475F52"/>
    <w:rsid w:val="00476563"/>
    <w:rsid w:val="004765BD"/>
    <w:rsid w:val="00476B1F"/>
    <w:rsid w:val="00476CFD"/>
    <w:rsid w:val="00477215"/>
    <w:rsid w:val="00477917"/>
    <w:rsid w:val="00477E18"/>
    <w:rsid w:val="00480504"/>
    <w:rsid w:val="004805DD"/>
    <w:rsid w:val="00480C49"/>
    <w:rsid w:val="00480E2D"/>
    <w:rsid w:val="004812A3"/>
    <w:rsid w:val="004823E7"/>
    <w:rsid w:val="004825BD"/>
    <w:rsid w:val="00482C01"/>
    <w:rsid w:val="00483321"/>
    <w:rsid w:val="0048389E"/>
    <w:rsid w:val="004848C1"/>
    <w:rsid w:val="00484BC8"/>
    <w:rsid w:val="00484C94"/>
    <w:rsid w:val="004859ED"/>
    <w:rsid w:val="004871AA"/>
    <w:rsid w:val="004871AB"/>
    <w:rsid w:val="00487458"/>
    <w:rsid w:val="00487FCC"/>
    <w:rsid w:val="00490E0E"/>
    <w:rsid w:val="00491D39"/>
    <w:rsid w:val="00491F9A"/>
    <w:rsid w:val="00492574"/>
    <w:rsid w:val="00493028"/>
    <w:rsid w:val="00493270"/>
    <w:rsid w:val="00493529"/>
    <w:rsid w:val="004945CA"/>
    <w:rsid w:val="00494A33"/>
    <w:rsid w:val="00495EF4"/>
    <w:rsid w:val="004A055D"/>
    <w:rsid w:val="004A0F2D"/>
    <w:rsid w:val="004A1496"/>
    <w:rsid w:val="004A3821"/>
    <w:rsid w:val="004A3A2D"/>
    <w:rsid w:val="004A54BA"/>
    <w:rsid w:val="004A5A10"/>
    <w:rsid w:val="004A5AEF"/>
    <w:rsid w:val="004A679B"/>
    <w:rsid w:val="004A7235"/>
    <w:rsid w:val="004B032C"/>
    <w:rsid w:val="004B1229"/>
    <w:rsid w:val="004B30B1"/>
    <w:rsid w:val="004B38C4"/>
    <w:rsid w:val="004B38D4"/>
    <w:rsid w:val="004B5EC7"/>
    <w:rsid w:val="004B64D4"/>
    <w:rsid w:val="004B6591"/>
    <w:rsid w:val="004B6DBA"/>
    <w:rsid w:val="004B6F85"/>
    <w:rsid w:val="004B720C"/>
    <w:rsid w:val="004B760B"/>
    <w:rsid w:val="004B7763"/>
    <w:rsid w:val="004C039D"/>
    <w:rsid w:val="004C04D5"/>
    <w:rsid w:val="004C08DC"/>
    <w:rsid w:val="004C0C83"/>
    <w:rsid w:val="004C1633"/>
    <w:rsid w:val="004C2C4D"/>
    <w:rsid w:val="004C34C7"/>
    <w:rsid w:val="004C35DA"/>
    <w:rsid w:val="004C3C76"/>
    <w:rsid w:val="004C3D97"/>
    <w:rsid w:val="004C44CF"/>
    <w:rsid w:val="004C45DF"/>
    <w:rsid w:val="004C45EF"/>
    <w:rsid w:val="004C5B18"/>
    <w:rsid w:val="004C7E91"/>
    <w:rsid w:val="004D02F2"/>
    <w:rsid w:val="004D1146"/>
    <w:rsid w:val="004D128F"/>
    <w:rsid w:val="004D1C1C"/>
    <w:rsid w:val="004D1F48"/>
    <w:rsid w:val="004D22BF"/>
    <w:rsid w:val="004D237B"/>
    <w:rsid w:val="004D3517"/>
    <w:rsid w:val="004D38DF"/>
    <w:rsid w:val="004D48AE"/>
    <w:rsid w:val="004D5584"/>
    <w:rsid w:val="004D5B00"/>
    <w:rsid w:val="004D60CA"/>
    <w:rsid w:val="004D6621"/>
    <w:rsid w:val="004D76CC"/>
    <w:rsid w:val="004E01A7"/>
    <w:rsid w:val="004E0477"/>
    <w:rsid w:val="004E2A08"/>
    <w:rsid w:val="004E2C3C"/>
    <w:rsid w:val="004E2F9D"/>
    <w:rsid w:val="004E309F"/>
    <w:rsid w:val="004E3B86"/>
    <w:rsid w:val="004E3CF5"/>
    <w:rsid w:val="004E42F9"/>
    <w:rsid w:val="004E452E"/>
    <w:rsid w:val="004E48B9"/>
    <w:rsid w:val="004E4FEC"/>
    <w:rsid w:val="004E5805"/>
    <w:rsid w:val="004E5937"/>
    <w:rsid w:val="004E5DDE"/>
    <w:rsid w:val="004E60D0"/>
    <w:rsid w:val="004E75C6"/>
    <w:rsid w:val="004E7C0F"/>
    <w:rsid w:val="004E7D86"/>
    <w:rsid w:val="004F0A6C"/>
    <w:rsid w:val="004F0AF5"/>
    <w:rsid w:val="004F0DD4"/>
    <w:rsid w:val="004F0EF4"/>
    <w:rsid w:val="004F17F8"/>
    <w:rsid w:val="004F1A88"/>
    <w:rsid w:val="004F1D00"/>
    <w:rsid w:val="004F1F6E"/>
    <w:rsid w:val="004F27C9"/>
    <w:rsid w:val="004F2A43"/>
    <w:rsid w:val="004F2BA7"/>
    <w:rsid w:val="004F3972"/>
    <w:rsid w:val="004F3A17"/>
    <w:rsid w:val="004F4E15"/>
    <w:rsid w:val="004F729C"/>
    <w:rsid w:val="004F7642"/>
    <w:rsid w:val="005011C4"/>
    <w:rsid w:val="00501669"/>
    <w:rsid w:val="00501D29"/>
    <w:rsid w:val="005026CA"/>
    <w:rsid w:val="0050349C"/>
    <w:rsid w:val="00504699"/>
    <w:rsid w:val="005050D2"/>
    <w:rsid w:val="005052B5"/>
    <w:rsid w:val="00506653"/>
    <w:rsid w:val="00506B1C"/>
    <w:rsid w:val="00507B5F"/>
    <w:rsid w:val="00507BCF"/>
    <w:rsid w:val="00510007"/>
    <w:rsid w:val="0051175A"/>
    <w:rsid w:val="00511BED"/>
    <w:rsid w:val="00511E4D"/>
    <w:rsid w:val="0051213B"/>
    <w:rsid w:val="00512BF4"/>
    <w:rsid w:val="00512C36"/>
    <w:rsid w:val="00512E06"/>
    <w:rsid w:val="00512F39"/>
    <w:rsid w:val="00513587"/>
    <w:rsid w:val="00514B9F"/>
    <w:rsid w:val="005150F5"/>
    <w:rsid w:val="00515424"/>
    <w:rsid w:val="005160C9"/>
    <w:rsid w:val="005164A8"/>
    <w:rsid w:val="00516552"/>
    <w:rsid w:val="00516E1D"/>
    <w:rsid w:val="0051741B"/>
    <w:rsid w:val="0051763C"/>
    <w:rsid w:val="00517F97"/>
    <w:rsid w:val="0052059E"/>
    <w:rsid w:val="005206D0"/>
    <w:rsid w:val="0052150F"/>
    <w:rsid w:val="00521617"/>
    <w:rsid w:val="00521BB0"/>
    <w:rsid w:val="00521E95"/>
    <w:rsid w:val="00523200"/>
    <w:rsid w:val="005232DE"/>
    <w:rsid w:val="00523BC7"/>
    <w:rsid w:val="00523EB6"/>
    <w:rsid w:val="00524052"/>
    <w:rsid w:val="00524275"/>
    <w:rsid w:val="00524BF7"/>
    <w:rsid w:val="00525C81"/>
    <w:rsid w:val="005260C2"/>
    <w:rsid w:val="00527053"/>
    <w:rsid w:val="00527712"/>
    <w:rsid w:val="00527D22"/>
    <w:rsid w:val="005306A2"/>
    <w:rsid w:val="00530FE5"/>
    <w:rsid w:val="00531897"/>
    <w:rsid w:val="0053199D"/>
    <w:rsid w:val="0053263E"/>
    <w:rsid w:val="00533A9A"/>
    <w:rsid w:val="00533B17"/>
    <w:rsid w:val="00534051"/>
    <w:rsid w:val="0053580E"/>
    <w:rsid w:val="00535859"/>
    <w:rsid w:val="00536022"/>
    <w:rsid w:val="00536AE4"/>
    <w:rsid w:val="0053776D"/>
    <w:rsid w:val="00537E67"/>
    <w:rsid w:val="00537E8D"/>
    <w:rsid w:val="00537F12"/>
    <w:rsid w:val="00540A9E"/>
    <w:rsid w:val="0054137F"/>
    <w:rsid w:val="00541996"/>
    <w:rsid w:val="00541D63"/>
    <w:rsid w:val="00541DD3"/>
    <w:rsid w:val="00542E41"/>
    <w:rsid w:val="005431C9"/>
    <w:rsid w:val="0054396C"/>
    <w:rsid w:val="00544117"/>
    <w:rsid w:val="00544492"/>
    <w:rsid w:val="00544AC6"/>
    <w:rsid w:val="005459AB"/>
    <w:rsid w:val="00545F81"/>
    <w:rsid w:val="00546147"/>
    <w:rsid w:val="0054635F"/>
    <w:rsid w:val="00546B5A"/>
    <w:rsid w:val="00547570"/>
    <w:rsid w:val="00547F20"/>
    <w:rsid w:val="00550F98"/>
    <w:rsid w:val="00551CC3"/>
    <w:rsid w:val="00552728"/>
    <w:rsid w:val="00553708"/>
    <w:rsid w:val="005539A4"/>
    <w:rsid w:val="00553CB3"/>
    <w:rsid w:val="00555954"/>
    <w:rsid w:val="0055650F"/>
    <w:rsid w:val="00556A5C"/>
    <w:rsid w:val="005574FA"/>
    <w:rsid w:val="00557CB8"/>
    <w:rsid w:val="00560175"/>
    <w:rsid w:val="0056022B"/>
    <w:rsid w:val="00560C53"/>
    <w:rsid w:val="00560CD1"/>
    <w:rsid w:val="00561489"/>
    <w:rsid w:val="00562E7A"/>
    <w:rsid w:val="00564CBA"/>
    <w:rsid w:val="00565466"/>
    <w:rsid w:val="00565FEF"/>
    <w:rsid w:val="0056625F"/>
    <w:rsid w:val="005664AF"/>
    <w:rsid w:val="005667D0"/>
    <w:rsid w:val="00566FAB"/>
    <w:rsid w:val="005670BD"/>
    <w:rsid w:val="005673A7"/>
    <w:rsid w:val="00567D31"/>
    <w:rsid w:val="00570175"/>
    <w:rsid w:val="005722C2"/>
    <w:rsid w:val="00572CD6"/>
    <w:rsid w:val="00574087"/>
    <w:rsid w:val="0057440B"/>
    <w:rsid w:val="005745F2"/>
    <w:rsid w:val="0057580A"/>
    <w:rsid w:val="00575FBB"/>
    <w:rsid w:val="0057679E"/>
    <w:rsid w:val="00577738"/>
    <w:rsid w:val="00580A93"/>
    <w:rsid w:val="00580C63"/>
    <w:rsid w:val="005813F6"/>
    <w:rsid w:val="00581DF0"/>
    <w:rsid w:val="00581E25"/>
    <w:rsid w:val="00582685"/>
    <w:rsid w:val="005828B0"/>
    <w:rsid w:val="005830A7"/>
    <w:rsid w:val="00583184"/>
    <w:rsid w:val="005833EB"/>
    <w:rsid w:val="0058355F"/>
    <w:rsid w:val="00584186"/>
    <w:rsid w:val="00584862"/>
    <w:rsid w:val="00584BBA"/>
    <w:rsid w:val="00585CC2"/>
    <w:rsid w:val="00587034"/>
    <w:rsid w:val="00587246"/>
    <w:rsid w:val="00587368"/>
    <w:rsid w:val="00587A64"/>
    <w:rsid w:val="00591474"/>
    <w:rsid w:val="005917CF"/>
    <w:rsid w:val="00591EF3"/>
    <w:rsid w:val="00592500"/>
    <w:rsid w:val="005943D0"/>
    <w:rsid w:val="00596436"/>
    <w:rsid w:val="005965F0"/>
    <w:rsid w:val="00596D4A"/>
    <w:rsid w:val="00597124"/>
    <w:rsid w:val="00597234"/>
    <w:rsid w:val="00597538"/>
    <w:rsid w:val="005A0A0D"/>
    <w:rsid w:val="005A207B"/>
    <w:rsid w:val="005A322B"/>
    <w:rsid w:val="005A4977"/>
    <w:rsid w:val="005A4D6F"/>
    <w:rsid w:val="005A4F0D"/>
    <w:rsid w:val="005A4FD9"/>
    <w:rsid w:val="005A5011"/>
    <w:rsid w:val="005A587A"/>
    <w:rsid w:val="005A6AA5"/>
    <w:rsid w:val="005A6B4B"/>
    <w:rsid w:val="005A6F0F"/>
    <w:rsid w:val="005A72B1"/>
    <w:rsid w:val="005A7593"/>
    <w:rsid w:val="005A7B1B"/>
    <w:rsid w:val="005A7C90"/>
    <w:rsid w:val="005B03D3"/>
    <w:rsid w:val="005B18D2"/>
    <w:rsid w:val="005B1939"/>
    <w:rsid w:val="005B1D95"/>
    <w:rsid w:val="005B25CF"/>
    <w:rsid w:val="005B274F"/>
    <w:rsid w:val="005B31AE"/>
    <w:rsid w:val="005B3B8A"/>
    <w:rsid w:val="005B3EF5"/>
    <w:rsid w:val="005B3FB2"/>
    <w:rsid w:val="005B40C4"/>
    <w:rsid w:val="005B4573"/>
    <w:rsid w:val="005B5AAD"/>
    <w:rsid w:val="005B6347"/>
    <w:rsid w:val="005B6480"/>
    <w:rsid w:val="005B6517"/>
    <w:rsid w:val="005B6876"/>
    <w:rsid w:val="005B7AB1"/>
    <w:rsid w:val="005B7BDD"/>
    <w:rsid w:val="005C0FAE"/>
    <w:rsid w:val="005C1CAE"/>
    <w:rsid w:val="005C2438"/>
    <w:rsid w:val="005C24BF"/>
    <w:rsid w:val="005C31C7"/>
    <w:rsid w:val="005C32C8"/>
    <w:rsid w:val="005C367B"/>
    <w:rsid w:val="005C39FF"/>
    <w:rsid w:val="005C7A6C"/>
    <w:rsid w:val="005C7C7A"/>
    <w:rsid w:val="005C7DE1"/>
    <w:rsid w:val="005C7FD9"/>
    <w:rsid w:val="005D0292"/>
    <w:rsid w:val="005D0B7E"/>
    <w:rsid w:val="005D1943"/>
    <w:rsid w:val="005D19A6"/>
    <w:rsid w:val="005D2742"/>
    <w:rsid w:val="005D35FD"/>
    <w:rsid w:val="005D3BB0"/>
    <w:rsid w:val="005D3E84"/>
    <w:rsid w:val="005D412A"/>
    <w:rsid w:val="005D4455"/>
    <w:rsid w:val="005D4AA0"/>
    <w:rsid w:val="005D5725"/>
    <w:rsid w:val="005D6258"/>
    <w:rsid w:val="005D64CB"/>
    <w:rsid w:val="005D6E75"/>
    <w:rsid w:val="005D70FE"/>
    <w:rsid w:val="005D777A"/>
    <w:rsid w:val="005D7DD6"/>
    <w:rsid w:val="005E15BF"/>
    <w:rsid w:val="005E21E1"/>
    <w:rsid w:val="005E334F"/>
    <w:rsid w:val="005E5781"/>
    <w:rsid w:val="005E585C"/>
    <w:rsid w:val="005E68EB"/>
    <w:rsid w:val="005E6D64"/>
    <w:rsid w:val="005E7C71"/>
    <w:rsid w:val="005F033C"/>
    <w:rsid w:val="005F0924"/>
    <w:rsid w:val="005F0C5E"/>
    <w:rsid w:val="005F1E43"/>
    <w:rsid w:val="005F2167"/>
    <w:rsid w:val="005F2A40"/>
    <w:rsid w:val="005F2E0C"/>
    <w:rsid w:val="005F398C"/>
    <w:rsid w:val="005F4079"/>
    <w:rsid w:val="005F4747"/>
    <w:rsid w:val="005F5A55"/>
    <w:rsid w:val="005F6334"/>
    <w:rsid w:val="005F6468"/>
    <w:rsid w:val="005F666F"/>
    <w:rsid w:val="005F6C18"/>
    <w:rsid w:val="005F75A6"/>
    <w:rsid w:val="0060016B"/>
    <w:rsid w:val="00600CF8"/>
    <w:rsid w:val="00602931"/>
    <w:rsid w:val="00604AED"/>
    <w:rsid w:val="00605419"/>
    <w:rsid w:val="0060638A"/>
    <w:rsid w:val="0060687D"/>
    <w:rsid w:val="006103EE"/>
    <w:rsid w:val="00610736"/>
    <w:rsid w:val="00610ED6"/>
    <w:rsid w:val="00611797"/>
    <w:rsid w:val="0061194E"/>
    <w:rsid w:val="00612F4D"/>
    <w:rsid w:val="0061368D"/>
    <w:rsid w:val="0061474A"/>
    <w:rsid w:val="00615104"/>
    <w:rsid w:val="0061533B"/>
    <w:rsid w:val="00615758"/>
    <w:rsid w:val="00615B29"/>
    <w:rsid w:val="0061603A"/>
    <w:rsid w:val="006160C0"/>
    <w:rsid w:val="00616A54"/>
    <w:rsid w:val="00616D20"/>
    <w:rsid w:val="00617308"/>
    <w:rsid w:val="00620596"/>
    <w:rsid w:val="00622078"/>
    <w:rsid w:val="00622282"/>
    <w:rsid w:val="006230A4"/>
    <w:rsid w:val="00623209"/>
    <w:rsid w:val="00623800"/>
    <w:rsid w:val="00623A30"/>
    <w:rsid w:val="00623A78"/>
    <w:rsid w:val="00624178"/>
    <w:rsid w:val="00624F56"/>
    <w:rsid w:val="00625C1D"/>
    <w:rsid w:val="00625C64"/>
    <w:rsid w:val="00626692"/>
    <w:rsid w:val="006266A2"/>
    <w:rsid w:val="0062739A"/>
    <w:rsid w:val="0063008A"/>
    <w:rsid w:val="006300A0"/>
    <w:rsid w:val="006301BD"/>
    <w:rsid w:val="006305EB"/>
    <w:rsid w:val="00631AE3"/>
    <w:rsid w:val="00633EBD"/>
    <w:rsid w:val="00634093"/>
    <w:rsid w:val="006341AE"/>
    <w:rsid w:val="006346F8"/>
    <w:rsid w:val="00634C44"/>
    <w:rsid w:val="00634FDC"/>
    <w:rsid w:val="00635570"/>
    <w:rsid w:val="006355E1"/>
    <w:rsid w:val="00635850"/>
    <w:rsid w:val="006363D4"/>
    <w:rsid w:val="00636C7A"/>
    <w:rsid w:val="00637363"/>
    <w:rsid w:val="006377D8"/>
    <w:rsid w:val="00637FC5"/>
    <w:rsid w:val="006407F1"/>
    <w:rsid w:val="00640827"/>
    <w:rsid w:val="00640841"/>
    <w:rsid w:val="00640A0D"/>
    <w:rsid w:val="00640E4B"/>
    <w:rsid w:val="00640F6D"/>
    <w:rsid w:val="00641704"/>
    <w:rsid w:val="00641A81"/>
    <w:rsid w:val="00641C71"/>
    <w:rsid w:val="00643C11"/>
    <w:rsid w:val="006450D1"/>
    <w:rsid w:val="00645A27"/>
    <w:rsid w:val="006468E8"/>
    <w:rsid w:val="00646A83"/>
    <w:rsid w:val="0065153D"/>
    <w:rsid w:val="00651608"/>
    <w:rsid w:val="006519C1"/>
    <w:rsid w:val="00651E8E"/>
    <w:rsid w:val="0065207F"/>
    <w:rsid w:val="006523E1"/>
    <w:rsid w:val="00652A10"/>
    <w:rsid w:val="00652B66"/>
    <w:rsid w:val="00652E54"/>
    <w:rsid w:val="00653E22"/>
    <w:rsid w:val="006540A3"/>
    <w:rsid w:val="00654570"/>
    <w:rsid w:val="00654D67"/>
    <w:rsid w:val="00654E1F"/>
    <w:rsid w:val="00654F7B"/>
    <w:rsid w:val="00655387"/>
    <w:rsid w:val="006553E5"/>
    <w:rsid w:val="00656538"/>
    <w:rsid w:val="00656AFE"/>
    <w:rsid w:val="00657153"/>
    <w:rsid w:val="00660AF0"/>
    <w:rsid w:val="00662422"/>
    <w:rsid w:val="00662556"/>
    <w:rsid w:val="0066456E"/>
    <w:rsid w:val="0066475F"/>
    <w:rsid w:val="00664AAF"/>
    <w:rsid w:val="00665375"/>
    <w:rsid w:val="006660B3"/>
    <w:rsid w:val="0066716A"/>
    <w:rsid w:val="00667734"/>
    <w:rsid w:val="006677B2"/>
    <w:rsid w:val="00667C1A"/>
    <w:rsid w:val="00670DF6"/>
    <w:rsid w:val="00670F45"/>
    <w:rsid w:val="0067123E"/>
    <w:rsid w:val="00671298"/>
    <w:rsid w:val="00671320"/>
    <w:rsid w:val="006725A0"/>
    <w:rsid w:val="00672902"/>
    <w:rsid w:val="0067291D"/>
    <w:rsid w:val="00673C6B"/>
    <w:rsid w:val="00673D0C"/>
    <w:rsid w:val="00674312"/>
    <w:rsid w:val="006750CD"/>
    <w:rsid w:val="00675847"/>
    <w:rsid w:val="00676187"/>
    <w:rsid w:val="006763DE"/>
    <w:rsid w:val="00676BBD"/>
    <w:rsid w:val="006775F2"/>
    <w:rsid w:val="006777E3"/>
    <w:rsid w:val="006803DF"/>
    <w:rsid w:val="00680464"/>
    <w:rsid w:val="00680B42"/>
    <w:rsid w:val="00680FE8"/>
    <w:rsid w:val="0068108A"/>
    <w:rsid w:val="0068197C"/>
    <w:rsid w:val="0068216E"/>
    <w:rsid w:val="0068279A"/>
    <w:rsid w:val="00684DFE"/>
    <w:rsid w:val="00684EB6"/>
    <w:rsid w:val="0068507F"/>
    <w:rsid w:val="0068517D"/>
    <w:rsid w:val="006854FA"/>
    <w:rsid w:val="00685D00"/>
    <w:rsid w:val="00686D54"/>
    <w:rsid w:val="00687596"/>
    <w:rsid w:val="00690F34"/>
    <w:rsid w:val="00691706"/>
    <w:rsid w:val="006921F6"/>
    <w:rsid w:val="00692655"/>
    <w:rsid w:val="00694950"/>
    <w:rsid w:val="00694A1C"/>
    <w:rsid w:val="006956A6"/>
    <w:rsid w:val="00696045"/>
    <w:rsid w:val="00696100"/>
    <w:rsid w:val="006965F4"/>
    <w:rsid w:val="006A1BE5"/>
    <w:rsid w:val="006A1E12"/>
    <w:rsid w:val="006A2022"/>
    <w:rsid w:val="006A207E"/>
    <w:rsid w:val="006A25F7"/>
    <w:rsid w:val="006A2969"/>
    <w:rsid w:val="006A2A01"/>
    <w:rsid w:val="006A2A69"/>
    <w:rsid w:val="006A328A"/>
    <w:rsid w:val="006A3F2C"/>
    <w:rsid w:val="006A524F"/>
    <w:rsid w:val="006A53EE"/>
    <w:rsid w:val="006A554C"/>
    <w:rsid w:val="006A5D8A"/>
    <w:rsid w:val="006A601F"/>
    <w:rsid w:val="006A644D"/>
    <w:rsid w:val="006B002F"/>
    <w:rsid w:val="006B28E2"/>
    <w:rsid w:val="006B2F1F"/>
    <w:rsid w:val="006B3063"/>
    <w:rsid w:val="006B3437"/>
    <w:rsid w:val="006B3CE0"/>
    <w:rsid w:val="006B498A"/>
    <w:rsid w:val="006B62DD"/>
    <w:rsid w:val="006B73A7"/>
    <w:rsid w:val="006B7A38"/>
    <w:rsid w:val="006B7C82"/>
    <w:rsid w:val="006C0BC3"/>
    <w:rsid w:val="006C16AF"/>
    <w:rsid w:val="006C1CE1"/>
    <w:rsid w:val="006C21F7"/>
    <w:rsid w:val="006C3F3C"/>
    <w:rsid w:val="006C409E"/>
    <w:rsid w:val="006C7B97"/>
    <w:rsid w:val="006C7C99"/>
    <w:rsid w:val="006C7CAB"/>
    <w:rsid w:val="006D15FF"/>
    <w:rsid w:val="006D168D"/>
    <w:rsid w:val="006D1D3C"/>
    <w:rsid w:val="006D1FB4"/>
    <w:rsid w:val="006D2031"/>
    <w:rsid w:val="006D2584"/>
    <w:rsid w:val="006D272A"/>
    <w:rsid w:val="006D3088"/>
    <w:rsid w:val="006D4ADB"/>
    <w:rsid w:val="006D4D0B"/>
    <w:rsid w:val="006D5036"/>
    <w:rsid w:val="006D5319"/>
    <w:rsid w:val="006D5A78"/>
    <w:rsid w:val="006D652A"/>
    <w:rsid w:val="006D70A4"/>
    <w:rsid w:val="006D724D"/>
    <w:rsid w:val="006E128B"/>
    <w:rsid w:val="006E15E9"/>
    <w:rsid w:val="006E1635"/>
    <w:rsid w:val="006E2485"/>
    <w:rsid w:val="006E24A5"/>
    <w:rsid w:val="006E2EEA"/>
    <w:rsid w:val="006E395C"/>
    <w:rsid w:val="006E3AE5"/>
    <w:rsid w:val="006E3B89"/>
    <w:rsid w:val="006E3C9A"/>
    <w:rsid w:val="006E4CE0"/>
    <w:rsid w:val="006E4CEF"/>
    <w:rsid w:val="006E502D"/>
    <w:rsid w:val="006E5693"/>
    <w:rsid w:val="006E5C67"/>
    <w:rsid w:val="006E64F6"/>
    <w:rsid w:val="006E7F25"/>
    <w:rsid w:val="006F1BA2"/>
    <w:rsid w:val="006F1D6C"/>
    <w:rsid w:val="006F2988"/>
    <w:rsid w:val="006F2FB3"/>
    <w:rsid w:val="006F3A5C"/>
    <w:rsid w:val="006F3D78"/>
    <w:rsid w:val="006F3FD4"/>
    <w:rsid w:val="006F41B9"/>
    <w:rsid w:val="006F4820"/>
    <w:rsid w:val="006F5113"/>
    <w:rsid w:val="006F6BA2"/>
    <w:rsid w:val="006F79DB"/>
    <w:rsid w:val="00700602"/>
    <w:rsid w:val="0070116D"/>
    <w:rsid w:val="007015A8"/>
    <w:rsid w:val="007017C4"/>
    <w:rsid w:val="00702861"/>
    <w:rsid w:val="007030C9"/>
    <w:rsid w:val="00703E3A"/>
    <w:rsid w:val="00704595"/>
    <w:rsid w:val="007055F7"/>
    <w:rsid w:val="00705870"/>
    <w:rsid w:val="00707372"/>
    <w:rsid w:val="00707B3D"/>
    <w:rsid w:val="00707D9A"/>
    <w:rsid w:val="007100BC"/>
    <w:rsid w:val="0071022A"/>
    <w:rsid w:val="0071115D"/>
    <w:rsid w:val="00712317"/>
    <w:rsid w:val="0071257C"/>
    <w:rsid w:val="00712DFB"/>
    <w:rsid w:val="007143B2"/>
    <w:rsid w:val="007144E5"/>
    <w:rsid w:val="0071456F"/>
    <w:rsid w:val="00714939"/>
    <w:rsid w:val="00715138"/>
    <w:rsid w:val="007157DA"/>
    <w:rsid w:val="00715DF6"/>
    <w:rsid w:val="00716365"/>
    <w:rsid w:val="0071638C"/>
    <w:rsid w:val="007164AD"/>
    <w:rsid w:val="00716FEA"/>
    <w:rsid w:val="00717306"/>
    <w:rsid w:val="0072083F"/>
    <w:rsid w:val="00720AE5"/>
    <w:rsid w:val="00720E13"/>
    <w:rsid w:val="00721CE5"/>
    <w:rsid w:val="007229BF"/>
    <w:rsid w:val="0072304F"/>
    <w:rsid w:val="007231DA"/>
    <w:rsid w:val="007235F1"/>
    <w:rsid w:val="00724275"/>
    <w:rsid w:val="00724564"/>
    <w:rsid w:val="00724F69"/>
    <w:rsid w:val="007257E6"/>
    <w:rsid w:val="00725E93"/>
    <w:rsid w:val="00726079"/>
    <w:rsid w:val="00726A93"/>
    <w:rsid w:val="007311FD"/>
    <w:rsid w:val="007312DA"/>
    <w:rsid w:val="00731414"/>
    <w:rsid w:val="00731B09"/>
    <w:rsid w:val="00731B16"/>
    <w:rsid w:val="00732AAF"/>
    <w:rsid w:val="00732AD7"/>
    <w:rsid w:val="00732F3F"/>
    <w:rsid w:val="0073364C"/>
    <w:rsid w:val="007339A9"/>
    <w:rsid w:val="00734942"/>
    <w:rsid w:val="00734A6B"/>
    <w:rsid w:val="00734F76"/>
    <w:rsid w:val="00735107"/>
    <w:rsid w:val="00735198"/>
    <w:rsid w:val="0073531B"/>
    <w:rsid w:val="007364DF"/>
    <w:rsid w:val="00736E57"/>
    <w:rsid w:val="00741AE3"/>
    <w:rsid w:val="00742627"/>
    <w:rsid w:val="00742E20"/>
    <w:rsid w:val="00743170"/>
    <w:rsid w:val="00743919"/>
    <w:rsid w:val="00743CD8"/>
    <w:rsid w:val="0074478D"/>
    <w:rsid w:val="00744F83"/>
    <w:rsid w:val="007451E7"/>
    <w:rsid w:val="00745A2C"/>
    <w:rsid w:val="007467A0"/>
    <w:rsid w:val="007467CD"/>
    <w:rsid w:val="00746CC2"/>
    <w:rsid w:val="0074768E"/>
    <w:rsid w:val="00747A5E"/>
    <w:rsid w:val="0075044F"/>
    <w:rsid w:val="007519E0"/>
    <w:rsid w:val="00751E6F"/>
    <w:rsid w:val="00752527"/>
    <w:rsid w:val="00752648"/>
    <w:rsid w:val="00752666"/>
    <w:rsid w:val="00753A08"/>
    <w:rsid w:val="00753BC3"/>
    <w:rsid w:val="007540E5"/>
    <w:rsid w:val="007555C4"/>
    <w:rsid w:val="007559A2"/>
    <w:rsid w:val="00756AEF"/>
    <w:rsid w:val="00756CEE"/>
    <w:rsid w:val="007579AE"/>
    <w:rsid w:val="007600D1"/>
    <w:rsid w:val="00761ED9"/>
    <w:rsid w:val="00762532"/>
    <w:rsid w:val="007626A0"/>
    <w:rsid w:val="0076285E"/>
    <w:rsid w:val="00764268"/>
    <w:rsid w:val="007654F3"/>
    <w:rsid w:val="00765887"/>
    <w:rsid w:val="0076710D"/>
    <w:rsid w:val="00767717"/>
    <w:rsid w:val="00770069"/>
    <w:rsid w:val="00770564"/>
    <w:rsid w:val="00770DD2"/>
    <w:rsid w:val="007727ED"/>
    <w:rsid w:val="007734BA"/>
    <w:rsid w:val="00773688"/>
    <w:rsid w:val="007737C2"/>
    <w:rsid w:val="00773B16"/>
    <w:rsid w:val="007743CD"/>
    <w:rsid w:val="00774A7A"/>
    <w:rsid w:val="00775020"/>
    <w:rsid w:val="0077505B"/>
    <w:rsid w:val="00775849"/>
    <w:rsid w:val="00776453"/>
    <w:rsid w:val="00776766"/>
    <w:rsid w:val="00776DA2"/>
    <w:rsid w:val="0077790B"/>
    <w:rsid w:val="007779F5"/>
    <w:rsid w:val="0078008F"/>
    <w:rsid w:val="00780137"/>
    <w:rsid w:val="007808A1"/>
    <w:rsid w:val="007815A1"/>
    <w:rsid w:val="00781B07"/>
    <w:rsid w:val="0078296F"/>
    <w:rsid w:val="00782C3F"/>
    <w:rsid w:val="007830CB"/>
    <w:rsid w:val="0078322C"/>
    <w:rsid w:val="007846B0"/>
    <w:rsid w:val="00784A6B"/>
    <w:rsid w:val="00786574"/>
    <w:rsid w:val="00786785"/>
    <w:rsid w:val="00786C8A"/>
    <w:rsid w:val="00786E8C"/>
    <w:rsid w:val="00787C91"/>
    <w:rsid w:val="0079009F"/>
    <w:rsid w:val="007907F6"/>
    <w:rsid w:val="00790AC0"/>
    <w:rsid w:val="00791472"/>
    <w:rsid w:val="007915A0"/>
    <w:rsid w:val="007924BC"/>
    <w:rsid w:val="0079308C"/>
    <w:rsid w:val="0079315D"/>
    <w:rsid w:val="00793402"/>
    <w:rsid w:val="00793EB0"/>
    <w:rsid w:val="00794359"/>
    <w:rsid w:val="00794600"/>
    <w:rsid w:val="007952AB"/>
    <w:rsid w:val="007962D3"/>
    <w:rsid w:val="0079648C"/>
    <w:rsid w:val="007967C5"/>
    <w:rsid w:val="00796ADC"/>
    <w:rsid w:val="007A0667"/>
    <w:rsid w:val="007A0C59"/>
    <w:rsid w:val="007A0DE3"/>
    <w:rsid w:val="007A11D8"/>
    <w:rsid w:val="007A1491"/>
    <w:rsid w:val="007A164B"/>
    <w:rsid w:val="007A1AAA"/>
    <w:rsid w:val="007A2BF2"/>
    <w:rsid w:val="007A3514"/>
    <w:rsid w:val="007A47E0"/>
    <w:rsid w:val="007A4D21"/>
    <w:rsid w:val="007A51CC"/>
    <w:rsid w:val="007A63A6"/>
    <w:rsid w:val="007A6A30"/>
    <w:rsid w:val="007A6ECF"/>
    <w:rsid w:val="007A7887"/>
    <w:rsid w:val="007A79FB"/>
    <w:rsid w:val="007A7A10"/>
    <w:rsid w:val="007B07CF"/>
    <w:rsid w:val="007B1B46"/>
    <w:rsid w:val="007B222E"/>
    <w:rsid w:val="007B2756"/>
    <w:rsid w:val="007B27F7"/>
    <w:rsid w:val="007B2BEB"/>
    <w:rsid w:val="007B3EE2"/>
    <w:rsid w:val="007B531D"/>
    <w:rsid w:val="007B5B52"/>
    <w:rsid w:val="007B5E6C"/>
    <w:rsid w:val="007B7215"/>
    <w:rsid w:val="007B728C"/>
    <w:rsid w:val="007B747B"/>
    <w:rsid w:val="007B74BF"/>
    <w:rsid w:val="007B772F"/>
    <w:rsid w:val="007B7906"/>
    <w:rsid w:val="007B7BA4"/>
    <w:rsid w:val="007C06A4"/>
    <w:rsid w:val="007C1008"/>
    <w:rsid w:val="007C1237"/>
    <w:rsid w:val="007C18BC"/>
    <w:rsid w:val="007C1903"/>
    <w:rsid w:val="007C1D1B"/>
    <w:rsid w:val="007C27CC"/>
    <w:rsid w:val="007C2961"/>
    <w:rsid w:val="007C2D3D"/>
    <w:rsid w:val="007C31BE"/>
    <w:rsid w:val="007C37F9"/>
    <w:rsid w:val="007C3FD5"/>
    <w:rsid w:val="007C4748"/>
    <w:rsid w:val="007C54C4"/>
    <w:rsid w:val="007C64E3"/>
    <w:rsid w:val="007C6C45"/>
    <w:rsid w:val="007C79DF"/>
    <w:rsid w:val="007C7EDF"/>
    <w:rsid w:val="007D04E0"/>
    <w:rsid w:val="007D1F4A"/>
    <w:rsid w:val="007D3019"/>
    <w:rsid w:val="007D324C"/>
    <w:rsid w:val="007D397E"/>
    <w:rsid w:val="007D47AE"/>
    <w:rsid w:val="007D4D69"/>
    <w:rsid w:val="007D4E05"/>
    <w:rsid w:val="007D5145"/>
    <w:rsid w:val="007D564A"/>
    <w:rsid w:val="007D5DE2"/>
    <w:rsid w:val="007D650E"/>
    <w:rsid w:val="007D7A45"/>
    <w:rsid w:val="007D7EF1"/>
    <w:rsid w:val="007E0662"/>
    <w:rsid w:val="007E0F18"/>
    <w:rsid w:val="007E23F6"/>
    <w:rsid w:val="007E252E"/>
    <w:rsid w:val="007E2B30"/>
    <w:rsid w:val="007E3387"/>
    <w:rsid w:val="007E44A6"/>
    <w:rsid w:val="007E4E86"/>
    <w:rsid w:val="007E5517"/>
    <w:rsid w:val="007E743D"/>
    <w:rsid w:val="007E7726"/>
    <w:rsid w:val="007E7943"/>
    <w:rsid w:val="007E7B2A"/>
    <w:rsid w:val="007F0398"/>
    <w:rsid w:val="007F0593"/>
    <w:rsid w:val="007F0A74"/>
    <w:rsid w:val="007F0D10"/>
    <w:rsid w:val="007F1564"/>
    <w:rsid w:val="007F16A6"/>
    <w:rsid w:val="007F1BB9"/>
    <w:rsid w:val="007F1F48"/>
    <w:rsid w:val="007F2187"/>
    <w:rsid w:val="007F2C34"/>
    <w:rsid w:val="007F2FE8"/>
    <w:rsid w:val="007F30BB"/>
    <w:rsid w:val="007F342F"/>
    <w:rsid w:val="007F4566"/>
    <w:rsid w:val="007F4697"/>
    <w:rsid w:val="007F4CF7"/>
    <w:rsid w:val="007F4DE1"/>
    <w:rsid w:val="007F4F24"/>
    <w:rsid w:val="007F56CC"/>
    <w:rsid w:val="007F5938"/>
    <w:rsid w:val="007F5A87"/>
    <w:rsid w:val="007F5E53"/>
    <w:rsid w:val="007F629D"/>
    <w:rsid w:val="007F63FD"/>
    <w:rsid w:val="007F6B43"/>
    <w:rsid w:val="007F71FF"/>
    <w:rsid w:val="007F7771"/>
    <w:rsid w:val="007F78D5"/>
    <w:rsid w:val="007F7CBB"/>
    <w:rsid w:val="008005BA"/>
    <w:rsid w:val="0080246A"/>
    <w:rsid w:val="00802632"/>
    <w:rsid w:val="0080268E"/>
    <w:rsid w:val="008035A8"/>
    <w:rsid w:val="00805F94"/>
    <w:rsid w:val="00806C8A"/>
    <w:rsid w:val="00806D3B"/>
    <w:rsid w:val="00807515"/>
    <w:rsid w:val="00810858"/>
    <w:rsid w:val="00811109"/>
    <w:rsid w:val="008111DC"/>
    <w:rsid w:val="00811AB8"/>
    <w:rsid w:val="00812089"/>
    <w:rsid w:val="00812614"/>
    <w:rsid w:val="00812D79"/>
    <w:rsid w:val="0081320F"/>
    <w:rsid w:val="008132FF"/>
    <w:rsid w:val="008137FC"/>
    <w:rsid w:val="0081398C"/>
    <w:rsid w:val="00813B5C"/>
    <w:rsid w:val="00815019"/>
    <w:rsid w:val="00815417"/>
    <w:rsid w:val="0081591F"/>
    <w:rsid w:val="00815C47"/>
    <w:rsid w:val="00815E95"/>
    <w:rsid w:val="00816568"/>
    <w:rsid w:val="00816CDA"/>
    <w:rsid w:val="008200DF"/>
    <w:rsid w:val="008208FB"/>
    <w:rsid w:val="00820BFA"/>
    <w:rsid w:val="00820D5B"/>
    <w:rsid w:val="00820DA8"/>
    <w:rsid w:val="0082109D"/>
    <w:rsid w:val="008213DA"/>
    <w:rsid w:val="008227DA"/>
    <w:rsid w:val="0082294A"/>
    <w:rsid w:val="00822EEF"/>
    <w:rsid w:val="0082304E"/>
    <w:rsid w:val="0082346F"/>
    <w:rsid w:val="00823C8E"/>
    <w:rsid w:val="00824B7B"/>
    <w:rsid w:val="0082565B"/>
    <w:rsid w:val="0082591B"/>
    <w:rsid w:val="00825F1B"/>
    <w:rsid w:val="00825F9E"/>
    <w:rsid w:val="008270C1"/>
    <w:rsid w:val="008272FC"/>
    <w:rsid w:val="00827668"/>
    <w:rsid w:val="0083043C"/>
    <w:rsid w:val="0083076C"/>
    <w:rsid w:val="00830B99"/>
    <w:rsid w:val="00830F0B"/>
    <w:rsid w:val="00831E0D"/>
    <w:rsid w:val="008339C3"/>
    <w:rsid w:val="00833DBF"/>
    <w:rsid w:val="00834064"/>
    <w:rsid w:val="008343D4"/>
    <w:rsid w:val="008343EB"/>
    <w:rsid w:val="008350A3"/>
    <w:rsid w:val="00835437"/>
    <w:rsid w:val="00835A6F"/>
    <w:rsid w:val="00836DA0"/>
    <w:rsid w:val="00837771"/>
    <w:rsid w:val="00837A89"/>
    <w:rsid w:val="00837FA6"/>
    <w:rsid w:val="00840858"/>
    <w:rsid w:val="00840B9F"/>
    <w:rsid w:val="00840DC8"/>
    <w:rsid w:val="0084129D"/>
    <w:rsid w:val="00841D86"/>
    <w:rsid w:val="00842C19"/>
    <w:rsid w:val="00843024"/>
    <w:rsid w:val="00843266"/>
    <w:rsid w:val="008435DD"/>
    <w:rsid w:val="00843780"/>
    <w:rsid w:val="0084383C"/>
    <w:rsid w:val="0084402C"/>
    <w:rsid w:val="00844EEF"/>
    <w:rsid w:val="00845604"/>
    <w:rsid w:val="00845A7D"/>
    <w:rsid w:val="0084662E"/>
    <w:rsid w:val="00846757"/>
    <w:rsid w:val="00846ED1"/>
    <w:rsid w:val="008474A1"/>
    <w:rsid w:val="00847C8D"/>
    <w:rsid w:val="00847D37"/>
    <w:rsid w:val="00847EA1"/>
    <w:rsid w:val="00847F18"/>
    <w:rsid w:val="00850220"/>
    <w:rsid w:val="00851D0D"/>
    <w:rsid w:val="00852512"/>
    <w:rsid w:val="00852FDA"/>
    <w:rsid w:val="00853E1D"/>
    <w:rsid w:val="00854878"/>
    <w:rsid w:val="00854D62"/>
    <w:rsid w:val="00855208"/>
    <w:rsid w:val="008558B9"/>
    <w:rsid w:val="00856C86"/>
    <w:rsid w:val="00856F53"/>
    <w:rsid w:val="00857E76"/>
    <w:rsid w:val="00857EA8"/>
    <w:rsid w:val="00857FBF"/>
    <w:rsid w:val="00860342"/>
    <w:rsid w:val="008606AE"/>
    <w:rsid w:val="0086094B"/>
    <w:rsid w:val="0086100A"/>
    <w:rsid w:val="00861869"/>
    <w:rsid w:val="0086218B"/>
    <w:rsid w:val="00862800"/>
    <w:rsid w:val="00862948"/>
    <w:rsid w:val="00862E3A"/>
    <w:rsid w:val="00863A4C"/>
    <w:rsid w:val="008640D0"/>
    <w:rsid w:val="008644B5"/>
    <w:rsid w:val="00864CE9"/>
    <w:rsid w:val="00865BF7"/>
    <w:rsid w:val="00865D2E"/>
    <w:rsid w:val="00865E12"/>
    <w:rsid w:val="0086631A"/>
    <w:rsid w:val="008675C5"/>
    <w:rsid w:val="008703EE"/>
    <w:rsid w:val="008718F3"/>
    <w:rsid w:val="00872D88"/>
    <w:rsid w:val="00872E7D"/>
    <w:rsid w:val="00873100"/>
    <w:rsid w:val="00873500"/>
    <w:rsid w:val="0087365E"/>
    <w:rsid w:val="00874C8C"/>
    <w:rsid w:val="00874D00"/>
    <w:rsid w:val="008755E2"/>
    <w:rsid w:val="008756B6"/>
    <w:rsid w:val="008758E2"/>
    <w:rsid w:val="008758E5"/>
    <w:rsid w:val="00875F5F"/>
    <w:rsid w:val="008760D5"/>
    <w:rsid w:val="00876968"/>
    <w:rsid w:val="00876B28"/>
    <w:rsid w:val="00876BAD"/>
    <w:rsid w:val="008770D4"/>
    <w:rsid w:val="008771DB"/>
    <w:rsid w:val="0088046A"/>
    <w:rsid w:val="00880581"/>
    <w:rsid w:val="00880D3C"/>
    <w:rsid w:val="00880F47"/>
    <w:rsid w:val="008811B0"/>
    <w:rsid w:val="00881A47"/>
    <w:rsid w:val="00882A5B"/>
    <w:rsid w:val="00882CAC"/>
    <w:rsid w:val="00883072"/>
    <w:rsid w:val="00883108"/>
    <w:rsid w:val="008838C5"/>
    <w:rsid w:val="0088423F"/>
    <w:rsid w:val="008845E6"/>
    <w:rsid w:val="008855DA"/>
    <w:rsid w:val="00885636"/>
    <w:rsid w:val="008857DE"/>
    <w:rsid w:val="00885EC2"/>
    <w:rsid w:val="008865B8"/>
    <w:rsid w:val="008866B6"/>
    <w:rsid w:val="00886923"/>
    <w:rsid w:val="00886B41"/>
    <w:rsid w:val="008876BF"/>
    <w:rsid w:val="00887B33"/>
    <w:rsid w:val="008900F2"/>
    <w:rsid w:val="00891095"/>
    <w:rsid w:val="00893163"/>
    <w:rsid w:val="008955A0"/>
    <w:rsid w:val="008A0916"/>
    <w:rsid w:val="008A0E9D"/>
    <w:rsid w:val="008A1116"/>
    <w:rsid w:val="008A1E40"/>
    <w:rsid w:val="008A20FE"/>
    <w:rsid w:val="008A2DCA"/>
    <w:rsid w:val="008A2E96"/>
    <w:rsid w:val="008A31E8"/>
    <w:rsid w:val="008A31F3"/>
    <w:rsid w:val="008A3879"/>
    <w:rsid w:val="008A6068"/>
    <w:rsid w:val="008A61F2"/>
    <w:rsid w:val="008A6D09"/>
    <w:rsid w:val="008B0028"/>
    <w:rsid w:val="008B1303"/>
    <w:rsid w:val="008B313E"/>
    <w:rsid w:val="008B360A"/>
    <w:rsid w:val="008B3A6E"/>
    <w:rsid w:val="008B43B6"/>
    <w:rsid w:val="008B460C"/>
    <w:rsid w:val="008B5DF7"/>
    <w:rsid w:val="008B68F6"/>
    <w:rsid w:val="008B6FB9"/>
    <w:rsid w:val="008B7365"/>
    <w:rsid w:val="008B7892"/>
    <w:rsid w:val="008B7AC8"/>
    <w:rsid w:val="008B7C88"/>
    <w:rsid w:val="008B7FBE"/>
    <w:rsid w:val="008C2BBD"/>
    <w:rsid w:val="008C34EE"/>
    <w:rsid w:val="008C35A4"/>
    <w:rsid w:val="008C3B76"/>
    <w:rsid w:val="008C3CA8"/>
    <w:rsid w:val="008C432A"/>
    <w:rsid w:val="008C46DA"/>
    <w:rsid w:val="008C51C2"/>
    <w:rsid w:val="008C5B12"/>
    <w:rsid w:val="008D0DE0"/>
    <w:rsid w:val="008D0E59"/>
    <w:rsid w:val="008D14FB"/>
    <w:rsid w:val="008D1EC1"/>
    <w:rsid w:val="008D24BF"/>
    <w:rsid w:val="008D2DDC"/>
    <w:rsid w:val="008D3539"/>
    <w:rsid w:val="008D354F"/>
    <w:rsid w:val="008D36DD"/>
    <w:rsid w:val="008D398A"/>
    <w:rsid w:val="008D3D98"/>
    <w:rsid w:val="008D4586"/>
    <w:rsid w:val="008D4D6D"/>
    <w:rsid w:val="008D5039"/>
    <w:rsid w:val="008D70E3"/>
    <w:rsid w:val="008D779B"/>
    <w:rsid w:val="008E017A"/>
    <w:rsid w:val="008E018D"/>
    <w:rsid w:val="008E0B9A"/>
    <w:rsid w:val="008E0ED8"/>
    <w:rsid w:val="008E28D5"/>
    <w:rsid w:val="008E2A7C"/>
    <w:rsid w:val="008E2E52"/>
    <w:rsid w:val="008E3B9B"/>
    <w:rsid w:val="008E3CA5"/>
    <w:rsid w:val="008E402F"/>
    <w:rsid w:val="008E4117"/>
    <w:rsid w:val="008E578F"/>
    <w:rsid w:val="008E649C"/>
    <w:rsid w:val="008E66D1"/>
    <w:rsid w:val="008E7FB1"/>
    <w:rsid w:val="008F122F"/>
    <w:rsid w:val="008F347E"/>
    <w:rsid w:val="008F3DFD"/>
    <w:rsid w:val="008F534D"/>
    <w:rsid w:val="008F5972"/>
    <w:rsid w:val="008F5DAE"/>
    <w:rsid w:val="008F6202"/>
    <w:rsid w:val="008F6349"/>
    <w:rsid w:val="008F6F43"/>
    <w:rsid w:val="008F7510"/>
    <w:rsid w:val="00900565"/>
    <w:rsid w:val="00900EA6"/>
    <w:rsid w:val="009011E5"/>
    <w:rsid w:val="00901E21"/>
    <w:rsid w:val="00902A28"/>
    <w:rsid w:val="00902E23"/>
    <w:rsid w:val="0090309C"/>
    <w:rsid w:val="009040C0"/>
    <w:rsid w:val="0090412B"/>
    <w:rsid w:val="009045F8"/>
    <w:rsid w:val="00904922"/>
    <w:rsid w:val="00904935"/>
    <w:rsid w:val="009054F8"/>
    <w:rsid w:val="00905FD3"/>
    <w:rsid w:val="00907475"/>
    <w:rsid w:val="009076C6"/>
    <w:rsid w:val="00907F77"/>
    <w:rsid w:val="0091031C"/>
    <w:rsid w:val="00910554"/>
    <w:rsid w:val="00910B8A"/>
    <w:rsid w:val="00911BAB"/>
    <w:rsid w:val="00911E36"/>
    <w:rsid w:val="0091256B"/>
    <w:rsid w:val="00913294"/>
    <w:rsid w:val="009132B8"/>
    <w:rsid w:val="009132FB"/>
    <w:rsid w:val="00913E92"/>
    <w:rsid w:val="009140F4"/>
    <w:rsid w:val="00914389"/>
    <w:rsid w:val="00914A3F"/>
    <w:rsid w:val="00914BAC"/>
    <w:rsid w:val="00916EAC"/>
    <w:rsid w:val="00916F43"/>
    <w:rsid w:val="009173A7"/>
    <w:rsid w:val="0092082B"/>
    <w:rsid w:val="0092263E"/>
    <w:rsid w:val="00923C29"/>
    <w:rsid w:val="0092443E"/>
    <w:rsid w:val="009245EA"/>
    <w:rsid w:val="00924F1F"/>
    <w:rsid w:val="00925DE9"/>
    <w:rsid w:val="00925E5D"/>
    <w:rsid w:val="0092688E"/>
    <w:rsid w:val="009269E2"/>
    <w:rsid w:val="00927E89"/>
    <w:rsid w:val="009304A8"/>
    <w:rsid w:val="00930626"/>
    <w:rsid w:val="00930E5D"/>
    <w:rsid w:val="00930FE9"/>
    <w:rsid w:val="009312B2"/>
    <w:rsid w:val="00931526"/>
    <w:rsid w:val="009322DB"/>
    <w:rsid w:val="00933561"/>
    <w:rsid w:val="009338E9"/>
    <w:rsid w:val="00933F92"/>
    <w:rsid w:val="00933FEF"/>
    <w:rsid w:val="009349E4"/>
    <w:rsid w:val="009352D4"/>
    <w:rsid w:val="009359B7"/>
    <w:rsid w:val="00935CB8"/>
    <w:rsid w:val="00935DE5"/>
    <w:rsid w:val="00937136"/>
    <w:rsid w:val="0093770D"/>
    <w:rsid w:val="00937C98"/>
    <w:rsid w:val="009408BF"/>
    <w:rsid w:val="00940AD5"/>
    <w:rsid w:val="00940BD8"/>
    <w:rsid w:val="009423FA"/>
    <w:rsid w:val="00942529"/>
    <w:rsid w:val="00942A96"/>
    <w:rsid w:val="00942BE0"/>
    <w:rsid w:val="00942E22"/>
    <w:rsid w:val="00943451"/>
    <w:rsid w:val="009447C7"/>
    <w:rsid w:val="009455EB"/>
    <w:rsid w:val="00945A13"/>
    <w:rsid w:val="00946318"/>
    <w:rsid w:val="009467ED"/>
    <w:rsid w:val="00946B17"/>
    <w:rsid w:val="0094702A"/>
    <w:rsid w:val="0094799C"/>
    <w:rsid w:val="00950509"/>
    <w:rsid w:val="009514CC"/>
    <w:rsid w:val="00951AB7"/>
    <w:rsid w:val="00951DD5"/>
    <w:rsid w:val="00952385"/>
    <w:rsid w:val="00952806"/>
    <w:rsid w:val="00952F14"/>
    <w:rsid w:val="0095304B"/>
    <w:rsid w:val="009539C6"/>
    <w:rsid w:val="009555CE"/>
    <w:rsid w:val="00955910"/>
    <w:rsid w:val="00955AAF"/>
    <w:rsid w:val="00956157"/>
    <w:rsid w:val="00956A7C"/>
    <w:rsid w:val="00957DE6"/>
    <w:rsid w:val="00957FA8"/>
    <w:rsid w:val="0096028E"/>
    <w:rsid w:val="0096056C"/>
    <w:rsid w:val="00962656"/>
    <w:rsid w:val="00962E95"/>
    <w:rsid w:val="0096371D"/>
    <w:rsid w:val="00963B91"/>
    <w:rsid w:val="00965B2F"/>
    <w:rsid w:val="00965FD1"/>
    <w:rsid w:val="00965FE1"/>
    <w:rsid w:val="00966240"/>
    <w:rsid w:val="0096696C"/>
    <w:rsid w:val="009706A0"/>
    <w:rsid w:val="00972E01"/>
    <w:rsid w:val="00973A44"/>
    <w:rsid w:val="00973B94"/>
    <w:rsid w:val="00974119"/>
    <w:rsid w:val="0097463D"/>
    <w:rsid w:val="0097470E"/>
    <w:rsid w:val="00975263"/>
    <w:rsid w:val="009753EF"/>
    <w:rsid w:val="009757E0"/>
    <w:rsid w:val="00975F48"/>
    <w:rsid w:val="009760A8"/>
    <w:rsid w:val="00976B2A"/>
    <w:rsid w:val="00977958"/>
    <w:rsid w:val="00977A33"/>
    <w:rsid w:val="00980213"/>
    <w:rsid w:val="0098044F"/>
    <w:rsid w:val="009806D2"/>
    <w:rsid w:val="0098073F"/>
    <w:rsid w:val="00980D09"/>
    <w:rsid w:val="00981412"/>
    <w:rsid w:val="00981DB4"/>
    <w:rsid w:val="00981E2C"/>
    <w:rsid w:val="00982B20"/>
    <w:rsid w:val="009844B5"/>
    <w:rsid w:val="00985593"/>
    <w:rsid w:val="00986185"/>
    <w:rsid w:val="0098679E"/>
    <w:rsid w:val="00986B0A"/>
    <w:rsid w:val="0098783E"/>
    <w:rsid w:val="0099073B"/>
    <w:rsid w:val="00990860"/>
    <w:rsid w:val="00991F8D"/>
    <w:rsid w:val="00992579"/>
    <w:rsid w:val="00992EAC"/>
    <w:rsid w:val="009931B5"/>
    <w:rsid w:val="00995DD6"/>
    <w:rsid w:val="009967AA"/>
    <w:rsid w:val="0099687F"/>
    <w:rsid w:val="009968FC"/>
    <w:rsid w:val="0099717A"/>
    <w:rsid w:val="009975CE"/>
    <w:rsid w:val="00997B46"/>
    <w:rsid w:val="009A001E"/>
    <w:rsid w:val="009A002A"/>
    <w:rsid w:val="009A08E8"/>
    <w:rsid w:val="009A0B5D"/>
    <w:rsid w:val="009A1894"/>
    <w:rsid w:val="009A28A9"/>
    <w:rsid w:val="009A2A10"/>
    <w:rsid w:val="009A2BA5"/>
    <w:rsid w:val="009A2EEE"/>
    <w:rsid w:val="009A3879"/>
    <w:rsid w:val="009A3F07"/>
    <w:rsid w:val="009A4DBB"/>
    <w:rsid w:val="009A661D"/>
    <w:rsid w:val="009A7FBD"/>
    <w:rsid w:val="009B008B"/>
    <w:rsid w:val="009B035D"/>
    <w:rsid w:val="009B09C9"/>
    <w:rsid w:val="009B0E91"/>
    <w:rsid w:val="009B1103"/>
    <w:rsid w:val="009B2101"/>
    <w:rsid w:val="009B2372"/>
    <w:rsid w:val="009B23EB"/>
    <w:rsid w:val="009B2498"/>
    <w:rsid w:val="009B2846"/>
    <w:rsid w:val="009B2A79"/>
    <w:rsid w:val="009B2A9A"/>
    <w:rsid w:val="009B3655"/>
    <w:rsid w:val="009B38CA"/>
    <w:rsid w:val="009B3C02"/>
    <w:rsid w:val="009B47D0"/>
    <w:rsid w:val="009B51E0"/>
    <w:rsid w:val="009B58EA"/>
    <w:rsid w:val="009B59B6"/>
    <w:rsid w:val="009B5F37"/>
    <w:rsid w:val="009B637B"/>
    <w:rsid w:val="009B637F"/>
    <w:rsid w:val="009B6D76"/>
    <w:rsid w:val="009B74DC"/>
    <w:rsid w:val="009B76DB"/>
    <w:rsid w:val="009B788A"/>
    <w:rsid w:val="009B78B4"/>
    <w:rsid w:val="009C0186"/>
    <w:rsid w:val="009C0420"/>
    <w:rsid w:val="009C06E4"/>
    <w:rsid w:val="009C07CC"/>
    <w:rsid w:val="009C0EDE"/>
    <w:rsid w:val="009C1ABC"/>
    <w:rsid w:val="009C1BBE"/>
    <w:rsid w:val="009C2086"/>
    <w:rsid w:val="009C2518"/>
    <w:rsid w:val="009C2AED"/>
    <w:rsid w:val="009C311A"/>
    <w:rsid w:val="009C31CF"/>
    <w:rsid w:val="009C3848"/>
    <w:rsid w:val="009C3A08"/>
    <w:rsid w:val="009C4258"/>
    <w:rsid w:val="009C465D"/>
    <w:rsid w:val="009C7C12"/>
    <w:rsid w:val="009C7F7B"/>
    <w:rsid w:val="009D0226"/>
    <w:rsid w:val="009D0A61"/>
    <w:rsid w:val="009D1777"/>
    <w:rsid w:val="009D203F"/>
    <w:rsid w:val="009D249C"/>
    <w:rsid w:val="009D24FA"/>
    <w:rsid w:val="009D2B31"/>
    <w:rsid w:val="009D4277"/>
    <w:rsid w:val="009D44DC"/>
    <w:rsid w:val="009D5F74"/>
    <w:rsid w:val="009D6666"/>
    <w:rsid w:val="009D70B1"/>
    <w:rsid w:val="009D7591"/>
    <w:rsid w:val="009D79D9"/>
    <w:rsid w:val="009E16F5"/>
    <w:rsid w:val="009E19A9"/>
    <w:rsid w:val="009E1B5A"/>
    <w:rsid w:val="009E1F8B"/>
    <w:rsid w:val="009E350B"/>
    <w:rsid w:val="009E38A6"/>
    <w:rsid w:val="009E3DDC"/>
    <w:rsid w:val="009E4C4B"/>
    <w:rsid w:val="009E51C0"/>
    <w:rsid w:val="009E594F"/>
    <w:rsid w:val="009E5CE8"/>
    <w:rsid w:val="009E6F9F"/>
    <w:rsid w:val="009E71B6"/>
    <w:rsid w:val="009E71D4"/>
    <w:rsid w:val="009E73D9"/>
    <w:rsid w:val="009E7CA2"/>
    <w:rsid w:val="009F0911"/>
    <w:rsid w:val="009F0F36"/>
    <w:rsid w:val="009F1CCF"/>
    <w:rsid w:val="009F2957"/>
    <w:rsid w:val="009F40AF"/>
    <w:rsid w:val="009F48FD"/>
    <w:rsid w:val="009F4DB3"/>
    <w:rsid w:val="009F4E09"/>
    <w:rsid w:val="009F5634"/>
    <w:rsid w:val="009F5862"/>
    <w:rsid w:val="009F5B2D"/>
    <w:rsid w:val="009F6AB0"/>
    <w:rsid w:val="009F6BF2"/>
    <w:rsid w:val="009F705B"/>
    <w:rsid w:val="009F7CD1"/>
    <w:rsid w:val="00A006CA"/>
    <w:rsid w:val="00A0079A"/>
    <w:rsid w:val="00A00D3A"/>
    <w:rsid w:val="00A012BA"/>
    <w:rsid w:val="00A01406"/>
    <w:rsid w:val="00A0149A"/>
    <w:rsid w:val="00A01512"/>
    <w:rsid w:val="00A01D17"/>
    <w:rsid w:val="00A0265A"/>
    <w:rsid w:val="00A0320B"/>
    <w:rsid w:val="00A03498"/>
    <w:rsid w:val="00A0376D"/>
    <w:rsid w:val="00A03869"/>
    <w:rsid w:val="00A03DB7"/>
    <w:rsid w:val="00A04247"/>
    <w:rsid w:val="00A04D7C"/>
    <w:rsid w:val="00A05455"/>
    <w:rsid w:val="00A05A6B"/>
    <w:rsid w:val="00A05CBE"/>
    <w:rsid w:val="00A05EFF"/>
    <w:rsid w:val="00A0604C"/>
    <w:rsid w:val="00A06E6E"/>
    <w:rsid w:val="00A07208"/>
    <w:rsid w:val="00A07245"/>
    <w:rsid w:val="00A072D1"/>
    <w:rsid w:val="00A075AB"/>
    <w:rsid w:val="00A07AB2"/>
    <w:rsid w:val="00A07D25"/>
    <w:rsid w:val="00A10E5A"/>
    <w:rsid w:val="00A112D5"/>
    <w:rsid w:val="00A11324"/>
    <w:rsid w:val="00A11368"/>
    <w:rsid w:val="00A115C1"/>
    <w:rsid w:val="00A122EB"/>
    <w:rsid w:val="00A12438"/>
    <w:rsid w:val="00A13E1F"/>
    <w:rsid w:val="00A1474B"/>
    <w:rsid w:val="00A147B3"/>
    <w:rsid w:val="00A15EF3"/>
    <w:rsid w:val="00A16293"/>
    <w:rsid w:val="00A16474"/>
    <w:rsid w:val="00A16D7A"/>
    <w:rsid w:val="00A1781A"/>
    <w:rsid w:val="00A1799C"/>
    <w:rsid w:val="00A17B4D"/>
    <w:rsid w:val="00A20920"/>
    <w:rsid w:val="00A20D82"/>
    <w:rsid w:val="00A216F3"/>
    <w:rsid w:val="00A23150"/>
    <w:rsid w:val="00A233BC"/>
    <w:rsid w:val="00A2376B"/>
    <w:rsid w:val="00A24069"/>
    <w:rsid w:val="00A2567F"/>
    <w:rsid w:val="00A301F8"/>
    <w:rsid w:val="00A3020C"/>
    <w:rsid w:val="00A31748"/>
    <w:rsid w:val="00A31804"/>
    <w:rsid w:val="00A31E49"/>
    <w:rsid w:val="00A33180"/>
    <w:rsid w:val="00A34102"/>
    <w:rsid w:val="00A341C2"/>
    <w:rsid w:val="00A34ECE"/>
    <w:rsid w:val="00A357D3"/>
    <w:rsid w:val="00A36779"/>
    <w:rsid w:val="00A37783"/>
    <w:rsid w:val="00A3786A"/>
    <w:rsid w:val="00A40BAB"/>
    <w:rsid w:val="00A40C8B"/>
    <w:rsid w:val="00A416FF"/>
    <w:rsid w:val="00A41A62"/>
    <w:rsid w:val="00A4217B"/>
    <w:rsid w:val="00A42DDA"/>
    <w:rsid w:val="00A4398D"/>
    <w:rsid w:val="00A44103"/>
    <w:rsid w:val="00A44A18"/>
    <w:rsid w:val="00A44B11"/>
    <w:rsid w:val="00A44E45"/>
    <w:rsid w:val="00A459A2"/>
    <w:rsid w:val="00A4600E"/>
    <w:rsid w:val="00A46035"/>
    <w:rsid w:val="00A50236"/>
    <w:rsid w:val="00A50700"/>
    <w:rsid w:val="00A50856"/>
    <w:rsid w:val="00A50965"/>
    <w:rsid w:val="00A50D7F"/>
    <w:rsid w:val="00A52BCF"/>
    <w:rsid w:val="00A5363A"/>
    <w:rsid w:val="00A5376F"/>
    <w:rsid w:val="00A549DC"/>
    <w:rsid w:val="00A54B87"/>
    <w:rsid w:val="00A5512A"/>
    <w:rsid w:val="00A55292"/>
    <w:rsid w:val="00A552FF"/>
    <w:rsid w:val="00A55439"/>
    <w:rsid w:val="00A55E45"/>
    <w:rsid w:val="00A5634D"/>
    <w:rsid w:val="00A56D00"/>
    <w:rsid w:val="00A57178"/>
    <w:rsid w:val="00A574B6"/>
    <w:rsid w:val="00A574E5"/>
    <w:rsid w:val="00A5754F"/>
    <w:rsid w:val="00A57DD9"/>
    <w:rsid w:val="00A6113D"/>
    <w:rsid w:val="00A62237"/>
    <w:rsid w:val="00A632C6"/>
    <w:rsid w:val="00A64136"/>
    <w:rsid w:val="00A641FA"/>
    <w:rsid w:val="00A646A9"/>
    <w:rsid w:val="00A64B5C"/>
    <w:rsid w:val="00A64CD2"/>
    <w:rsid w:val="00A65095"/>
    <w:rsid w:val="00A658B3"/>
    <w:rsid w:val="00A66436"/>
    <w:rsid w:val="00A66891"/>
    <w:rsid w:val="00A66E12"/>
    <w:rsid w:val="00A678B5"/>
    <w:rsid w:val="00A67A87"/>
    <w:rsid w:val="00A70854"/>
    <w:rsid w:val="00A71016"/>
    <w:rsid w:val="00A7155A"/>
    <w:rsid w:val="00A71B4C"/>
    <w:rsid w:val="00A72904"/>
    <w:rsid w:val="00A72F2B"/>
    <w:rsid w:val="00A732E0"/>
    <w:rsid w:val="00A73B66"/>
    <w:rsid w:val="00A73D51"/>
    <w:rsid w:val="00A74145"/>
    <w:rsid w:val="00A747B9"/>
    <w:rsid w:val="00A74D27"/>
    <w:rsid w:val="00A74E99"/>
    <w:rsid w:val="00A75051"/>
    <w:rsid w:val="00A755FB"/>
    <w:rsid w:val="00A761C0"/>
    <w:rsid w:val="00A768E5"/>
    <w:rsid w:val="00A77B72"/>
    <w:rsid w:val="00A77C81"/>
    <w:rsid w:val="00A77D6E"/>
    <w:rsid w:val="00A80657"/>
    <w:rsid w:val="00A80756"/>
    <w:rsid w:val="00A818C9"/>
    <w:rsid w:val="00A81D24"/>
    <w:rsid w:val="00A82249"/>
    <w:rsid w:val="00A82BBC"/>
    <w:rsid w:val="00A83224"/>
    <w:rsid w:val="00A83B7C"/>
    <w:rsid w:val="00A83CF7"/>
    <w:rsid w:val="00A87200"/>
    <w:rsid w:val="00A92066"/>
    <w:rsid w:val="00A924E9"/>
    <w:rsid w:val="00A928AB"/>
    <w:rsid w:val="00A92F1F"/>
    <w:rsid w:val="00A939B4"/>
    <w:rsid w:val="00A943B2"/>
    <w:rsid w:val="00A944B5"/>
    <w:rsid w:val="00A94910"/>
    <w:rsid w:val="00A9516E"/>
    <w:rsid w:val="00A95C3A"/>
    <w:rsid w:val="00A969EB"/>
    <w:rsid w:val="00A9707E"/>
    <w:rsid w:val="00A975CD"/>
    <w:rsid w:val="00A97EAA"/>
    <w:rsid w:val="00AA0CAC"/>
    <w:rsid w:val="00AA0CF6"/>
    <w:rsid w:val="00AA1859"/>
    <w:rsid w:val="00AA1C0C"/>
    <w:rsid w:val="00AA1E60"/>
    <w:rsid w:val="00AA2D53"/>
    <w:rsid w:val="00AA3636"/>
    <w:rsid w:val="00AA3CA7"/>
    <w:rsid w:val="00AA463B"/>
    <w:rsid w:val="00AA4797"/>
    <w:rsid w:val="00AA4DB0"/>
    <w:rsid w:val="00AA5A53"/>
    <w:rsid w:val="00AA5B21"/>
    <w:rsid w:val="00AA5F78"/>
    <w:rsid w:val="00AA6857"/>
    <w:rsid w:val="00AA6C26"/>
    <w:rsid w:val="00AA6E56"/>
    <w:rsid w:val="00AA7AC5"/>
    <w:rsid w:val="00AA7D1E"/>
    <w:rsid w:val="00AA7DD3"/>
    <w:rsid w:val="00AB023E"/>
    <w:rsid w:val="00AB07B2"/>
    <w:rsid w:val="00AB1D83"/>
    <w:rsid w:val="00AB239F"/>
    <w:rsid w:val="00AB2C60"/>
    <w:rsid w:val="00AB36A0"/>
    <w:rsid w:val="00AB419E"/>
    <w:rsid w:val="00AB4422"/>
    <w:rsid w:val="00AB4AB7"/>
    <w:rsid w:val="00AB4D32"/>
    <w:rsid w:val="00AB58E5"/>
    <w:rsid w:val="00AB5968"/>
    <w:rsid w:val="00AB5BCB"/>
    <w:rsid w:val="00AB79F8"/>
    <w:rsid w:val="00AB7C21"/>
    <w:rsid w:val="00AC0322"/>
    <w:rsid w:val="00AC04DF"/>
    <w:rsid w:val="00AC0D9C"/>
    <w:rsid w:val="00AC1FB3"/>
    <w:rsid w:val="00AC1FDC"/>
    <w:rsid w:val="00AC264A"/>
    <w:rsid w:val="00AC3091"/>
    <w:rsid w:val="00AC34B6"/>
    <w:rsid w:val="00AC3B99"/>
    <w:rsid w:val="00AC438B"/>
    <w:rsid w:val="00AC489E"/>
    <w:rsid w:val="00AC4D24"/>
    <w:rsid w:val="00AC5017"/>
    <w:rsid w:val="00AC57D5"/>
    <w:rsid w:val="00AC5D8C"/>
    <w:rsid w:val="00AC6200"/>
    <w:rsid w:val="00AC73AB"/>
    <w:rsid w:val="00AC79B6"/>
    <w:rsid w:val="00AC7A50"/>
    <w:rsid w:val="00AC7CA1"/>
    <w:rsid w:val="00AC7E70"/>
    <w:rsid w:val="00AD13E3"/>
    <w:rsid w:val="00AD171A"/>
    <w:rsid w:val="00AD1B4E"/>
    <w:rsid w:val="00AD304E"/>
    <w:rsid w:val="00AD392A"/>
    <w:rsid w:val="00AD3B85"/>
    <w:rsid w:val="00AD4107"/>
    <w:rsid w:val="00AD4588"/>
    <w:rsid w:val="00AD54A7"/>
    <w:rsid w:val="00AD5B87"/>
    <w:rsid w:val="00AD60CF"/>
    <w:rsid w:val="00AD6952"/>
    <w:rsid w:val="00AD7326"/>
    <w:rsid w:val="00AD7CA8"/>
    <w:rsid w:val="00AE0150"/>
    <w:rsid w:val="00AE321D"/>
    <w:rsid w:val="00AE3CCB"/>
    <w:rsid w:val="00AE3F6D"/>
    <w:rsid w:val="00AE41EC"/>
    <w:rsid w:val="00AE48B3"/>
    <w:rsid w:val="00AE4F8C"/>
    <w:rsid w:val="00AE5333"/>
    <w:rsid w:val="00AE67E4"/>
    <w:rsid w:val="00AE6EF9"/>
    <w:rsid w:val="00AE7A58"/>
    <w:rsid w:val="00AF01F9"/>
    <w:rsid w:val="00AF0415"/>
    <w:rsid w:val="00AF06C1"/>
    <w:rsid w:val="00AF0EA6"/>
    <w:rsid w:val="00AF0F6B"/>
    <w:rsid w:val="00AF272F"/>
    <w:rsid w:val="00AF3D5A"/>
    <w:rsid w:val="00AF48A6"/>
    <w:rsid w:val="00AF4BF2"/>
    <w:rsid w:val="00AF4E3E"/>
    <w:rsid w:val="00AF5B02"/>
    <w:rsid w:val="00AF650F"/>
    <w:rsid w:val="00AF6D4B"/>
    <w:rsid w:val="00AF6E49"/>
    <w:rsid w:val="00AF74DE"/>
    <w:rsid w:val="00AF78EA"/>
    <w:rsid w:val="00B002AF"/>
    <w:rsid w:val="00B0032A"/>
    <w:rsid w:val="00B00647"/>
    <w:rsid w:val="00B009EF"/>
    <w:rsid w:val="00B01145"/>
    <w:rsid w:val="00B014A6"/>
    <w:rsid w:val="00B01913"/>
    <w:rsid w:val="00B023FD"/>
    <w:rsid w:val="00B030BE"/>
    <w:rsid w:val="00B056E9"/>
    <w:rsid w:val="00B07F6A"/>
    <w:rsid w:val="00B10BBC"/>
    <w:rsid w:val="00B10BEF"/>
    <w:rsid w:val="00B11B08"/>
    <w:rsid w:val="00B121EE"/>
    <w:rsid w:val="00B1229F"/>
    <w:rsid w:val="00B12DD8"/>
    <w:rsid w:val="00B1396F"/>
    <w:rsid w:val="00B142C9"/>
    <w:rsid w:val="00B1490E"/>
    <w:rsid w:val="00B14E09"/>
    <w:rsid w:val="00B15A52"/>
    <w:rsid w:val="00B15D26"/>
    <w:rsid w:val="00B174F0"/>
    <w:rsid w:val="00B17B72"/>
    <w:rsid w:val="00B2093E"/>
    <w:rsid w:val="00B21398"/>
    <w:rsid w:val="00B229C5"/>
    <w:rsid w:val="00B23744"/>
    <w:rsid w:val="00B23851"/>
    <w:rsid w:val="00B23E72"/>
    <w:rsid w:val="00B24032"/>
    <w:rsid w:val="00B241BC"/>
    <w:rsid w:val="00B24904"/>
    <w:rsid w:val="00B25C38"/>
    <w:rsid w:val="00B2675F"/>
    <w:rsid w:val="00B279AC"/>
    <w:rsid w:val="00B307F9"/>
    <w:rsid w:val="00B30DDC"/>
    <w:rsid w:val="00B31F8A"/>
    <w:rsid w:val="00B321C4"/>
    <w:rsid w:val="00B32C47"/>
    <w:rsid w:val="00B336D4"/>
    <w:rsid w:val="00B3381C"/>
    <w:rsid w:val="00B33909"/>
    <w:rsid w:val="00B339B5"/>
    <w:rsid w:val="00B339DD"/>
    <w:rsid w:val="00B340DF"/>
    <w:rsid w:val="00B342FD"/>
    <w:rsid w:val="00B34BC6"/>
    <w:rsid w:val="00B35779"/>
    <w:rsid w:val="00B3577A"/>
    <w:rsid w:val="00B35872"/>
    <w:rsid w:val="00B37501"/>
    <w:rsid w:val="00B40421"/>
    <w:rsid w:val="00B40560"/>
    <w:rsid w:val="00B40642"/>
    <w:rsid w:val="00B41977"/>
    <w:rsid w:val="00B41DF2"/>
    <w:rsid w:val="00B422C2"/>
    <w:rsid w:val="00B424FE"/>
    <w:rsid w:val="00B43C49"/>
    <w:rsid w:val="00B43FC3"/>
    <w:rsid w:val="00B4437A"/>
    <w:rsid w:val="00B44C70"/>
    <w:rsid w:val="00B44CBB"/>
    <w:rsid w:val="00B46435"/>
    <w:rsid w:val="00B4656D"/>
    <w:rsid w:val="00B46710"/>
    <w:rsid w:val="00B46EDE"/>
    <w:rsid w:val="00B477C2"/>
    <w:rsid w:val="00B478F8"/>
    <w:rsid w:val="00B47F80"/>
    <w:rsid w:val="00B507EE"/>
    <w:rsid w:val="00B50B10"/>
    <w:rsid w:val="00B50FA9"/>
    <w:rsid w:val="00B51639"/>
    <w:rsid w:val="00B5164F"/>
    <w:rsid w:val="00B51D6A"/>
    <w:rsid w:val="00B51DE1"/>
    <w:rsid w:val="00B51F39"/>
    <w:rsid w:val="00B521E5"/>
    <w:rsid w:val="00B52326"/>
    <w:rsid w:val="00B52571"/>
    <w:rsid w:val="00B52817"/>
    <w:rsid w:val="00B52EF9"/>
    <w:rsid w:val="00B53D36"/>
    <w:rsid w:val="00B54D92"/>
    <w:rsid w:val="00B558AB"/>
    <w:rsid w:val="00B55E62"/>
    <w:rsid w:val="00B57449"/>
    <w:rsid w:val="00B57672"/>
    <w:rsid w:val="00B577DD"/>
    <w:rsid w:val="00B57BF5"/>
    <w:rsid w:val="00B601A8"/>
    <w:rsid w:val="00B60E01"/>
    <w:rsid w:val="00B61F77"/>
    <w:rsid w:val="00B62715"/>
    <w:rsid w:val="00B6302F"/>
    <w:rsid w:val="00B635DA"/>
    <w:rsid w:val="00B63711"/>
    <w:rsid w:val="00B6574F"/>
    <w:rsid w:val="00B6619D"/>
    <w:rsid w:val="00B6720F"/>
    <w:rsid w:val="00B6773C"/>
    <w:rsid w:val="00B67DD4"/>
    <w:rsid w:val="00B67FCA"/>
    <w:rsid w:val="00B70AC4"/>
    <w:rsid w:val="00B70AE3"/>
    <w:rsid w:val="00B70F6C"/>
    <w:rsid w:val="00B7131A"/>
    <w:rsid w:val="00B7161E"/>
    <w:rsid w:val="00B71C58"/>
    <w:rsid w:val="00B7242C"/>
    <w:rsid w:val="00B7294C"/>
    <w:rsid w:val="00B72BBB"/>
    <w:rsid w:val="00B72DFD"/>
    <w:rsid w:val="00B72E6C"/>
    <w:rsid w:val="00B733DF"/>
    <w:rsid w:val="00B74142"/>
    <w:rsid w:val="00B74A71"/>
    <w:rsid w:val="00B75297"/>
    <w:rsid w:val="00B75DC9"/>
    <w:rsid w:val="00B75EDA"/>
    <w:rsid w:val="00B764EA"/>
    <w:rsid w:val="00B7778D"/>
    <w:rsid w:val="00B77DA0"/>
    <w:rsid w:val="00B803C1"/>
    <w:rsid w:val="00B80D70"/>
    <w:rsid w:val="00B80EA0"/>
    <w:rsid w:val="00B81BC1"/>
    <w:rsid w:val="00B81CC7"/>
    <w:rsid w:val="00B8267E"/>
    <w:rsid w:val="00B82D27"/>
    <w:rsid w:val="00B8309D"/>
    <w:rsid w:val="00B834AE"/>
    <w:rsid w:val="00B83EF1"/>
    <w:rsid w:val="00B83F1C"/>
    <w:rsid w:val="00B84175"/>
    <w:rsid w:val="00B84624"/>
    <w:rsid w:val="00B850A1"/>
    <w:rsid w:val="00B8621D"/>
    <w:rsid w:val="00B866BD"/>
    <w:rsid w:val="00B86DCA"/>
    <w:rsid w:val="00B87D24"/>
    <w:rsid w:val="00B90643"/>
    <w:rsid w:val="00B90E9A"/>
    <w:rsid w:val="00B91203"/>
    <w:rsid w:val="00B91546"/>
    <w:rsid w:val="00B91632"/>
    <w:rsid w:val="00B92069"/>
    <w:rsid w:val="00B9229B"/>
    <w:rsid w:val="00B92F1F"/>
    <w:rsid w:val="00B92F38"/>
    <w:rsid w:val="00B9366F"/>
    <w:rsid w:val="00B93D43"/>
    <w:rsid w:val="00B93FFF"/>
    <w:rsid w:val="00B941D3"/>
    <w:rsid w:val="00B94693"/>
    <w:rsid w:val="00B94CB5"/>
    <w:rsid w:val="00B950A7"/>
    <w:rsid w:val="00B95111"/>
    <w:rsid w:val="00B957C5"/>
    <w:rsid w:val="00B95AF6"/>
    <w:rsid w:val="00B95D11"/>
    <w:rsid w:val="00B96035"/>
    <w:rsid w:val="00BA003F"/>
    <w:rsid w:val="00BA0454"/>
    <w:rsid w:val="00BA05E6"/>
    <w:rsid w:val="00BA06DF"/>
    <w:rsid w:val="00BA08ED"/>
    <w:rsid w:val="00BA0934"/>
    <w:rsid w:val="00BA0989"/>
    <w:rsid w:val="00BA1261"/>
    <w:rsid w:val="00BA17BF"/>
    <w:rsid w:val="00BA1852"/>
    <w:rsid w:val="00BA2811"/>
    <w:rsid w:val="00BA2CD8"/>
    <w:rsid w:val="00BA3E77"/>
    <w:rsid w:val="00BA4205"/>
    <w:rsid w:val="00BA423E"/>
    <w:rsid w:val="00BA4BB9"/>
    <w:rsid w:val="00BA5197"/>
    <w:rsid w:val="00BA5E2D"/>
    <w:rsid w:val="00BA6173"/>
    <w:rsid w:val="00BA6304"/>
    <w:rsid w:val="00BA6486"/>
    <w:rsid w:val="00BA6C69"/>
    <w:rsid w:val="00BA6D30"/>
    <w:rsid w:val="00BA6D65"/>
    <w:rsid w:val="00BA7443"/>
    <w:rsid w:val="00BB0127"/>
    <w:rsid w:val="00BB0E0B"/>
    <w:rsid w:val="00BB0F61"/>
    <w:rsid w:val="00BB192B"/>
    <w:rsid w:val="00BB1CE2"/>
    <w:rsid w:val="00BB1E45"/>
    <w:rsid w:val="00BB201A"/>
    <w:rsid w:val="00BB2389"/>
    <w:rsid w:val="00BB245E"/>
    <w:rsid w:val="00BB2DE7"/>
    <w:rsid w:val="00BB3077"/>
    <w:rsid w:val="00BB3712"/>
    <w:rsid w:val="00BB3A5D"/>
    <w:rsid w:val="00BB3D78"/>
    <w:rsid w:val="00BB4F22"/>
    <w:rsid w:val="00BB560D"/>
    <w:rsid w:val="00BB5F28"/>
    <w:rsid w:val="00BB604C"/>
    <w:rsid w:val="00BB61FE"/>
    <w:rsid w:val="00BB74E3"/>
    <w:rsid w:val="00BB759D"/>
    <w:rsid w:val="00BB7E8A"/>
    <w:rsid w:val="00BC031E"/>
    <w:rsid w:val="00BC07F4"/>
    <w:rsid w:val="00BC1060"/>
    <w:rsid w:val="00BC1157"/>
    <w:rsid w:val="00BC1598"/>
    <w:rsid w:val="00BC17CC"/>
    <w:rsid w:val="00BC185C"/>
    <w:rsid w:val="00BC1934"/>
    <w:rsid w:val="00BC2270"/>
    <w:rsid w:val="00BC22B9"/>
    <w:rsid w:val="00BC2579"/>
    <w:rsid w:val="00BC37D9"/>
    <w:rsid w:val="00BC3F54"/>
    <w:rsid w:val="00BC436A"/>
    <w:rsid w:val="00BC45CA"/>
    <w:rsid w:val="00BC4EA8"/>
    <w:rsid w:val="00BC516F"/>
    <w:rsid w:val="00BC5477"/>
    <w:rsid w:val="00BC56F2"/>
    <w:rsid w:val="00BC5AC2"/>
    <w:rsid w:val="00BC5E29"/>
    <w:rsid w:val="00BC6002"/>
    <w:rsid w:val="00BC6178"/>
    <w:rsid w:val="00BC6755"/>
    <w:rsid w:val="00BC68D8"/>
    <w:rsid w:val="00BC6B53"/>
    <w:rsid w:val="00BC725E"/>
    <w:rsid w:val="00BD07CF"/>
    <w:rsid w:val="00BD09D6"/>
    <w:rsid w:val="00BD1166"/>
    <w:rsid w:val="00BD2064"/>
    <w:rsid w:val="00BD2A3E"/>
    <w:rsid w:val="00BD2CEA"/>
    <w:rsid w:val="00BD3054"/>
    <w:rsid w:val="00BD3F2B"/>
    <w:rsid w:val="00BD3FA7"/>
    <w:rsid w:val="00BD5336"/>
    <w:rsid w:val="00BD5391"/>
    <w:rsid w:val="00BD54D7"/>
    <w:rsid w:val="00BD5788"/>
    <w:rsid w:val="00BD69C1"/>
    <w:rsid w:val="00BD7249"/>
    <w:rsid w:val="00BD743E"/>
    <w:rsid w:val="00BD7603"/>
    <w:rsid w:val="00BD7BEC"/>
    <w:rsid w:val="00BD7CDC"/>
    <w:rsid w:val="00BD7F4F"/>
    <w:rsid w:val="00BE0D7C"/>
    <w:rsid w:val="00BE1523"/>
    <w:rsid w:val="00BE1794"/>
    <w:rsid w:val="00BE1C29"/>
    <w:rsid w:val="00BE26C9"/>
    <w:rsid w:val="00BE2E4B"/>
    <w:rsid w:val="00BE4141"/>
    <w:rsid w:val="00BE4F44"/>
    <w:rsid w:val="00BE53D0"/>
    <w:rsid w:val="00BE55C1"/>
    <w:rsid w:val="00BE5B71"/>
    <w:rsid w:val="00BE6648"/>
    <w:rsid w:val="00BF07B1"/>
    <w:rsid w:val="00BF0D7D"/>
    <w:rsid w:val="00BF11E7"/>
    <w:rsid w:val="00BF1B4C"/>
    <w:rsid w:val="00BF1CBB"/>
    <w:rsid w:val="00BF1F80"/>
    <w:rsid w:val="00BF295C"/>
    <w:rsid w:val="00BF3419"/>
    <w:rsid w:val="00BF34E3"/>
    <w:rsid w:val="00BF4AC8"/>
    <w:rsid w:val="00BF4D37"/>
    <w:rsid w:val="00BF511D"/>
    <w:rsid w:val="00BF5769"/>
    <w:rsid w:val="00BF58E7"/>
    <w:rsid w:val="00BF5BBE"/>
    <w:rsid w:val="00BF690E"/>
    <w:rsid w:val="00BF6930"/>
    <w:rsid w:val="00BF6B1B"/>
    <w:rsid w:val="00BF6D19"/>
    <w:rsid w:val="00BF762C"/>
    <w:rsid w:val="00C005FF"/>
    <w:rsid w:val="00C02481"/>
    <w:rsid w:val="00C02D3C"/>
    <w:rsid w:val="00C03375"/>
    <w:rsid w:val="00C04FBC"/>
    <w:rsid w:val="00C061F7"/>
    <w:rsid w:val="00C063F9"/>
    <w:rsid w:val="00C066DA"/>
    <w:rsid w:val="00C0734E"/>
    <w:rsid w:val="00C1076D"/>
    <w:rsid w:val="00C10791"/>
    <w:rsid w:val="00C10C02"/>
    <w:rsid w:val="00C10E23"/>
    <w:rsid w:val="00C115DA"/>
    <w:rsid w:val="00C11640"/>
    <w:rsid w:val="00C118C2"/>
    <w:rsid w:val="00C123BC"/>
    <w:rsid w:val="00C12A5D"/>
    <w:rsid w:val="00C12D22"/>
    <w:rsid w:val="00C12D2A"/>
    <w:rsid w:val="00C13950"/>
    <w:rsid w:val="00C14338"/>
    <w:rsid w:val="00C14388"/>
    <w:rsid w:val="00C14CB3"/>
    <w:rsid w:val="00C15BEA"/>
    <w:rsid w:val="00C164BC"/>
    <w:rsid w:val="00C16745"/>
    <w:rsid w:val="00C16AA5"/>
    <w:rsid w:val="00C17251"/>
    <w:rsid w:val="00C17718"/>
    <w:rsid w:val="00C20002"/>
    <w:rsid w:val="00C20621"/>
    <w:rsid w:val="00C22B5E"/>
    <w:rsid w:val="00C232EE"/>
    <w:rsid w:val="00C2366F"/>
    <w:rsid w:val="00C23674"/>
    <w:rsid w:val="00C2397E"/>
    <w:rsid w:val="00C23E0D"/>
    <w:rsid w:val="00C245AF"/>
    <w:rsid w:val="00C24764"/>
    <w:rsid w:val="00C247B5"/>
    <w:rsid w:val="00C24FB1"/>
    <w:rsid w:val="00C2537C"/>
    <w:rsid w:val="00C253E6"/>
    <w:rsid w:val="00C26190"/>
    <w:rsid w:val="00C2627F"/>
    <w:rsid w:val="00C26660"/>
    <w:rsid w:val="00C27DD0"/>
    <w:rsid w:val="00C30B66"/>
    <w:rsid w:val="00C30E52"/>
    <w:rsid w:val="00C30F33"/>
    <w:rsid w:val="00C31954"/>
    <w:rsid w:val="00C31A23"/>
    <w:rsid w:val="00C326BF"/>
    <w:rsid w:val="00C347CB"/>
    <w:rsid w:val="00C34FBE"/>
    <w:rsid w:val="00C351D0"/>
    <w:rsid w:val="00C352AD"/>
    <w:rsid w:val="00C37728"/>
    <w:rsid w:val="00C3781E"/>
    <w:rsid w:val="00C37C2E"/>
    <w:rsid w:val="00C37C33"/>
    <w:rsid w:val="00C404C7"/>
    <w:rsid w:val="00C4118A"/>
    <w:rsid w:val="00C41521"/>
    <w:rsid w:val="00C41CB1"/>
    <w:rsid w:val="00C42334"/>
    <w:rsid w:val="00C42406"/>
    <w:rsid w:val="00C42E97"/>
    <w:rsid w:val="00C439B6"/>
    <w:rsid w:val="00C43B26"/>
    <w:rsid w:val="00C44116"/>
    <w:rsid w:val="00C4437F"/>
    <w:rsid w:val="00C44581"/>
    <w:rsid w:val="00C44655"/>
    <w:rsid w:val="00C44FEF"/>
    <w:rsid w:val="00C45886"/>
    <w:rsid w:val="00C458AE"/>
    <w:rsid w:val="00C46710"/>
    <w:rsid w:val="00C46871"/>
    <w:rsid w:val="00C47636"/>
    <w:rsid w:val="00C47D80"/>
    <w:rsid w:val="00C47FB0"/>
    <w:rsid w:val="00C504B3"/>
    <w:rsid w:val="00C50D1A"/>
    <w:rsid w:val="00C51014"/>
    <w:rsid w:val="00C51176"/>
    <w:rsid w:val="00C516D2"/>
    <w:rsid w:val="00C51D01"/>
    <w:rsid w:val="00C543D1"/>
    <w:rsid w:val="00C55323"/>
    <w:rsid w:val="00C55D81"/>
    <w:rsid w:val="00C56D16"/>
    <w:rsid w:val="00C57273"/>
    <w:rsid w:val="00C60600"/>
    <w:rsid w:val="00C60ED1"/>
    <w:rsid w:val="00C61551"/>
    <w:rsid w:val="00C61E01"/>
    <w:rsid w:val="00C6202C"/>
    <w:rsid w:val="00C62FEC"/>
    <w:rsid w:val="00C6438E"/>
    <w:rsid w:val="00C645EC"/>
    <w:rsid w:val="00C646AE"/>
    <w:rsid w:val="00C64A9E"/>
    <w:rsid w:val="00C658E5"/>
    <w:rsid w:val="00C66B4C"/>
    <w:rsid w:val="00C67D30"/>
    <w:rsid w:val="00C70263"/>
    <w:rsid w:val="00C70568"/>
    <w:rsid w:val="00C70728"/>
    <w:rsid w:val="00C70CA0"/>
    <w:rsid w:val="00C70FD1"/>
    <w:rsid w:val="00C7154C"/>
    <w:rsid w:val="00C71B77"/>
    <w:rsid w:val="00C726F0"/>
    <w:rsid w:val="00C7284A"/>
    <w:rsid w:val="00C73AC5"/>
    <w:rsid w:val="00C73FDC"/>
    <w:rsid w:val="00C742DE"/>
    <w:rsid w:val="00C74B4D"/>
    <w:rsid w:val="00C75211"/>
    <w:rsid w:val="00C76A62"/>
    <w:rsid w:val="00C773B0"/>
    <w:rsid w:val="00C8023C"/>
    <w:rsid w:val="00C80C23"/>
    <w:rsid w:val="00C80C62"/>
    <w:rsid w:val="00C81AB1"/>
    <w:rsid w:val="00C824AF"/>
    <w:rsid w:val="00C828D6"/>
    <w:rsid w:val="00C831CB"/>
    <w:rsid w:val="00C83BF3"/>
    <w:rsid w:val="00C83D27"/>
    <w:rsid w:val="00C845CD"/>
    <w:rsid w:val="00C8472A"/>
    <w:rsid w:val="00C858D2"/>
    <w:rsid w:val="00C85A5C"/>
    <w:rsid w:val="00C86D1E"/>
    <w:rsid w:val="00C87497"/>
    <w:rsid w:val="00C9000F"/>
    <w:rsid w:val="00C90724"/>
    <w:rsid w:val="00C91CE6"/>
    <w:rsid w:val="00C91D6C"/>
    <w:rsid w:val="00C92164"/>
    <w:rsid w:val="00C92C68"/>
    <w:rsid w:val="00C9362E"/>
    <w:rsid w:val="00C937FE"/>
    <w:rsid w:val="00C94008"/>
    <w:rsid w:val="00C946AE"/>
    <w:rsid w:val="00C9485A"/>
    <w:rsid w:val="00C94A02"/>
    <w:rsid w:val="00C94B65"/>
    <w:rsid w:val="00C94C8C"/>
    <w:rsid w:val="00C94DE8"/>
    <w:rsid w:val="00C97942"/>
    <w:rsid w:val="00C97BB0"/>
    <w:rsid w:val="00C97E83"/>
    <w:rsid w:val="00CA1556"/>
    <w:rsid w:val="00CA196D"/>
    <w:rsid w:val="00CA27C6"/>
    <w:rsid w:val="00CA295F"/>
    <w:rsid w:val="00CA2D16"/>
    <w:rsid w:val="00CA2D35"/>
    <w:rsid w:val="00CA308C"/>
    <w:rsid w:val="00CA35F6"/>
    <w:rsid w:val="00CA4C45"/>
    <w:rsid w:val="00CA4D82"/>
    <w:rsid w:val="00CA4FCC"/>
    <w:rsid w:val="00CA72BC"/>
    <w:rsid w:val="00CB09D1"/>
    <w:rsid w:val="00CB1D2A"/>
    <w:rsid w:val="00CB25EF"/>
    <w:rsid w:val="00CB32D6"/>
    <w:rsid w:val="00CB38B9"/>
    <w:rsid w:val="00CB3FBD"/>
    <w:rsid w:val="00CB5BCB"/>
    <w:rsid w:val="00CB652E"/>
    <w:rsid w:val="00CB6834"/>
    <w:rsid w:val="00CB7134"/>
    <w:rsid w:val="00CB728F"/>
    <w:rsid w:val="00CB7A0E"/>
    <w:rsid w:val="00CC01D5"/>
    <w:rsid w:val="00CC04FA"/>
    <w:rsid w:val="00CC0CA9"/>
    <w:rsid w:val="00CC1759"/>
    <w:rsid w:val="00CC1A1B"/>
    <w:rsid w:val="00CC1B3E"/>
    <w:rsid w:val="00CC1FA0"/>
    <w:rsid w:val="00CC2490"/>
    <w:rsid w:val="00CC2E46"/>
    <w:rsid w:val="00CC3B95"/>
    <w:rsid w:val="00CC3F96"/>
    <w:rsid w:val="00CC491B"/>
    <w:rsid w:val="00CC4A62"/>
    <w:rsid w:val="00CC5274"/>
    <w:rsid w:val="00CC56C5"/>
    <w:rsid w:val="00CC5FCD"/>
    <w:rsid w:val="00CC60C6"/>
    <w:rsid w:val="00CC6292"/>
    <w:rsid w:val="00CC62BA"/>
    <w:rsid w:val="00CC62F2"/>
    <w:rsid w:val="00CC66FB"/>
    <w:rsid w:val="00CC6AD5"/>
    <w:rsid w:val="00CC70BB"/>
    <w:rsid w:val="00CC765F"/>
    <w:rsid w:val="00CC7DE9"/>
    <w:rsid w:val="00CD09E1"/>
    <w:rsid w:val="00CD0CF9"/>
    <w:rsid w:val="00CD0E1F"/>
    <w:rsid w:val="00CD0F4D"/>
    <w:rsid w:val="00CD11EB"/>
    <w:rsid w:val="00CD1FD8"/>
    <w:rsid w:val="00CD29FE"/>
    <w:rsid w:val="00CD2CCF"/>
    <w:rsid w:val="00CD4CA5"/>
    <w:rsid w:val="00CD4F6B"/>
    <w:rsid w:val="00CD5A50"/>
    <w:rsid w:val="00CD5F31"/>
    <w:rsid w:val="00CD62B7"/>
    <w:rsid w:val="00CD638D"/>
    <w:rsid w:val="00CD661F"/>
    <w:rsid w:val="00CD700D"/>
    <w:rsid w:val="00CD7E6F"/>
    <w:rsid w:val="00CE0344"/>
    <w:rsid w:val="00CE05F1"/>
    <w:rsid w:val="00CE0C86"/>
    <w:rsid w:val="00CE11DF"/>
    <w:rsid w:val="00CE1A06"/>
    <w:rsid w:val="00CE220C"/>
    <w:rsid w:val="00CE23B9"/>
    <w:rsid w:val="00CE2D87"/>
    <w:rsid w:val="00CE2DAD"/>
    <w:rsid w:val="00CE2E82"/>
    <w:rsid w:val="00CE4544"/>
    <w:rsid w:val="00CE466D"/>
    <w:rsid w:val="00CE5C68"/>
    <w:rsid w:val="00CE6EF6"/>
    <w:rsid w:val="00CE7460"/>
    <w:rsid w:val="00CE7C16"/>
    <w:rsid w:val="00CF00B4"/>
    <w:rsid w:val="00CF1558"/>
    <w:rsid w:val="00CF2262"/>
    <w:rsid w:val="00CF3CC7"/>
    <w:rsid w:val="00CF3CD5"/>
    <w:rsid w:val="00CF4A61"/>
    <w:rsid w:val="00CF4DA1"/>
    <w:rsid w:val="00CF61F5"/>
    <w:rsid w:val="00CF63C1"/>
    <w:rsid w:val="00CF6B2A"/>
    <w:rsid w:val="00CF7B0F"/>
    <w:rsid w:val="00CF7E8D"/>
    <w:rsid w:val="00D00660"/>
    <w:rsid w:val="00D006C9"/>
    <w:rsid w:val="00D0080B"/>
    <w:rsid w:val="00D01487"/>
    <w:rsid w:val="00D01AE9"/>
    <w:rsid w:val="00D01AEA"/>
    <w:rsid w:val="00D01E52"/>
    <w:rsid w:val="00D021E2"/>
    <w:rsid w:val="00D021F4"/>
    <w:rsid w:val="00D02FBD"/>
    <w:rsid w:val="00D04799"/>
    <w:rsid w:val="00D04B16"/>
    <w:rsid w:val="00D04F32"/>
    <w:rsid w:val="00D0624D"/>
    <w:rsid w:val="00D062E9"/>
    <w:rsid w:val="00D067E0"/>
    <w:rsid w:val="00D069FF"/>
    <w:rsid w:val="00D06FA7"/>
    <w:rsid w:val="00D06FDB"/>
    <w:rsid w:val="00D07E5F"/>
    <w:rsid w:val="00D1053E"/>
    <w:rsid w:val="00D114A4"/>
    <w:rsid w:val="00D11C02"/>
    <w:rsid w:val="00D11E51"/>
    <w:rsid w:val="00D11FF2"/>
    <w:rsid w:val="00D12CB1"/>
    <w:rsid w:val="00D14212"/>
    <w:rsid w:val="00D15176"/>
    <w:rsid w:val="00D15D2E"/>
    <w:rsid w:val="00D16265"/>
    <w:rsid w:val="00D16F6B"/>
    <w:rsid w:val="00D1701D"/>
    <w:rsid w:val="00D1704F"/>
    <w:rsid w:val="00D17877"/>
    <w:rsid w:val="00D20BFA"/>
    <w:rsid w:val="00D20D9A"/>
    <w:rsid w:val="00D20E2E"/>
    <w:rsid w:val="00D20F34"/>
    <w:rsid w:val="00D21A6C"/>
    <w:rsid w:val="00D21C1D"/>
    <w:rsid w:val="00D21D80"/>
    <w:rsid w:val="00D22014"/>
    <w:rsid w:val="00D22557"/>
    <w:rsid w:val="00D2294F"/>
    <w:rsid w:val="00D22E47"/>
    <w:rsid w:val="00D22F53"/>
    <w:rsid w:val="00D243A8"/>
    <w:rsid w:val="00D248A7"/>
    <w:rsid w:val="00D248F1"/>
    <w:rsid w:val="00D252F7"/>
    <w:rsid w:val="00D2648C"/>
    <w:rsid w:val="00D31E9B"/>
    <w:rsid w:val="00D325AC"/>
    <w:rsid w:val="00D339E8"/>
    <w:rsid w:val="00D33D66"/>
    <w:rsid w:val="00D340C2"/>
    <w:rsid w:val="00D345E2"/>
    <w:rsid w:val="00D34615"/>
    <w:rsid w:val="00D34C9D"/>
    <w:rsid w:val="00D3556C"/>
    <w:rsid w:val="00D35D6A"/>
    <w:rsid w:val="00D36A1C"/>
    <w:rsid w:val="00D37B8F"/>
    <w:rsid w:val="00D411EF"/>
    <w:rsid w:val="00D41509"/>
    <w:rsid w:val="00D41F91"/>
    <w:rsid w:val="00D42827"/>
    <w:rsid w:val="00D42E7C"/>
    <w:rsid w:val="00D430D2"/>
    <w:rsid w:val="00D43BA8"/>
    <w:rsid w:val="00D43BD6"/>
    <w:rsid w:val="00D44A09"/>
    <w:rsid w:val="00D44B59"/>
    <w:rsid w:val="00D44E60"/>
    <w:rsid w:val="00D4539B"/>
    <w:rsid w:val="00D465F6"/>
    <w:rsid w:val="00D4666C"/>
    <w:rsid w:val="00D46C1F"/>
    <w:rsid w:val="00D471E9"/>
    <w:rsid w:val="00D474A8"/>
    <w:rsid w:val="00D4791F"/>
    <w:rsid w:val="00D50457"/>
    <w:rsid w:val="00D506B8"/>
    <w:rsid w:val="00D520C1"/>
    <w:rsid w:val="00D52210"/>
    <w:rsid w:val="00D528A7"/>
    <w:rsid w:val="00D52ED6"/>
    <w:rsid w:val="00D53283"/>
    <w:rsid w:val="00D53499"/>
    <w:rsid w:val="00D53918"/>
    <w:rsid w:val="00D545F7"/>
    <w:rsid w:val="00D55621"/>
    <w:rsid w:val="00D5578B"/>
    <w:rsid w:val="00D559C7"/>
    <w:rsid w:val="00D562DD"/>
    <w:rsid w:val="00D56664"/>
    <w:rsid w:val="00D575E9"/>
    <w:rsid w:val="00D57990"/>
    <w:rsid w:val="00D57E4B"/>
    <w:rsid w:val="00D57F50"/>
    <w:rsid w:val="00D61B84"/>
    <w:rsid w:val="00D62533"/>
    <w:rsid w:val="00D62645"/>
    <w:rsid w:val="00D626A0"/>
    <w:rsid w:val="00D630F6"/>
    <w:rsid w:val="00D63670"/>
    <w:rsid w:val="00D649B2"/>
    <w:rsid w:val="00D64D20"/>
    <w:rsid w:val="00D65871"/>
    <w:rsid w:val="00D6595D"/>
    <w:rsid w:val="00D65BA1"/>
    <w:rsid w:val="00D65F0F"/>
    <w:rsid w:val="00D67D51"/>
    <w:rsid w:val="00D709DA"/>
    <w:rsid w:val="00D71328"/>
    <w:rsid w:val="00D715FC"/>
    <w:rsid w:val="00D7187D"/>
    <w:rsid w:val="00D7189C"/>
    <w:rsid w:val="00D718EE"/>
    <w:rsid w:val="00D71EA6"/>
    <w:rsid w:val="00D725DE"/>
    <w:rsid w:val="00D73804"/>
    <w:rsid w:val="00D746B4"/>
    <w:rsid w:val="00D767B6"/>
    <w:rsid w:val="00D76C99"/>
    <w:rsid w:val="00D77B40"/>
    <w:rsid w:val="00D8046D"/>
    <w:rsid w:val="00D808B2"/>
    <w:rsid w:val="00D80E7F"/>
    <w:rsid w:val="00D80F27"/>
    <w:rsid w:val="00D81636"/>
    <w:rsid w:val="00D81CB5"/>
    <w:rsid w:val="00D81FFD"/>
    <w:rsid w:val="00D823C7"/>
    <w:rsid w:val="00D824DF"/>
    <w:rsid w:val="00D82C36"/>
    <w:rsid w:val="00D83246"/>
    <w:rsid w:val="00D8357B"/>
    <w:rsid w:val="00D83F46"/>
    <w:rsid w:val="00D84B64"/>
    <w:rsid w:val="00D852AF"/>
    <w:rsid w:val="00D86DC0"/>
    <w:rsid w:val="00D87500"/>
    <w:rsid w:val="00D87768"/>
    <w:rsid w:val="00D87E25"/>
    <w:rsid w:val="00D9065F"/>
    <w:rsid w:val="00D906CC"/>
    <w:rsid w:val="00D91471"/>
    <w:rsid w:val="00D921E2"/>
    <w:rsid w:val="00D92F94"/>
    <w:rsid w:val="00D94FCF"/>
    <w:rsid w:val="00D9585D"/>
    <w:rsid w:val="00D95B16"/>
    <w:rsid w:val="00D96E3C"/>
    <w:rsid w:val="00D97FCE"/>
    <w:rsid w:val="00DA0401"/>
    <w:rsid w:val="00DA0D13"/>
    <w:rsid w:val="00DA13B2"/>
    <w:rsid w:val="00DA1421"/>
    <w:rsid w:val="00DA1544"/>
    <w:rsid w:val="00DA1DD3"/>
    <w:rsid w:val="00DA21B5"/>
    <w:rsid w:val="00DA28E5"/>
    <w:rsid w:val="00DA2CF3"/>
    <w:rsid w:val="00DA3DB5"/>
    <w:rsid w:val="00DA4695"/>
    <w:rsid w:val="00DA527B"/>
    <w:rsid w:val="00DA5C2E"/>
    <w:rsid w:val="00DA5ED7"/>
    <w:rsid w:val="00DA6484"/>
    <w:rsid w:val="00DA64F2"/>
    <w:rsid w:val="00DA7C32"/>
    <w:rsid w:val="00DA7ECD"/>
    <w:rsid w:val="00DB03EA"/>
    <w:rsid w:val="00DB07A4"/>
    <w:rsid w:val="00DB0FFB"/>
    <w:rsid w:val="00DB1153"/>
    <w:rsid w:val="00DB1453"/>
    <w:rsid w:val="00DB1E2C"/>
    <w:rsid w:val="00DB21D2"/>
    <w:rsid w:val="00DB3CC3"/>
    <w:rsid w:val="00DB4941"/>
    <w:rsid w:val="00DB4B29"/>
    <w:rsid w:val="00DB4E19"/>
    <w:rsid w:val="00DB5341"/>
    <w:rsid w:val="00DB6175"/>
    <w:rsid w:val="00DB6DE6"/>
    <w:rsid w:val="00DB766A"/>
    <w:rsid w:val="00DB7751"/>
    <w:rsid w:val="00DB7A47"/>
    <w:rsid w:val="00DC0254"/>
    <w:rsid w:val="00DC05AB"/>
    <w:rsid w:val="00DC2E8B"/>
    <w:rsid w:val="00DC35EB"/>
    <w:rsid w:val="00DC407B"/>
    <w:rsid w:val="00DC442B"/>
    <w:rsid w:val="00DC4A1B"/>
    <w:rsid w:val="00DC4D32"/>
    <w:rsid w:val="00DC4D5C"/>
    <w:rsid w:val="00DC4F74"/>
    <w:rsid w:val="00DC505C"/>
    <w:rsid w:val="00DC5798"/>
    <w:rsid w:val="00DC68DF"/>
    <w:rsid w:val="00DC7185"/>
    <w:rsid w:val="00DC7838"/>
    <w:rsid w:val="00DC7B44"/>
    <w:rsid w:val="00DC7D85"/>
    <w:rsid w:val="00DD056F"/>
    <w:rsid w:val="00DD0802"/>
    <w:rsid w:val="00DD0EB1"/>
    <w:rsid w:val="00DD1C36"/>
    <w:rsid w:val="00DD2B65"/>
    <w:rsid w:val="00DD34B3"/>
    <w:rsid w:val="00DD363D"/>
    <w:rsid w:val="00DD3AAA"/>
    <w:rsid w:val="00DD426D"/>
    <w:rsid w:val="00DD48E1"/>
    <w:rsid w:val="00DD5599"/>
    <w:rsid w:val="00DD59F1"/>
    <w:rsid w:val="00DD5E4D"/>
    <w:rsid w:val="00DD62C9"/>
    <w:rsid w:val="00DD67E2"/>
    <w:rsid w:val="00DD7DEB"/>
    <w:rsid w:val="00DE09DB"/>
    <w:rsid w:val="00DE0C0F"/>
    <w:rsid w:val="00DE108D"/>
    <w:rsid w:val="00DE16EF"/>
    <w:rsid w:val="00DE19B9"/>
    <w:rsid w:val="00DE220F"/>
    <w:rsid w:val="00DE24C1"/>
    <w:rsid w:val="00DE2B02"/>
    <w:rsid w:val="00DE2B5B"/>
    <w:rsid w:val="00DE2D36"/>
    <w:rsid w:val="00DE2EE8"/>
    <w:rsid w:val="00DE3276"/>
    <w:rsid w:val="00DE3418"/>
    <w:rsid w:val="00DE354C"/>
    <w:rsid w:val="00DE3C16"/>
    <w:rsid w:val="00DE43D6"/>
    <w:rsid w:val="00DE4D89"/>
    <w:rsid w:val="00DE5493"/>
    <w:rsid w:val="00DE5D53"/>
    <w:rsid w:val="00DE5E35"/>
    <w:rsid w:val="00DE5F20"/>
    <w:rsid w:val="00DE72C0"/>
    <w:rsid w:val="00DE78F7"/>
    <w:rsid w:val="00DF0846"/>
    <w:rsid w:val="00DF0D05"/>
    <w:rsid w:val="00DF0DAC"/>
    <w:rsid w:val="00DF0DEB"/>
    <w:rsid w:val="00DF15BC"/>
    <w:rsid w:val="00DF179A"/>
    <w:rsid w:val="00DF1A41"/>
    <w:rsid w:val="00DF1C9D"/>
    <w:rsid w:val="00DF1FFC"/>
    <w:rsid w:val="00DF23AF"/>
    <w:rsid w:val="00DF2F96"/>
    <w:rsid w:val="00DF3049"/>
    <w:rsid w:val="00DF35FC"/>
    <w:rsid w:val="00DF4CBF"/>
    <w:rsid w:val="00DF5666"/>
    <w:rsid w:val="00DF5737"/>
    <w:rsid w:val="00DF6462"/>
    <w:rsid w:val="00DF6A1F"/>
    <w:rsid w:val="00DF6C49"/>
    <w:rsid w:val="00DF71E3"/>
    <w:rsid w:val="00DF7650"/>
    <w:rsid w:val="00DF7661"/>
    <w:rsid w:val="00DF7B7D"/>
    <w:rsid w:val="00E00FCE"/>
    <w:rsid w:val="00E01C1F"/>
    <w:rsid w:val="00E035EE"/>
    <w:rsid w:val="00E04DCA"/>
    <w:rsid w:val="00E04FEA"/>
    <w:rsid w:val="00E0572D"/>
    <w:rsid w:val="00E05C44"/>
    <w:rsid w:val="00E05EDA"/>
    <w:rsid w:val="00E060F7"/>
    <w:rsid w:val="00E061E7"/>
    <w:rsid w:val="00E07326"/>
    <w:rsid w:val="00E07FCE"/>
    <w:rsid w:val="00E1039F"/>
    <w:rsid w:val="00E10A12"/>
    <w:rsid w:val="00E10A9D"/>
    <w:rsid w:val="00E10BF0"/>
    <w:rsid w:val="00E119E7"/>
    <w:rsid w:val="00E11A6C"/>
    <w:rsid w:val="00E123F5"/>
    <w:rsid w:val="00E13CC6"/>
    <w:rsid w:val="00E1475A"/>
    <w:rsid w:val="00E14C39"/>
    <w:rsid w:val="00E14DC6"/>
    <w:rsid w:val="00E15340"/>
    <w:rsid w:val="00E158B7"/>
    <w:rsid w:val="00E15C1F"/>
    <w:rsid w:val="00E166CE"/>
    <w:rsid w:val="00E16D5E"/>
    <w:rsid w:val="00E172A3"/>
    <w:rsid w:val="00E2096C"/>
    <w:rsid w:val="00E20C0C"/>
    <w:rsid w:val="00E21402"/>
    <w:rsid w:val="00E21673"/>
    <w:rsid w:val="00E218CD"/>
    <w:rsid w:val="00E21B52"/>
    <w:rsid w:val="00E22D1B"/>
    <w:rsid w:val="00E2320E"/>
    <w:rsid w:val="00E23260"/>
    <w:rsid w:val="00E24017"/>
    <w:rsid w:val="00E24473"/>
    <w:rsid w:val="00E25000"/>
    <w:rsid w:val="00E25F32"/>
    <w:rsid w:val="00E26D0A"/>
    <w:rsid w:val="00E27213"/>
    <w:rsid w:val="00E300DA"/>
    <w:rsid w:val="00E30AD2"/>
    <w:rsid w:val="00E30EBC"/>
    <w:rsid w:val="00E30F8D"/>
    <w:rsid w:val="00E30FF5"/>
    <w:rsid w:val="00E315AF"/>
    <w:rsid w:val="00E31769"/>
    <w:rsid w:val="00E31B48"/>
    <w:rsid w:val="00E31BDA"/>
    <w:rsid w:val="00E33107"/>
    <w:rsid w:val="00E3313D"/>
    <w:rsid w:val="00E33351"/>
    <w:rsid w:val="00E333EB"/>
    <w:rsid w:val="00E33629"/>
    <w:rsid w:val="00E33C91"/>
    <w:rsid w:val="00E33DA5"/>
    <w:rsid w:val="00E34007"/>
    <w:rsid w:val="00E3421F"/>
    <w:rsid w:val="00E34379"/>
    <w:rsid w:val="00E34F8C"/>
    <w:rsid w:val="00E35A60"/>
    <w:rsid w:val="00E35DB9"/>
    <w:rsid w:val="00E366A5"/>
    <w:rsid w:val="00E36F0E"/>
    <w:rsid w:val="00E37238"/>
    <w:rsid w:val="00E3745B"/>
    <w:rsid w:val="00E4035D"/>
    <w:rsid w:val="00E40395"/>
    <w:rsid w:val="00E40C49"/>
    <w:rsid w:val="00E4163B"/>
    <w:rsid w:val="00E416E3"/>
    <w:rsid w:val="00E41BD3"/>
    <w:rsid w:val="00E42245"/>
    <w:rsid w:val="00E431D1"/>
    <w:rsid w:val="00E43BBB"/>
    <w:rsid w:val="00E43D9B"/>
    <w:rsid w:val="00E44676"/>
    <w:rsid w:val="00E45B7B"/>
    <w:rsid w:val="00E46C5B"/>
    <w:rsid w:val="00E4727D"/>
    <w:rsid w:val="00E47865"/>
    <w:rsid w:val="00E5073A"/>
    <w:rsid w:val="00E51C88"/>
    <w:rsid w:val="00E52A75"/>
    <w:rsid w:val="00E53F3A"/>
    <w:rsid w:val="00E544B5"/>
    <w:rsid w:val="00E54ACD"/>
    <w:rsid w:val="00E553E8"/>
    <w:rsid w:val="00E55887"/>
    <w:rsid w:val="00E56685"/>
    <w:rsid w:val="00E5686C"/>
    <w:rsid w:val="00E56E63"/>
    <w:rsid w:val="00E57DAE"/>
    <w:rsid w:val="00E60073"/>
    <w:rsid w:val="00E60333"/>
    <w:rsid w:val="00E6193C"/>
    <w:rsid w:val="00E620AD"/>
    <w:rsid w:val="00E6232D"/>
    <w:rsid w:val="00E623DA"/>
    <w:rsid w:val="00E626F6"/>
    <w:rsid w:val="00E64244"/>
    <w:rsid w:val="00E64E1E"/>
    <w:rsid w:val="00E65032"/>
    <w:rsid w:val="00E664AC"/>
    <w:rsid w:val="00E66960"/>
    <w:rsid w:val="00E66BFD"/>
    <w:rsid w:val="00E675A9"/>
    <w:rsid w:val="00E6762B"/>
    <w:rsid w:val="00E677BA"/>
    <w:rsid w:val="00E67C96"/>
    <w:rsid w:val="00E67E36"/>
    <w:rsid w:val="00E70A68"/>
    <w:rsid w:val="00E70B12"/>
    <w:rsid w:val="00E719ED"/>
    <w:rsid w:val="00E71A2B"/>
    <w:rsid w:val="00E72623"/>
    <w:rsid w:val="00E7296E"/>
    <w:rsid w:val="00E730F4"/>
    <w:rsid w:val="00E733B1"/>
    <w:rsid w:val="00E74F27"/>
    <w:rsid w:val="00E75F91"/>
    <w:rsid w:val="00E760D3"/>
    <w:rsid w:val="00E76A77"/>
    <w:rsid w:val="00E76E32"/>
    <w:rsid w:val="00E76E97"/>
    <w:rsid w:val="00E80013"/>
    <w:rsid w:val="00E80D3A"/>
    <w:rsid w:val="00E811E8"/>
    <w:rsid w:val="00E81575"/>
    <w:rsid w:val="00E81B70"/>
    <w:rsid w:val="00E81EE0"/>
    <w:rsid w:val="00E823BA"/>
    <w:rsid w:val="00E82C85"/>
    <w:rsid w:val="00E833A9"/>
    <w:rsid w:val="00E833C9"/>
    <w:rsid w:val="00E83959"/>
    <w:rsid w:val="00E841F7"/>
    <w:rsid w:val="00E850AA"/>
    <w:rsid w:val="00E85DF6"/>
    <w:rsid w:val="00E86789"/>
    <w:rsid w:val="00E86854"/>
    <w:rsid w:val="00E86925"/>
    <w:rsid w:val="00E8728D"/>
    <w:rsid w:val="00E87F93"/>
    <w:rsid w:val="00E9251D"/>
    <w:rsid w:val="00E9254D"/>
    <w:rsid w:val="00E927B3"/>
    <w:rsid w:val="00E9282D"/>
    <w:rsid w:val="00E93C92"/>
    <w:rsid w:val="00E93EC2"/>
    <w:rsid w:val="00E94A41"/>
    <w:rsid w:val="00E95C20"/>
    <w:rsid w:val="00E964B2"/>
    <w:rsid w:val="00E966E4"/>
    <w:rsid w:val="00E967FD"/>
    <w:rsid w:val="00EA44E2"/>
    <w:rsid w:val="00EA4610"/>
    <w:rsid w:val="00EA5297"/>
    <w:rsid w:val="00EA5BFE"/>
    <w:rsid w:val="00EA6147"/>
    <w:rsid w:val="00EA61E7"/>
    <w:rsid w:val="00EA6398"/>
    <w:rsid w:val="00EA7132"/>
    <w:rsid w:val="00EA79C1"/>
    <w:rsid w:val="00EB06A4"/>
    <w:rsid w:val="00EB0F78"/>
    <w:rsid w:val="00EB219E"/>
    <w:rsid w:val="00EB3907"/>
    <w:rsid w:val="00EB3B9D"/>
    <w:rsid w:val="00EB3E9E"/>
    <w:rsid w:val="00EB3F29"/>
    <w:rsid w:val="00EB44F1"/>
    <w:rsid w:val="00EB47E4"/>
    <w:rsid w:val="00EB49A8"/>
    <w:rsid w:val="00EB4FD5"/>
    <w:rsid w:val="00EB681A"/>
    <w:rsid w:val="00EB71EC"/>
    <w:rsid w:val="00EB7E53"/>
    <w:rsid w:val="00EC01D6"/>
    <w:rsid w:val="00EC038C"/>
    <w:rsid w:val="00EC06E8"/>
    <w:rsid w:val="00EC0787"/>
    <w:rsid w:val="00EC0CCD"/>
    <w:rsid w:val="00EC0D0C"/>
    <w:rsid w:val="00EC147B"/>
    <w:rsid w:val="00EC1636"/>
    <w:rsid w:val="00EC19F2"/>
    <w:rsid w:val="00EC1C74"/>
    <w:rsid w:val="00EC1F77"/>
    <w:rsid w:val="00EC20B2"/>
    <w:rsid w:val="00EC2331"/>
    <w:rsid w:val="00EC23E9"/>
    <w:rsid w:val="00EC2964"/>
    <w:rsid w:val="00EC4CBC"/>
    <w:rsid w:val="00EC5A1B"/>
    <w:rsid w:val="00EC6078"/>
    <w:rsid w:val="00EC6186"/>
    <w:rsid w:val="00EC6D98"/>
    <w:rsid w:val="00EC753B"/>
    <w:rsid w:val="00EC7CEA"/>
    <w:rsid w:val="00EC7FDB"/>
    <w:rsid w:val="00ED00C3"/>
    <w:rsid w:val="00ED0ADB"/>
    <w:rsid w:val="00ED14F3"/>
    <w:rsid w:val="00ED1787"/>
    <w:rsid w:val="00ED1D80"/>
    <w:rsid w:val="00ED26DD"/>
    <w:rsid w:val="00ED2AE5"/>
    <w:rsid w:val="00ED312E"/>
    <w:rsid w:val="00ED3D04"/>
    <w:rsid w:val="00ED41DC"/>
    <w:rsid w:val="00ED5A3D"/>
    <w:rsid w:val="00ED5AD0"/>
    <w:rsid w:val="00ED65FD"/>
    <w:rsid w:val="00ED6806"/>
    <w:rsid w:val="00ED727F"/>
    <w:rsid w:val="00ED7475"/>
    <w:rsid w:val="00EE16A9"/>
    <w:rsid w:val="00EE17F7"/>
    <w:rsid w:val="00EE1E36"/>
    <w:rsid w:val="00EE26B9"/>
    <w:rsid w:val="00EE3EA7"/>
    <w:rsid w:val="00EE3F83"/>
    <w:rsid w:val="00EE4C14"/>
    <w:rsid w:val="00EE5998"/>
    <w:rsid w:val="00EE6044"/>
    <w:rsid w:val="00EE6420"/>
    <w:rsid w:val="00EE65BA"/>
    <w:rsid w:val="00EE6962"/>
    <w:rsid w:val="00EE74D3"/>
    <w:rsid w:val="00EE7BF4"/>
    <w:rsid w:val="00EF0DF4"/>
    <w:rsid w:val="00EF27FE"/>
    <w:rsid w:val="00EF2864"/>
    <w:rsid w:val="00EF3958"/>
    <w:rsid w:val="00EF3EB4"/>
    <w:rsid w:val="00EF4214"/>
    <w:rsid w:val="00EF43F3"/>
    <w:rsid w:val="00EF477B"/>
    <w:rsid w:val="00EF4ABA"/>
    <w:rsid w:val="00EF6115"/>
    <w:rsid w:val="00EF63CD"/>
    <w:rsid w:val="00EF6AE1"/>
    <w:rsid w:val="00EF6F77"/>
    <w:rsid w:val="00EF6FC6"/>
    <w:rsid w:val="00F00ABA"/>
    <w:rsid w:val="00F01CD8"/>
    <w:rsid w:val="00F02EF8"/>
    <w:rsid w:val="00F0466A"/>
    <w:rsid w:val="00F04F90"/>
    <w:rsid w:val="00F0684E"/>
    <w:rsid w:val="00F103BC"/>
    <w:rsid w:val="00F10796"/>
    <w:rsid w:val="00F10AD6"/>
    <w:rsid w:val="00F10C77"/>
    <w:rsid w:val="00F11143"/>
    <w:rsid w:val="00F12A1A"/>
    <w:rsid w:val="00F13709"/>
    <w:rsid w:val="00F13F54"/>
    <w:rsid w:val="00F14040"/>
    <w:rsid w:val="00F140EE"/>
    <w:rsid w:val="00F14E9C"/>
    <w:rsid w:val="00F15F30"/>
    <w:rsid w:val="00F1638C"/>
    <w:rsid w:val="00F16865"/>
    <w:rsid w:val="00F176BA"/>
    <w:rsid w:val="00F2040F"/>
    <w:rsid w:val="00F20430"/>
    <w:rsid w:val="00F20490"/>
    <w:rsid w:val="00F20C70"/>
    <w:rsid w:val="00F21075"/>
    <w:rsid w:val="00F21607"/>
    <w:rsid w:val="00F226A1"/>
    <w:rsid w:val="00F22AA3"/>
    <w:rsid w:val="00F2307F"/>
    <w:rsid w:val="00F2329A"/>
    <w:rsid w:val="00F238DE"/>
    <w:rsid w:val="00F23F28"/>
    <w:rsid w:val="00F24707"/>
    <w:rsid w:val="00F24B7B"/>
    <w:rsid w:val="00F251EF"/>
    <w:rsid w:val="00F261D5"/>
    <w:rsid w:val="00F2635B"/>
    <w:rsid w:val="00F27803"/>
    <w:rsid w:val="00F301C5"/>
    <w:rsid w:val="00F30D42"/>
    <w:rsid w:val="00F311C4"/>
    <w:rsid w:val="00F31461"/>
    <w:rsid w:val="00F31705"/>
    <w:rsid w:val="00F31CAB"/>
    <w:rsid w:val="00F32436"/>
    <w:rsid w:val="00F3336A"/>
    <w:rsid w:val="00F333EF"/>
    <w:rsid w:val="00F3388D"/>
    <w:rsid w:val="00F346B1"/>
    <w:rsid w:val="00F3516C"/>
    <w:rsid w:val="00F3555E"/>
    <w:rsid w:val="00F35580"/>
    <w:rsid w:val="00F3680D"/>
    <w:rsid w:val="00F36C07"/>
    <w:rsid w:val="00F371E5"/>
    <w:rsid w:val="00F372BD"/>
    <w:rsid w:val="00F416E5"/>
    <w:rsid w:val="00F41A9B"/>
    <w:rsid w:val="00F41D51"/>
    <w:rsid w:val="00F4210F"/>
    <w:rsid w:val="00F4224D"/>
    <w:rsid w:val="00F43210"/>
    <w:rsid w:val="00F4361D"/>
    <w:rsid w:val="00F43785"/>
    <w:rsid w:val="00F437DF"/>
    <w:rsid w:val="00F440C8"/>
    <w:rsid w:val="00F44939"/>
    <w:rsid w:val="00F46426"/>
    <w:rsid w:val="00F469CE"/>
    <w:rsid w:val="00F4718A"/>
    <w:rsid w:val="00F4756F"/>
    <w:rsid w:val="00F47683"/>
    <w:rsid w:val="00F477E8"/>
    <w:rsid w:val="00F47B68"/>
    <w:rsid w:val="00F50208"/>
    <w:rsid w:val="00F50358"/>
    <w:rsid w:val="00F5111D"/>
    <w:rsid w:val="00F5117A"/>
    <w:rsid w:val="00F520D7"/>
    <w:rsid w:val="00F5245D"/>
    <w:rsid w:val="00F530BE"/>
    <w:rsid w:val="00F5362F"/>
    <w:rsid w:val="00F5387C"/>
    <w:rsid w:val="00F53E00"/>
    <w:rsid w:val="00F5556B"/>
    <w:rsid w:val="00F5618E"/>
    <w:rsid w:val="00F56384"/>
    <w:rsid w:val="00F56465"/>
    <w:rsid w:val="00F56AFD"/>
    <w:rsid w:val="00F57A0F"/>
    <w:rsid w:val="00F57EE1"/>
    <w:rsid w:val="00F61303"/>
    <w:rsid w:val="00F613B5"/>
    <w:rsid w:val="00F6144E"/>
    <w:rsid w:val="00F61944"/>
    <w:rsid w:val="00F61B5F"/>
    <w:rsid w:val="00F61CA3"/>
    <w:rsid w:val="00F621DF"/>
    <w:rsid w:val="00F622B9"/>
    <w:rsid w:val="00F624A1"/>
    <w:rsid w:val="00F66818"/>
    <w:rsid w:val="00F700B5"/>
    <w:rsid w:val="00F704E6"/>
    <w:rsid w:val="00F70BFF"/>
    <w:rsid w:val="00F70FC0"/>
    <w:rsid w:val="00F722CC"/>
    <w:rsid w:val="00F73899"/>
    <w:rsid w:val="00F738C6"/>
    <w:rsid w:val="00F73B4E"/>
    <w:rsid w:val="00F73CE6"/>
    <w:rsid w:val="00F73FCA"/>
    <w:rsid w:val="00F742C4"/>
    <w:rsid w:val="00F742F1"/>
    <w:rsid w:val="00F74A73"/>
    <w:rsid w:val="00F75068"/>
    <w:rsid w:val="00F75797"/>
    <w:rsid w:val="00F75C9B"/>
    <w:rsid w:val="00F75CA3"/>
    <w:rsid w:val="00F75CC6"/>
    <w:rsid w:val="00F766B5"/>
    <w:rsid w:val="00F77440"/>
    <w:rsid w:val="00F8003B"/>
    <w:rsid w:val="00F80F83"/>
    <w:rsid w:val="00F83C8B"/>
    <w:rsid w:val="00F83D91"/>
    <w:rsid w:val="00F83DBB"/>
    <w:rsid w:val="00F84786"/>
    <w:rsid w:val="00F84C61"/>
    <w:rsid w:val="00F850B5"/>
    <w:rsid w:val="00F8517E"/>
    <w:rsid w:val="00F86178"/>
    <w:rsid w:val="00F86CDF"/>
    <w:rsid w:val="00F8733F"/>
    <w:rsid w:val="00F87650"/>
    <w:rsid w:val="00F87D76"/>
    <w:rsid w:val="00F9063A"/>
    <w:rsid w:val="00F92017"/>
    <w:rsid w:val="00F92612"/>
    <w:rsid w:val="00F93594"/>
    <w:rsid w:val="00F93F41"/>
    <w:rsid w:val="00F9427D"/>
    <w:rsid w:val="00F94347"/>
    <w:rsid w:val="00F94371"/>
    <w:rsid w:val="00F9446B"/>
    <w:rsid w:val="00F944E8"/>
    <w:rsid w:val="00F949C1"/>
    <w:rsid w:val="00F94ADC"/>
    <w:rsid w:val="00F94F87"/>
    <w:rsid w:val="00F95BB9"/>
    <w:rsid w:val="00F967A4"/>
    <w:rsid w:val="00F9742D"/>
    <w:rsid w:val="00F97B53"/>
    <w:rsid w:val="00FA0115"/>
    <w:rsid w:val="00FA11E5"/>
    <w:rsid w:val="00FA196A"/>
    <w:rsid w:val="00FA2112"/>
    <w:rsid w:val="00FA21F4"/>
    <w:rsid w:val="00FA2370"/>
    <w:rsid w:val="00FA279E"/>
    <w:rsid w:val="00FA2A98"/>
    <w:rsid w:val="00FA2B79"/>
    <w:rsid w:val="00FA31FA"/>
    <w:rsid w:val="00FA3D31"/>
    <w:rsid w:val="00FA42EA"/>
    <w:rsid w:val="00FA46A7"/>
    <w:rsid w:val="00FA5942"/>
    <w:rsid w:val="00FA5ED1"/>
    <w:rsid w:val="00FA609C"/>
    <w:rsid w:val="00FA77A0"/>
    <w:rsid w:val="00FA7875"/>
    <w:rsid w:val="00FA7E7A"/>
    <w:rsid w:val="00FB0283"/>
    <w:rsid w:val="00FB0419"/>
    <w:rsid w:val="00FB159D"/>
    <w:rsid w:val="00FB26DC"/>
    <w:rsid w:val="00FB320B"/>
    <w:rsid w:val="00FB38AA"/>
    <w:rsid w:val="00FB4056"/>
    <w:rsid w:val="00FB46FE"/>
    <w:rsid w:val="00FB487E"/>
    <w:rsid w:val="00FB5363"/>
    <w:rsid w:val="00FB6353"/>
    <w:rsid w:val="00FB6781"/>
    <w:rsid w:val="00FB6CC3"/>
    <w:rsid w:val="00FB7568"/>
    <w:rsid w:val="00FC0109"/>
    <w:rsid w:val="00FC023A"/>
    <w:rsid w:val="00FC02FF"/>
    <w:rsid w:val="00FC0AE6"/>
    <w:rsid w:val="00FC0F61"/>
    <w:rsid w:val="00FC13E2"/>
    <w:rsid w:val="00FC173F"/>
    <w:rsid w:val="00FC210D"/>
    <w:rsid w:val="00FC2A99"/>
    <w:rsid w:val="00FC2BEA"/>
    <w:rsid w:val="00FC315E"/>
    <w:rsid w:val="00FC321F"/>
    <w:rsid w:val="00FC3863"/>
    <w:rsid w:val="00FC3934"/>
    <w:rsid w:val="00FC3B01"/>
    <w:rsid w:val="00FC4057"/>
    <w:rsid w:val="00FC407A"/>
    <w:rsid w:val="00FC5ABB"/>
    <w:rsid w:val="00FC6F57"/>
    <w:rsid w:val="00FC71A1"/>
    <w:rsid w:val="00FC7C06"/>
    <w:rsid w:val="00FD0045"/>
    <w:rsid w:val="00FD06C4"/>
    <w:rsid w:val="00FD18D2"/>
    <w:rsid w:val="00FD1AD9"/>
    <w:rsid w:val="00FD1C38"/>
    <w:rsid w:val="00FD2D6F"/>
    <w:rsid w:val="00FD3D15"/>
    <w:rsid w:val="00FD4E36"/>
    <w:rsid w:val="00FD5025"/>
    <w:rsid w:val="00FD5EA0"/>
    <w:rsid w:val="00FD640B"/>
    <w:rsid w:val="00FD719E"/>
    <w:rsid w:val="00FD7513"/>
    <w:rsid w:val="00FD757A"/>
    <w:rsid w:val="00FD77D2"/>
    <w:rsid w:val="00FD7886"/>
    <w:rsid w:val="00FD7C05"/>
    <w:rsid w:val="00FE008C"/>
    <w:rsid w:val="00FE0E47"/>
    <w:rsid w:val="00FE3FAC"/>
    <w:rsid w:val="00FE42E4"/>
    <w:rsid w:val="00FE42F8"/>
    <w:rsid w:val="00FE4427"/>
    <w:rsid w:val="00FE4B35"/>
    <w:rsid w:val="00FE5878"/>
    <w:rsid w:val="00FE593B"/>
    <w:rsid w:val="00FE5FF7"/>
    <w:rsid w:val="00FF0633"/>
    <w:rsid w:val="00FF0B91"/>
    <w:rsid w:val="00FF14C8"/>
    <w:rsid w:val="00FF1737"/>
    <w:rsid w:val="00FF1EFA"/>
    <w:rsid w:val="00FF2D64"/>
    <w:rsid w:val="00FF3258"/>
    <w:rsid w:val="00FF37CD"/>
    <w:rsid w:val="00FF3C3E"/>
    <w:rsid w:val="00FF3EDD"/>
    <w:rsid w:val="00FF3F21"/>
    <w:rsid w:val="00FF4095"/>
    <w:rsid w:val="00FF426D"/>
    <w:rsid w:val="00FF52BE"/>
    <w:rsid w:val="00FF5F7B"/>
    <w:rsid w:val="00FF68DF"/>
    <w:rsid w:val="00FF6AAF"/>
    <w:rsid w:val="00FF6E74"/>
    <w:rsid w:val="00FF74DC"/>
    <w:rsid w:val="00FF74E3"/>
    <w:rsid w:val="00FF75BC"/>
    <w:rsid w:val="00FF7986"/>
    <w:rsid w:val="00FF7BE3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9E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1CC7"/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097F84"/>
    <w:pPr>
      <w:keepNext/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020AA0"/>
    <w:pPr>
      <w:keepNext/>
      <w:spacing w:before="240" w:after="60"/>
      <w:outlineLvl w:val="1"/>
    </w:pPr>
    <w:rPr>
      <w:rFonts w:ascii="Arial" w:eastAsia="Batang" w:hAnsi="Arial" w:cs="Arial"/>
      <w:b/>
      <w:bCs/>
      <w:i/>
      <w:iCs/>
      <w:sz w:val="28"/>
      <w:szCs w:val="28"/>
      <w:lang w:val="en-AU" w:eastAsia="en-AU"/>
    </w:rPr>
  </w:style>
  <w:style w:type="paragraph" w:styleId="Heading4">
    <w:name w:val="heading 4"/>
    <w:basedOn w:val="Normal"/>
    <w:next w:val="Normal"/>
    <w:qFormat/>
    <w:rsid w:val="00AC4D24"/>
    <w:pPr>
      <w:keepNext/>
      <w:autoSpaceDE w:val="0"/>
      <w:autoSpaceDN w:val="0"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">
    <w:name w:val="WP"/>
    <w:basedOn w:val="Normal"/>
    <w:rsid w:val="00E966E4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  <w:jc w:val="both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Index">
    <w:name w:val="Index"/>
    <w:basedOn w:val="Normal"/>
    <w:rsid w:val="00E966E4"/>
    <w:pPr>
      <w:widowControl w:val="0"/>
      <w:suppressLineNumbers/>
      <w:suppressAutoHyphens/>
      <w:jc w:val="both"/>
    </w:pPr>
    <w:rPr>
      <w:rFonts w:ascii="Times New Roman" w:eastAsia="Lucida Sans Unicode" w:hAnsi="Times New Roman" w:cs="Tahoma"/>
    </w:rPr>
  </w:style>
  <w:style w:type="paragraph" w:styleId="BodyText3">
    <w:name w:val="Body Text 3"/>
    <w:basedOn w:val="Normal"/>
    <w:link w:val="BodyText3Char"/>
    <w:rsid w:val="00E966E4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rFonts w:ascii="Times New Roman" w:eastAsia="Batang" w:hAnsi="Times New Roman" w:cs="Angsana New"/>
      <w:b/>
      <w:bCs/>
      <w:kern w:val="2"/>
      <w:sz w:val="20"/>
      <w:szCs w:val="24"/>
      <w:lang w:val="x-none" w:eastAsia="ko-KR" w:bidi="th-TH"/>
    </w:rPr>
  </w:style>
  <w:style w:type="table" w:styleId="TableGrid">
    <w:name w:val="Table Grid"/>
    <w:basedOn w:val="TableNormal"/>
    <w:rsid w:val="00E9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E96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link w:val="DefaultChar"/>
    <w:rsid w:val="00E966E4"/>
    <w:pPr>
      <w:autoSpaceDE w:val="0"/>
      <w:autoSpaceDN w:val="0"/>
      <w:adjustRightInd w:val="0"/>
    </w:pPr>
    <w:rPr>
      <w:rFonts w:ascii="JGIBG O+ Delta" w:hAnsi="JGIBG O+ Delta" w:cs="JGIBG O+ Delta"/>
      <w:color w:val="000000"/>
      <w:sz w:val="24"/>
      <w:szCs w:val="24"/>
      <w:lang w:eastAsia="ko-KR"/>
    </w:rPr>
  </w:style>
  <w:style w:type="paragraph" w:styleId="BalloonText">
    <w:name w:val="Balloon Text"/>
    <w:basedOn w:val="Normal"/>
    <w:semiHidden/>
    <w:rsid w:val="00A07245"/>
    <w:rPr>
      <w:rFonts w:ascii="Tahoma" w:hAnsi="Tahoma" w:cs="Tahoma"/>
      <w:sz w:val="16"/>
      <w:szCs w:val="16"/>
    </w:rPr>
  </w:style>
  <w:style w:type="paragraph" w:customStyle="1" w:styleId="BPHeading1">
    <w:name w:val="BP Heading 1"/>
    <w:basedOn w:val="Heading1"/>
    <w:link w:val="BPHeading1CharChar"/>
    <w:rsid w:val="00097F84"/>
    <w:pPr>
      <w:widowControl w:val="0"/>
      <w:spacing w:before="0" w:after="120"/>
      <w:jc w:val="left"/>
    </w:pPr>
    <w:rPr>
      <w:rFonts w:ascii="Times New Roman Bold" w:eastAsia="Batang" w:hAnsi="Times New Roman Bold" w:cs="Times New Roman"/>
      <w:bCs w:val="0"/>
      <w:caps/>
      <w:noProof/>
      <w:kern w:val="28"/>
      <w:sz w:val="22"/>
      <w:szCs w:val="20"/>
      <w:lang w:val="es-ES"/>
    </w:rPr>
  </w:style>
  <w:style w:type="character" w:customStyle="1" w:styleId="BPHeading1CharChar">
    <w:name w:val="BP Heading 1 Char Char"/>
    <w:link w:val="BPHeading1"/>
    <w:rsid w:val="00097F84"/>
    <w:rPr>
      <w:rFonts w:ascii="Times New Roman Bold" w:hAnsi="Times New Roman Bold"/>
      <w:b/>
      <w:caps/>
      <w:noProof/>
      <w:kern w:val="28"/>
      <w:sz w:val="22"/>
      <w:lang w:val="es-ES" w:eastAsia="en-US" w:bidi="ar-SA"/>
    </w:rPr>
  </w:style>
  <w:style w:type="character" w:styleId="Hyperlink">
    <w:name w:val="Hyperlink"/>
    <w:uiPriority w:val="99"/>
    <w:rsid w:val="00FF74DC"/>
    <w:rPr>
      <w:color w:val="0000FF"/>
      <w:u w:val="single"/>
    </w:rPr>
  </w:style>
  <w:style w:type="paragraph" w:styleId="NormalWeb">
    <w:name w:val="Normal (Web)"/>
    <w:basedOn w:val="Normal"/>
    <w:uiPriority w:val="99"/>
    <w:rsid w:val="00AC79B6"/>
    <w:pPr>
      <w:spacing w:before="100" w:beforeAutospacing="1" w:after="100" w:afterAutospacing="1"/>
    </w:pPr>
    <w:rPr>
      <w:rFonts w:ascii="Times New Roman" w:eastAsia="Batang" w:hAnsi="Times New Roman"/>
      <w:sz w:val="24"/>
      <w:szCs w:val="24"/>
      <w:lang w:eastAsia="ko-KR"/>
    </w:rPr>
  </w:style>
  <w:style w:type="character" w:styleId="Strong">
    <w:name w:val="Strong"/>
    <w:qFormat/>
    <w:rsid w:val="00AC79B6"/>
    <w:rPr>
      <w:b/>
      <w:bCs/>
    </w:rPr>
  </w:style>
  <w:style w:type="character" w:customStyle="1" w:styleId="Heading2Char">
    <w:name w:val="Heading 2 Char"/>
    <w:link w:val="Heading2"/>
    <w:rsid w:val="00020AA0"/>
    <w:rPr>
      <w:rFonts w:ascii="Arial" w:hAnsi="Arial" w:cs="Arial"/>
      <w:b/>
      <w:bCs/>
      <w:i/>
      <w:iCs/>
      <w:sz w:val="28"/>
      <w:szCs w:val="28"/>
      <w:lang w:val="en-AU" w:eastAsia="en-AU" w:bidi="ar-SA"/>
    </w:rPr>
  </w:style>
  <w:style w:type="paragraph" w:styleId="BodyText2">
    <w:name w:val="Body Text 2"/>
    <w:basedOn w:val="Normal"/>
    <w:rsid w:val="00AC4D24"/>
    <w:pPr>
      <w:spacing w:after="120" w:line="48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styleId="Header">
    <w:name w:val="header"/>
    <w:basedOn w:val="Normal"/>
    <w:rsid w:val="00AC4D24"/>
    <w:pPr>
      <w:tabs>
        <w:tab w:val="center" w:pos="4153"/>
        <w:tab w:val="right" w:pos="8306"/>
      </w:tabs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qFormat/>
    <w:rsid w:val="007015A8"/>
    <w:rPr>
      <w:rFonts w:ascii="Times New Roman" w:eastAsia="Times New Roman" w:hAnsi="Times New Roman" w:cs="Angsana New"/>
      <w:sz w:val="20"/>
      <w:szCs w:val="20"/>
      <w:lang w:val="en-AU" w:bidi="th-TH"/>
    </w:rPr>
  </w:style>
  <w:style w:type="character" w:styleId="FootnoteReference">
    <w:name w:val="footnote reference"/>
    <w:uiPriority w:val="99"/>
    <w:rsid w:val="007015A8"/>
    <w:rPr>
      <w:vertAlign w:val="superscript"/>
    </w:rPr>
  </w:style>
  <w:style w:type="paragraph" w:customStyle="1" w:styleId="wp0">
    <w:name w:val="wp"/>
    <w:basedOn w:val="Normal"/>
    <w:rsid w:val="00251273"/>
    <w:pPr>
      <w:spacing w:before="240"/>
      <w:ind w:left="1588" w:hanging="1588"/>
      <w:jc w:val="both"/>
    </w:pPr>
    <w:rPr>
      <w:rFonts w:ascii="Times New Roman" w:eastAsia="Batang" w:hAnsi="Times New Roman"/>
      <w:sz w:val="20"/>
      <w:szCs w:val="20"/>
      <w:lang w:eastAsia="ko-KR"/>
    </w:rPr>
  </w:style>
  <w:style w:type="character" w:styleId="HTMLTypewriter">
    <w:name w:val="HTML Typewriter"/>
    <w:rsid w:val="00D06FA7"/>
    <w:rPr>
      <w:rFonts w:ascii="MS Gothic" w:eastAsia="MS Gothic" w:hAnsi="MS Gothic" w:cs="MS Gothic"/>
      <w:sz w:val="24"/>
      <w:szCs w:val="24"/>
    </w:rPr>
  </w:style>
  <w:style w:type="character" w:styleId="PageNumber">
    <w:name w:val="page number"/>
    <w:basedOn w:val="DefaultParagraphFont"/>
    <w:rsid w:val="00E9251D"/>
  </w:style>
  <w:style w:type="paragraph" w:customStyle="1" w:styleId="default0">
    <w:name w:val="default"/>
    <w:basedOn w:val="Normal"/>
    <w:rsid w:val="00EB3907"/>
    <w:pPr>
      <w:autoSpaceDE w:val="0"/>
      <w:autoSpaceDN w:val="0"/>
    </w:pPr>
    <w:rPr>
      <w:rFonts w:ascii="Times New Roman" w:eastAsia="Batang" w:hAnsi="Times New Roman"/>
      <w:color w:val="000000"/>
      <w:sz w:val="24"/>
      <w:szCs w:val="24"/>
      <w:lang w:eastAsia="zh-CN"/>
    </w:rPr>
  </w:style>
  <w:style w:type="character" w:styleId="FollowedHyperlink">
    <w:name w:val="FollowedHyperlink"/>
    <w:rsid w:val="00CC1B3E"/>
    <w:rPr>
      <w:color w:val="800080"/>
      <w:u w:val="single"/>
    </w:rPr>
  </w:style>
  <w:style w:type="paragraph" w:customStyle="1" w:styleId="Default1">
    <w:name w:val="Default1"/>
    <w:basedOn w:val="Default"/>
    <w:next w:val="Default"/>
    <w:rsid w:val="009844B5"/>
    <w:rPr>
      <w:rFonts w:ascii="Times New Roman" w:hAnsi="Times New Roman" w:cs="Times New Roman"/>
      <w:color w:val="auto"/>
      <w:lang w:eastAsia="zh-CN"/>
    </w:rPr>
  </w:style>
  <w:style w:type="paragraph" w:customStyle="1" w:styleId="wp00">
    <w:name w:val="wp0"/>
    <w:basedOn w:val="Normal"/>
    <w:rsid w:val="00FB487E"/>
    <w:pPr>
      <w:spacing w:before="240"/>
      <w:ind w:left="1588" w:hanging="1588"/>
      <w:jc w:val="both"/>
    </w:pPr>
    <w:rPr>
      <w:rFonts w:ascii="Times New Roman" w:eastAsia="SimSun" w:hAnsi="Times New Roman"/>
      <w:sz w:val="20"/>
      <w:szCs w:val="20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C81AB1"/>
    <w:pPr>
      <w:ind w:left="720"/>
    </w:pPr>
    <w:rPr>
      <w:rFonts w:eastAsia="SimSun"/>
      <w:lang w:eastAsia="zh-CN"/>
    </w:rPr>
  </w:style>
  <w:style w:type="character" w:customStyle="1" w:styleId="FootnoteTextChar">
    <w:name w:val="Footnote Text Char"/>
    <w:link w:val="FootnoteText"/>
    <w:uiPriority w:val="99"/>
    <w:rsid w:val="000335B3"/>
    <w:rPr>
      <w:rFonts w:eastAsia="Times New Roman"/>
      <w:lang w:val="en-AU" w:eastAsia="en-US"/>
    </w:rPr>
  </w:style>
  <w:style w:type="character" w:styleId="CommentReference">
    <w:name w:val="annotation reference"/>
    <w:rsid w:val="004A5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5A10"/>
    <w:pPr>
      <w:jc w:val="both"/>
    </w:pPr>
    <w:rPr>
      <w:rFonts w:ascii="Times New Roman" w:eastAsia="Times New Roman" w:hAnsi="Times New Roman" w:cs="Angsana New"/>
      <w:sz w:val="20"/>
      <w:szCs w:val="20"/>
      <w:lang w:val="en-GB" w:eastAsia="x-none" w:bidi="th-TH"/>
    </w:rPr>
  </w:style>
  <w:style w:type="character" w:customStyle="1" w:styleId="CommentTextChar">
    <w:name w:val="Comment Text Char"/>
    <w:link w:val="CommentText"/>
    <w:rsid w:val="004A5A10"/>
    <w:rPr>
      <w:rFonts w:eastAsia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A5A10"/>
    <w:rPr>
      <w:b/>
      <w:bCs/>
    </w:rPr>
  </w:style>
  <w:style w:type="character" w:customStyle="1" w:styleId="CommentSubjectChar">
    <w:name w:val="Comment Subject Char"/>
    <w:link w:val="CommentSubject"/>
    <w:rsid w:val="004A5A10"/>
    <w:rPr>
      <w:rFonts w:eastAsia="Times New Roman"/>
      <w:b/>
      <w:bCs/>
      <w:lang w:val="en-GB"/>
    </w:rPr>
  </w:style>
  <w:style w:type="paragraph" w:styleId="Footer">
    <w:name w:val="footer"/>
    <w:basedOn w:val="Normal"/>
    <w:link w:val="FooterChar"/>
    <w:uiPriority w:val="99"/>
    <w:rsid w:val="00291CA9"/>
    <w:pPr>
      <w:tabs>
        <w:tab w:val="center" w:pos="4680"/>
        <w:tab w:val="right" w:pos="9360"/>
      </w:tabs>
      <w:jc w:val="both"/>
    </w:pPr>
    <w:rPr>
      <w:rFonts w:ascii="Times New Roman" w:eastAsia="Times New Roman" w:hAnsi="Times New Roman" w:cs="Angsana New"/>
      <w:sz w:val="24"/>
      <w:szCs w:val="20"/>
      <w:lang w:val="en-GB" w:eastAsia="x-none" w:bidi="th-TH"/>
    </w:rPr>
  </w:style>
  <w:style w:type="character" w:customStyle="1" w:styleId="FooterChar">
    <w:name w:val="Footer Char"/>
    <w:link w:val="Footer"/>
    <w:uiPriority w:val="99"/>
    <w:rsid w:val="00291CA9"/>
    <w:rPr>
      <w:rFonts w:eastAsia="Times New Roman"/>
      <w:sz w:val="24"/>
      <w:lang w:val="en-GB"/>
    </w:rPr>
  </w:style>
  <w:style w:type="paragraph" w:styleId="NoSpacing">
    <w:name w:val="No Spacing"/>
    <w:uiPriority w:val="99"/>
    <w:qFormat/>
    <w:rsid w:val="00FB6353"/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3Char">
    <w:name w:val="Body Text 3 Char"/>
    <w:link w:val="BodyText3"/>
    <w:rsid w:val="00FB6353"/>
    <w:rPr>
      <w:b/>
      <w:bCs/>
      <w:kern w:val="2"/>
      <w:szCs w:val="24"/>
      <w:lang w:eastAsia="ko-KR"/>
    </w:rPr>
  </w:style>
  <w:style w:type="paragraph" w:styleId="Caption">
    <w:name w:val="caption"/>
    <w:basedOn w:val="Normal"/>
    <w:next w:val="Normal"/>
    <w:qFormat/>
    <w:rsid w:val="00FF37CD"/>
    <w:pPr>
      <w:spacing w:before="120" w:after="120"/>
      <w:jc w:val="both"/>
    </w:pPr>
    <w:rPr>
      <w:rFonts w:ascii="Times New Roman" w:eastAsia="Times New Roman" w:hAnsi="Times New Roman"/>
      <w:b/>
      <w:sz w:val="20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99"/>
    <w:locked/>
    <w:rsid w:val="00793EB0"/>
    <w:rPr>
      <w:rFonts w:ascii="Calibri" w:eastAsia="Malgun Gothic" w:hAnsi="Calibri" w:cs="Cordia New"/>
      <w:lang w:val="en-AU" w:eastAsia="en-AU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93B0E"/>
    <w:rPr>
      <w:b/>
      <w:bCs/>
      <w:i w:val="0"/>
      <w:iCs w:val="0"/>
    </w:rPr>
  </w:style>
  <w:style w:type="character" w:customStyle="1" w:styleId="ListParagraphChar">
    <w:name w:val="List Paragraph Char"/>
    <w:link w:val="ListParagraph"/>
    <w:uiPriority w:val="34"/>
    <w:locked/>
    <w:rsid w:val="00B01145"/>
    <w:rPr>
      <w:rFonts w:ascii="Calibri" w:eastAsia="SimSun" w:hAnsi="Calibri"/>
      <w:sz w:val="22"/>
      <w:szCs w:val="22"/>
    </w:rPr>
  </w:style>
  <w:style w:type="character" w:customStyle="1" w:styleId="DefaultChar">
    <w:name w:val="Default Char"/>
    <w:basedOn w:val="DefaultParagraphFont"/>
    <w:link w:val="Default"/>
    <w:locked/>
    <w:rsid w:val="008A6068"/>
    <w:rPr>
      <w:rFonts w:ascii="JGIBG O+ Delta" w:hAnsi="JGIBG O+ Delta" w:cs="JGIBG O+ Delta"/>
      <w:color w:val="000000"/>
      <w:sz w:val="24"/>
      <w:szCs w:val="24"/>
      <w:lang w:eastAsia="ko-KR"/>
    </w:rPr>
  </w:style>
  <w:style w:type="character" w:customStyle="1" w:styleId="gd">
    <w:name w:val="gd"/>
    <w:basedOn w:val="DefaultParagraphFont"/>
    <w:rsid w:val="00596436"/>
  </w:style>
  <w:style w:type="character" w:customStyle="1" w:styleId="fontstyle01">
    <w:name w:val="fontstyle01"/>
    <w:basedOn w:val="DefaultParagraphFont"/>
    <w:rsid w:val="00C12D22"/>
    <w:rPr>
      <w:rFonts w:ascii="LinLibertineTB" w:hAnsi="LinLibertineTB" w:hint="default"/>
      <w:b/>
      <w:bCs/>
      <w:i w:val="0"/>
      <w:iCs w:val="0"/>
      <w:color w:val="000000"/>
    </w:rPr>
  </w:style>
  <w:style w:type="paragraph" w:styleId="BodyText">
    <w:name w:val="Body Text"/>
    <w:basedOn w:val="Normal"/>
    <w:link w:val="BodyTextChar"/>
    <w:unhideWhenUsed/>
    <w:rsid w:val="00FC386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C3863"/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DefaultParagraphFont"/>
    <w:rsid w:val="00053EE2"/>
  </w:style>
  <w:style w:type="paragraph" w:styleId="Revision">
    <w:name w:val="Revision"/>
    <w:hidden/>
    <w:uiPriority w:val="99"/>
    <w:semiHidden/>
    <w:rsid w:val="00B121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59949">
                      <w:marLeft w:val="-3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4042">
                          <w:marLeft w:val="390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3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96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8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913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1787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8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36" w:space="30" w:color="65A18B"/>
                        <w:right w:val="none" w:sz="0" w:space="0" w:color="auto"/>
                      </w:divBdr>
                      <w:divsChild>
                        <w:div w:id="4553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6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9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37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22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596673">
                                                  <w:marLeft w:val="0"/>
                                                  <w:marRight w:val="0"/>
                                                  <w:marTop w:val="5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238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274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6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4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36" w:space="30" w:color="65A18B"/>
                        <w:right w:val="none" w:sz="0" w:space="0" w:color="auto"/>
                      </w:divBdr>
                      <w:divsChild>
                        <w:div w:id="20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1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4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97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78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24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574702">
                                                  <w:marLeft w:val="0"/>
                                                  <w:marRight w:val="0"/>
                                                  <w:marTop w:val="5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033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441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4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cpfc.int/node/31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98309-D3E7-4E34-B4BA-9326B3BE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17577</CharactersWithSpaces>
  <SharedDoc>false</SharedDoc>
  <HLinks>
    <vt:vector size="12" baseType="variant">
      <vt:variant>
        <vt:i4>4915270</vt:i4>
      </vt:variant>
      <vt:variant>
        <vt:i4>3</vt:i4>
      </vt:variant>
      <vt:variant>
        <vt:i4>0</vt:i4>
      </vt:variant>
      <vt:variant>
        <vt:i4>5</vt:i4>
      </vt:variant>
      <vt:variant>
        <vt:lpwstr>http://www.korea-dpr.com/</vt:lpwstr>
      </vt:variant>
      <vt:variant>
        <vt:lpwstr/>
      </vt:variant>
      <vt:variant>
        <vt:i4>1114185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http://www.wcpfc.int/doc/Document-Place-Holder-6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2022-02-20T23:35:00Z</dcterms:created>
  <dcterms:modified xsi:type="dcterms:W3CDTF">2022-02-20T23:36:00Z</dcterms:modified>
</cp:coreProperties>
</file>